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0FA3" w14:textId="77777777" w:rsidR="00B81CE0" w:rsidRPr="00A83341" w:rsidRDefault="00B81CE0" w:rsidP="00B81CE0">
      <w:pPr>
        <w:shd w:val="clear" w:color="auto" w:fill="FFFFFF"/>
        <w:spacing w:after="0" w:line="240" w:lineRule="auto"/>
        <w:jc w:val="center"/>
        <w:rPr>
          <w:rFonts w:ascii="Arial" w:eastAsia="Times New Roman" w:hAnsi="Arial" w:cs="Arial"/>
          <w:b/>
          <w:bCs/>
          <w:color w:val="212121"/>
        </w:rPr>
      </w:pPr>
      <w:r w:rsidRPr="00A83341">
        <w:rPr>
          <w:rFonts w:ascii="Arial" w:eastAsia="Times New Roman" w:hAnsi="Arial" w:cs="Arial"/>
          <w:b/>
          <w:bCs/>
          <w:color w:val="212121"/>
        </w:rPr>
        <w:t>Grievance Mechanism</w:t>
      </w:r>
    </w:p>
    <w:p w14:paraId="489C9CE8" w14:textId="77777777" w:rsidR="00B81CE0" w:rsidRPr="00A83341" w:rsidRDefault="00B81CE0" w:rsidP="00B81CE0">
      <w:pPr>
        <w:shd w:val="clear" w:color="auto" w:fill="FFFFFF"/>
        <w:spacing w:after="0" w:line="240" w:lineRule="auto"/>
        <w:jc w:val="center"/>
        <w:rPr>
          <w:rFonts w:ascii="Arial" w:eastAsia="Times New Roman" w:hAnsi="Arial" w:cs="Arial"/>
          <w:b/>
          <w:bCs/>
          <w:color w:val="000000"/>
        </w:rPr>
      </w:pPr>
    </w:p>
    <w:p w14:paraId="3B3C4F11" w14:textId="77777777" w:rsidR="00B81CE0" w:rsidRPr="00A83341" w:rsidRDefault="00B81CE0" w:rsidP="00B81CE0">
      <w:pPr>
        <w:spacing w:after="0" w:line="240" w:lineRule="auto"/>
        <w:jc w:val="center"/>
        <w:rPr>
          <w:rFonts w:ascii="Arial" w:hAnsi="Arial" w:cs="Arial"/>
        </w:rPr>
      </w:pPr>
      <w:bookmarkStart w:id="0" w:name="_Hlk46331063"/>
      <w:bookmarkEnd w:id="0"/>
      <w:r w:rsidRPr="00A83341">
        <w:rPr>
          <w:rFonts w:ascii="Arial" w:hAnsi="Arial" w:cs="Arial"/>
          <w:i/>
          <w:iCs/>
        </w:rPr>
        <w:t xml:space="preserve">Project title: </w:t>
      </w:r>
      <w:r w:rsidRPr="00A83341">
        <w:rPr>
          <w:rFonts w:ascii="Arial" w:hAnsi="Arial" w:cs="Arial"/>
        </w:rPr>
        <w:t xml:space="preserve">Preserving </w:t>
      </w:r>
      <w:proofErr w:type="spellStart"/>
      <w:r w:rsidRPr="00A83341">
        <w:rPr>
          <w:rFonts w:ascii="Arial" w:hAnsi="Arial" w:cs="Arial"/>
        </w:rPr>
        <w:t>Belchishta</w:t>
      </w:r>
      <w:proofErr w:type="spellEnd"/>
      <w:r w:rsidRPr="00A83341">
        <w:rPr>
          <w:rFonts w:ascii="Arial" w:hAnsi="Arial" w:cs="Arial"/>
        </w:rPr>
        <w:t xml:space="preserve"> Wetland, North Macedonia, through Engagement with Municipality and Local Stakeholders</w:t>
      </w:r>
    </w:p>
    <w:p w14:paraId="13B21067" w14:textId="77777777" w:rsidR="00B81CE0" w:rsidRPr="00A83341" w:rsidRDefault="00B81CE0" w:rsidP="00B81CE0">
      <w:pPr>
        <w:spacing w:after="0" w:line="240" w:lineRule="auto"/>
        <w:jc w:val="center"/>
        <w:rPr>
          <w:rFonts w:ascii="Arial" w:hAnsi="Arial" w:cs="Arial"/>
          <w:i/>
          <w:iCs/>
        </w:rPr>
      </w:pPr>
    </w:p>
    <w:p w14:paraId="312BEF00" w14:textId="77777777" w:rsidR="00B81CE0" w:rsidRPr="00A83341" w:rsidRDefault="00B81CE0" w:rsidP="00B81CE0">
      <w:pPr>
        <w:spacing w:after="0" w:line="240" w:lineRule="auto"/>
        <w:rPr>
          <w:rFonts w:ascii="Arial" w:hAnsi="Arial" w:cs="Arial"/>
        </w:rPr>
      </w:pPr>
      <w:r w:rsidRPr="00A83341">
        <w:rPr>
          <w:rFonts w:ascii="Arial" w:hAnsi="Arial" w:cs="Arial"/>
        </w:rPr>
        <w:t xml:space="preserve">Grantee: </w:t>
      </w:r>
      <w:r w:rsidRPr="00A83341">
        <w:rPr>
          <w:rFonts w:ascii="Arial" w:eastAsia="Malgun Gothic" w:hAnsi="Arial" w:cs="Arial"/>
        </w:rPr>
        <w:t xml:space="preserve">Association for ecology and tourism ECOTOURISM-2016, </w:t>
      </w:r>
      <w:proofErr w:type="spellStart"/>
      <w:r w:rsidRPr="00A83341">
        <w:rPr>
          <w:rFonts w:ascii="Arial" w:eastAsia="Malgun Gothic" w:hAnsi="Arial" w:cs="Arial"/>
        </w:rPr>
        <w:t>Ohrid</w:t>
      </w:r>
      <w:proofErr w:type="spellEnd"/>
    </w:p>
    <w:p w14:paraId="7D7C9396" w14:textId="77777777" w:rsidR="00B81CE0" w:rsidRPr="00A83341" w:rsidRDefault="00B81CE0" w:rsidP="00B81CE0">
      <w:pPr>
        <w:spacing w:after="0" w:line="240" w:lineRule="auto"/>
        <w:rPr>
          <w:rFonts w:ascii="Arial" w:hAnsi="Arial" w:cs="Arial"/>
          <w:b/>
          <w:bCs/>
        </w:rPr>
      </w:pPr>
      <w:r w:rsidRPr="00A83341">
        <w:rPr>
          <w:rFonts w:ascii="Arial" w:hAnsi="Arial" w:cs="Arial"/>
        </w:rPr>
        <w:t>Funded by: Critical Ecosystem Partnership Fund - CEPF</w:t>
      </w:r>
    </w:p>
    <w:p w14:paraId="2F36D15D" w14:textId="77777777" w:rsidR="00B81CE0" w:rsidRPr="00A83341" w:rsidRDefault="00B81CE0" w:rsidP="00B81CE0">
      <w:pPr>
        <w:shd w:val="clear" w:color="auto" w:fill="FFFFFF"/>
        <w:spacing w:after="0" w:line="240" w:lineRule="auto"/>
        <w:rPr>
          <w:rFonts w:ascii="Arial" w:eastAsia="Times New Roman" w:hAnsi="Arial" w:cs="Arial"/>
          <w:i/>
          <w:iCs/>
          <w:color w:val="000000"/>
        </w:rPr>
      </w:pPr>
    </w:p>
    <w:p w14:paraId="650A979A" w14:textId="77777777" w:rsidR="00B81CE0" w:rsidRPr="00A83341" w:rsidRDefault="00B81CE0" w:rsidP="00B81CE0">
      <w:pPr>
        <w:shd w:val="clear" w:color="auto" w:fill="FFFFFF"/>
        <w:spacing w:after="0" w:line="240" w:lineRule="auto"/>
        <w:rPr>
          <w:rFonts w:ascii="Arial" w:eastAsia="Times New Roman" w:hAnsi="Arial" w:cs="Arial"/>
          <w:i/>
          <w:iCs/>
          <w:color w:val="000000"/>
        </w:rPr>
      </w:pPr>
      <w:r w:rsidRPr="00A83341">
        <w:rPr>
          <w:rFonts w:ascii="Arial" w:eastAsia="Times New Roman" w:hAnsi="Arial" w:cs="Arial"/>
          <w:i/>
          <w:iCs/>
          <w:color w:val="000000"/>
        </w:rPr>
        <w:t>In case of complaints, please contact:</w:t>
      </w:r>
    </w:p>
    <w:p w14:paraId="6266DF56" w14:textId="77777777" w:rsidR="00B81CE0" w:rsidRPr="00A83341" w:rsidRDefault="00B81CE0" w:rsidP="00B81CE0">
      <w:pPr>
        <w:shd w:val="clear" w:color="auto" w:fill="FFFFFF"/>
        <w:spacing w:after="0" w:line="240" w:lineRule="auto"/>
        <w:rPr>
          <w:rFonts w:ascii="Arial" w:eastAsia="Times New Roman" w:hAnsi="Arial" w:cs="Arial"/>
          <w:i/>
          <w:iCs/>
          <w:color w:val="000000"/>
        </w:rPr>
      </w:pPr>
    </w:p>
    <w:p w14:paraId="1F92D1C4" w14:textId="77777777" w:rsidR="00B81CE0" w:rsidRPr="00A83341" w:rsidRDefault="00B81CE0" w:rsidP="00B81CE0">
      <w:pPr>
        <w:shd w:val="clear" w:color="auto" w:fill="FFFFFF"/>
        <w:spacing w:after="0" w:line="240" w:lineRule="auto"/>
        <w:rPr>
          <w:rFonts w:ascii="Arial" w:hAnsi="Arial" w:cs="Arial"/>
        </w:rPr>
      </w:pPr>
      <w:proofErr w:type="spellStart"/>
      <w:r w:rsidRPr="00A83341">
        <w:rPr>
          <w:rFonts w:ascii="Arial" w:hAnsi="Arial" w:cs="Arial"/>
        </w:rPr>
        <w:t>Mr</w:t>
      </w:r>
      <w:proofErr w:type="spellEnd"/>
      <w:r w:rsidRPr="00A83341">
        <w:rPr>
          <w:rFonts w:ascii="Arial" w:hAnsi="Arial" w:cs="Arial"/>
        </w:rPr>
        <w:t xml:space="preserve"> Gjoko </w:t>
      </w:r>
      <w:proofErr w:type="spellStart"/>
      <w:proofErr w:type="gramStart"/>
      <w:r w:rsidRPr="00A83341">
        <w:rPr>
          <w:rFonts w:ascii="Arial" w:hAnsi="Arial" w:cs="Arial"/>
        </w:rPr>
        <w:t>Zoroski</w:t>
      </w:r>
      <w:proofErr w:type="spellEnd"/>
      <w:r w:rsidRPr="00A83341">
        <w:rPr>
          <w:rFonts w:ascii="Arial" w:hAnsi="Arial" w:cs="Arial"/>
        </w:rPr>
        <w:t>:,</w:t>
      </w:r>
      <w:proofErr w:type="gramEnd"/>
      <w:r w:rsidRPr="00A83341">
        <w:rPr>
          <w:rFonts w:ascii="Arial" w:hAnsi="Arial" w:cs="Arial"/>
        </w:rPr>
        <w:t xml:space="preserve"> Project officer from “Ecotourism 2016”</w:t>
      </w:r>
    </w:p>
    <w:p w14:paraId="5E8618C7" w14:textId="77777777" w:rsidR="00B81CE0" w:rsidRPr="00A83341" w:rsidRDefault="00B81CE0" w:rsidP="00B81CE0">
      <w:pPr>
        <w:shd w:val="clear" w:color="auto" w:fill="FFFFFF"/>
        <w:spacing w:after="0" w:line="240" w:lineRule="auto"/>
        <w:rPr>
          <w:rFonts w:ascii="Arial" w:hAnsi="Arial" w:cs="Arial"/>
        </w:rPr>
      </w:pPr>
      <w:r w:rsidRPr="00A83341">
        <w:rPr>
          <w:rFonts w:ascii="Arial" w:hAnsi="Arial" w:cs="Arial"/>
        </w:rPr>
        <w:t>Phone: +389 75 557 377</w:t>
      </w:r>
    </w:p>
    <w:p w14:paraId="59717C8F" w14:textId="77777777" w:rsidR="00B81CE0" w:rsidRPr="00A83341" w:rsidRDefault="00B81CE0" w:rsidP="00B81CE0">
      <w:pPr>
        <w:shd w:val="clear" w:color="auto" w:fill="FFFFFF"/>
        <w:spacing w:after="0" w:line="240" w:lineRule="auto"/>
        <w:rPr>
          <w:rFonts w:ascii="Arial" w:eastAsia="Times New Roman" w:hAnsi="Arial" w:cs="Arial"/>
          <w:color w:val="000000"/>
          <w:lang w:val="hr-BA"/>
        </w:rPr>
      </w:pPr>
      <w:r w:rsidRPr="00A83341">
        <w:rPr>
          <w:rFonts w:ascii="Arial" w:eastAsia="Times New Roman" w:hAnsi="Arial" w:cs="Arial"/>
          <w:color w:val="000000"/>
        </w:rPr>
        <w:t>E-mail:</w:t>
      </w:r>
      <w:r w:rsidRPr="00A83341">
        <w:rPr>
          <w:rFonts w:ascii="Arial" w:hAnsi="Arial" w:cs="Arial"/>
        </w:rPr>
        <w:t xml:space="preserve"> zoroski@gmail.com / ekoturizamoh@gmail.com</w:t>
      </w:r>
      <w:r w:rsidRPr="00A83341">
        <w:rPr>
          <w:rFonts w:ascii="Arial" w:eastAsia="Times New Roman" w:hAnsi="Arial" w:cs="Arial"/>
          <w:color w:val="000000"/>
          <w:lang w:val="hr-BA"/>
        </w:rPr>
        <w:t xml:space="preserve"> </w:t>
      </w:r>
    </w:p>
    <w:p w14:paraId="71C453DC" w14:textId="77777777" w:rsidR="00B81CE0" w:rsidRPr="00A83341" w:rsidRDefault="00B81CE0" w:rsidP="00B81CE0">
      <w:pPr>
        <w:shd w:val="clear" w:color="auto" w:fill="FFFFFF"/>
        <w:spacing w:after="0" w:line="240" w:lineRule="auto"/>
        <w:rPr>
          <w:rFonts w:ascii="Arial" w:eastAsia="Times New Roman" w:hAnsi="Arial" w:cs="Arial"/>
          <w:i/>
          <w:iCs/>
          <w:color w:val="000000"/>
          <w:lang w:val="hr-BA"/>
        </w:rPr>
      </w:pPr>
    </w:p>
    <w:p w14:paraId="13D21DEE" w14:textId="77777777" w:rsidR="00B81CE0" w:rsidRPr="00A83341" w:rsidRDefault="00B81CE0" w:rsidP="00B81CE0">
      <w:pPr>
        <w:shd w:val="clear" w:color="auto" w:fill="FFFFFF"/>
        <w:spacing w:after="0" w:line="240" w:lineRule="auto"/>
        <w:rPr>
          <w:rFonts w:ascii="Arial" w:eastAsia="Times New Roman" w:hAnsi="Arial" w:cs="Arial"/>
          <w:i/>
          <w:iCs/>
          <w:color w:val="000000"/>
        </w:rPr>
      </w:pPr>
      <w:r w:rsidRPr="00A83341">
        <w:rPr>
          <w:rFonts w:ascii="Arial" w:eastAsia="Times New Roman" w:hAnsi="Arial" w:cs="Arial"/>
          <w:i/>
          <w:iCs/>
          <w:color w:val="000000"/>
        </w:rPr>
        <w:t>If claimant is not satisfied by the response provided by “</w:t>
      </w:r>
      <w:r w:rsidRPr="00A83341">
        <w:rPr>
          <w:rFonts w:ascii="Arial" w:eastAsia="Malgun Gothic" w:hAnsi="Arial" w:cs="Arial"/>
        </w:rPr>
        <w:t>ECOTOURISM-2016</w:t>
      </w:r>
      <w:r w:rsidRPr="00A83341">
        <w:rPr>
          <w:rFonts w:ascii="Arial" w:eastAsia="Times New Roman" w:hAnsi="Arial" w:cs="Arial"/>
          <w:i/>
          <w:iCs/>
          <w:color w:val="000000"/>
        </w:rPr>
        <w:t>”, they should contact the:</w:t>
      </w:r>
    </w:p>
    <w:p w14:paraId="7ED2E270" w14:textId="77777777" w:rsidR="00B81CE0" w:rsidRPr="00A83341" w:rsidRDefault="00B81CE0" w:rsidP="00B81CE0">
      <w:pPr>
        <w:shd w:val="clear" w:color="auto" w:fill="FFFFFF"/>
        <w:spacing w:after="0" w:line="240" w:lineRule="auto"/>
        <w:rPr>
          <w:rFonts w:ascii="Arial" w:eastAsia="Times New Roman" w:hAnsi="Arial" w:cs="Arial"/>
          <w:i/>
          <w:iCs/>
          <w:color w:val="000000"/>
        </w:rPr>
      </w:pPr>
      <w:r w:rsidRPr="00A83341">
        <w:rPr>
          <w:rFonts w:ascii="Arial" w:eastAsia="Times New Roman" w:hAnsi="Arial" w:cs="Arial"/>
          <w:i/>
          <w:iCs/>
          <w:color w:val="000000"/>
        </w:rPr>
        <w:t>CEPF Regional Implementation Team (</w:t>
      </w:r>
      <w:proofErr w:type="spellStart"/>
      <w:r w:rsidRPr="00A83341">
        <w:rPr>
          <w:rFonts w:ascii="Arial" w:eastAsia="Times New Roman" w:hAnsi="Arial" w:cs="Arial"/>
          <w:i/>
          <w:iCs/>
          <w:color w:val="000000"/>
        </w:rPr>
        <w:t>Vedran</w:t>
      </w:r>
      <w:proofErr w:type="spellEnd"/>
      <w:r w:rsidRPr="00A83341">
        <w:rPr>
          <w:rFonts w:ascii="Arial" w:eastAsia="Times New Roman" w:hAnsi="Arial" w:cs="Arial"/>
          <w:i/>
          <w:iCs/>
          <w:color w:val="000000"/>
        </w:rPr>
        <w:t xml:space="preserve"> </w:t>
      </w:r>
      <w:proofErr w:type="spellStart"/>
      <w:r w:rsidRPr="00A83341">
        <w:rPr>
          <w:rFonts w:ascii="Arial" w:eastAsia="Times New Roman" w:hAnsi="Arial" w:cs="Arial"/>
          <w:i/>
          <w:iCs/>
          <w:color w:val="000000"/>
        </w:rPr>
        <w:t>Lucić</w:t>
      </w:r>
      <w:proofErr w:type="spellEnd"/>
      <w:r w:rsidRPr="00A83341">
        <w:rPr>
          <w:rFonts w:ascii="Arial" w:eastAsia="Times New Roman" w:hAnsi="Arial" w:cs="Arial"/>
          <w:i/>
          <w:iCs/>
          <w:color w:val="000000"/>
        </w:rPr>
        <w:t xml:space="preserve"> </w:t>
      </w:r>
      <w:hyperlink r:id="rId4" w:tgtFrame="_blank">
        <w:r w:rsidRPr="00A83341">
          <w:rPr>
            <w:rFonts w:ascii="Arial" w:eastAsia="Times New Roman" w:hAnsi="Arial" w:cs="Arial"/>
            <w:i/>
            <w:iCs/>
            <w:color w:val="0000FF"/>
            <w:u w:val="single"/>
          </w:rPr>
          <w:t>vedran.lucic@dopps.si</w:t>
        </w:r>
      </w:hyperlink>
      <w:r w:rsidRPr="00A83341">
        <w:rPr>
          <w:rFonts w:ascii="Arial" w:eastAsia="Times New Roman" w:hAnsi="Arial" w:cs="Arial"/>
          <w:i/>
          <w:iCs/>
          <w:color w:val="000000"/>
        </w:rPr>
        <w:t xml:space="preserve">) and the </w:t>
      </w:r>
    </w:p>
    <w:p w14:paraId="7B45DE9E" w14:textId="77777777" w:rsidR="00B81CE0" w:rsidRPr="00A83341" w:rsidRDefault="00B81CE0" w:rsidP="00B81CE0">
      <w:pPr>
        <w:shd w:val="clear" w:color="auto" w:fill="FFFFFF"/>
        <w:spacing w:after="0" w:line="240" w:lineRule="auto"/>
        <w:rPr>
          <w:rFonts w:ascii="Arial" w:eastAsia="Times New Roman" w:hAnsi="Arial" w:cs="Arial"/>
          <w:i/>
          <w:iCs/>
          <w:color w:val="000000"/>
        </w:rPr>
      </w:pPr>
      <w:r w:rsidRPr="00A83341">
        <w:rPr>
          <w:rFonts w:ascii="Arial" w:eastAsia="Times New Roman" w:hAnsi="Arial" w:cs="Arial"/>
          <w:i/>
          <w:iCs/>
          <w:color w:val="000000"/>
        </w:rPr>
        <w:t xml:space="preserve">CEPF Grant Director (Pierre </w:t>
      </w:r>
      <w:proofErr w:type="spellStart"/>
      <w:r w:rsidRPr="00A83341">
        <w:rPr>
          <w:rFonts w:ascii="Arial" w:eastAsia="Times New Roman" w:hAnsi="Arial" w:cs="Arial"/>
          <w:i/>
          <w:iCs/>
          <w:color w:val="000000"/>
        </w:rPr>
        <w:t>Carret</w:t>
      </w:r>
      <w:proofErr w:type="spellEnd"/>
      <w:r w:rsidRPr="00A83341">
        <w:rPr>
          <w:rFonts w:ascii="Arial" w:eastAsia="Times New Roman" w:hAnsi="Arial" w:cs="Arial"/>
          <w:i/>
          <w:iCs/>
          <w:color w:val="000000"/>
        </w:rPr>
        <w:t xml:space="preserve">, </w:t>
      </w:r>
      <w:hyperlink r:id="rId5" w:tgtFrame="_blank">
        <w:r w:rsidRPr="00A83341">
          <w:rPr>
            <w:rFonts w:ascii="Arial" w:eastAsia="Times New Roman" w:hAnsi="Arial" w:cs="Arial"/>
            <w:i/>
            <w:iCs/>
            <w:color w:val="0000FF"/>
            <w:u w:val="single"/>
          </w:rPr>
          <w:t>pcarret@cepf.net</w:t>
        </w:r>
      </w:hyperlink>
      <w:r w:rsidRPr="00A83341">
        <w:rPr>
          <w:rFonts w:ascii="Arial" w:eastAsia="Times New Roman" w:hAnsi="Arial" w:cs="Arial"/>
          <w:i/>
          <w:iCs/>
          <w:color w:val="000000"/>
        </w:rPr>
        <w:t>)</w:t>
      </w:r>
    </w:p>
    <w:p w14:paraId="427A3E06" w14:textId="77777777" w:rsidR="00B81CE0" w:rsidRPr="00A83341" w:rsidRDefault="00B81CE0" w:rsidP="00B81CE0">
      <w:pPr>
        <w:shd w:val="clear" w:color="auto" w:fill="FFFFFF"/>
        <w:spacing w:after="0" w:line="240" w:lineRule="auto"/>
        <w:rPr>
          <w:rFonts w:ascii="Arial" w:eastAsia="Times New Roman" w:hAnsi="Arial" w:cs="Arial"/>
          <w:color w:val="212121"/>
        </w:rPr>
      </w:pPr>
    </w:p>
    <w:p w14:paraId="66AA31F0" w14:textId="77777777" w:rsidR="00B81CE0" w:rsidRPr="00A83341" w:rsidRDefault="00B81CE0" w:rsidP="00B81CE0">
      <w:pPr>
        <w:shd w:val="clear" w:color="auto" w:fill="FFFFFF"/>
        <w:spacing w:after="0" w:line="240" w:lineRule="auto"/>
        <w:rPr>
          <w:rFonts w:ascii="Arial" w:eastAsia="Times New Roman" w:hAnsi="Arial" w:cs="Arial"/>
          <w:color w:val="212121"/>
        </w:rPr>
      </w:pPr>
      <w:r w:rsidRPr="00A83341">
        <w:rPr>
          <w:rFonts w:ascii="Arial" w:eastAsia="Times New Roman" w:hAnsi="Arial" w:cs="Arial"/>
          <w:i/>
          <w:iCs/>
          <w:color w:val="000000"/>
        </w:rPr>
        <w:t>If no solution is found, claimant could contact the CEPF Executive Director at the following address: </w:t>
      </w:r>
      <w:hyperlink r:id="rId6" w:tgtFrame="_blank">
        <w:r w:rsidRPr="00A83341">
          <w:rPr>
            <w:rFonts w:ascii="Arial" w:eastAsia="Times New Roman" w:hAnsi="Arial" w:cs="Arial"/>
            <w:i/>
            <w:iCs/>
            <w:color w:val="0000FF"/>
            <w:u w:val="single"/>
          </w:rPr>
          <w:t>cepfexecutive@conservation.org</w:t>
        </w:r>
      </w:hyperlink>
      <w:r w:rsidRPr="00A83341">
        <w:rPr>
          <w:rFonts w:ascii="Arial" w:eastAsia="Times New Roman" w:hAnsi="Arial" w:cs="Arial"/>
          <w:i/>
          <w:iCs/>
          <w:color w:val="0000FF"/>
        </w:rPr>
        <w:t> </w:t>
      </w:r>
      <w:r w:rsidRPr="00A83341">
        <w:rPr>
          <w:rFonts w:ascii="Arial" w:eastAsia="Times New Roman" w:hAnsi="Arial" w:cs="Arial"/>
          <w:i/>
          <w:iCs/>
          <w:color w:val="000000"/>
        </w:rPr>
        <w:t>or by land mail at:</w:t>
      </w:r>
    </w:p>
    <w:p w14:paraId="2A4AA226" w14:textId="77777777" w:rsidR="00B81CE0" w:rsidRPr="00A83341" w:rsidRDefault="00B81CE0" w:rsidP="00B81CE0">
      <w:pPr>
        <w:shd w:val="clear" w:color="auto" w:fill="FFFFFF"/>
        <w:spacing w:after="0" w:line="240" w:lineRule="auto"/>
        <w:rPr>
          <w:rFonts w:ascii="Arial" w:eastAsia="Times New Roman" w:hAnsi="Arial" w:cs="Arial"/>
          <w:color w:val="212121"/>
        </w:rPr>
      </w:pPr>
      <w:r w:rsidRPr="00A83341">
        <w:rPr>
          <w:rFonts w:ascii="Arial" w:eastAsia="Times New Roman" w:hAnsi="Arial" w:cs="Arial"/>
          <w:i/>
          <w:iCs/>
          <w:color w:val="000000"/>
        </w:rPr>
        <w:t xml:space="preserve">CEPF </w:t>
      </w:r>
      <w:proofErr w:type="spellStart"/>
      <w:r w:rsidRPr="00A83341">
        <w:rPr>
          <w:rFonts w:ascii="Arial" w:eastAsia="Times New Roman" w:hAnsi="Arial" w:cs="Arial"/>
          <w:i/>
          <w:iCs/>
          <w:color w:val="000000"/>
        </w:rPr>
        <w:t>Execuctive</w:t>
      </w:r>
      <w:proofErr w:type="spellEnd"/>
      <w:r w:rsidRPr="00A83341">
        <w:rPr>
          <w:rFonts w:ascii="Arial" w:eastAsia="Times New Roman" w:hAnsi="Arial" w:cs="Arial"/>
          <w:i/>
          <w:iCs/>
          <w:color w:val="000000"/>
        </w:rPr>
        <w:t xml:space="preserve"> Director,</w:t>
      </w:r>
    </w:p>
    <w:p w14:paraId="0C3B5D1B" w14:textId="77777777" w:rsidR="00B81CE0" w:rsidRPr="00A83341" w:rsidRDefault="00B81CE0" w:rsidP="00B81CE0">
      <w:pPr>
        <w:shd w:val="clear" w:color="auto" w:fill="FFFFFF"/>
        <w:spacing w:after="0" w:line="240" w:lineRule="auto"/>
        <w:rPr>
          <w:rFonts w:ascii="Arial" w:eastAsia="Times New Roman" w:hAnsi="Arial" w:cs="Arial"/>
          <w:color w:val="212121"/>
        </w:rPr>
      </w:pPr>
      <w:r w:rsidRPr="00A83341">
        <w:rPr>
          <w:rFonts w:ascii="Arial" w:eastAsia="Times New Roman" w:hAnsi="Arial" w:cs="Arial"/>
          <w:i/>
          <w:iCs/>
          <w:color w:val="000000"/>
        </w:rPr>
        <w:t>Conservation International</w:t>
      </w:r>
    </w:p>
    <w:p w14:paraId="5C6F8B5B" w14:textId="77777777" w:rsidR="00B81CE0" w:rsidRPr="00A83341" w:rsidRDefault="00B81CE0" w:rsidP="00B81CE0">
      <w:pPr>
        <w:shd w:val="clear" w:color="auto" w:fill="FFFFFF"/>
        <w:spacing w:after="0" w:line="240" w:lineRule="auto"/>
        <w:rPr>
          <w:rFonts w:ascii="Arial" w:eastAsia="Times New Roman" w:hAnsi="Arial" w:cs="Arial"/>
        </w:rPr>
      </w:pPr>
      <w:r w:rsidRPr="00A83341">
        <w:rPr>
          <w:rFonts w:ascii="Arial" w:eastAsia="Times New Roman" w:hAnsi="Arial" w:cs="Arial"/>
          <w:i/>
          <w:iCs/>
        </w:rPr>
        <w:t>2011 Crystal Drive – Suite 600</w:t>
      </w:r>
    </w:p>
    <w:p w14:paraId="3E4204E4" w14:textId="77777777" w:rsidR="00B81CE0" w:rsidRPr="00A83341" w:rsidRDefault="00B81CE0" w:rsidP="00B81CE0">
      <w:pPr>
        <w:shd w:val="clear" w:color="auto" w:fill="FFFFFF"/>
        <w:spacing w:after="0" w:line="240" w:lineRule="auto"/>
        <w:rPr>
          <w:rFonts w:ascii="Arial" w:eastAsia="Times New Roman" w:hAnsi="Arial" w:cs="Arial"/>
        </w:rPr>
      </w:pPr>
      <w:r w:rsidRPr="00A83341">
        <w:rPr>
          <w:rFonts w:ascii="Arial" w:eastAsia="Times New Roman" w:hAnsi="Arial" w:cs="Arial"/>
          <w:i/>
          <w:iCs/>
        </w:rPr>
        <w:t>Arlington, VA 22202</w:t>
      </w:r>
    </w:p>
    <w:p w14:paraId="05C268B6" w14:textId="77777777" w:rsidR="00B81CE0" w:rsidRPr="00A83341" w:rsidRDefault="00B81CE0" w:rsidP="00B81CE0">
      <w:pPr>
        <w:shd w:val="clear" w:color="auto" w:fill="FFFFFF"/>
        <w:spacing w:after="0" w:line="240" w:lineRule="auto"/>
        <w:rPr>
          <w:rFonts w:ascii="Arial" w:eastAsia="Times New Roman" w:hAnsi="Arial" w:cs="Arial"/>
        </w:rPr>
      </w:pPr>
      <w:r w:rsidRPr="00A83341">
        <w:rPr>
          <w:rFonts w:ascii="Arial" w:eastAsia="Times New Roman" w:hAnsi="Arial" w:cs="Arial"/>
          <w:i/>
          <w:iCs/>
        </w:rPr>
        <w:t>USA</w:t>
      </w:r>
    </w:p>
    <w:p w14:paraId="0E37C558" w14:textId="77777777" w:rsidR="00B81CE0" w:rsidRPr="00A83341" w:rsidRDefault="00B81CE0" w:rsidP="00B81CE0">
      <w:pPr>
        <w:shd w:val="clear" w:color="auto" w:fill="FFFFFF"/>
        <w:spacing w:after="0" w:line="240" w:lineRule="auto"/>
        <w:rPr>
          <w:rFonts w:ascii="Arial" w:eastAsia="Times New Roman" w:hAnsi="Arial" w:cs="Arial"/>
          <w:color w:val="212121"/>
        </w:rPr>
      </w:pPr>
    </w:p>
    <w:p w14:paraId="0C9A6F6E" w14:textId="77777777" w:rsidR="00B81CE0" w:rsidRPr="00A83341" w:rsidRDefault="00B81CE0" w:rsidP="00B81CE0">
      <w:pPr>
        <w:shd w:val="clear" w:color="auto" w:fill="FFFFFF"/>
        <w:spacing w:after="0" w:line="240" w:lineRule="auto"/>
        <w:jc w:val="both"/>
        <w:rPr>
          <w:rFonts w:ascii="Arial" w:eastAsia="Times New Roman" w:hAnsi="Arial" w:cs="Arial"/>
          <w:color w:val="212121"/>
        </w:rPr>
      </w:pPr>
      <w:r w:rsidRPr="00A83341">
        <w:rPr>
          <w:rFonts w:ascii="Arial" w:eastAsia="Times New Roman" w:hAnsi="Arial" w:cs="Arial"/>
          <w:i/>
          <w:iCs/>
          <w:color w:val="000000"/>
        </w:rPr>
        <w:t>We will share all grievances – and a proposed response – with the Regional Implementation Team and the CEPF Grant Director within 15 days. If the claimant is not satisfied following the response, they may submit the grievance directly to the CEPF Executive Director at </w:t>
      </w:r>
      <w:hyperlink r:id="rId7" w:tgtFrame="_blank">
        <w:r w:rsidRPr="00A83341">
          <w:rPr>
            <w:rFonts w:ascii="Arial" w:eastAsia="Times New Roman" w:hAnsi="Arial" w:cs="Arial"/>
            <w:i/>
            <w:iCs/>
            <w:color w:val="0000FF"/>
            <w:u w:val="single"/>
          </w:rPr>
          <w:t>cepfexecutive@conservation.org</w:t>
        </w:r>
      </w:hyperlink>
      <w:r w:rsidRPr="00A83341">
        <w:rPr>
          <w:rFonts w:ascii="Arial" w:eastAsia="Times New Roman" w:hAnsi="Arial" w:cs="Arial"/>
          <w:i/>
          <w:iCs/>
          <w:color w:val="0000FF"/>
        </w:rPr>
        <w:t> </w:t>
      </w:r>
      <w:r w:rsidRPr="00A83341">
        <w:rPr>
          <w:rFonts w:ascii="Arial" w:eastAsia="Times New Roman" w:hAnsi="Arial" w:cs="Arial"/>
          <w:i/>
          <w:iCs/>
          <w:color w:val="000000"/>
        </w:rPr>
        <w:t>or by surface mail. If the claimant is not satisfied with the response from the CEPF Executive Director, they may submit the grievance to the World Bank at the local World Bank office.</w:t>
      </w:r>
    </w:p>
    <w:p w14:paraId="1BB173C1" w14:textId="77777777" w:rsidR="00B81CE0" w:rsidRPr="00A83341" w:rsidRDefault="00B81CE0" w:rsidP="00B81CE0">
      <w:pPr>
        <w:shd w:val="clear" w:color="auto" w:fill="FFFFFF"/>
        <w:spacing w:after="0" w:line="240" w:lineRule="auto"/>
        <w:rPr>
          <w:rFonts w:ascii="Arial" w:eastAsia="Times New Roman" w:hAnsi="Arial" w:cs="Arial"/>
          <w:color w:val="212121"/>
        </w:rPr>
      </w:pPr>
    </w:p>
    <w:p w14:paraId="01B26DB6" w14:textId="77777777" w:rsidR="00B81CE0" w:rsidRPr="00A83341" w:rsidRDefault="00B81CE0" w:rsidP="00B81CE0">
      <w:pPr>
        <w:pStyle w:val="HTMLAddress"/>
        <w:shd w:val="clear" w:color="auto" w:fill="FFFFFF"/>
        <w:rPr>
          <w:rFonts w:ascii="Arial" w:eastAsiaTheme="minorHAnsi" w:hAnsi="Arial" w:cs="Arial"/>
          <w:i w:val="0"/>
          <w:iCs w:val="0"/>
          <w:sz w:val="22"/>
          <w:szCs w:val="22"/>
        </w:rPr>
      </w:pPr>
      <w:hyperlink r:id="rId8" w:history="1">
        <w:r w:rsidRPr="00A83341">
          <w:rPr>
            <w:rStyle w:val="Hyperlink"/>
            <w:rFonts w:ascii="Arial" w:eastAsiaTheme="minorHAnsi" w:hAnsi="Arial" w:cs="Arial"/>
            <w:i w:val="0"/>
            <w:iCs w:val="0"/>
            <w:sz w:val="22"/>
            <w:szCs w:val="22"/>
          </w:rPr>
          <w:t>https://www.worldbank.org/mk/country/northmacedonia</w:t>
        </w:r>
      </w:hyperlink>
    </w:p>
    <w:p w14:paraId="3527943E" w14:textId="77777777" w:rsidR="00B81CE0" w:rsidRPr="00A83341" w:rsidRDefault="00B81CE0" w:rsidP="00B81CE0">
      <w:pPr>
        <w:pStyle w:val="HTMLAddress"/>
        <w:shd w:val="clear" w:color="auto" w:fill="FFFFFF"/>
        <w:rPr>
          <w:rFonts w:ascii="Arial" w:hAnsi="Arial" w:cs="Arial"/>
          <w:i w:val="0"/>
          <w:iCs w:val="0"/>
          <w:color w:val="333333"/>
          <w:sz w:val="21"/>
          <w:szCs w:val="21"/>
        </w:rPr>
      </w:pPr>
    </w:p>
    <w:p w14:paraId="4A6EE00C" w14:textId="77777777" w:rsidR="00B81CE0" w:rsidRPr="00A83341" w:rsidRDefault="00B81CE0" w:rsidP="00B81CE0">
      <w:pPr>
        <w:suppressAutoHyphens w:val="0"/>
        <w:rPr>
          <w:rFonts w:ascii="Arial" w:hAnsi="Arial" w:cs="Arial"/>
        </w:rPr>
      </w:pPr>
      <w:bookmarkStart w:id="1" w:name="_Hlk66012063"/>
      <w:r w:rsidRPr="00A83341">
        <w:rPr>
          <w:rFonts w:ascii="Arial" w:hAnsi="Arial" w:cs="Arial"/>
        </w:rPr>
        <w:t>Tel: +389 2 55 15 230</w:t>
      </w:r>
      <w:r w:rsidRPr="00A83341">
        <w:rPr>
          <w:rFonts w:ascii="Arial" w:hAnsi="Arial" w:cs="Arial"/>
        </w:rPr>
        <w:br/>
        <w:t>+389 2 3117 159</w:t>
      </w:r>
    </w:p>
    <w:p w14:paraId="1A960ED1" w14:textId="77777777" w:rsidR="00B81CE0" w:rsidRPr="00A83341" w:rsidRDefault="00B81CE0" w:rsidP="00B81CE0">
      <w:pPr>
        <w:rPr>
          <w:rFonts w:ascii="Arial" w:hAnsi="Arial" w:cs="Arial"/>
        </w:rPr>
      </w:pPr>
      <w:hyperlink r:id="rId9" w:history="1">
        <w:r w:rsidRPr="00A83341">
          <w:rPr>
            <w:rStyle w:val="Hyperlink"/>
            <w:rFonts w:ascii="Arial" w:hAnsi="Arial" w:cs="Arial"/>
          </w:rPr>
          <w:t>abozinovska@worldbank.org</w:t>
        </w:r>
      </w:hyperlink>
    </w:p>
    <w:p w14:paraId="09C33555" w14:textId="77777777" w:rsidR="00B81CE0" w:rsidRPr="00A83341" w:rsidRDefault="00B81CE0" w:rsidP="00B81CE0">
      <w:pPr>
        <w:shd w:val="clear" w:color="auto" w:fill="FFFFFF"/>
        <w:spacing w:after="0" w:line="240" w:lineRule="auto"/>
        <w:rPr>
          <w:rFonts w:ascii="Arial" w:eastAsia="Times New Roman" w:hAnsi="Arial" w:cs="Arial"/>
          <w:color w:val="212121"/>
        </w:rPr>
      </w:pPr>
    </w:p>
    <w:bookmarkEnd w:id="1"/>
    <w:p w14:paraId="20E1A358" w14:textId="77777777" w:rsidR="00B81CE0" w:rsidRPr="00A83341" w:rsidRDefault="00B81CE0" w:rsidP="00B81CE0">
      <w:pPr>
        <w:shd w:val="clear" w:color="auto" w:fill="FFFFFF"/>
        <w:spacing w:after="0" w:line="240" w:lineRule="auto"/>
        <w:jc w:val="center"/>
        <w:rPr>
          <w:rFonts w:ascii="Arial" w:eastAsia="Times New Roman" w:hAnsi="Arial" w:cs="Arial"/>
          <w:b/>
          <w:bCs/>
          <w:color w:val="212121"/>
        </w:rPr>
      </w:pPr>
    </w:p>
    <w:p w14:paraId="3A6E2D35" w14:textId="77777777" w:rsidR="00735A08" w:rsidRDefault="00735A08"/>
    <w:sectPr w:rsidR="0073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E0"/>
    <w:rsid w:val="00735A08"/>
    <w:rsid w:val="00B8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2962"/>
  <w15:chartTrackingRefBased/>
  <w15:docId w15:val="{CB04031A-D740-40BD-B33F-BFC3686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E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CE0"/>
    <w:rPr>
      <w:color w:val="0000FF"/>
      <w:u w:val="single"/>
    </w:rPr>
  </w:style>
  <w:style w:type="paragraph" w:styleId="HTMLAddress">
    <w:name w:val="HTML Address"/>
    <w:basedOn w:val="Normal"/>
    <w:link w:val="HTMLAddressChar"/>
    <w:uiPriority w:val="99"/>
    <w:semiHidden/>
    <w:unhideWhenUsed/>
    <w:rsid w:val="00B81CE0"/>
    <w:pPr>
      <w:suppressAutoHyphens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81CE0"/>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mk/country/northmacedonia" TargetMode="External"/><Relationship Id="rId3" Type="http://schemas.openxmlformats.org/officeDocument/2006/relationships/webSettings" Target="webSettings.xml"/><Relationship Id="rId7" Type="http://schemas.openxmlformats.org/officeDocument/2006/relationships/hyperlink" Target="mailto:cepfexecutive@conserv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pfexecutive@conservation.org" TargetMode="External"/><Relationship Id="rId11" Type="http://schemas.openxmlformats.org/officeDocument/2006/relationships/theme" Target="theme/theme1.xml"/><Relationship Id="rId5" Type="http://schemas.openxmlformats.org/officeDocument/2006/relationships/hyperlink" Target="mailto:pcarret@cepf.net" TargetMode="External"/><Relationship Id="rId10" Type="http://schemas.openxmlformats.org/officeDocument/2006/relationships/fontTable" Target="fontTable.xml"/><Relationship Id="rId4" Type="http://schemas.openxmlformats.org/officeDocument/2006/relationships/hyperlink" Target="mailto:vedran.lucic@dopps.si" TargetMode="External"/><Relationship Id="rId9" Type="http://schemas.openxmlformats.org/officeDocument/2006/relationships/hyperlink" Target="mailto:abozinovsk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Gjoko</dc:creator>
  <cp:keywords/>
  <dc:description/>
  <cp:lastModifiedBy>Gjoko</cp:lastModifiedBy>
  <cp:revision>1</cp:revision>
  <dcterms:created xsi:type="dcterms:W3CDTF">2021-10-18T20:55:00Z</dcterms:created>
  <dcterms:modified xsi:type="dcterms:W3CDTF">2021-10-18T20:55:00Z</dcterms:modified>
</cp:coreProperties>
</file>