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824C" w14:textId="77777777" w:rsidR="00695EC2" w:rsidRDefault="00695EC2" w:rsidP="00695EC2">
      <w:proofErr w:type="spellStart"/>
      <w:r>
        <w:t>Kemudahan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SBOBET -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bola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opsi</w:t>
      </w:r>
      <w:proofErr w:type="spellEnd"/>
      <w:r>
        <w:t xml:space="preserve"> paling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</w:p>
    <w:p w14:paraId="7A4F8AA0" w14:textId="77777777" w:rsidR="00695EC2" w:rsidRDefault="00695EC2" w:rsidP="00695EC2"/>
    <w:p w14:paraId="58862757" w14:textId="77777777" w:rsidR="00695EC2" w:rsidRDefault="00695EC2" w:rsidP="00695EC2">
      <w:proofErr w:type="spellStart"/>
      <w:r>
        <w:t>Sudah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bercampur</w:t>
      </w:r>
      <w:proofErr w:type="spellEnd"/>
      <w:r>
        <w:t xml:space="preserve"> dan </w:t>
      </w:r>
      <w:proofErr w:type="spellStart"/>
      <w:r>
        <w:t>menolong</w:t>
      </w:r>
      <w:proofErr w:type="spellEnd"/>
      <w:r>
        <w:t xml:space="preserve"> user id dan kata </w:t>
      </w:r>
      <w:proofErr w:type="spellStart"/>
      <w:r>
        <w:t>sandi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login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online.</w:t>
      </w:r>
    </w:p>
    <w:p w14:paraId="2DA02154" w14:textId="77777777" w:rsidR="00695EC2" w:rsidRDefault="00695EC2" w:rsidP="00695EC2"/>
    <w:p w14:paraId="732B5C7E" w14:textId="77777777" w:rsidR="00695EC2" w:rsidRDefault="00695EC2" w:rsidP="00695EC2">
      <w:proofErr w:type="spellStart"/>
      <w:r>
        <w:t>Untuk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link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paling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mengujungi</w:t>
      </w:r>
      <w:proofErr w:type="spellEnd"/>
      <w:r>
        <w:t xml:space="preserve"> </w:t>
      </w:r>
      <w:proofErr w:type="spellStart"/>
      <w:r>
        <w:t>refleks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Sbowin.work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link. </w:t>
      </w:r>
      <w:proofErr w:type="spellStart"/>
      <w:r>
        <w:t>Sehabis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link </w:t>
      </w:r>
      <w:proofErr w:type="spellStart"/>
      <w:r>
        <w:t>preferensi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,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memasukan</w:t>
      </w:r>
      <w:proofErr w:type="spellEnd"/>
      <w:r>
        <w:t xml:space="preserve"> user id di </w:t>
      </w:r>
      <w:proofErr w:type="spellStart"/>
      <w:r>
        <w:t>kolom</w:t>
      </w:r>
      <w:proofErr w:type="spellEnd"/>
      <w:r>
        <w:t xml:space="preserve"> username dan kata </w:t>
      </w:r>
      <w:proofErr w:type="spellStart"/>
      <w:r>
        <w:t>sandi</w:t>
      </w:r>
      <w:proofErr w:type="spellEnd"/>
      <w:r>
        <w:t xml:space="preserve"> di </w:t>
      </w:r>
      <w:proofErr w:type="spellStart"/>
      <w:r>
        <w:t>kolom</w:t>
      </w:r>
      <w:proofErr w:type="spellEnd"/>
      <w:r>
        <w:t xml:space="preserve"> password.</w:t>
      </w:r>
    </w:p>
    <w:p w14:paraId="61884AD4" w14:textId="77777777" w:rsidR="00695EC2" w:rsidRDefault="00695EC2" w:rsidP="00695EC2"/>
    <w:p w14:paraId="44AB8700" w14:textId="77777777" w:rsidR="00695EC2" w:rsidRDefault="00695EC2" w:rsidP="00695EC2">
      <w:proofErr w:type="spellStart"/>
      <w:r>
        <w:t>Berikut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login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sbobet</w:t>
      </w:r>
      <w:proofErr w:type="spellEnd"/>
      <w:r>
        <w:t>:</w:t>
      </w:r>
    </w:p>
    <w:p w14:paraId="0366D8A1" w14:textId="77777777" w:rsidR="00695EC2" w:rsidRDefault="00695EC2" w:rsidP="00695EC2"/>
    <w:p w14:paraId="1B9152DC" w14:textId="77777777" w:rsidR="00695EC2" w:rsidRDefault="00695EC2" w:rsidP="00695EC2">
      <w:proofErr w:type="spellStart"/>
      <w:r>
        <w:t>Kemudahan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Desktop Login</w:t>
      </w:r>
    </w:p>
    <w:p w14:paraId="31248881" w14:textId="77777777" w:rsidR="00695EC2" w:rsidRDefault="00695EC2" w:rsidP="00695EC2"/>
    <w:p w14:paraId="61959ABF" w14:textId="77777777" w:rsidR="00695EC2" w:rsidRDefault="00695EC2" w:rsidP="00695EC2">
      <w:proofErr w:type="spellStart"/>
      <w:r>
        <w:t>Bermain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bola online </w:t>
      </w:r>
      <w:proofErr w:type="spellStart"/>
      <w:r>
        <w:t>lewat</w:t>
      </w:r>
      <w:proofErr w:type="spellEnd"/>
      <w:r>
        <w:t xml:space="preserve"> computer </w:t>
      </w:r>
      <w:proofErr w:type="spellStart"/>
      <w:r>
        <w:t>atau</w:t>
      </w:r>
      <w:proofErr w:type="spellEnd"/>
      <w:r>
        <w:t xml:space="preserve"> desktop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dan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berjudi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>.</w:t>
      </w:r>
    </w:p>
    <w:p w14:paraId="435E8214" w14:textId="77777777" w:rsidR="00695EC2" w:rsidRDefault="00695EC2" w:rsidP="00695EC2"/>
    <w:p w14:paraId="1BB11A4D" w14:textId="77777777" w:rsidR="00695EC2" w:rsidRDefault="00695EC2" w:rsidP="00695EC2">
      <w:proofErr w:type="spellStart"/>
      <w:r>
        <w:t>Tidak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login </w:t>
      </w:r>
      <w:proofErr w:type="spellStart"/>
      <w:r>
        <w:t>cara</w:t>
      </w:r>
      <w:proofErr w:type="spellEnd"/>
      <w:r>
        <w:t xml:space="preserve"> desktop </w:t>
      </w:r>
      <w:proofErr w:type="spellStart"/>
      <w:r>
        <w:t>mewakafkan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sportsbook </w:t>
      </w:r>
      <w:proofErr w:type="spellStart"/>
      <w:r>
        <w:t>atau</w:t>
      </w:r>
      <w:proofErr w:type="spellEnd"/>
      <w:r>
        <w:t xml:space="preserve"> live casino dan games </w:t>
      </w:r>
      <w:proofErr w:type="spellStart"/>
      <w:r>
        <w:t>judi</w:t>
      </w:r>
      <w:proofErr w:type="spellEnd"/>
      <w:r>
        <w:t xml:space="preserve"> online </w:t>
      </w:r>
      <w:proofErr w:type="spellStart"/>
      <w:r>
        <w:t>lainnya</w:t>
      </w:r>
      <w:proofErr w:type="spellEnd"/>
      <w:r>
        <w:t>.</w:t>
      </w:r>
    </w:p>
    <w:p w14:paraId="744AB810" w14:textId="77777777" w:rsidR="00695EC2" w:rsidRDefault="00695EC2" w:rsidP="00695EC2"/>
    <w:p w14:paraId="71843193" w14:textId="77777777" w:rsidR="00695EC2" w:rsidRDefault="00695EC2" w:rsidP="00695EC2">
      <w:r>
        <w:t xml:space="preserve">Feature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login desktop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demi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info </w:t>
      </w:r>
      <w:proofErr w:type="spellStart"/>
      <w:r>
        <w:t>menarik</w:t>
      </w:r>
      <w:proofErr w:type="spellEnd"/>
      <w:r>
        <w:t xml:space="preserve"> dan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terpercaya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feature video streaming </w:t>
      </w:r>
      <w:proofErr w:type="spellStart"/>
      <w:r>
        <w:t>sepakbola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bertanding</w:t>
      </w:r>
      <w:proofErr w:type="spellEnd"/>
      <w:r>
        <w:t>.</w:t>
      </w:r>
    </w:p>
    <w:p w14:paraId="776EC6AA" w14:textId="77777777" w:rsidR="00695EC2" w:rsidRDefault="00695EC2" w:rsidP="00695EC2"/>
    <w:p w14:paraId="6FC8681B" w14:textId="77777777" w:rsidR="00695EC2" w:rsidRDefault="00695EC2" w:rsidP="00695EC2">
      <w:proofErr w:type="spellStart"/>
      <w:r>
        <w:t>Sbobet</w:t>
      </w:r>
      <w:proofErr w:type="spellEnd"/>
      <w:r>
        <w:t xml:space="preserve"> Mobile Login</w:t>
      </w:r>
    </w:p>
    <w:p w14:paraId="764ED9DA" w14:textId="77777777" w:rsidR="00695EC2" w:rsidRDefault="00695EC2" w:rsidP="00695EC2"/>
    <w:p w14:paraId="4A087EC0" w14:textId="77777777" w:rsidR="00695EC2" w:rsidRDefault="00695EC2" w:rsidP="00695EC2">
      <w:proofErr w:type="spellStart"/>
      <w:r>
        <w:t>Bagi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pc </w:t>
      </w:r>
      <w:proofErr w:type="spellStart"/>
      <w:r>
        <w:t>atau</w:t>
      </w:r>
      <w:proofErr w:type="spellEnd"/>
      <w:r>
        <w:t xml:space="preserve"> netbook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mencicip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motif mobile yang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Android, dan </w:t>
      </w:r>
      <w:proofErr w:type="spellStart"/>
      <w:r>
        <w:t>Ios</w:t>
      </w:r>
      <w:proofErr w:type="spellEnd"/>
      <w:r>
        <w:t xml:space="preserve">.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mobile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situ </w:t>
      </w:r>
      <w:proofErr w:type="spellStart"/>
      <w:r>
        <w:t>mainkan</w:t>
      </w:r>
      <w:proofErr w:type="spellEnd"/>
      <w:r>
        <w:t xml:space="preserve"> </w:t>
      </w:r>
      <w:proofErr w:type="spellStart"/>
      <w:r>
        <w:t>kapanpun</w:t>
      </w:r>
      <w:proofErr w:type="spellEnd"/>
      <w:r>
        <w:t xml:space="preserve"> dan </w:t>
      </w:r>
      <w:proofErr w:type="spellStart"/>
      <w:r>
        <w:t>dimanapun</w:t>
      </w:r>
      <w:proofErr w:type="spellEnd"/>
      <w:r>
        <w:t xml:space="preserve"> valid situ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>.</w:t>
      </w:r>
    </w:p>
    <w:p w14:paraId="42F35DA6" w14:textId="77777777" w:rsidR="00695EC2" w:rsidRDefault="00695EC2" w:rsidP="00695EC2"/>
    <w:p w14:paraId="0D5C713D" w14:textId="77777777" w:rsidR="00695EC2" w:rsidRDefault="00695EC2" w:rsidP="00695EC2">
      <w:r>
        <w:t xml:space="preserve">Login </w:t>
      </w:r>
      <w:proofErr w:type="spellStart"/>
      <w:r>
        <w:t>Sbobet</w:t>
      </w:r>
      <w:proofErr w:type="spellEnd"/>
      <w:r>
        <w:t xml:space="preserve"> Mobile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dan paling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mengedepankan</w:t>
      </w:r>
      <w:proofErr w:type="spellEnd"/>
      <w:r>
        <w:t xml:space="preserve"> </w:t>
      </w:r>
      <w:proofErr w:type="spellStart"/>
      <w:r>
        <w:t>pasaran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teranyar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. Hal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mobile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r>
        <w:lastRenderedPageBreak/>
        <w:t xml:space="preserve">oleh </w:t>
      </w:r>
      <w:proofErr w:type="spellStart"/>
      <w:r>
        <w:t>sebagian</w:t>
      </w:r>
      <w:proofErr w:type="spellEnd"/>
      <w:r>
        <w:t xml:space="preserve"> bettor </w:t>
      </w:r>
      <w:proofErr w:type="spellStart"/>
      <w:r>
        <w:t>diseluruh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WI-FI yang </w:t>
      </w:r>
      <w:proofErr w:type="spellStart"/>
      <w:r>
        <w:t>stabil</w:t>
      </w:r>
      <w:proofErr w:type="spellEnd"/>
      <w:r>
        <w:t>.</w:t>
      </w:r>
    </w:p>
    <w:p w14:paraId="2E70F306" w14:textId="77777777" w:rsidR="00695EC2" w:rsidRDefault="00695EC2" w:rsidP="00695EC2"/>
    <w:p w14:paraId="3E27FA0E" w14:textId="77777777" w:rsidR="00695EC2" w:rsidRDefault="00695EC2" w:rsidP="00695EC2">
      <w:proofErr w:type="spellStart"/>
      <w:r>
        <w:t>Kemudahan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Wap</w:t>
      </w:r>
      <w:proofErr w:type="spellEnd"/>
      <w:r>
        <w:t xml:space="preserve"> Login</w:t>
      </w:r>
    </w:p>
    <w:p w14:paraId="1EB0D2DD" w14:textId="77777777" w:rsidR="00695EC2" w:rsidRDefault="00695EC2" w:rsidP="00695EC2"/>
    <w:p w14:paraId="009631B8" w14:textId="77777777" w:rsidR="00695EC2" w:rsidRDefault="00695EC2" w:rsidP="00695EC2">
      <w:proofErr w:type="spellStart"/>
      <w:r>
        <w:t>Tidak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login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dekstop</w:t>
      </w:r>
      <w:proofErr w:type="spellEnd"/>
      <w:r>
        <w:t xml:space="preserve"> dan mobile, </w:t>
      </w:r>
      <w:proofErr w:type="spellStart"/>
      <w:r>
        <w:t>kini</w:t>
      </w:r>
      <w:proofErr w:type="spellEnd"/>
      <w:r>
        <w:t xml:space="preserve"> SBOBET Asia pula </w:t>
      </w:r>
      <w:proofErr w:type="spellStart"/>
      <w:r>
        <w:t>menciptakan</w:t>
      </w:r>
      <w:proofErr w:type="spellEnd"/>
      <w:r>
        <w:t xml:space="preserve"> login </w:t>
      </w:r>
      <w:proofErr w:type="spellStart"/>
      <w:r>
        <w:t>lewat</w:t>
      </w:r>
      <w:proofErr w:type="spellEnd"/>
      <w:r>
        <w:t xml:space="preserve"> ala </w:t>
      </w:r>
      <w:proofErr w:type="spellStart"/>
      <w:r>
        <w:t>wap</w:t>
      </w:r>
      <w:proofErr w:type="spellEnd"/>
      <w:r>
        <w:t xml:space="preserve"> yang </w:t>
      </w:r>
      <w:proofErr w:type="spellStart"/>
      <w:r>
        <w:t>sreg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berhemat</w:t>
      </w:r>
      <w:proofErr w:type="spellEnd"/>
      <w:r>
        <w:t xml:space="preserve"> </w:t>
      </w:r>
      <w:proofErr w:type="spellStart"/>
      <w:r>
        <w:t>bungkusan</w:t>
      </w:r>
      <w:proofErr w:type="spellEnd"/>
      <w:r>
        <w:t xml:space="preserve"> data.</w:t>
      </w:r>
    </w:p>
    <w:p w14:paraId="1CFE139F" w14:textId="77777777" w:rsidR="00695EC2" w:rsidRDefault="00695EC2" w:rsidP="00695EC2"/>
    <w:p w14:paraId="35C3AD1A" w14:textId="20531C96" w:rsidR="003207A6" w:rsidRPr="00695EC2" w:rsidRDefault="00695EC2" w:rsidP="00695EC2"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 </w:t>
      </w:r>
      <w:proofErr w:type="spellStart"/>
      <w:r>
        <w:t>Wap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hyperlink r:id="rId4" w:history="1">
        <w:proofErr w:type="spellStart"/>
        <w:r w:rsidRPr="00695EC2">
          <w:rPr>
            <w:rStyle w:val="Hyperlink"/>
          </w:rPr>
          <w:t>sbowin</w:t>
        </w:r>
        <w:proofErr w:type="spellEnd"/>
      </w:hyperlink>
      <w:r>
        <w:t xml:space="preserve"> </w:t>
      </w:r>
      <w:proofErr w:type="spellStart"/>
      <w:r>
        <w:t>maslahat</w:t>
      </w:r>
      <w:proofErr w:type="spellEnd"/>
      <w:r>
        <w:t xml:space="preserve">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menderita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signal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dan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>.</w:t>
      </w:r>
    </w:p>
    <w:sectPr w:rsidR="003207A6" w:rsidRPr="0069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A6"/>
    <w:rsid w:val="003207A6"/>
    <w:rsid w:val="00695EC2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A73D"/>
  <w15:chartTrackingRefBased/>
  <w15:docId w15:val="{4542308F-7B4A-4216-AB46-05F3E67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bowin.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2020-05-20T10:10:00Z</dcterms:created>
  <dcterms:modified xsi:type="dcterms:W3CDTF">2020-05-22T08:55:00Z</dcterms:modified>
</cp:coreProperties>
</file>