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Minutes of the Regular Meeting of </w:t>
      </w:r>
    </w:p>
    <w:p w:rsidR="0084447A" w:rsidRPr="00DB51BE" w:rsidRDefault="0084447A" w:rsidP="0084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Equity Project (TEP) Charter School Board of Trustees </w:t>
      </w:r>
    </w:p>
    <w:p w:rsidR="00130E75" w:rsidRPr="00DB51BE" w:rsidRDefault="00F56E3C" w:rsidP="00F56E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13, 2014</w:t>
      </w:r>
    </w:p>
    <w:p w:rsidR="00130E75" w:rsidRPr="00DB51BE" w:rsidRDefault="00130E75" w:rsidP="0084447A">
      <w:pPr>
        <w:rPr>
          <w:rFonts w:asciiTheme="minorHAnsi" w:hAnsiTheme="minorHAnsi" w:cstheme="minorHAnsi"/>
          <w:sz w:val="22"/>
          <w:szCs w:val="22"/>
        </w:rPr>
      </w:pPr>
    </w:p>
    <w:p w:rsidR="0084447A" w:rsidRPr="00DB51BE" w:rsidRDefault="0047158D" w:rsidP="008444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 xml:space="preserve">The </w:t>
      </w:r>
      <w:r w:rsidR="00F56E3C">
        <w:rPr>
          <w:rFonts w:asciiTheme="minorHAnsi" w:hAnsiTheme="minorHAnsi" w:cstheme="minorHAnsi"/>
          <w:sz w:val="22"/>
          <w:szCs w:val="22"/>
        </w:rPr>
        <w:t>57</w:t>
      </w:r>
      <w:r w:rsidR="004F0198" w:rsidRPr="00DB51BE">
        <w:rPr>
          <w:rFonts w:asciiTheme="minorHAnsi" w:hAnsiTheme="minorHAnsi" w:cstheme="minorHAnsi"/>
          <w:sz w:val="22"/>
          <w:szCs w:val="22"/>
        </w:rPr>
        <w:t>th</w:t>
      </w:r>
      <w:r w:rsidR="003C0452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>regular meeting of the Board of Trustees of The Equity Pro</w:t>
      </w:r>
      <w:r w:rsidR="008E106A" w:rsidRPr="00DB51BE">
        <w:rPr>
          <w:rFonts w:asciiTheme="minorHAnsi" w:hAnsiTheme="minorHAnsi" w:cstheme="minorHAnsi"/>
          <w:sz w:val="22"/>
          <w:szCs w:val="22"/>
        </w:rPr>
        <w:t xml:space="preserve">ject Charter School was held on </w:t>
      </w:r>
      <w:r w:rsidR="00F56E3C">
        <w:rPr>
          <w:rFonts w:asciiTheme="minorHAnsi" w:hAnsiTheme="minorHAnsi" w:cstheme="minorHAnsi"/>
          <w:sz w:val="22"/>
          <w:szCs w:val="22"/>
        </w:rPr>
        <w:t>January 13, 2014</w:t>
      </w:r>
      <w:r w:rsidR="003323FB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CB3EEC" w:rsidRPr="00DB51BE">
        <w:rPr>
          <w:rFonts w:asciiTheme="minorHAnsi" w:hAnsiTheme="minorHAnsi" w:cstheme="minorHAnsi"/>
          <w:sz w:val="22"/>
          <w:szCs w:val="22"/>
        </w:rPr>
        <w:t xml:space="preserve">in </w:t>
      </w:r>
      <w:r w:rsidR="002C1206" w:rsidRPr="00F56E3C">
        <w:rPr>
          <w:rFonts w:asciiTheme="minorHAnsi" w:hAnsiTheme="minorHAnsi" w:cstheme="minorHAnsi"/>
          <w:sz w:val="22"/>
          <w:szCs w:val="22"/>
        </w:rPr>
        <w:t>Trailer #</w:t>
      </w:r>
      <w:r w:rsidR="00F56E3C" w:rsidRPr="00F56E3C">
        <w:rPr>
          <w:rFonts w:asciiTheme="minorHAnsi" w:hAnsiTheme="minorHAnsi" w:cstheme="minorHAnsi"/>
          <w:sz w:val="22"/>
          <w:szCs w:val="22"/>
        </w:rPr>
        <w:t>23</w:t>
      </w:r>
      <w:r w:rsidR="002C1206" w:rsidRPr="00DB51BE">
        <w:rPr>
          <w:rFonts w:asciiTheme="minorHAnsi" w:hAnsiTheme="minorHAnsi" w:cstheme="minorHAnsi"/>
          <w:sz w:val="22"/>
          <w:szCs w:val="22"/>
        </w:rPr>
        <w:t xml:space="preserve"> at The Equity Project </w:t>
      </w:r>
      <w:r w:rsidR="006E3677" w:rsidRPr="00DB51BE">
        <w:rPr>
          <w:rFonts w:asciiTheme="minorHAnsi" w:hAnsiTheme="minorHAnsi" w:cstheme="minorHAnsi"/>
          <w:sz w:val="22"/>
          <w:szCs w:val="22"/>
        </w:rPr>
        <w:t xml:space="preserve">Charter </w:t>
      </w:r>
      <w:r w:rsidR="002C1206" w:rsidRPr="00DB51BE">
        <w:rPr>
          <w:rFonts w:asciiTheme="minorHAnsi" w:hAnsiTheme="minorHAnsi" w:cstheme="minorHAnsi"/>
          <w:sz w:val="22"/>
          <w:szCs w:val="22"/>
        </w:rPr>
        <w:t>School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 at 549 Audubon Ave., </w:t>
      </w:r>
      <w:r w:rsidR="00FD3D08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>NY, NY 10040</w:t>
      </w:r>
      <w:r w:rsidR="00585A04" w:rsidRPr="00DB51BE">
        <w:rPr>
          <w:rStyle w:val="apple-style-spa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447A" w:rsidRPr="00DB51BE">
        <w:rPr>
          <w:rFonts w:asciiTheme="minorHAnsi" w:hAnsiTheme="minorHAnsi" w:cstheme="minorHAnsi"/>
          <w:sz w:val="22"/>
          <w:szCs w:val="22"/>
        </w:rPr>
        <w:t xml:space="preserve">pursuant to due notice </w:t>
      </w:r>
      <w:r w:rsidR="00D27D93" w:rsidRPr="00DB51BE">
        <w:rPr>
          <w:rFonts w:asciiTheme="minorHAnsi" w:hAnsiTheme="minorHAnsi" w:cstheme="minorHAnsi"/>
          <w:sz w:val="22"/>
          <w:szCs w:val="22"/>
        </w:rPr>
        <w:t>to Trustees via electronic mail</w:t>
      </w:r>
      <w:r w:rsidR="00DB51BE">
        <w:rPr>
          <w:rFonts w:asciiTheme="minorHAnsi" w:hAnsiTheme="minorHAnsi" w:cstheme="minorHAnsi"/>
          <w:sz w:val="22"/>
          <w:szCs w:val="22"/>
        </w:rPr>
        <w:t xml:space="preserve"> sent on </w:t>
      </w:r>
      <w:r w:rsidR="002C1206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952A70">
        <w:rPr>
          <w:rFonts w:asciiTheme="minorHAnsi" w:hAnsiTheme="minorHAnsi" w:cstheme="minorHAnsi"/>
          <w:sz w:val="22"/>
          <w:szCs w:val="22"/>
        </w:rPr>
        <w:t>12/19/13</w:t>
      </w:r>
      <w:r w:rsidR="00585A04" w:rsidRPr="00DB51BE">
        <w:rPr>
          <w:rFonts w:asciiTheme="minorHAnsi" w:hAnsiTheme="minorHAnsi" w:cstheme="minorHAnsi"/>
          <w:sz w:val="22"/>
          <w:szCs w:val="22"/>
        </w:rPr>
        <w:t xml:space="preserve">. </w:t>
      </w:r>
      <w:r w:rsidR="00BE68D0" w:rsidRPr="00693FA0">
        <w:rPr>
          <w:rFonts w:asciiTheme="minorHAnsi" w:hAnsiTheme="minorHAnsi" w:cstheme="minorHAnsi"/>
          <w:sz w:val="22"/>
          <w:szCs w:val="22"/>
        </w:rPr>
        <w:t>Public notice was posted in the TEP main office</w:t>
      </w:r>
      <w:r w:rsidR="00BE68D0">
        <w:rPr>
          <w:rFonts w:asciiTheme="minorHAnsi" w:hAnsiTheme="minorHAnsi" w:cstheme="minorHAnsi"/>
          <w:sz w:val="22"/>
          <w:szCs w:val="22"/>
        </w:rPr>
        <w:t xml:space="preserve">, posted on TEP’s website at </w:t>
      </w:r>
      <w:hyperlink r:id="rId6" w:history="1">
        <w:r w:rsidR="00BE68D0" w:rsidRPr="008A1ADF">
          <w:rPr>
            <w:rStyle w:val="Hyperlink"/>
            <w:rFonts w:asciiTheme="minorHAnsi" w:hAnsiTheme="minorHAnsi" w:cstheme="minorHAnsi"/>
            <w:sz w:val="22"/>
            <w:szCs w:val="22"/>
          </w:rPr>
          <w:t>www.tepcharter.org</w:t>
        </w:r>
      </w:hyperlink>
      <w:r w:rsidR="00BE68D0">
        <w:rPr>
          <w:rFonts w:asciiTheme="minorHAnsi" w:hAnsiTheme="minorHAnsi" w:cstheme="minorHAnsi"/>
          <w:sz w:val="22"/>
          <w:szCs w:val="22"/>
        </w:rPr>
        <w:t xml:space="preserve">, and shared with several NYC publications (El </w:t>
      </w:r>
      <w:proofErr w:type="spellStart"/>
      <w:r w:rsidR="00BE68D0">
        <w:rPr>
          <w:rFonts w:asciiTheme="minorHAnsi" w:hAnsiTheme="minorHAnsi" w:cstheme="minorHAnsi"/>
          <w:sz w:val="22"/>
          <w:szCs w:val="22"/>
        </w:rPr>
        <w:t>Diario</w:t>
      </w:r>
      <w:proofErr w:type="spellEnd"/>
      <w:r w:rsidR="00BE68D0">
        <w:rPr>
          <w:rFonts w:asciiTheme="minorHAnsi" w:hAnsiTheme="minorHAnsi" w:cstheme="minorHAnsi"/>
          <w:sz w:val="22"/>
          <w:szCs w:val="22"/>
        </w:rPr>
        <w:t>, Manhattan Media, and the Manhattan Times)</w:t>
      </w:r>
      <w:r w:rsidR="00BE68D0" w:rsidRPr="00693FA0">
        <w:rPr>
          <w:rFonts w:asciiTheme="minorHAnsi" w:hAnsiTheme="minorHAnsi" w:cstheme="minorHAnsi"/>
          <w:sz w:val="22"/>
          <w:szCs w:val="22"/>
        </w:rPr>
        <w:t>.</w:t>
      </w:r>
    </w:p>
    <w:p w:rsidR="001C7A1F" w:rsidRPr="00DB51BE" w:rsidRDefault="001C7A1F" w:rsidP="0084447A">
      <w:pPr>
        <w:rPr>
          <w:rFonts w:asciiTheme="minorHAnsi" w:hAnsiTheme="minorHAnsi" w:cstheme="minorHAnsi"/>
          <w:sz w:val="22"/>
          <w:szCs w:val="22"/>
        </w:rPr>
      </w:pPr>
    </w:p>
    <w:p w:rsidR="00E53E60" w:rsidRPr="00DB51BE" w:rsidRDefault="00E53E60" w:rsidP="00E53E60">
      <w:pPr>
        <w:rPr>
          <w:rFonts w:asciiTheme="minorHAnsi" w:hAnsiTheme="minorHAnsi" w:cstheme="minorHAnsi"/>
          <w:sz w:val="22"/>
          <w:szCs w:val="22"/>
        </w:rPr>
      </w:pPr>
      <w:r w:rsidRPr="00DB51BE">
        <w:rPr>
          <w:rFonts w:asciiTheme="minorHAnsi" w:hAnsiTheme="minorHAnsi" w:cstheme="minorHAnsi"/>
          <w:sz w:val="22"/>
          <w:szCs w:val="22"/>
        </w:rPr>
        <w:t>The following Trustees were present:</w:t>
      </w:r>
    </w:p>
    <w:p w:rsidR="00E53E60" w:rsidRPr="00DB51BE" w:rsidRDefault="00E53E60" w:rsidP="00E53E6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B51BE">
        <w:rPr>
          <w:rFonts w:asciiTheme="minorHAnsi" w:hAnsiTheme="minorHAnsi" w:cstheme="minorHAnsi"/>
          <w:sz w:val="22"/>
          <w:szCs w:val="22"/>
        </w:rPr>
        <w:t>Zeke Vanderhoek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, </w:t>
      </w:r>
      <w:r w:rsidR="00271A81" w:rsidRPr="00DB51BE">
        <w:rPr>
          <w:rFonts w:asciiTheme="minorHAnsi" w:hAnsiTheme="minorHAnsi" w:cstheme="minorHAnsi"/>
          <w:sz w:val="22"/>
          <w:szCs w:val="22"/>
        </w:rPr>
        <w:t>Laura Tavormina</w:t>
      </w:r>
      <w:r w:rsidR="00CC3F26" w:rsidRPr="00DB51BE">
        <w:rPr>
          <w:rFonts w:asciiTheme="minorHAnsi" w:hAnsiTheme="minorHAnsi" w:cstheme="minorHAnsi"/>
          <w:sz w:val="22"/>
          <w:szCs w:val="22"/>
        </w:rPr>
        <w:t>, and Nicole Leach</w:t>
      </w:r>
      <w:r w:rsidR="00F172BB" w:rsidRPr="00DB51B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172BB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7A1FEE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952A70">
        <w:rPr>
          <w:rFonts w:asciiTheme="minorHAnsi" w:hAnsiTheme="minorHAnsi" w:cstheme="minorHAnsi"/>
          <w:sz w:val="22"/>
          <w:szCs w:val="22"/>
        </w:rPr>
        <w:t xml:space="preserve">David Coleman, </w:t>
      </w:r>
      <w:r w:rsidR="003C0452" w:rsidRPr="00DB51BE">
        <w:rPr>
          <w:rFonts w:asciiTheme="minorHAnsi" w:hAnsiTheme="minorHAnsi" w:cstheme="minorHAnsi"/>
          <w:sz w:val="22"/>
          <w:szCs w:val="22"/>
        </w:rPr>
        <w:t>Crystal Harmon</w:t>
      </w:r>
      <w:r w:rsidR="00CC3F26" w:rsidRPr="00DB51BE">
        <w:rPr>
          <w:rFonts w:asciiTheme="minorHAnsi" w:hAnsiTheme="minorHAnsi" w:cstheme="minorHAnsi"/>
          <w:sz w:val="22"/>
          <w:szCs w:val="22"/>
        </w:rPr>
        <w:t xml:space="preserve"> and </w:t>
      </w:r>
      <w:r w:rsidR="002818B4" w:rsidRPr="00DB51BE">
        <w:rPr>
          <w:rFonts w:asciiTheme="minorHAnsi" w:hAnsiTheme="minorHAnsi" w:cstheme="minorHAnsi"/>
          <w:sz w:val="22"/>
          <w:szCs w:val="22"/>
        </w:rPr>
        <w:t>Brooks</w:t>
      </w:r>
      <w:r w:rsidR="00336EF6" w:rsidRPr="00DB51BE">
        <w:rPr>
          <w:rFonts w:asciiTheme="minorHAnsi" w:hAnsiTheme="minorHAnsi" w:cstheme="minorHAnsi"/>
          <w:sz w:val="22"/>
          <w:szCs w:val="22"/>
        </w:rPr>
        <w:t xml:space="preserve"> </w:t>
      </w:r>
      <w:r w:rsidR="00BE68D0">
        <w:rPr>
          <w:rFonts w:asciiTheme="minorHAnsi" w:hAnsiTheme="minorHAnsi" w:cstheme="minorHAnsi"/>
          <w:sz w:val="22"/>
          <w:szCs w:val="22"/>
        </w:rPr>
        <w:t xml:space="preserve">Clark </w:t>
      </w:r>
      <w:r w:rsidR="003C0452" w:rsidRPr="00DB51BE">
        <w:rPr>
          <w:rFonts w:asciiTheme="minorHAnsi" w:hAnsiTheme="minorHAnsi" w:cstheme="minorHAnsi"/>
          <w:sz w:val="22"/>
          <w:szCs w:val="22"/>
        </w:rPr>
        <w:t xml:space="preserve">attended via </w:t>
      </w:r>
      <w:r w:rsidR="00430DFC" w:rsidRPr="00DB51BE">
        <w:rPr>
          <w:rFonts w:asciiTheme="minorHAnsi" w:hAnsiTheme="minorHAnsi" w:cstheme="minorHAnsi"/>
          <w:sz w:val="22"/>
          <w:szCs w:val="22"/>
        </w:rPr>
        <w:t>Video</w:t>
      </w:r>
      <w:r w:rsidR="003C0452" w:rsidRPr="00DB51BE">
        <w:rPr>
          <w:rFonts w:asciiTheme="minorHAnsi" w:hAnsiTheme="minorHAnsi" w:cstheme="minorHAnsi"/>
          <w:sz w:val="22"/>
          <w:szCs w:val="22"/>
        </w:rPr>
        <w:t>conference.</w:t>
      </w:r>
      <w:r w:rsidR="00073795" w:rsidRPr="00DB5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38E5" w:rsidRPr="00DB51BE" w:rsidRDefault="006438E5" w:rsidP="00CC448F">
      <w:pPr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A7518" w:rsidRPr="00DB51BE" w:rsidRDefault="00A82928" w:rsidP="0040263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Casey Ash and </w:t>
      </w:r>
      <w:r w:rsidRPr="00FF6003">
        <w:rPr>
          <w:rFonts w:asciiTheme="minorHAnsi" w:hAnsiTheme="minorHAnsi" w:cstheme="minorHAnsi"/>
          <w:sz w:val="22"/>
          <w:szCs w:val="22"/>
        </w:rPr>
        <w:t xml:space="preserve">David Weinreb </w:t>
      </w:r>
      <w:r>
        <w:rPr>
          <w:rFonts w:asciiTheme="minorHAnsi" w:hAnsiTheme="minorHAnsi" w:cstheme="minorHAnsi"/>
          <w:sz w:val="22"/>
          <w:szCs w:val="22"/>
        </w:rPr>
        <w:t>were</w:t>
      </w:r>
      <w:r w:rsidRPr="00FF6003">
        <w:rPr>
          <w:rFonts w:asciiTheme="minorHAnsi" w:hAnsiTheme="minorHAnsi" w:cstheme="minorHAnsi"/>
          <w:sz w:val="22"/>
          <w:szCs w:val="22"/>
        </w:rPr>
        <w:t xml:space="preserve"> also present</w:t>
      </w:r>
      <w:r w:rsidR="007A7518" w:rsidRPr="00DB51BE">
        <w:rPr>
          <w:rFonts w:asciiTheme="minorHAnsi" w:hAnsiTheme="minorHAnsi" w:cstheme="minorHAnsi"/>
          <w:sz w:val="22"/>
          <w:szCs w:val="22"/>
        </w:rPr>
        <w:t xml:space="preserve">. </w:t>
      </w:r>
      <w:r w:rsidR="00FF6003" w:rsidRPr="00DB5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7518" w:rsidRPr="00DB51BE" w:rsidRDefault="007A7518" w:rsidP="0040263B">
      <w:pPr>
        <w:rPr>
          <w:rFonts w:asciiTheme="minorHAnsi" w:hAnsiTheme="minorHAnsi" w:cstheme="minorHAnsi"/>
          <w:sz w:val="22"/>
          <w:szCs w:val="22"/>
        </w:rPr>
      </w:pPr>
    </w:p>
    <w:p w:rsidR="00197ADD" w:rsidRDefault="00F2740A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called to order at </w:t>
      </w:r>
      <w:r w:rsidR="00AF2AA4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5</w:t>
      </w:r>
      <w:r w:rsidR="006B5D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:</w:t>
      </w:r>
      <w:r w:rsidR="00C175A5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3</w:t>
      </w:r>
      <w:r w:rsidR="00585BC3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0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pm.</w:t>
      </w:r>
    </w:p>
    <w:p w:rsidR="00952A70" w:rsidRDefault="00952A70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952A70" w:rsidRDefault="00952A70" w:rsidP="0051743C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952A70" w:rsidRDefault="00952A70" w:rsidP="00952A70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8C458E">
        <w:rPr>
          <w:rFonts w:ascii="Calibri" w:hAnsi="Calibri" w:cs="Calibri"/>
        </w:rPr>
        <w:t>Approval of Minutes of Previous Meeting</w:t>
      </w:r>
      <w:r>
        <w:rPr>
          <w:rFonts w:ascii="Calibri" w:hAnsi="Calibri" w:cs="Calibri"/>
        </w:rPr>
        <w:t xml:space="preserve"> - </w:t>
      </w: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 (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Vanderhoek, </w:t>
      </w:r>
      <w:r>
        <w:rPr>
          <w:rFonts w:asciiTheme="minorHAnsi" w:hAnsiTheme="minorHAnsi" w:cstheme="minorHAnsi"/>
          <w:sz w:val="22"/>
          <w:szCs w:val="22"/>
        </w:rPr>
        <w:t xml:space="preserve">David Coleman, </w:t>
      </w:r>
      <w:r w:rsidRPr="00DB51BE">
        <w:rPr>
          <w:rFonts w:asciiTheme="minorHAnsi" w:hAnsiTheme="minorHAnsi" w:cstheme="minorHAnsi"/>
          <w:sz w:val="22"/>
          <w:szCs w:val="22"/>
        </w:rPr>
        <w:t>Laura Tavormina, Brooks Clark, Crystal Harmon and Nicole Leach).</w:t>
      </w:r>
    </w:p>
    <w:p w:rsidR="00952A70" w:rsidRDefault="00952A70" w:rsidP="00952A70">
      <w:pPr>
        <w:textAlignment w:val="center"/>
        <w:rPr>
          <w:rFonts w:ascii="Calibri" w:hAnsi="Calibri" w:cs="Calibri"/>
        </w:rPr>
      </w:pPr>
    </w:p>
    <w:p w:rsidR="00952A70" w:rsidRPr="00952A70" w:rsidRDefault="00952A70" w:rsidP="00952A70">
      <w:pPr>
        <w:numPr>
          <w:ilvl w:val="1"/>
          <w:numId w:val="19"/>
        </w:numPr>
        <w:ind w:left="475"/>
        <w:textAlignment w:val="center"/>
        <w:rPr>
          <w:rFonts w:ascii="Calibri" w:hAnsi="Calibri" w:cs="Calibri"/>
        </w:rPr>
      </w:pPr>
      <w:r w:rsidRPr="001F5DBC">
        <w:rPr>
          <w:rFonts w:ascii="Calibri" w:hAnsi="Calibri" w:cs="Calibri"/>
        </w:rPr>
        <w:t xml:space="preserve">Review and Approval of TEP 2013-14 Q1 Financials </w:t>
      </w:r>
      <w:r>
        <w:rPr>
          <w:rFonts w:ascii="Calibri" w:hAnsi="Calibri" w:cs="Calibri"/>
        </w:rPr>
        <w:t xml:space="preserve">- - </w:t>
      </w:r>
      <w:r>
        <w:rPr>
          <w:rFonts w:asciiTheme="minorHAnsi" w:eastAsia="MS Mincho" w:hAnsiTheme="minorHAnsi" w:cstheme="minorHAnsi"/>
          <w:sz w:val="22"/>
          <w:szCs w:val="22"/>
          <w:lang w:eastAsia="ja-JP"/>
        </w:rPr>
        <w:t>A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pproved by unanimous vote (</w:t>
      </w:r>
      <w:r w:rsidRPr="00DB51BE">
        <w:rPr>
          <w:rFonts w:asciiTheme="minorHAnsi" w:hAnsiTheme="minorHAnsi" w:cstheme="minorHAnsi"/>
          <w:sz w:val="22"/>
          <w:szCs w:val="22"/>
        </w:rPr>
        <w:t xml:space="preserve">Zeke Vanderhoek, </w:t>
      </w:r>
      <w:r>
        <w:rPr>
          <w:rFonts w:asciiTheme="minorHAnsi" w:hAnsiTheme="minorHAnsi" w:cstheme="minorHAnsi"/>
          <w:sz w:val="22"/>
          <w:szCs w:val="22"/>
        </w:rPr>
        <w:t xml:space="preserve">David Coleman, </w:t>
      </w:r>
      <w:r w:rsidRPr="00DB51BE">
        <w:rPr>
          <w:rFonts w:asciiTheme="minorHAnsi" w:hAnsiTheme="minorHAnsi" w:cstheme="minorHAnsi"/>
          <w:sz w:val="22"/>
          <w:szCs w:val="22"/>
        </w:rPr>
        <w:t>Laura Tavormina, Brooks Clark, Crystal Harmon and Nicole Leach).</w:t>
      </w:r>
    </w:p>
    <w:p w:rsidR="00952A70" w:rsidRPr="00C434DA" w:rsidRDefault="00952A70" w:rsidP="00952A70">
      <w:pPr>
        <w:pStyle w:val="ListParagraph"/>
        <w:rPr>
          <w:rFonts w:ascii="Calibri" w:hAnsi="Calibri" w:cs="Calibri"/>
        </w:rPr>
      </w:pPr>
    </w:p>
    <w:p w:rsidR="00952A70" w:rsidRPr="008C629D" w:rsidRDefault="00952A70" w:rsidP="00952A70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New Facility Excitement</w:t>
      </w:r>
    </w:p>
    <w:p w:rsidR="00952A70" w:rsidRPr="008C629D" w:rsidRDefault="00952A70" w:rsidP="00952A70">
      <w:pPr>
        <w:pStyle w:val="ListParagraph"/>
        <w:numPr>
          <w:ilvl w:val="0"/>
          <w:numId w:val="30"/>
        </w:numPr>
        <w:textAlignment w:val="center"/>
        <w:rPr>
          <w:rFonts w:ascii="Calibri" w:hAnsi="Calibri" w:cs="Calibri"/>
          <w:u w:val="single"/>
        </w:rPr>
      </w:pPr>
      <w:r w:rsidRPr="008C629D">
        <w:rPr>
          <w:rFonts w:ascii="Calibri" w:hAnsi="Calibri" w:cs="Calibri"/>
        </w:rPr>
        <w:t>Capital Campaign Committee Kickoff Dinner!</w:t>
      </w:r>
    </w:p>
    <w:p w:rsidR="00952A70" w:rsidRPr="00B66FE1" w:rsidRDefault="00952A70" w:rsidP="00952A70">
      <w:pPr>
        <w:pStyle w:val="ListParagraph"/>
        <w:rPr>
          <w:rFonts w:ascii="Calibri" w:hAnsi="Calibri" w:cs="Calibri"/>
          <w:u w:val="single"/>
        </w:rPr>
      </w:pPr>
    </w:p>
    <w:p w:rsidR="00952A70" w:rsidRPr="00A01E4F" w:rsidRDefault="00952A70" w:rsidP="00952A70">
      <w:pPr>
        <w:pStyle w:val="ListParagraph"/>
        <w:numPr>
          <w:ilvl w:val="0"/>
          <w:numId w:val="29"/>
        </w:numPr>
        <w:textAlignment w:val="center"/>
        <w:rPr>
          <w:rFonts w:ascii="Calibri" w:hAnsi="Calibri" w:cs="Calibri"/>
          <w:u w:val="single"/>
        </w:rPr>
      </w:pPr>
      <w:r w:rsidRPr="00A01E4F">
        <w:rPr>
          <w:rFonts w:ascii="Calibri" w:hAnsi="Calibri" w:cs="Calibri"/>
          <w:u w:val="single"/>
        </w:rPr>
        <w:t>Update from Principal</w:t>
      </w:r>
    </w:p>
    <w:p w:rsidR="00952A70" w:rsidRDefault="00952A70" w:rsidP="00952A70">
      <w:pPr>
        <w:pStyle w:val="ListParagraph"/>
        <w:numPr>
          <w:ilvl w:val="0"/>
          <w:numId w:val="18"/>
        </w:numPr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Teacher Sabbaticals – preliminary discussion</w:t>
      </w:r>
    </w:p>
    <w:p w:rsidR="006F4DCB" w:rsidRPr="00DB51BE" w:rsidRDefault="006F4DCB" w:rsidP="006F4DCB">
      <w:pPr>
        <w:pStyle w:val="ListParagraph"/>
        <w:tabs>
          <w:tab w:val="left" w:pos="2145"/>
        </w:tabs>
        <w:textAlignment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2740A" w:rsidRPr="00DB51BE" w:rsidRDefault="000C22F6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Meeting adjourned at </w:t>
      </w:r>
      <w:r w:rsidR="004A30CC">
        <w:rPr>
          <w:rFonts w:asciiTheme="minorHAnsi" w:eastAsia="MS Mincho" w:hAnsiTheme="minorHAnsi" w:cstheme="minorHAnsi"/>
          <w:sz w:val="22"/>
          <w:szCs w:val="22"/>
          <w:lang w:eastAsia="ja-JP"/>
        </w:rPr>
        <w:t>6:30 pm.</w:t>
      </w: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5E02F5" w:rsidRPr="00DB51BE" w:rsidRDefault="005E02F5" w:rsidP="00F2740A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Minutes recorded by </w:t>
      </w:r>
      <w:r w:rsidR="00F52C0F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S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ecretary </w:t>
      </w:r>
      <w:r w:rsidR="007A1E9E"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Crystal Harmon</w:t>
      </w:r>
      <w:r w:rsidRPr="00DB51BE">
        <w:rPr>
          <w:rFonts w:asciiTheme="minorHAnsi" w:eastAsia="MS Mincho" w:hAnsiTheme="minorHAnsi" w:cstheme="minorHAnsi"/>
          <w:sz w:val="22"/>
          <w:szCs w:val="22"/>
          <w:lang w:eastAsia="ja-JP"/>
        </w:rPr>
        <w:t>.</w:t>
      </w:r>
    </w:p>
    <w:p w:rsidR="006F4DCB" w:rsidRPr="00DB51BE" w:rsidRDefault="006F4DCB" w:rsidP="00597A04">
      <w:pPr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sectPr w:rsidR="006F4DCB" w:rsidRPr="00DB51BE" w:rsidSect="008A2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43"/>
    <w:multiLevelType w:val="hybridMultilevel"/>
    <w:tmpl w:val="59DA6F24"/>
    <w:lvl w:ilvl="0" w:tplc="D44AD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D18B9"/>
    <w:multiLevelType w:val="hybridMultilevel"/>
    <w:tmpl w:val="197C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FA3"/>
    <w:multiLevelType w:val="hybridMultilevel"/>
    <w:tmpl w:val="F454E31A"/>
    <w:lvl w:ilvl="0" w:tplc="ED00D006">
      <w:start w:val="2"/>
      <w:numFmt w:val="decimal"/>
      <w:lvlText w:val="%1."/>
      <w:lvlJc w:val="left"/>
      <w:pPr>
        <w:ind w:left="47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1CE420D"/>
    <w:multiLevelType w:val="multilevel"/>
    <w:tmpl w:val="4B2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542"/>
    <w:multiLevelType w:val="hybridMultilevel"/>
    <w:tmpl w:val="A3FC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57F39"/>
    <w:multiLevelType w:val="hybridMultilevel"/>
    <w:tmpl w:val="E6BA07A4"/>
    <w:lvl w:ilvl="0" w:tplc="4A586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2B3767"/>
    <w:multiLevelType w:val="hybridMultilevel"/>
    <w:tmpl w:val="6660DE2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309E5A57"/>
    <w:multiLevelType w:val="hybridMultilevel"/>
    <w:tmpl w:val="0838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62C"/>
    <w:multiLevelType w:val="hybridMultilevel"/>
    <w:tmpl w:val="40D6DAC6"/>
    <w:lvl w:ilvl="0" w:tplc="84A04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B00097"/>
    <w:multiLevelType w:val="hybridMultilevel"/>
    <w:tmpl w:val="19E6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F86"/>
    <w:multiLevelType w:val="hybridMultilevel"/>
    <w:tmpl w:val="9BC07E1A"/>
    <w:lvl w:ilvl="0" w:tplc="D864EB9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603B06"/>
    <w:multiLevelType w:val="hybridMultilevel"/>
    <w:tmpl w:val="2840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47A"/>
    <w:multiLevelType w:val="hybridMultilevel"/>
    <w:tmpl w:val="E6C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929F0"/>
    <w:multiLevelType w:val="hybridMultilevel"/>
    <w:tmpl w:val="6A3ABC74"/>
    <w:lvl w:ilvl="0" w:tplc="6EAE84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832FF4"/>
    <w:multiLevelType w:val="hybridMultilevel"/>
    <w:tmpl w:val="4942EED8"/>
    <w:lvl w:ilvl="0" w:tplc="100033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772174"/>
    <w:multiLevelType w:val="hybridMultilevel"/>
    <w:tmpl w:val="2090A25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>
    <w:nsid w:val="73B66D2A"/>
    <w:multiLevelType w:val="hybridMultilevel"/>
    <w:tmpl w:val="887C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C64FB"/>
    <w:multiLevelType w:val="hybridMultilevel"/>
    <w:tmpl w:val="9A16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6"/>
  </w:num>
  <w:num w:numId="19">
    <w:abstractNumId w:val="3"/>
    <w:lvlOverride w:ilvl="1">
      <w:startOverride w:val="1"/>
    </w:lvlOverride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6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4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A"/>
    <w:rsid w:val="00004DC4"/>
    <w:rsid w:val="00044DB5"/>
    <w:rsid w:val="0004620F"/>
    <w:rsid w:val="0005533E"/>
    <w:rsid w:val="00064C9E"/>
    <w:rsid w:val="00073795"/>
    <w:rsid w:val="00083695"/>
    <w:rsid w:val="00094A79"/>
    <w:rsid w:val="000970C9"/>
    <w:rsid w:val="000C22F6"/>
    <w:rsid w:val="000D0749"/>
    <w:rsid w:val="000F3A21"/>
    <w:rsid w:val="000F6D31"/>
    <w:rsid w:val="00116462"/>
    <w:rsid w:val="001255AD"/>
    <w:rsid w:val="00126507"/>
    <w:rsid w:val="001269BB"/>
    <w:rsid w:val="00130E75"/>
    <w:rsid w:val="00163EF3"/>
    <w:rsid w:val="001820C0"/>
    <w:rsid w:val="001914BD"/>
    <w:rsid w:val="00194EE4"/>
    <w:rsid w:val="00197ADD"/>
    <w:rsid w:val="001A7D91"/>
    <w:rsid w:val="001B2A2D"/>
    <w:rsid w:val="001C558B"/>
    <w:rsid w:val="001C7A1F"/>
    <w:rsid w:val="001D1F86"/>
    <w:rsid w:val="001E1082"/>
    <w:rsid w:val="00206530"/>
    <w:rsid w:val="00206EEE"/>
    <w:rsid w:val="002178E7"/>
    <w:rsid w:val="00220C07"/>
    <w:rsid w:val="00235615"/>
    <w:rsid w:val="0024115E"/>
    <w:rsid w:val="00252527"/>
    <w:rsid w:val="00254D6C"/>
    <w:rsid w:val="00271A81"/>
    <w:rsid w:val="002818B4"/>
    <w:rsid w:val="00292933"/>
    <w:rsid w:val="002939A7"/>
    <w:rsid w:val="00296A6F"/>
    <w:rsid w:val="00297A9A"/>
    <w:rsid w:val="002B2705"/>
    <w:rsid w:val="002B449A"/>
    <w:rsid w:val="002C030F"/>
    <w:rsid w:val="002C1206"/>
    <w:rsid w:val="002C4F9A"/>
    <w:rsid w:val="002D0D2A"/>
    <w:rsid w:val="002E37AA"/>
    <w:rsid w:val="002F1D4E"/>
    <w:rsid w:val="00332040"/>
    <w:rsid w:val="003323FB"/>
    <w:rsid w:val="00334640"/>
    <w:rsid w:val="0033692E"/>
    <w:rsid w:val="00336EF6"/>
    <w:rsid w:val="00363F01"/>
    <w:rsid w:val="003674EE"/>
    <w:rsid w:val="003779E3"/>
    <w:rsid w:val="00392005"/>
    <w:rsid w:val="003C0452"/>
    <w:rsid w:val="003E0188"/>
    <w:rsid w:val="003E30A7"/>
    <w:rsid w:val="003E5188"/>
    <w:rsid w:val="003E5854"/>
    <w:rsid w:val="003E7572"/>
    <w:rsid w:val="0040263B"/>
    <w:rsid w:val="00425B35"/>
    <w:rsid w:val="00430DFC"/>
    <w:rsid w:val="00443701"/>
    <w:rsid w:val="00445C37"/>
    <w:rsid w:val="00454DF6"/>
    <w:rsid w:val="00461AE9"/>
    <w:rsid w:val="0047158D"/>
    <w:rsid w:val="00475ADC"/>
    <w:rsid w:val="004A30CC"/>
    <w:rsid w:val="004B403A"/>
    <w:rsid w:val="004C18CC"/>
    <w:rsid w:val="004E0EA7"/>
    <w:rsid w:val="004F0198"/>
    <w:rsid w:val="00510492"/>
    <w:rsid w:val="00515074"/>
    <w:rsid w:val="0051743C"/>
    <w:rsid w:val="005241E7"/>
    <w:rsid w:val="00534506"/>
    <w:rsid w:val="005404D0"/>
    <w:rsid w:val="00540C61"/>
    <w:rsid w:val="00542BA1"/>
    <w:rsid w:val="00550C2C"/>
    <w:rsid w:val="005639B6"/>
    <w:rsid w:val="005672E0"/>
    <w:rsid w:val="005761F5"/>
    <w:rsid w:val="005835E3"/>
    <w:rsid w:val="00585A04"/>
    <w:rsid w:val="00585BC3"/>
    <w:rsid w:val="00587D22"/>
    <w:rsid w:val="00597A04"/>
    <w:rsid w:val="005A385C"/>
    <w:rsid w:val="005A399F"/>
    <w:rsid w:val="005C44CA"/>
    <w:rsid w:val="005D33F3"/>
    <w:rsid w:val="005E02F5"/>
    <w:rsid w:val="00602205"/>
    <w:rsid w:val="00607B8F"/>
    <w:rsid w:val="006438E5"/>
    <w:rsid w:val="00654FE5"/>
    <w:rsid w:val="00677E64"/>
    <w:rsid w:val="00686D60"/>
    <w:rsid w:val="00693FA0"/>
    <w:rsid w:val="006B2401"/>
    <w:rsid w:val="006B4B9E"/>
    <w:rsid w:val="006B5D0F"/>
    <w:rsid w:val="006C391E"/>
    <w:rsid w:val="006C76D8"/>
    <w:rsid w:val="006D1D23"/>
    <w:rsid w:val="006E2EEE"/>
    <w:rsid w:val="006E3677"/>
    <w:rsid w:val="006F4DCB"/>
    <w:rsid w:val="006F55A6"/>
    <w:rsid w:val="007015AC"/>
    <w:rsid w:val="00704157"/>
    <w:rsid w:val="00711935"/>
    <w:rsid w:val="00714690"/>
    <w:rsid w:val="00715007"/>
    <w:rsid w:val="007171B9"/>
    <w:rsid w:val="00723206"/>
    <w:rsid w:val="0074621A"/>
    <w:rsid w:val="007534A6"/>
    <w:rsid w:val="00784E56"/>
    <w:rsid w:val="007853CF"/>
    <w:rsid w:val="007A1E9E"/>
    <w:rsid w:val="007A1FEE"/>
    <w:rsid w:val="007A7518"/>
    <w:rsid w:val="007C4A89"/>
    <w:rsid w:val="007C57E0"/>
    <w:rsid w:val="007E05C6"/>
    <w:rsid w:val="007F103D"/>
    <w:rsid w:val="00840711"/>
    <w:rsid w:val="00843439"/>
    <w:rsid w:val="0084447A"/>
    <w:rsid w:val="008624CD"/>
    <w:rsid w:val="00862A99"/>
    <w:rsid w:val="008674A7"/>
    <w:rsid w:val="008758EE"/>
    <w:rsid w:val="00896084"/>
    <w:rsid w:val="008A2318"/>
    <w:rsid w:val="008A23DE"/>
    <w:rsid w:val="008B4AED"/>
    <w:rsid w:val="008D6093"/>
    <w:rsid w:val="008E106A"/>
    <w:rsid w:val="00904A6C"/>
    <w:rsid w:val="009070AD"/>
    <w:rsid w:val="009275EF"/>
    <w:rsid w:val="00952A70"/>
    <w:rsid w:val="00953E48"/>
    <w:rsid w:val="00966236"/>
    <w:rsid w:val="0097044D"/>
    <w:rsid w:val="009B768B"/>
    <w:rsid w:val="009C3DF0"/>
    <w:rsid w:val="009D64CE"/>
    <w:rsid w:val="009E179A"/>
    <w:rsid w:val="009F7737"/>
    <w:rsid w:val="00A06DAB"/>
    <w:rsid w:val="00A06EC8"/>
    <w:rsid w:val="00A1450E"/>
    <w:rsid w:val="00A46B5D"/>
    <w:rsid w:val="00A57694"/>
    <w:rsid w:val="00A639E3"/>
    <w:rsid w:val="00A720BF"/>
    <w:rsid w:val="00A81664"/>
    <w:rsid w:val="00A82928"/>
    <w:rsid w:val="00A847E5"/>
    <w:rsid w:val="00AA04A4"/>
    <w:rsid w:val="00AB56D3"/>
    <w:rsid w:val="00AB57B3"/>
    <w:rsid w:val="00AD7408"/>
    <w:rsid w:val="00AF2AA4"/>
    <w:rsid w:val="00B347D2"/>
    <w:rsid w:val="00B46ACD"/>
    <w:rsid w:val="00B50FB2"/>
    <w:rsid w:val="00B53A0A"/>
    <w:rsid w:val="00B56428"/>
    <w:rsid w:val="00B729B3"/>
    <w:rsid w:val="00B940EC"/>
    <w:rsid w:val="00B94195"/>
    <w:rsid w:val="00BA5FA7"/>
    <w:rsid w:val="00BB71F9"/>
    <w:rsid w:val="00BE68D0"/>
    <w:rsid w:val="00BF04F0"/>
    <w:rsid w:val="00BF24E4"/>
    <w:rsid w:val="00C175A5"/>
    <w:rsid w:val="00C17852"/>
    <w:rsid w:val="00C20CD8"/>
    <w:rsid w:val="00C3365B"/>
    <w:rsid w:val="00C50048"/>
    <w:rsid w:val="00C67A32"/>
    <w:rsid w:val="00C748D4"/>
    <w:rsid w:val="00C81904"/>
    <w:rsid w:val="00C84A7B"/>
    <w:rsid w:val="00C8714A"/>
    <w:rsid w:val="00C8751F"/>
    <w:rsid w:val="00C9675E"/>
    <w:rsid w:val="00CA1192"/>
    <w:rsid w:val="00CB030A"/>
    <w:rsid w:val="00CB3EEC"/>
    <w:rsid w:val="00CC3F26"/>
    <w:rsid w:val="00CC448F"/>
    <w:rsid w:val="00CD0E11"/>
    <w:rsid w:val="00CD3B6D"/>
    <w:rsid w:val="00CE47C2"/>
    <w:rsid w:val="00CE71E2"/>
    <w:rsid w:val="00CF70B1"/>
    <w:rsid w:val="00D03440"/>
    <w:rsid w:val="00D17AAD"/>
    <w:rsid w:val="00D26BAC"/>
    <w:rsid w:val="00D27D93"/>
    <w:rsid w:val="00D33B06"/>
    <w:rsid w:val="00D42766"/>
    <w:rsid w:val="00D5326C"/>
    <w:rsid w:val="00D75B10"/>
    <w:rsid w:val="00D774E4"/>
    <w:rsid w:val="00D92996"/>
    <w:rsid w:val="00D92F71"/>
    <w:rsid w:val="00DA48D2"/>
    <w:rsid w:val="00DB4BAB"/>
    <w:rsid w:val="00DB51BE"/>
    <w:rsid w:val="00DC0836"/>
    <w:rsid w:val="00DC1B46"/>
    <w:rsid w:val="00DC24E0"/>
    <w:rsid w:val="00DC65EC"/>
    <w:rsid w:val="00DC76C3"/>
    <w:rsid w:val="00DE0A9D"/>
    <w:rsid w:val="00DF485C"/>
    <w:rsid w:val="00E21EF7"/>
    <w:rsid w:val="00E36EF4"/>
    <w:rsid w:val="00E4242D"/>
    <w:rsid w:val="00E5286B"/>
    <w:rsid w:val="00E53E60"/>
    <w:rsid w:val="00E6634A"/>
    <w:rsid w:val="00E66FDF"/>
    <w:rsid w:val="00E81765"/>
    <w:rsid w:val="00E952D3"/>
    <w:rsid w:val="00E96448"/>
    <w:rsid w:val="00EB1B4C"/>
    <w:rsid w:val="00EB3326"/>
    <w:rsid w:val="00EC4C75"/>
    <w:rsid w:val="00ED4D53"/>
    <w:rsid w:val="00EE505B"/>
    <w:rsid w:val="00EF5FA5"/>
    <w:rsid w:val="00F049AE"/>
    <w:rsid w:val="00F172BB"/>
    <w:rsid w:val="00F2740A"/>
    <w:rsid w:val="00F342EE"/>
    <w:rsid w:val="00F52C0F"/>
    <w:rsid w:val="00F56E3C"/>
    <w:rsid w:val="00F9325A"/>
    <w:rsid w:val="00F95F43"/>
    <w:rsid w:val="00FB5DB6"/>
    <w:rsid w:val="00FC5205"/>
    <w:rsid w:val="00FD3D08"/>
    <w:rsid w:val="00FF10AC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47A"/>
  </w:style>
  <w:style w:type="paragraph" w:styleId="ListParagraph">
    <w:name w:val="List Paragraph"/>
    <w:basedOn w:val="Normal"/>
    <w:uiPriority w:val="34"/>
    <w:qFormat/>
    <w:rsid w:val="00C84A7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3D08"/>
  </w:style>
  <w:style w:type="character" w:styleId="CommentReference">
    <w:name w:val="annotation reference"/>
    <w:basedOn w:val="DefaultParagraphFont"/>
    <w:rsid w:val="00471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58D"/>
  </w:style>
  <w:style w:type="paragraph" w:styleId="CommentSubject">
    <w:name w:val="annotation subject"/>
    <w:basedOn w:val="CommentText"/>
    <w:next w:val="CommentText"/>
    <w:link w:val="CommentSubjectChar"/>
    <w:rsid w:val="00471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158D"/>
    <w:rPr>
      <w:b/>
      <w:bCs/>
    </w:rPr>
  </w:style>
  <w:style w:type="paragraph" w:styleId="BalloonText">
    <w:name w:val="Balloon Text"/>
    <w:basedOn w:val="Normal"/>
    <w:link w:val="BalloonTextChar"/>
    <w:rsid w:val="0047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79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39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8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3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char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</vt:lpstr>
    </vt:vector>
  </TitlesOfParts>
  <Company>The New Teacher Project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</dc:title>
  <dc:creator>Toral</dc:creator>
  <cp:lastModifiedBy>fdi</cp:lastModifiedBy>
  <cp:revision>4</cp:revision>
  <dcterms:created xsi:type="dcterms:W3CDTF">2014-01-13T22:44:00Z</dcterms:created>
  <dcterms:modified xsi:type="dcterms:W3CDTF">2014-01-14T16:42:00Z</dcterms:modified>
</cp:coreProperties>
</file>