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82DED" w14:textId="38CD997A" w:rsidR="005C1220" w:rsidRDefault="007E0590" w:rsidP="007E0590">
      <w:pPr>
        <w:pStyle w:val="NoSpacing"/>
        <w:jc w:val="center"/>
        <w:rPr>
          <w:rFonts w:ascii="Times New Roman" w:hAnsi="Times New Roman" w:cs="Times New Roman"/>
          <w:sz w:val="28"/>
          <w:szCs w:val="28"/>
        </w:rPr>
      </w:pPr>
      <w:r>
        <w:rPr>
          <w:rFonts w:ascii="Times New Roman" w:hAnsi="Times New Roman" w:cs="Times New Roman"/>
          <w:sz w:val="28"/>
          <w:szCs w:val="28"/>
        </w:rPr>
        <w:t>Study 12</w:t>
      </w:r>
    </w:p>
    <w:p w14:paraId="1AE53EB4" w14:textId="77777777" w:rsidR="007E0590" w:rsidRDefault="007E0590" w:rsidP="007E0590">
      <w:pPr>
        <w:pStyle w:val="NoSpacing"/>
        <w:jc w:val="center"/>
        <w:rPr>
          <w:rFonts w:ascii="Times New Roman" w:hAnsi="Times New Roman" w:cs="Times New Roman"/>
          <w:sz w:val="28"/>
          <w:szCs w:val="28"/>
        </w:rPr>
      </w:pPr>
    </w:p>
    <w:p w14:paraId="7DA380A2" w14:textId="3E8CD618" w:rsidR="007E0590" w:rsidRDefault="007E0590" w:rsidP="007E0590">
      <w:pPr>
        <w:pStyle w:val="NoSpacing"/>
        <w:jc w:val="center"/>
        <w:rPr>
          <w:rFonts w:ascii="Times New Roman" w:hAnsi="Times New Roman" w:cs="Times New Roman"/>
          <w:sz w:val="28"/>
          <w:szCs w:val="28"/>
        </w:rPr>
      </w:pPr>
      <w:r>
        <w:rPr>
          <w:rFonts w:ascii="Times New Roman" w:hAnsi="Times New Roman" w:cs="Times New Roman"/>
          <w:sz w:val="28"/>
          <w:szCs w:val="28"/>
        </w:rPr>
        <w:t>Read 3 John 9-15</w:t>
      </w:r>
    </w:p>
    <w:p w14:paraId="1EEAAE88" w14:textId="77777777" w:rsidR="007E0590" w:rsidRDefault="007E0590" w:rsidP="007E0590">
      <w:pPr>
        <w:pStyle w:val="NoSpacing"/>
        <w:jc w:val="center"/>
        <w:rPr>
          <w:rFonts w:ascii="Times New Roman" w:hAnsi="Times New Roman" w:cs="Times New Roman"/>
          <w:sz w:val="28"/>
          <w:szCs w:val="28"/>
        </w:rPr>
      </w:pPr>
    </w:p>
    <w:p w14:paraId="669CAD72"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b/>
          <w:bCs/>
          <w:sz w:val="24"/>
          <w:szCs w:val="24"/>
        </w:rPr>
        <w:t>Summary- </w:t>
      </w:r>
      <w:r w:rsidRPr="007E0590">
        <w:rPr>
          <w:rFonts w:ascii="Times New Roman" w:hAnsi="Times New Roman" w:cs="Times New Roman"/>
          <w:sz w:val="24"/>
          <w:szCs w:val="24"/>
        </w:rPr>
        <w:t>John had already written to the church, but Diotrephes, because of his arrogance and selfishness, would not listen to him. Because of that, John was going to reprimand him for his wicked and unjust accusations, lack of hospitality, and threatening other believers, so that they also refused hospitality, lest they be thrown out of the church.</w:t>
      </w:r>
    </w:p>
    <w:p w14:paraId="23B6D48B"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We are not to follow the lead of those who do evil, but of those who do good. Workers of good are of God. Workers of evil do not have a relationship with Him, or even truly recognize Him. Demetrius was one of these workers of good, having a good testimony before everyone, including John and his friends, and the truth itself.</w:t>
      </w:r>
    </w:p>
    <w:p w14:paraId="3804A214"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Though John had many things to write, he would rather say them face to face, and planned to visit them shortly. In closing, he offers a blessing of peace and personal greetings.</w:t>
      </w:r>
    </w:p>
    <w:p w14:paraId="3A91E33F" w14:textId="77777777" w:rsidR="007E0590" w:rsidRDefault="007E0590" w:rsidP="007E0590">
      <w:pPr>
        <w:pStyle w:val="NoSpacing"/>
        <w:rPr>
          <w:rFonts w:ascii="Times New Roman" w:hAnsi="Times New Roman" w:cs="Times New Roman"/>
          <w:b/>
          <w:bCs/>
          <w:sz w:val="24"/>
          <w:szCs w:val="24"/>
        </w:rPr>
      </w:pPr>
    </w:p>
    <w:p w14:paraId="24CA9AFB" w14:textId="4D686FB2"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b/>
          <w:bCs/>
          <w:sz w:val="24"/>
          <w:szCs w:val="24"/>
        </w:rPr>
        <w:t>Central Teaching- </w:t>
      </w:r>
      <w:r w:rsidRPr="007E0590">
        <w:rPr>
          <w:rFonts w:ascii="Times New Roman" w:hAnsi="Times New Roman" w:cs="Times New Roman"/>
          <w:sz w:val="24"/>
          <w:szCs w:val="24"/>
        </w:rPr>
        <w:t>Do not imitate what is evil, but what is good.</w:t>
      </w:r>
    </w:p>
    <w:p w14:paraId="4BED55F2" w14:textId="77777777" w:rsidR="007E0590" w:rsidRDefault="007E0590" w:rsidP="007E0590">
      <w:pPr>
        <w:pStyle w:val="NoSpacing"/>
        <w:rPr>
          <w:rFonts w:ascii="Times New Roman" w:hAnsi="Times New Roman" w:cs="Times New Roman"/>
          <w:b/>
          <w:bCs/>
          <w:sz w:val="24"/>
          <w:szCs w:val="24"/>
        </w:rPr>
      </w:pPr>
    </w:p>
    <w:p w14:paraId="0BA84E20" w14:textId="09C7AABA"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b/>
          <w:bCs/>
          <w:sz w:val="24"/>
          <w:szCs w:val="24"/>
        </w:rPr>
        <w:t>Key Verse-</w:t>
      </w:r>
      <w:r w:rsidRPr="007E0590">
        <w:rPr>
          <w:rFonts w:ascii="Times New Roman" w:hAnsi="Times New Roman" w:cs="Times New Roman"/>
          <w:sz w:val="24"/>
          <w:szCs w:val="24"/>
        </w:rPr>
        <w:t> 11</w:t>
      </w:r>
    </w:p>
    <w:p w14:paraId="063725FD" w14:textId="77777777" w:rsidR="007E0590" w:rsidRDefault="007E0590" w:rsidP="007E0590">
      <w:pPr>
        <w:pStyle w:val="NoSpacing"/>
        <w:rPr>
          <w:rFonts w:ascii="Times New Roman" w:hAnsi="Times New Roman" w:cs="Times New Roman"/>
          <w:b/>
          <w:bCs/>
          <w:sz w:val="24"/>
          <w:szCs w:val="24"/>
        </w:rPr>
      </w:pPr>
    </w:p>
    <w:p w14:paraId="2753F1D7" w14:textId="6B06FD7A"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b/>
          <w:bCs/>
          <w:sz w:val="24"/>
          <w:szCs w:val="24"/>
        </w:rPr>
        <w:t>Ten things this passage says-</w:t>
      </w:r>
    </w:p>
    <w:p w14:paraId="5A717FEC"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Diotrephes loved to be first among the saints in the church.</w:t>
      </w:r>
    </w:p>
    <w:p w14:paraId="4F457120"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His selfishness and arrogance caused him to reject what the apostle said.</w:t>
      </w:r>
    </w:p>
    <w:p w14:paraId="3611C426"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John was not going to allow these wicked deeds to remain hidden.</w:t>
      </w:r>
    </w:p>
    <w:p w14:paraId="629EB261"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Diotrephes went beyond merely not accepting their words to unjustly and wickedly accusing them.</w:t>
      </w:r>
    </w:p>
    <w:p w14:paraId="7D2E2580"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Diotrephes not only refused to be hospitable himself, but he threatened the other members with expulsion from the church if they did not also refuse to be hospitable.</w:t>
      </w:r>
    </w:p>
    <w:p w14:paraId="6E619FC6"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We are not to imitate what is evil, but what is good.</w:t>
      </w:r>
    </w:p>
    <w:p w14:paraId="323B6DEF"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Those who do good are of God; those who do evil have not seen God.</w:t>
      </w:r>
    </w:p>
    <w:p w14:paraId="2CF53F2B"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Demetrius received a good testimony from everyone, including John and the truth itself.</w:t>
      </w:r>
    </w:p>
    <w:p w14:paraId="57852A30"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John and those with him testified faithfully, unlike Diotrephes.</w:t>
      </w:r>
    </w:p>
    <w:p w14:paraId="2AB05DEA"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John had a personal relationship with the church members, wishing them peace and greeting them by name.</w:t>
      </w:r>
    </w:p>
    <w:p w14:paraId="495FD80C" w14:textId="77777777" w:rsid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sz w:val="24"/>
          <w:szCs w:val="24"/>
        </w:rPr>
        <w:t>John’s letter was impersonal and uncaring.</w:t>
      </w:r>
    </w:p>
    <w:p w14:paraId="315B89CB" w14:textId="77777777" w:rsidR="007E0590" w:rsidRPr="007E0590" w:rsidRDefault="007E0590" w:rsidP="007E0590">
      <w:pPr>
        <w:pStyle w:val="NoSpacing"/>
        <w:rPr>
          <w:rFonts w:ascii="Times New Roman" w:hAnsi="Times New Roman" w:cs="Times New Roman"/>
          <w:sz w:val="24"/>
          <w:szCs w:val="24"/>
        </w:rPr>
      </w:pPr>
    </w:p>
    <w:p w14:paraId="0C74BE3B"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b/>
          <w:bCs/>
          <w:sz w:val="24"/>
          <w:szCs w:val="24"/>
        </w:rPr>
        <w:t>Questions-</w:t>
      </w:r>
    </w:p>
    <w:p w14:paraId="729B6879" w14:textId="77777777" w:rsidR="007E0590" w:rsidRDefault="007E0590" w:rsidP="007E0590">
      <w:pPr>
        <w:pStyle w:val="NoSpacing"/>
        <w:rPr>
          <w:rFonts w:ascii="Times New Roman" w:hAnsi="Times New Roman" w:cs="Times New Roman"/>
          <w:sz w:val="24"/>
          <w:szCs w:val="24"/>
        </w:rPr>
      </w:pPr>
    </w:p>
    <w:p w14:paraId="75B2855E" w14:textId="6B93D3A5"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were Diotrephes’ character problems? V9</w:t>
      </w:r>
    </w:p>
    <w:p w14:paraId="32D1A73C" w14:textId="77777777" w:rsidR="007E0590" w:rsidRDefault="007E0590" w:rsidP="007E0590">
      <w:pPr>
        <w:pStyle w:val="NoSpacing"/>
        <w:rPr>
          <w:rFonts w:ascii="Times New Roman" w:hAnsi="Times New Roman" w:cs="Times New Roman"/>
          <w:sz w:val="24"/>
          <w:szCs w:val="24"/>
        </w:rPr>
      </w:pPr>
    </w:p>
    <w:p w14:paraId="774FFF9C" w14:textId="77777777" w:rsidR="007E0590" w:rsidRDefault="007E0590" w:rsidP="007E0590">
      <w:pPr>
        <w:pStyle w:val="NoSpacing"/>
        <w:rPr>
          <w:rFonts w:ascii="Times New Roman" w:hAnsi="Times New Roman" w:cs="Times New Roman"/>
          <w:sz w:val="24"/>
          <w:szCs w:val="24"/>
        </w:rPr>
      </w:pPr>
    </w:p>
    <w:p w14:paraId="5944D650" w14:textId="77777777" w:rsidR="007E0590" w:rsidRDefault="007E0590" w:rsidP="007E0590">
      <w:pPr>
        <w:pStyle w:val="NoSpacing"/>
        <w:rPr>
          <w:rFonts w:ascii="Times New Roman" w:hAnsi="Times New Roman" w:cs="Times New Roman"/>
          <w:sz w:val="24"/>
          <w:szCs w:val="24"/>
        </w:rPr>
      </w:pPr>
    </w:p>
    <w:p w14:paraId="5CB3603B" w14:textId="6DF9E924"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Was he an acceptable leader for a church to have? Why or why not? V9 (Mt. 20:20-28, Php 2:5-11, 1 Ti 3:3, 1Pe 5:3)</w:t>
      </w:r>
    </w:p>
    <w:p w14:paraId="5D041DB3" w14:textId="77777777" w:rsidR="007E0590" w:rsidRDefault="007E0590" w:rsidP="007E0590">
      <w:pPr>
        <w:pStyle w:val="NoSpacing"/>
        <w:rPr>
          <w:rFonts w:ascii="Times New Roman" w:hAnsi="Times New Roman" w:cs="Times New Roman"/>
          <w:sz w:val="24"/>
          <w:szCs w:val="24"/>
        </w:rPr>
      </w:pPr>
    </w:p>
    <w:p w14:paraId="1013FF36" w14:textId="77777777" w:rsidR="007E0590" w:rsidRDefault="007E0590" w:rsidP="007E0590">
      <w:pPr>
        <w:pStyle w:val="NoSpacing"/>
        <w:rPr>
          <w:rFonts w:ascii="Times New Roman" w:hAnsi="Times New Roman" w:cs="Times New Roman"/>
          <w:sz w:val="24"/>
          <w:szCs w:val="24"/>
        </w:rPr>
      </w:pPr>
    </w:p>
    <w:p w14:paraId="2ED2B392" w14:textId="77777777" w:rsidR="007E0590" w:rsidRDefault="007E0590" w:rsidP="007E0590">
      <w:pPr>
        <w:pStyle w:val="NoSpacing"/>
        <w:rPr>
          <w:rFonts w:ascii="Times New Roman" w:hAnsi="Times New Roman" w:cs="Times New Roman"/>
          <w:sz w:val="24"/>
          <w:szCs w:val="24"/>
        </w:rPr>
      </w:pPr>
    </w:p>
    <w:p w14:paraId="687FA5A7" w14:textId="6CBE2CA9"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lastRenderedPageBreak/>
        <w:t>What did Jesus’ leadership teach us about the qualities a good leader should have? V9</w:t>
      </w:r>
    </w:p>
    <w:p w14:paraId="442B9288" w14:textId="77777777" w:rsidR="007E0590" w:rsidRDefault="007E0590" w:rsidP="007E0590">
      <w:pPr>
        <w:pStyle w:val="NoSpacing"/>
        <w:rPr>
          <w:rFonts w:ascii="Times New Roman" w:hAnsi="Times New Roman" w:cs="Times New Roman"/>
          <w:sz w:val="24"/>
          <w:szCs w:val="24"/>
        </w:rPr>
      </w:pPr>
    </w:p>
    <w:p w14:paraId="068DD52C" w14:textId="77777777" w:rsidR="007E0590" w:rsidRDefault="007E0590" w:rsidP="007E0590">
      <w:pPr>
        <w:pStyle w:val="NoSpacing"/>
        <w:rPr>
          <w:rFonts w:ascii="Times New Roman" w:hAnsi="Times New Roman" w:cs="Times New Roman"/>
          <w:sz w:val="24"/>
          <w:szCs w:val="24"/>
        </w:rPr>
      </w:pPr>
    </w:p>
    <w:p w14:paraId="13676D7C" w14:textId="77777777" w:rsidR="007E0590" w:rsidRDefault="007E0590" w:rsidP="007E0590">
      <w:pPr>
        <w:pStyle w:val="NoSpacing"/>
        <w:rPr>
          <w:rFonts w:ascii="Times New Roman" w:hAnsi="Times New Roman" w:cs="Times New Roman"/>
          <w:sz w:val="24"/>
          <w:szCs w:val="24"/>
        </w:rPr>
      </w:pPr>
    </w:p>
    <w:p w14:paraId="0402D8EE" w14:textId="576D207F"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Why is it a bad idea for one leader to have too much control or headship over a church? V9</w:t>
      </w:r>
    </w:p>
    <w:p w14:paraId="475B5B68" w14:textId="77777777" w:rsidR="007E0590" w:rsidRDefault="007E0590" w:rsidP="007E0590">
      <w:pPr>
        <w:pStyle w:val="NoSpacing"/>
        <w:rPr>
          <w:rFonts w:ascii="Times New Roman" w:hAnsi="Times New Roman" w:cs="Times New Roman"/>
          <w:sz w:val="24"/>
          <w:szCs w:val="24"/>
        </w:rPr>
      </w:pPr>
    </w:p>
    <w:p w14:paraId="089D854D" w14:textId="77777777" w:rsidR="007E0590" w:rsidRDefault="007E0590" w:rsidP="007E0590">
      <w:pPr>
        <w:pStyle w:val="NoSpacing"/>
        <w:rPr>
          <w:rFonts w:ascii="Times New Roman" w:hAnsi="Times New Roman" w:cs="Times New Roman"/>
          <w:sz w:val="24"/>
          <w:szCs w:val="24"/>
        </w:rPr>
      </w:pPr>
    </w:p>
    <w:p w14:paraId="58904427" w14:textId="77777777" w:rsidR="007E0590" w:rsidRDefault="007E0590" w:rsidP="007E0590">
      <w:pPr>
        <w:pStyle w:val="NoSpacing"/>
        <w:rPr>
          <w:rFonts w:ascii="Times New Roman" w:hAnsi="Times New Roman" w:cs="Times New Roman"/>
          <w:sz w:val="24"/>
          <w:szCs w:val="24"/>
        </w:rPr>
      </w:pPr>
    </w:p>
    <w:p w14:paraId="7C48CD17" w14:textId="143488E8" w:rsid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4 things was Diotrephes guilty of, according to this verse? V10</w:t>
      </w:r>
    </w:p>
    <w:p w14:paraId="63FE0D04" w14:textId="77777777" w:rsidR="007E0590" w:rsidRDefault="007E0590" w:rsidP="007E0590">
      <w:pPr>
        <w:pStyle w:val="NoSpacing"/>
        <w:rPr>
          <w:rFonts w:ascii="Times New Roman" w:hAnsi="Times New Roman" w:cs="Times New Roman"/>
          <w:sz w:val="24"/>
          <w:szCs w:val="24"/>
        </w:rPr>
      </w:pPr>
    </w:p>
    <w:p w14:paraId="36B5E189" w14:textId="77777777" w:rsidR="007E0590" w:rsidRPr="007E0590" w:rsidRDefault="007E0590" w:rsidP="007E0590">
      <w:pPr>
        <w:pStyle w:val="NoSpacing"/>
        <w:rPr>
          <w:rFonts w:ascii="Times New Roman" w:hAnsi="Times New Roman" w:cs="Times New Roman"/>
          <w:sz w:val="24"/>
          <w:szCs w:val="24"/>
        </w:rPr>
      </w:pPr>
    </w:p>
    <w:p w14:paraId="0FF0F920" w14:textId="341E3B66"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do you think his motives were in doing these evil deeds? V10</w:t>
      </w:r>
    </w:p>
    <w:p w14:paraId="035BF1F4" w14:textId="77777777" w:rsidR="007E0590" w:rsidRDefault="007E0590" w:rsidP="007E0590">
      <w:pPr>
        <w:pStyle w:val="NoSpacing"/>
        <w:rPr>
          <w:rFonts w:ascii="Times New Roman" w:hAnsi="Times New Roman" w:cs="Times New Roman"/>
          <w:sz w:val="24"/>
          <w:szCs w:val="24"/>
        </w:rPr>
      </w:pPr>
    </w:p>
    <w:p w14:paraId="20A7AC80" w14:textId="77777777" w:rsidR="007E0590" w:rsidRDefault="007E0590" w:rsidP="007E0590">
      <w:pPr>
        <w:pStyle w:val="NoSpacing"/>
        <w:rPr>
          <w:rFonts w:ascii="Times New Roman" w:hAnsi="Times New Roman" w:cs="Times New Roman"/>
          <w:sz w:val="24"/>
          <w:szCs w:val="24"/>
        </w:rPr>
      </w:pPr>
    </w:p>
    <w:p w14:paraId="777ADBB1" w14:textId="77777777" w:rsidR="007E0590" w:rsidRDefault="007E0590" w:rsidP="007E0590">
      <w:pPr>
        <w:pStyle w:val="NoSpacing"/>
        <w:rPr>
          <w:rFonts w:ascii="Times New Roman" w:hAnsi="Times New Roman" w:cs="Times New Roman"/>
          <w:sz w:val="24"/>
          <w:szCs w:val="24"/>
        </w:rPr>
      </w:pPr>
    </w:p>
    <w:p w14:paraId="2A91E737" w14:textId="5252B06B"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did John say he was going to do about Diotrephes’ sin when he came? What is the biblical method of dealing with sin within the church? V10</w:t>
      </w:r>
    </w:p>
    <w:p w14:paraId="3FF6E04B" w14:textId="77777777" w:rsidR="007E0590" w:rsidRDefault="007E0590" w:rsidP="007E0590">
      <w:pPr>
        <w:pStyle w:val="NoSpacing"/>
        <w:rPr>
          <w:rFonts w:ascii="Times New Roman" w:hAnsi="Times New Roman" w:cs="Times New Roman"/>
          <w:sz w:val="24"/>
          <w:szCs w:val="24"/>
        </w:rPr>
      </w:pPr>
    </w:p>
    <w:p w14:paraId="2364ADAC" w14:textId="77777777" w:rsidR="007E0590" w:rsidRDefault="007E0590" w:rsidP="007E0590">
      <w:pPr>
        <w:pStyle w:val="NoSpacing"/>
        <w:rPr>
          <w:rFonts w:ascii="Times New Roman" w:hAnsi="Times New Roman" w:cs="Times New Roman"/>
          <w:sz w:val="24"/>
          <w:szCs w:val="24"/>
        </w:rPr>
      </w:pPr>
    </w:p>
    <w:p w14:paraId="63D74022" w14:textId="77777777" w:rsidR="007E0590" w:rsidRDefault="007E0590" w:rsidP="007E0590">
      <w:pPr>
        <w:pStyle w:val="NoSpacing"/>
        <w:rPr>
          <w:rFonts w:ascii="Times New Roman" w:hAnsi="Times New Roman" w:cs="Times New Roman"/>
          <w:sz w:val="24"/>
          <w:szCs w:val="24"/>
        </w:rPr>
      </w:pPr>
    </w:p>
    <w:p w14:paraId="3A5FF15D" w14:textId="2EE76995"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should we imitate? Why? V11</w:t>
      </w:r>
    </w:p>
    <w:p w14:paraId="30F51BC1" w14:textId="77777777" w:rsidR="007E0590" w:rsidRDefault="007E0590" w:rsidP="007E0590">
      <w:pPr>
        <w:pStyle w:val="NoSpacing"/>
        <w:rPr>
          <w:rFonts w:ascii="Times New Roman" w:hAnsi="Times New Roman" w:cs="Times New Roman"/>
          <w:sz w:val="24"/>
          <w:szCs w:val="24"/>
        </w:rPr>
      </w:pPr>
    </w:p>
    <w:p w14:paraId="32AD57FA" w14:textId="77777777" w:rsidR="007E0590" w:rsidRDefault="007E0590" w:rsidP="007E0590">
      <w:pPr>
        <w:pStyle w:val="NoSpacing"/>
        <w:rPr>
          <w:rFonts w:ascii="Times New Roman" w:hAnsi="Times New Roman" w:cs="Times New Roman"/>
          <w:sz w:val="24"/>
          <w:szCs w:val="24"/>
        </w:rPr>
      </w:pPr>
    </w:p>
    <w:p w14:paraId="1C407682" w14:textId="77777777" w:rsidR="007E0590" w:rsidRDefault="007E0590" w:rsidP="007E0590">
      <w:pPr>
        <w:pStyle w:val="NoSpacing"/>
        <w:rPr>
          <w:rFonts w:ascii="Times New Roman" w:hAnsi="Times New Roman" w:cs="Times New Roman"/>
          <w:sz w:val="24"/>
          <w:szCs w:val="24"/>
        </w:rPr>
      </w:pPr>
    </w:p>
    <w:p w14:paraId="0DBB4219" w14:textId="6AE40EB0"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should we not imitate? Why? V11</w:t>
      </w:r>
    </w:p>
    <w:p w14:paraId="0D97D9BE" w14:textId="77777777" w:rsidR="007E0590" w:rsidRDefault="007E0590" w:rsidP="007E0590">
      <w:pPr>
        <w:pStyle w:val="NoSpacing"/>
        <w:rPr>
          <w:rFonts w:ascii="Times New Roman" w:hAnsi="Times New Roman" w:cs="Times New Roman"/>
          <w:sz w:val="24"/>
          <w:szCs w:val="24"/>
        </w:rPr>
      </w:pPr>
    </w:p>
    <w:p w14:paraId="457E2C7D" w14:textId="77777777" w:rsidR="007E0590" w:rsidRDefault="007E0590" w:rsidP="007E0590">
      <w:pPr>
        <w:pStyle w:val="NoSpacing"/>
        <w:rPr>
          <w:rFonts w:ascii="Times New Roman" w:hAnsi="Times New Roman" w:cs="Times New Roman"/>
          <w:sz w:val="24"/>
          <w:szCs w:val="24"/>
        </w:rPr>
      </w:pPr>
    </w:p>
    <w:p w14:paraId="30FAAD42" w14:textId="77777777" w:rsidR="007E0590" w:rsidRDefault="007E0590" w:rsidP="007E0590">
      <w:pPr>
        <w:pStyle w:val="NoSpacing"/>
        <w:rPr>
          <w:rFonts w:ascii="Times New Roman" w:hAnsi="Times New Roman" w:cs="Times New Roman"/>
          <w:sz w:val="24"/>
          <w:szCs w:val="24"/>
        </w:rPr>
      </w:pPr>
    </w:p>
    <w:p w14:paraId="63E36D3B" w14:textId="5ECE4196"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did Diotrephes’ actions demonstrate about his spiritual state? V11</w:t>
      </w:r>
    </w:p>
    <w:p w14:paraId="69BFA246" w14:textId="77777777" w:rsidR="007E0590" w:rsidRDefault="007E0590" w:rsidP="007E0590">
      <w:pPr>
        <w:pStyle w:val="NoSpacing"/>
        <w:rPr>
          <w:rFonts w:ascii="Times New Roman" w:hAnsi="Times New Roman" w:cs="Times New Roman"/>
          <w:sz w:val="24"/>
          <w:szCs w:val="24"/>
        </w:rPr>
      </w:pPr>
    </w:p>
    <w:p w14:paraId="4CD90FB7" w14:textId="77777777" w:rsidR="007E0590" w:rsidRDefault="007E0590" w:rsidP="007E0590">
      <w:pPr>
        <w:pStyle w:val="NoSpacing"/>
        <w:rPr>
          <w:rFonts w:ascii="Times New Roman" w:hAnsi="Times New Roman" w:cs="Times New Roman"/>
          <w:sz w:val="24"/>
          <w:szCs w:val="24"/>
        </w:rPr>
      </w:pPr>
    </w:p>
    <w:p w14:paraId="79D82F22" w14:textId="77777777" w:rsidR="007E0590" w:rsidRDefault="007E0590" w:rsidP="007E0590">
      <w:pPr>
        <w:pStyle w:val="NoSpacing"/>
        <w:rPr>
          <w:rFonts w:ascii="Times New Roman" w:hAnsi="Times New Roman" w:cs="Times New Roman"/>
          <w:sz w:val="24"/>
          <w:szCs w:val="24"/>
        </w:rPr>
      </w:pPr>
    </w:p>
    <w:p w14:paraId="26E25A75" w14:textId="0D7879AF"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did Demetrius’ actions demonstrate about his spiritual state? V11</w:t>
      </w:r>
    </w:p>
    <w:p w14:paraId="0A332B12" w14:textId="77777777" w:rsidR="007E0590" w:rsidRDefault="007E0590" w:rsidP="007E0590">
      <w:pPr>
        <w:pStyle w:val="NoSpacing"/>
        <w:rPr>
          <w:rFonts w:ascii="Times New Roman" w:hAnsi="Times New Roman" w:cs="Times New Roman"/>
          <w:sz w:val="24"/>
          <w:szCs w:val="24"/>
        </w:rPr>
      </w:pPr>
    </w:p>
    <w:p w14:paraId="5B3F2A35" w14:textId="77777777" w:rsidR="007E0590" w:rsidRDefault="007E0590" w:rsidP="007E0590">
      <w:pPr>
        <w:pStyle w:val="NoSpacing"/>
        <w:rPr>
          <w:rFonts w:ascii="Times New Roman" w:hAnsi="Times New Roman" w:cs="Times New Roman"/>
          <w:sz w:val="24"/>
          <w:szCs w:val="24"/>
        </w:rPr>
      </w:pPr>
    </w:p>
    <w:p w14:paraId="26A48903" w14:textId="77777777" w:rsidR="007E0590" w:rsidRDefault="007E0590" w:rsidP="007E0590">
      <w:pPr>
        <w:pStyle w:val="NoSpacing"/>
        <w:rPr>
          <w:rFonts w:ascii="Times New Roman" w:hAnsi="Times New Roman" w:cs="Times New Roman"/>
          <w:sz w:val="24"/>
          <w:szCs w:val="24"/>
        </w:rPr>
      </w:pPr>
    </w:p>
    <w:p w14:paraId="54B5152B" w14:textId="6803EF3F"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Why do you think this verse was placed between the descriptions of Diotrephes and Demetrius?V11</w:t>
      </w:r>
    </w:p>
    <w:p w14:paraId="282E330F" w14:textId="77777777" w:rsidR="007E0590" w:rsidRDefault="007E0590" w:rsidP="007E0590">
      <w:pPr>
        <w:pStyle w:val="NoSpacing"/>
        <w:rPr>
          <w:rFonts w:ascii="Times New Roman" w:hAnsi="Times New Roman" w:cs="Times New Roman"/>
          <w:sz w:val="24"/>
          <w:szCs w:val="24"/>
        </w:rPr>
      </w:pPr>
    </w:p>
    <w:p w14:paraId="5F00ED8A" w14:textId="77777777" w:rsidR="007E0590" w:rsidRDefault="007E0590" w:rsidP="007E0590">
      <w:pPr>
        <w:pStyle w:val="NoSpacing"/>
        <w:rPr>
          <w:rFonts w:ascii="Times New Roman" w:hAnsi="Times New Roman" w:cs="Times New Roman"/>
          <w:sz w:val="24"/>
          <w:szCs w:val="24"/>
        </w:rPr>
      </w:pPr>
    </w:p>
    <w:p w14:paraId="0E33930F" w14:textId="77777777" w:rsidR="007E0590" w:rsidRDefault="007E0590" w:rsidP="007E0590">
      <w:pPr>
        <w:pStyle w:val="NoSpacing"/>
        <w:rPr>
          <w:rFonts w:ascii="Times New Roman" w:hAnsi="Times New Roman" w:cs="Times New Roman"/>
          <w:sz w:val="24"/>
          <w:szCs w:val="24"/>
        </w:rPr>
      </w:pPr>
    </w:p>
    <w:p w14:paraId="41F9E438" w14:textId="36A848C9"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Why did Demetrius have such a good testimony? V 12</w:t>
      </w:r>
    </w:p>
    <w:p w14:paraId="2AB50AC4" w14:textId="77777777" w:rsidR="007E0590" w:rsidRPr="007E0590" w:rsidRDefault="007E0590" w:rsidP="007E0590">
      <w:pPr>
        <w:pStyle w:val="NoSpacing"/>
        <w:rPr>
          <w:rFonts w:ascii="Times New Roman" w:hAnsi="Times New Roman" w:cs="Times New Roman"/>
          <w:sz w:val="24"/>
          <w:szCs w:val="24"/>
        </w:rPr>
      </w:pPr>
      <w:r w:rsidRPr="007E0590">
        <w:rPr>
          <w:rFonts w:ascii="Times New Roman" w:hAnsi="Times New Roman" w:cs="Times New Roman"/>
          <w:noProof/>
          <w:sz w:val="24"/>
          <w:szCs w:val="24"/>
        </w:rPr>
        <mc:AlternateContent>
          <mc:Choice Requires="wps">
            <w:drawing>
              <wp:inline distT="0" distB="0" distL="0" distR="0" wp14:anchorId="364E722A" wp14:editId="7A7E9397">
                <wp:extent cx="304800" cy="304800"/>
                <wp:effectExtent l="0" t="0" r="0" b="0"/>
                <wp:docPr id="1047354923" name="offering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A22715" id="offeringLogo"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38AED76F" w14:textId="77777777" w:rsidR="007E0590" w:rsidRDefault="007E0590" w:rsidP="007E0590">
      <w:pPr>
        <w:pStyle w:val="NoSpacing"/>
        <w:rPr>
          <w:rFonts w:ascii="Times New Roman" w:hAnsi="Times New Roman" w:cs="Times New Roman"/>
          <w:sz w:val="24"/>
          <w:szCs w:val="24"/>
        </w:rPr>
      </w:pPr>
    </w:p>
    <w:p w14:paraId="513C1A12" w14:textId="77777777" w:rsidR="007E0590" w:rsidRDefault="007E0590" w:rsidP="007E0590">
      <w:pPr>
        <w:pStyle w:val="NoSpacing"/>
        <w:rPr>
          <w:rFonts w:ascii="Times New Roman" w:hAnsi="Times New Roman" w:cs="Times New Roman"/>
          <w:sz w:val="24"/>
          <w:szCs w:val="24"/>
        </w:rPr>
      </w:pPr>
    </w:p>
    <w:p w14:paraId="7E6AD38C" w14:textId="6DB2C291"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lastRenderedPageBreak/>
        <w:t>Who testified to his good character? V12</w:t>
      </w:r>
    </w:p>
    <w:p w14:paraId="772D4B35" w14:textId="77777777" w:rsidR="007E0590" w:rsidRDefault="007E0590" w:rsidP="007E0590">
      <w:pPr>
        <w:pStyle w:val="NoSpacing"/>
        <w:rPr>
          <w:rFonts w:ascii="Times New Roman" w:hAnsi="Times New Roman" w:cs="Times New Roman"/>
          <w:sz w:val="24"/>
          <w:szCs w:val="24"/>
        </w:rPr>
      </w:pPr>
    </w:p>
    <w:p w14:paraId="06603F64" w14:textId="77777777" w:rsidR="007E0590" w:rsidRDefault="007E0590" w:rsidP="007E0590">
      <w:pPr>
        <w:pStyle w:val="NoSpacing"/>
        <w:rPr>
          <w:rFonts w:ascii="Times New Roman" w:hAnsi="Times New Roman" w:cs="Times New Roman"/>
          <w:sz w:val="24"/>
          <w:szCs w:val="24"/>
        </w:rPr>
      </w:pPr>
    </w:p>
    <w:p w14:paraId="222050CF" w14:textId="77777777" w:rsidR="007E0590" w:rsidRDefault="007E0590" w:rsidP="007E0590">
      <w:pPr>
        <w:pStyle w:val="NoSpacing"/>
        <w:rPr>
          <w:rFonts w:ascii="Times New Roman" w:hAnsi="Times New Roman" w:cs="Times New Roman"/>
          <w:sz w:val="24"/>
          <w:szCs w:val="24"/>
        </w:rPr>
      </w:pPr>
    </w:p>
    <w:p w14:paraId="63429399" w14:textId="16CF0A06"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does it mean that “the truth itself” testified to his character? V12</w:t>
      </w:r>
    </w:p>
    <w:p w14:paraId="304CA4B5" w14:textId="77777777" w:rsidR="007E0590" w:rsidRDefault="007E0590" w:rsidP="007E0590">
      <w:pPr>
        <w:pStyle w:val="NoSpacing"/>
        <w:rPr>
          <w:rFonts w:ascii="Times New Roman" w:hAnsi="Times New Roman" w:cs="Times New Roman"/>
          <w:sz w:val="24"/>
          <w:szCs w:val="24"/>
        </w:rPr>
      </w:pPr>
    </w:p>
    <w:p w14:paraId="4480F629" w14:textId="77777777" w:rsidR="007E0590" w:rsidRDefault="007E0590" w:rsidP="007E0590">
      <w:pPr>
        <w:pStyle w:val="NoSpacing"/>
        <w:rPr>
          <w:rFonts w:ascii="Times New Roman" w:hAnsi="Times New Roman" w:cs="Times New Roman"/>
          <w:sz w:val="24"/>
          <w:szCs w:val="24"/>
        </w:rPr>
      </w:pPr>
    </w:p>
    <w:p w14:paraId="48F368E1" w14:textId="77777777" w:rsidR="007E0590" w:rsidRDefault="007E0590" w:rsidP="007E0590">
      <w:pPr>
        <w:pStyle w:val="NoSpacing"/>
        <w:rPr>
          <w:rFonts w:ascii="Times New Roman" w:hAnsi="Times New Roman" w:cs="Times New Roman"/>
          <w:sz w:val="24"/>
          <w:szCs w:val="24"/>
        </w:rPr>
      </w:pPr>
    </w:p>
    <w:p w14:paraId="0C254A99" w14:textId="697171B0"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How would you know that someone’s testimony was true? V12</w:t>
      </w:r>
    </w:p>
    <w:p w14:paraId="279AECB9" w14:textId="77777777" w:rsidR="007E0590" w:rsidRDefault="007E0590" w:rsidP="007E0590">
      <w:pPr>
        <w:pStyle w:val="NoSpacing"/>
        <w:rPr>
          <w:rFonts w:ascii="Times New Roman" w:hAnsi="Times New Roman" w:cs="Times New Roman"/>
          <w:sz w:val="24"/>
          <w:szCs w:val="24"/>
        </w:rPr>
      </w:pPr>
    </w:p>
    <w:p w14:paraId="06084FE3" w14:textId="77777777" w:rsidR="007E0590" w:rsidRDefault="007E0590" w:rsidP="007E0590">
      <w:pPr>
        <w:pStyle w:val="NoSpacing"/>
        <w:rPr>
          <w:rFonts w:ascii="Times New Roman" w:hAnsi="Times New Roman" w:cs="Times New Roman"/>
          <w:sz w:val="24"/>
          <w:szCs w:val="24"/>
        </w:rPr>
      </w:pPr>
    </w:p>
    <w:p w14:paraId="3B4BE44A" w14:textId="77777777" w:rsidR="007E0590" w:rsidRDefault="007E0590" w:rsidP="007E0590">
      <w:pPr>
        <w:pStyle w:val="NoSpacing"/>
        <w:rPr>
          <w:rFonts w:ascii="Times New Roman" w:hAnsi="Times New Roman" w:cs="Times New Roman"/>
          <w:sz w:val="24"/>
          <w:szCs w:val="24"/>
        </w:rPr>
      </w:pPr>
    </w:p>
    <w:p w14:paraId="0DAB8648" w14:textId="0836593B"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could be one reason behind John’s high praise of Demetrius in this verse? V12</w:t>
      </w:r>
    </w:p>
    <w:p w14:paraId="1DA921C7" w14:textId="77777777" w:rsidR="007E0590" w:rsidRDefault="007E0590" w:rsidP="007E0590">
      <w:pPr>
        <w:pStyle w:val="NoSpacing"/>
        <w:rPr>
          <w:rFonts w:ascii="Times New Roman" w:hAnsi="Times New Roman" w:cs="Times New Roman"/>
          <w:sz w:val="24"/>
          <w:szCs w:val="24"/>
        </w:rPr>
      </w:pPr>
    </w:p>
    <w:p w14:paraId="0FADAF4D" w14:textId="77777777" w:rsidR="007E0590" w:rsidRDefault="007E0590" w:rsidP="007E0590">
      <w:pPr>
        <w:pStyle w:val="NoSpacing"/>
        <w:rPr>
          <w:rFonts w:ascii="Times New Roman" w:hAnsi="Times New Roman" w:cs="Times New Roman"/>
          <w:sz w:val="24"/>
          <w:szCs w:val="24"/>
        </w:rPr>
      </w:pPr>
    </w:p>
    <w:p w14:paraId="28B9445D" w14:textId="77777777" w:rsidR="007E0590" w:rsidRDefault="007E0590" w:rsidP="007E0590">
      <w:pPr>
        <w:pStyle w:val="NoSpacing"/>
        <w:rPr>
          <w:rFonts w:ascii="Times New Roman" w:hAnsi="Times New Roman" w:cs="Times New Roman"/>
          <w:sz w:val="24"/>
          <w:szCs w:val="24"/>
        </w:rPr>
      </w:pPr>
    </w:p>
    <w:p w14:paraId="4A454FF3" w14:textId="3BD77171"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Why do you think that face-to-face communication seemed preferable to written communication to John? V13</w:t>
      </w:r>
    </w:p>
    <w:p w14:paraId="393A0987" w14:textId="77777777" w:rsidR="007E0590" w:rsidRDefault="007E0590" w:rsidP="007E0590">
      <w:pPr>
        <w:pStyle w:val="NoSpacing"/>
        <w:rPr>
          <w:rFonts w:ascii="Times New Roman" w:hAnsi="Times New Roman" w:cs="Times New Roman"/>
          <w:sz w:val="24"/>
          <w:szCs w:val="24"/>
        </w:rPr>
      </w:pPr>
    </w:p>
    <w:p w14:paraId="5D416632" w14:textId="77777777" w:rsidR="007E0590" w:rsidRDefault="007E0590" w:rsidP="007E0590">
      <w:pPr>
        <w:pStyle w:val="NoSpacing"/>
        <w:rPr>
          <w:rFonts w:ascii="Times New Roman" w:hAnsi="Times New Roman" w:cs="Times New Roman"/>
          <w:sz w:val="24"/>
          <w:szCs w:val="24"/>
        </w:rPr>
      </w:pPr>
    </w:p>
    <w:p w14:paraId="122231CA" w14:textId="77777777" w:rsidR="007E0590" w:rsidRDefault="007E0590" w:rsidP="007E0590">
      <w:pPr>
        <w:pStyle w:val="NoSpacing"/>
        <w:rPr>
          <w:rFonts w:ascii="Times New Roman" w:hAnsi="Times New Roman" w:cs="Times New Roman"/>
          <w:sz w:val="24"/>
          <w:szCs w:val="24"/>
        </w:rPr>
      </w:pPr>
    </w:p>
    <w:p w14:paraId="6018FB9C" w14:textId="585C580F"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Why do you think God might have delayed this face-to-face communication between John and these churches, when that is how John preferred to communicate? What benefits might they have had on his character, for the church, and for us today? V14</w:t>
      </w:r>
    </w:p>
    <w:p w14:paraId="624D3ADB" w14:textId="77777777" w:rsidR="007E0590" w:rsidRDefault="007E0590" w:rsidP="007E0590">
      <w:pPr>
        <w:pStyle w:val="NoSpacing"/>
        <w:rPr>
          <w:rFonts w:ascii="Times New Roman" w:hAnsi="Times New Roman" w:cs="Times New Roman"/>
          <w:sz w:val="24"/>
          <w:szCs w:val="24"/>
        </w:rPr>
      </w:pPr>
    </w:p>
    <w:p w14:paraId="3CCB89BC" w14:textId="77777777" w:rsidR="007E0590" w:rsidRDefault="007E0590" w:rsidP="007E0590">
      <w:pPr>
        <w:pStyle w:val="NoSpacing"/>
        <w:rPr>
          <w:rFonts w:ascii="Times New Roman" w:hAnsi="Times New Roman" w:cs="Times New Roman"/>
          <w:sz w:val="24"/>
          <w:szCs w:val="24"/>
        </w:rPr>
      </w:pPr>
    </w:p>
    <w:p w14:paraId="43589759" w14:textId="77777777" w:rsidR="007E0590" w:rsidRDefault="007E0590" w:rsidP="007E0590">
      <w:pPr>
        <w:pStyle w:val="NoSpacing"/>
        <w:rPr>
          <w:rFonts w:ascii="Times New Roman" w:hAnsi="Times New Roman" w:cs="Times New Roman"/>
          <w:sz w:val="24"/>
          <w:szCs w:val="24"/>
        </w:rPr>
      </w:pPr>
    </w:p>
    <w:p w14:paraId="397983D0" w14:textId="77ED5EEF"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Who is the Giver of peace? V15</w:t>
      </w:r>
    </w:p>
    <w:p w14:paraId="42C8ADFB" w14:textId="77777777" w:rsidR="007E0590" w:rsidRDefault="007E0590" w:rsidP="007E0590">
      <w:pPr>
        <w:pStyle w:val="NoSpacing"/>
        <w:rPr>
          <w:rFonts w:ascii="Times New Roman" w:hAnsi="Times New Roman" w:cs="Times New Roman"/>
          <w:sz w:val="24"/>
          <w:szCs w:val="24"/>
        </w:rPr>
      </w:pPr>
    </w:p>
    <w:p w14:paraId="2663D030" w14:textId="77777777" w:rsidR="007E0590" w:rsidRDefault="007E0590" w:rsidP="007E0590">
      <w:pPr>
        <w:pStyle w:val="NoSpacing"/>
        <w:rPr>
          <w:rFonts w:ascii="Times New Roman" w:hAnsi="Times New Roman" w:cs="Times New Roman"/>
          <w:sz w:val="24"/>
          <w:szCs w:val="24"/>
        </w:rPr>
      </w:pPr>
    </w:p>
    <w:p w14:paraId="6C15D0D2" w14:textId="77777777" w:rsidR="007E0590" w:rsidRDefault="007E0590" w:rsidP="007E0590">
      <w:pPr>
        <w:pStyle w:val="NoSpacing"/>
        <w:rPr>
          <w:rFonts w:ascii="Times New Roman" w:hAnsi="Times New Roman" w:cs="Times New Roman"/>
          <w:sz w:val="24"/>
          <w:szCs w:val="24"/>
        </w:rPr>
      </w:pPr>
    </w:p>
    <w:p w14:paraId="05C28ADF" w14:textId="1B000D9C"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Can anyone who is not a believer have this gift? V15</w:t>
      </w:r>
    </w:p>
    <w:p w14:paraId="4269F53C" w14:textId="77777777" w:rsidR="007E0590" w:rsidRDefault="007E0590" w:rsidP="007E0590">
      <w:pPr>
        <w:pStyle w:val="NoSpacing"/>
        <w:rPr>
          <w:rFonts w:ascii="Times New Roman" w:hAnsi="Times New Roman" w:cs="Times New Roman"/>
          <w:sz w:val="24"/>
          <w:szCs w:val="24"/>
        </w:rPr>
      </w:pPr>
    </w:p>
    <w:p w14:paraId="59EE3870" w14:textId="77777777" w:rsidR="007E0590" w:rsidRDefault="007E0590" w:rsidP="007E0590">
      <w:pPr>
        <w:pStyle w:val="NoSpacing"/>
        <w:rPr>
          <w:rFonts w:ascii="Times New Roman" w:hAnsi="Times New Roman" w:cs="Times New Roman"/>
          <w:sz w:val="24"/>
          <w:szCs w:val="24"/>
        </w:rPr>
      </w:pPr>
    </w:p>
    <w:p w14:paraId="1FF0CC18" w14:textId="77777777" w:rsidR="007E0590" w:rsidRDefault="007E0590" w:rsidP="007E0590">
      <w:pPr>
        <w:pStyle w:val="NoSpacing"/>
        <w:rPr>
          <w:rFonts w:ascii="Times New Roman" w:hAnsi="Times New Roman" w:cs="Times New Roman"/>
          <w:sz w:val="24"/>
          <w:szCs w:val="24"/>
        </w:rPr>
      </w:pPr>
    </w:p>
    <w:p w14:paraId="13564B5B" w14:textId="096A258C"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What is the bond of friendship that we as Christians have? V15</w:t>
      </w:r>
    </w:p>
    <w:p w14:paraId="50DDCE6B" w14:textId="77777777" w:rsidR="007E0590" w:rsidRDefault="007E0590" w:rsidP="007E0590">
      <w:pPr>
        <w:pStyle w:val="NoSpacing"/>
        <w:rPr>
          <w:rFonts w:ascii="Times New Roman" w:hAnsi="Times New Roman" w:cs="Times New Roman"/>
          <w:sz w:val="24"/>
          <w:szCs w:val="24"/>
        </w:rPr>
      </w:pPr>
    </w:p>
    <w:p w14:paraId="2D978500" w14:textId="77777777" w:rsidR="007E0590" w:rsidRDefault="007E0590" w:rsidP="007E0590">
      <w:pPr>
        <w:pStyle w:val="NoSpacing"/>
        <w:rPr>
          <w:rFonts w:ascii="Times New Roman" w:hAnsi="Times New Roman" w:cs="Times New Roman"/>
          <w:sz w:val="24"/>
          <w:szCs w:val="24"/>
        </w:rPr>
      </w:pPr>
    </w:p>
    <w:p w14:paraId="38F1A5E7" w14:textId="77777777" w:rsidR="007E0590" w:rsidRDefault="007E0590" w:rsidP="007E0590">
      <w:pPr>
        <w:pStyle w:val="NoSpacing"/>
        <w:rPr>
          <w:rFonts w:ascii="Times New Roman" w:hAnsi="Times New Roman" w:cs="Times New Roman"/>
          <w:sz w:val="24"/>
          <w:szCs w:val="24"/>
        </w:rPr>
      </w:pPr>
    </w:p>
    <w:p w14:paraId="70959A54" w14:textId="22DF480B" w:rsidR="007E0590" w:rsidRPr="007E0590" w:rsidRDefault="007E0590" w:rsidP="007E0590">
      <w:pPr>
        <w:pStyle w:val="NoSpacing"/>
        <w:numPr>
          <w:ilvl w:val="0"/>
          <w:numId w:val="3"/>
        </w:numPr>
        <w:rPr>
          <w:rFonts w:ascii="Times New Roman" w:hAnsi="Times New Roman" w:cs="Times New Roman"/>
          <w:sz w:val="24"/>
          <w:szCs w:val="24"/>
        </w:rPr>
      </w:pPr>
      <w:r w:rsidRPr="007E0590">
        <w:rPr>
          <w:rFonts w:ascii="Times New Roman" w:hAnsi="Times New Roman" w:cs="Times New Roman"/>
          <w:sz w:val="24"/>
          <w:szCs w:val="24"/>
        </w:rPr>
        <w:t>When he says to “greet the friends by name,” what does this indicate about the quality of Christian friendship? V15</w:t>
      </w:r>
    </w:p>
    <w:p w14:paraId="3DB205EF" w14:textId="77777777" w:rsidR="007E0590" w:rsidRPr="007E0590" w:rsidRDefault="007E0590" w:rsidP="007E0590">
      <w:pPr>
        <w:pStyle w:val="NoSpacing"/>
        <w:rPr>
          <w:rFonts w:ascii="Times New Roman" w:hAnsi="Times New Roman" w:cs="Times New Roman"/>
          <w:sz w:val="24"/>
          <w:szCs w:val="24"/>
        </w:rPr>
      </w:pPr>
    </w:p>
    <w:sectPr w:rsidR="007E0590" w:rsidRPr="007E05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01B14"/>
    <w:multiLevelType w:val="multilevel"/>
    <w:tmpl w:val="E482D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290F71"/>
    <w:multiLevelType w:val="multilevel"/>
    <w:tmpl w:val="1526C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255A6A"/>
    <w:multiLevelType w:val="hybridMultilevel"/>
    <w:tmpl w:val="EC24B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3453312">
    <w:abstractNumId w:val="0"/>
  </w:num>
  <w:num w:numId="2" w16cid:durableId="2113158937">
    <w:abstractNumId w:val="1"/>
  </w:num>
  <w:num w:numId="3" w16cid:durableId="19844585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590"/>
    <w:rsid w:val="005C1220"/>
    <w:rsid w:val="007E059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091DA"/>
  <w15:chartTrackingRefBased/>
  <w15:docId w15:val="{6A9FF54C-FE58-46B3-ABC8-AAF26E3FB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E05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3221339">
      <w:bodyDiv w:val="1"/>
      <w:marLeft w:val="0"/>
      <w:marRight w:val="0"/>
      <w:marTop w:val="0"/>
      <w:marBottom w:val="0"/>
      <w:divBdr>
        <w:top w:val="none" w:sz="0" w:space="0" w:color="auto"/>
        <w:left w:val="none" w:sz="0" w:space="0" w:color="auto"/>
        <w:bottom w:val="none" w:sz="0" w:space="0" w:color="auto"/>
        <w:right w:val="none" w:sz="0" w:space="0" w:color="auto"/>
      </w:divBdr>
      <w:divsChild>
        <w:div w:id="1067613502">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567</Words>
  <Characters>3237</Characters>
  <Application>Microsoft Office Word</Application>
  <DocSecurity>0</DocSecurity>
  <Lines>26</Lines>
  <Paragraphs>7</Paragraphs>
  <ScaleCrop>false</ScaleCrop>
  <Company/>
  <LinksUpToDate>false</LinksUpToDate>
  <CharactersWithSpaces>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2023-05-30T14:01:00Z</dcterms:created>
  <dcterms:modified xsi:type="dcterms:W3CDTF">2023-05-30T14:07:00Z</dcterms:modified>
</cp:coreProperties>
</file>