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E9014A" w14:textId="19525C1E" w:rsidR="00D80202" w:rsidRDefault="00DD06A6" w:rsidP="00DD06A6">
      <w:pPr>
        <w:pStyle w:val="Balk1"/>
      </w:pPr>
      <w:r>
        <w:t xml:space="preserve">Bursa Mobilya Tamir </w:t>
      </w:r>
    </w:p>
    <w:p w14:paraId="07A4AF63" w14:textId="15654A69" w:rsidR="00DD06A6" w:rsidRDefault="00F05BDF" w:rsidP="00DD06A6">
      <w:hyperlink r:id="rId4" w:history="1">
        <w:r>
          <w:rPr>
            <w:rStyle w:val="Kpr"/>
            <w:b/>
            <w:bCs/>
          </w:rPr>
          <w:t>M</w:t>
        </w:r>
        <w:r>
          <w:rPr>
            <w:rStyle w:val="Kpr"/>
            <w:b/>
            <w:bCs/>
          </w:rPr>
          <w:t>obilya kurulum</w:t>
        </w:r>
      </w:hyperlink>
      <w:r w:rsidR="00EA7610">
        <w:rPr>
          <w:b/>
          <w:bCs/>
        </w:rPr>
        <w:t xml:space="preserve"> </w:t>
      </w:r>
      <w:r w:rsidR="00EA7610">
        <w:t xml:space="preserve">aşamaları ihtiyaca göre farklı alanlar içerisinde gerçekleşen bir işlemdir. Kullanıcıların mekanlarında aradığı şey konfor ve rahatlıktır. Bu nedenle de Bursa Mobilya Montaj ekipleri sizlere aynı zamanda dekorasyon hizmeti de sağlar. Evlerimizde, iş yerlerimiz de, okullarımızda rahatımızı en iyi şekilde sağlamak adına kullandığımız mobilyaların kurulum aşamaları oldukça önem taşır. </w:t>
      </w:r>
    </w:p>
    <w:p w14:paraId="7F6F3D05" w14:textId="056B4FD5" w:rsidR="00EA7610" w:rsidRDefault="00EA7610" w:rsidP="00DD06A6">
      <w:r>
        <w:t>Hem estetik açısından hem de kullanış açısından dilediğiniz şekilde kullanıma sahip olan mobilyalar hayatımız da büyük bir yere sahiptir. Mobilyalar sadece yakın çağ üzerinde kullanılmamıştır bilinen en eski mobilyalar yontma taş devrine kadar uzanmaktadır. Yani kısacası insanlar dünya üzerindeki hayatları boyunca bir rahatlık peşinde koşarken farkında olmadan aslında mobilyalarını inşa ederler. Bu mobilyalar zamanla değişiklik göstererek günümüze kadar ulaşım sağlamıştır. Hatta şu son zamanlarda eskiye olan ilgi ve alaka oldukça artış gösterdi. Bu durum da mobilyaların tasarımlarını oldukça etkiliyor. İstekler, talepler doğrultusunda sizler için mobilya sektörü her geçen gün gelişmeye devam ediyor.</w:t>
      </w:r>
    </w:p>
    <w:p w14:paraId="00E25CF3" w14:textId="067B32EC" w:rsidR="00EA7610" w:rsidRDefault="00EA7610" w:rsidP="00EA7610">
      <w:pPr>
        <w:pStyle w:val="Balk2"/>
      </w:pPr>
      <w:r>
        <w:t>Mobilya Satın Alınırken Dikkat Edilen Hususlar</w:t>
      </w:r>
    </w:p>
    <w:p w14:paraId="3F5D4D6B" w14:textId="59DDC9FC" w:rsidR="00EA7610" w:rsidRDefault="00EA7610" w:rsidP="00EA7610">
      <w:r>
        <w:t xml:space="preserve">Mobilya satın alırken </w:t>
      </w:r>
      <w:hyperlink r:id="rId5" w:history="1">
        <w:r w:rsidR="00F05BDF">
          <w:rPr>
            <w:rStyle w:val="Kpr"/>
            <w:b/>
            <w:bCs/>
          </w:rPr>
          <w:t>m</w:t>
        </w:r>
        <w:r w:rsidR="00F05BDF">
          <w:rPr>
            <w:rStyle w:val="Kpr"/>
            <w:b/>
            <w:bCs/>
          </w:rPr>
          <w:t xml:space="preserve">obilya </w:t>
        </w:r>
        <w:r w:rsidR="00F05BDF">
          <w:rPr>
            <w:rStyle w:val="Kpr"/>
            <w:b/>
            <w:bCs/>
          </w:rPr>
          <w:t>m</w:t>
        </w:r>
        <w:r w:rsidR="00F05BDF">
          <w:rPr>
            <w:rStyle w:val="Kpr"/>
            <w:b/>
            <w:bCs/>
          </w:rPr>
          <w:t>ontaj</w:t>
        </w:r>
      </w:hyperlink>
      <w:r>
        <w:rPr>
          <w:b/>
          <w:bCs/>
        </w:rPr>
        <w:t xml:space="preserve"> </w:t>
      </w:r>
      <w:r>
        <w:t>aşaması da oldukça önem taşır. Bazı büyük markalar bazı mobilyaların kurulumunu kullanıcılarına bıraksa da herkes yetenekli değildir. Bursa Mobilya Montaj ekipleri marka ne olursa olsun sizlere bütün mobilyalarınız üzerinde kesintisiz bir şekilde hizmet sunar. Aynı zamanda belirtmek isteriz ki aldığınız mobilyaları evinizi düşünerek satın almanız gerek. Aksi halde sonrasın da hem montaj da zorluk yaşanıyor hem de sizler pişman olabiliyorsunuz.</w:t>
      </w:r>
    </w:p>
    <w:p w14:paraId="67763181" w14:textId="2C896726" w:rsidR="00EA7610" w:rsidRDefault="00EA7610" w:rsidP="00EA7610">
      <w:r>
        <w:t xml:space="preserve">Evi geniş olan kişiler eşyaların büyüklük veya küçüklük konusunda problem yaşamazlar. Sadece evleri için estetik görünmesi adına renkleri uygun bir şekilde seçilmiş olmasına dikkat etmelilerdir. Ancak bunların dışında evler küçükse burada biraz planlamalar yapmak gerekir. Küçük evlerde alan kısıtı yaşandığı için akıllıca alan yaratmak oldukça önemlidir. Bu nedenle mantıklı bir şekilde eşya satın alımı gerçekleştirilmeli ve alanınızı daha fazla kısıtlamamalıdır. </w:t>
      </w:r>
      <w:r w:rsidR="00055E84">
        <w:t>Dikkat etmeniz gereken bir başka husus ise mobilyaların renklerdir. Her ne kadar güzel renkler seçtiğinizi düşünseniz bile yanlış tercihler bu renkleri kasvetli yapabilir. Evinizin aydınlığına göre renk seçimini doğru bir şekilde yapmak önem taşır.</w:t>
      </w:r>
    </w:p>
    <w:p w14:paraId="2E46EC9B" w14:textId="613DE3C3" w:rsidR="00055E84" w:rsidRDefault="00055E84" w:rsidP="00055E84">
      <w:pPr>
        <w:pStyle w:val="Balk1"/>
      </w:pPr>
      <w:r>
        <w:t>Mobilyada Renk Çeşitliliği</w:t>
      </w:r>
    </w:p>
    <w:p w14:paraId="2F53116A" w14:textId="57497D70" w:rsidR="00055E84" w:rsidRPr="00005A63" w:rsidRDefault="00005A63" w:rsidP="00055E84">
      <w:r>
        <w:t xml:space="preserve">Mobilyalar üzerinde günümüzde o kadar fazla renk çeşitliliği var ki sizleri kendisine hayran bırakıyor. Genellikle evleriniz için aldığınız mobilyalarınız bir renk sıralamasına uygun şekilde satın alınır ve devamı sürekli bu şekilde gelir. Bazı durumlar özenerek aldığınız ve birbirine uyumlu olan mobilyalarınızda garanti süresi geçebilir. Bu nedenle de </w:t>
      </w:r>
      <w:hyperlink r:id="rId6" w:history="1">
        <w:r w:rsidR="00F05BDF">
          <w:rPr>
            <w:rStyle w:val="Kpr"/>
            <w:b/>
            <w:bCs/>
          </w:rPr>
          <w:t>mobilya tamir</w:t>
        </w:r>
      </w:hyperlink>
      <w:r>
        <w:rPr>
          <w:b/>
          <w:bCs/>
        </w:rPr>
        <w:t xml:space="preserve"> </w:t>
      </w:r>
      <w:r>
        <w:t xml:space="preserve">oldukça öneme sahiptir. Bursa da Mobilya Montaj hizmet ekipleri tarafından en az bu işe 10 yıl gönül vermiş ustalar ile size uygun kumaş tedariki yapılır. Hatta renklerinizin solduğunu düşünüyorsanız buna göre işlemler gerçekleştirilerek sizlere memnun bir şekilde mobilya teslimi gerçekleştirir. </w:t>
      </w:r>
    </w:p>
    <w:sectPr w:rsidR="00055E84" w:rsidRPr="00005A6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A2"/>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Calibri Light">
    <w:panose1 w:val="020F03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06A6"/>
    <w:rsid w:val="00005A63"/>
    <w:rsid w:val="00055E84"/>
    <w:rsid w:val="00D80202"/>
    <w:rsid w:val="00DD06A6"/>
    <w:rsid w:val="00EA7610"/>
    <w:rsid w:val="00F05BDF"/>
  </w:rsids>
  <m:mathPr>
    <m:mathFont m:val="Cambria Math"/>
    <m:brkBin m:val="before"/>
    <m:brkBinSub m:val="--"/>
    <m:smallFrac m:val="0"/>
    <m:dispDef/>
    <m:lMargin m:val="0"/>
    <m:rMargin m:val="0"/>
    <m:defJc m:val="centerGroup"/>
    <m:wrapIndent m:val="1440"/>
    <m:intLim m:val="subSup"/>
    <m:naryLim m:val="undOvr"/>
  </m:mathPr>
  <w:themeFontLang w:val="tr-TR" w:bidi="b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4F3938"/>
  <w15:chartTrackingRefBased/>
  <w15:docId w15:val="{79C8C6A6-E446-44AE-9DA3-BDC672FA0A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1">
    <w:name w:val="heading 1"/>
    <w:basedOn w:val="Normal"/>
    <w:next w:val="Normal"/>
    <w:link w:val="Balk1Char"/>
    <w:uiPriority w:val="9"/>
    <w:qFormat/>
    <w:rsid w:val="00DD06A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Balk2">
    <w:name w:val="heading 2"/>
    <w:basedOn w:val="Normal"/>
    <w:next w:val="Normal"/>
    <w:link w:val="Balk2Char"/>
    <w:uiPriority w:val="9"/>
    <w:unhideWhenUsed/>
    <w:qFormat/>
    <w:rsid w:val="00EA761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DD06A6"/>
    <w:rPr>
      <w:rFonts w:asciiTheme="majorHAnsi" w:eastAsiaTheme="majorEastAsia" w:hAnsiTheme="majorHAnsi" w:cstheme="majorBidi"/>
      <w:color w:val="2F5496" w:themeColor="accent1" w:themeShade="BF"/>
      <w:sz w:val="32"/>
      <w:szCs w:val="32"/>
    </w:rPr>
  </w:style>
  <w:style w:type="character" w:customStyle="1" w:styleId="Balk2Char">
    <w:name w:val="Başlık 2 Char"/>
    <w:basedOn w:val="VarsaylanParagrafYazTipi"/>
    <w:link w:val="Balk2"/>
    <w:uiPriority w:val="9"/>
    <w:rsid w:val="00EA7610"/>
    <w:rPr>
      <w:rFonts w:asciiTheme="majorHAnsi" w:eastAsiaTheme="majorEastAsia" w:hAnsiTheme="majorHAnsi" w:cstheme="majorBidi"/>
      <w:color w:val="2F5496" w:themeColor="accent1" w:themeShade="BF"/>
      <w:sz w:val="26"/>
      <w:szCs w:val="26"/>
    </w:rPr>
  </w:style>
  <w:style w:type="character" w:styleId="Kpr">
    <w:name w:val="Hyperlink"/>
    <w:basedOn w:val="VarsaylanParagrafYazTipi"/>
    <w:uiPriority w:val="99"/>
    <w:semiHidden/>
    <w:unhideWhenUsed/>
    <w:rsid w:val="00F05BD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mobilyamontaj&#305;.com/" TargetMode="External"/><Relationship Id="rId5" Type="http://schemas.openxmlformats.org/officeDocument/2006/relationships/hyperlink" Target="https://mobilyamontaj&#305;.com/" TargetMode="External"/><Relationship Id="rId4" Type="http://schemas.openxmlformats.org/officeDocument/2006/relationships/hyperlink" Target="https://mobilyamontaj&#305;.com/"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478</Words>
  <Characters>2727</Characters>
  <Application>Microsoft Office Word</Application>
  <DocSecurity>0</DocSecurity>
  <Lines>22</Lines>
  <Paragraphs>6</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serra birol</dc:creator>
  <cp:keywords/>
  <dc:description/>
  <cp:lastModifiedBy>Dijitory Bilişim</cp:lastModifiedBy>
  <cp:revision>4</cp:revision>
  <dcterms:created xsi:type="dcterms:W3CDTF">2021-04-13T08:08:00Z</dcterms:created>
  <dcterms:modified xsi:type="dcterms:W3CDTF">2021-04-14T08:10:00Z</dcterms:modified>
</cp:coreProperties>
</file>