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9AE" w:rsidRDefault="0017255F" w:rsidP="0017255F">
      <w:pPr>
        <w:pStyle w:val="Title"/>
        <w:jc w:val="center"/>
      </w:pPr>
      <w:proofErr w:type="spellStart"/>
      <w:r w:rsidRPr="0017255F">
        <w:t>Telebrand</w:t>
      </w:r>
      <w:proofErr w:type="spellEnd"/>
      <w:r w:rsidRPr="0017255F">
        <w:t xml:space="preserve"> Pakistan</w:t>
      </w:r>
    </w:p>
    <w:p w:rsidR="006F202E" w:rsidRDefault="0017255F" w:rsidP="0017255F">
      <w:pPr>
        <w:rPr>
          <w:rFonts w:ascii="Calibri" w:hAnsi="Calibri"/>
        </w:rPr>
      </w:pPr>
      <w:r>
        <w:t xml:space="preserve">We reside in an era of technological access. Buying can also be performed from the most recent mobile phone - in order to store wherever and whenever you want. On the web looking is a 24hour-a-day solution to shop. On the web buying has become run of the mill. With today's busy and condensed schedules, people require a way to save </w:t>
      </w:r>
      <w:proofErr w:type="gramStart"/>
      <w:r>
        <w:t>yourself</w:t>
      </w:r>
      <w:proofErr w:type="gramEnd"/>
      <w:r>
        <w:t xml:space="preserve"> time and shopping on the net is a method to do this. Buying can be carried out when the kids are buried in to sleep or after your partner is asleep if you have these several precious instances to yourself. It is here now in the solitude of your own room where you can, at your discretion, shop around, search to discover the best rates literally only to be gotten by the press of an option </w:t>
      </w:r>
      <w:hyperlink r:id="rId4" w:history="1">
        <w:proofErr w:type="spellStart"/>
        <w:r w:rsidR="006F202E" w:rsidRPr="006F202E">
          <w:rPr>
            <w:rStyle w:val="Hyperlink"/>
            <w:rFonts w:ascii="Calibri" w:hAnsi="Calibri"/>
          </w:rPr>
          <w:t>Telebrand</w:t>
        </w:r>
        <w:proofErr w:type="spellEnd"/>
        <w:r w:rsidR="006F202E" w:rsidRPr="006F202E">
          <w:rPr>
            <w:rStyle w:val="Hyperlink"/>
            <w:rFonts w:ascii="Calibri" w:hAnsi="Calibri"/>
          </w:rPr>
          <w:t xml:space="preserve"> Pakistan</w:t>
        </w:r>
      </w:hyperlink>
    </w:p>
    <w:p w:rsidR="0017255F" w:rsidRDefault="0017255F" w:rsidP="0017255F">
      <w:r>
        <w:t xml:space="preserve">Shopping on the internet does not merely ooze the blissful luxury of ease but also offers a direct effect on one's disposition too. Photograph the end of the month. Photograph having your partner and the three kiddies in to the car just to get at the mall in time before it gets also active and you have to battle for parking. Image the traffic. Photograph the din of people. </w:t>
      </w:r>
      <w:proofErr w:type="spellStart"/>
      <w:r>
        <w:t>Telebrand</w:t>
      </w:r>
      <w:proofErr w:type="spellEnd"/>
      <w:r>
        <w:t xml:space="preserve"> Pakistan </w:t>
      </w:r>
      <w:proofErr w:type="gramStart"/>
      <w:r>
        <w:t>The</w:t>
      </w:r>
      <w:proofErr w:type="gramEnd"/>
      <w:r>
        <w:t xml:space="preserve"> bickering when the children get fatigued. </w:t>
      </w:r>
      <w:proofErr w:type="gramStart"/>
      <w:r>
        <w:t>The countless drudging from one store to another.</w:t>
      </w:r>
      <w:proofErr w:type="gramEnd"/>
      <w:r>
        <w:t xml:space="preserve"> And then, image eventually rendering it home and thanking the heavens that you'll just continue this again at the end of next month.</w:t>
      </w:r>
    </w:p>
    <w:p w:rsidR="006F202E" w:rsidRDefault="006F202E" w:rsidP="0017255F">
      <w:r>
        <w:rPr>
          <w:noProof/>
        </w:rPr>
        <w:drawing>
          <wp:inline distT="0" distB="0" distL="0" distR="0">
            <wp:extent cx="3616271" cy="2438400"/>
            <wp:effectExtent l="171450" t="133350" r="365179" b="304800"/>
            <wp:docPr id="1" name="Picture 1" descr="Image result for https://www.telebrand.p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ttps://www.telebrand.pk/"/>
                    <pic:cNvPicPr>
                      <a:picLocks noChangeAspect="1" noChangeArrowheads="1"/>
                    </pic:cNvPicPr>
                  </pic:nvPicPr>
                  <pic:blipFill>
                    <a:blip r:embed="rId5"/>
                    <a:srcRect/>
                    <a:stretch>
                      <a:fillRect/>
                    </a:stretch>
                  </pic:blipFill>
                  <pic:spPr bwMode="auto">
                    <a:xfrm>
                      <a:off x="0" y="0"/>
                      <a:ext cx="3616271" cy="2438400"/>
                    </a:xfrm>
                    <a:prstGeom prst="rect">
                      <a:avLst/>
                    </a:prstGeom>
                    <a:ln>
                      <a:noFill/>
                    </a:ln>
                    <a:effectLst>
                      <a:outerShdw blurRad="292100" dist="139700" dir="2700000" algn="tl" rotWithShape="0">
                        <a:srgbClr val="333333">
                          <a:alpha val="65000"/>
                        </a:srgbClr>
                      </a:outerShdw>
                    </a:effectLst>
                  </pic:spPr>
                </pic:pic>
              </a:graphicData>
            </a:graphic>
          </wp:inline>
        </w:drawing>
      </w:r>
    </w:p>
    <w:p w:rsidR="0017255F" w:rsidRDefault="0017255F" w:rsidP="0017255F">
      <w:r>
        <w:t xml:space="preserve">As an alternative it is late on a Saturday day, and you're in the middle of seeing the rugby match final you've been anticipating for months. You're snuggled in your </w:t>
      </w:r>
      <w:proofErr w:type="spellStart"/>
      <w:r>
        <w:t>favourite</w:t>
      </w:r>
      <w:proofErr w:type="spellEnd"/>
      <w:r>
        <w:t xml:space="preserve"> couch. Then your partner reminds you that you have to go shopping. You realize it's month-end and you're remaining without choice but to complete exactly that: shop. You turn on your notebook, visit several retailers online, store to find the best rates, and all this without lacking even just one try. You split open yet another alcohol </w:t>
      </w:r>
      <w:proofErr w:type="gramStart"/>
      <w:r>
        <w:t>and</w:t>
      </w:r>
      <w:proofErr w:type="gramEnd"/>
      <w:r>
        <w:t xml:space="preserve"> settle down to watch the remaining game. Easy, isn't </w:t>
      </w:r>
      <w:proofErr w:type="gramStart"/>
      <w:r>
        <w:t>it.</w:t>
      </w:r>
      <w:proofErr w:type="gramEnd"/>
    </w:p>
    <w:p w:rsidR="0017255F" w:rsidRDefault="0017255F" w:rsidP="0017255F">
      <w:r>
        <w:lastRenderedPageBreak/>
        <w:t xml:space="preserve">Not merely does on line buying maintain advantages in terms of being pressure free, easy and being able to make your purchases in individual, but shopping on the internet is tailor-made by organization in order that customers reap the advantages of performing so. For example the cost of retail book per m² is nearly quadruple the cost of commercial book per </w:t>
      </w:r>
      <w:proofErr w:type="gramStart"/>
      <w:r>
        <w:t>m² ;.</w:t>
      </w:r>
      <w:proofErr w:type="gramEnd"/>
      <w:r>
        <w:t>When a business's overheads are lower, the buyer stands to achieve in the long run. This can be a savings to the business enterprise which in fact affects on the pocket of their consumers. Consumers stay to truly save and benefit from this very reality. Exploring back and forth to the stores, use and grab on cars also assess as savings over the long term for the consumer.</w:t>
      </w:r>
    </w:p>
    <w:p w:rsidR="0017255F" w:rsidRPr="0017255F" w:rsidRDefault="0017255F" w:rsidP="0017255F"/>
    <w:sectPr w:rsidR="0017255F" w:rsidRPr="0017255F" w:rsidSect="005F78C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compat/>
  <w:rsids>
    <w:rsidRoot w:val="0017255F"/>
    <w:rsid w:val="0017255F"/>
    <w:rsid w:val="005F78C4"/>
    <w:rsid w:val="006F202E"/>
    <w:rsid w:val="007E29E6"/>
    <w:rsid w:val="00871D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8C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7255F"/>
    <w:rPr>
      <w:color w:val="0000FF"/>
      <w:u w:val="single"/>
    </w:rPr>
  </w:style>
  <w:style w:type="paragraph" w:styleId="Title">
    <w:name w:val="Title"/>
    <w:basedOn w:val="Normal"/>
    <w:next w:val="Normal"/>
    <w:link w:val="TitleChar"/>
    <w:uiPriority w:val="10"/>
    <w:qFormat/>
    <w:rsid w:val="001725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7255F"/>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6F20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202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s://www.telebrand.p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410</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Huzaifa</dc:creator>
  <cp:lastModifiedBy>Huzaifa</cp:lastModifiedBy>
  <cp:revision>1</cp:revision>
  <dcterms:created xsi:type="dcterms:W3CDTF">2019-05-05T13:57:00Z</dcterms:created>
  <dcterms:modified xsi:type="dcterms:W3CDTF">2019-05-05T14:14:00Z</dcterms:modified>
</cp:coreProperties>
</file>