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62B26B69" w14:textId="1B6F2FEE" w:rsidR="00AD35FB" w:rsidRDefault="007E0CFA" w:rsidP="00AD35FB">
      <w:pPr>
        <w:tabs>
          <w:tab w:val="left" w:pos="45"/>
        </w:tabs>
        <w:spacing w:line="360" w:lineRule="auto"/>
        <w:ind w:left="-540" w:right="-316" w:hanging="1620"/>
        <w:rPr>
          <w:rFonts w:ascii="Tahoma" w:hAnsi="Tahoma" w:cs="Tahoma"/>
        </w:rPr>
      </w:pPr>
      <w:r>
        <w:rPr>
          <w:rFonts w:ascii="Arial" w:hAnsi="Arial" w:cs="Arial"/>
          <w:sz w:val="24"/>
          <w:szCs w:val="24"/>
        </w:rPr>
        <w:t xml:space="preserve">       </w:t>
      </w:r>
      <w:r w:rsidR="002E2179">
        <w:rPr>
          <w:rFonts w:ascii="Arial" w:hAnsi="Arial" w:cs="Arial"/>
          <w:sz w:val="24"/>
          <w:szCs w:val="24"/>
        </w:rPr>
        <w:t xml:space="preserve">     </w:t>
      </w:r>
    </w:p>
    <w:p w14:paraId="56F54E1F" w14:textId="0BC89002" w:rsidR="00764A1E" w:rsidRDefault="00764A1E" w:rsidP="00193854">
      <w:pPr>
        <w:jc w:val="both"/>
        <w:rPr>
          <w:rFonts w:ascii="Arial" w:hAnsi="Arial" w:cs="Arial"/>
          <w:sz w:val="24"/>
          <w:szCs w:val="24"/>
        </w:rPr>
      </w:pPr>
      <w:r>
        <w:rPr>
          <w:rFonts w:ascii="Arial" w:hAnsi="Arial" w:cs="Arial"/>
          <w:noProof/>
          <w:sz w:val="24"/>
          <w:szCs w:val="24"/>
          <w:lang w:eastAsia="el-GR"/>
        </w:rPr>
        <w:drawing>
          <wp:inline distT="0" distB="0" distL="0" distR="0" wp14:anchorId="4893171B" wp14:editId="4D27D2A3">
            <wp:extent cx="5267325" cy="3514725"/>
            <wp:effectExtent l="0" t="0" r="9525" b="9525"/>
            <wp:docPr id="3" name="Picture 3" descr="C:\Users\user\Downloads\19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user\Downloads\199.jpg"/>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5267325" cy="3514725"/>
                    </a:xfrm>
                    <a:prstGeom prst="rect">
                      <a:avLst/>
                    </a:prstGeom>
                    <a:noFill/>
                    <a:ln>
                      <a:noFill/>
                    </a:ln>
                  </pic:spPr>
                </pic:pic>
              </a:graphicData>
            </a:graphic>
          </wp:inline>
        </w:drawing>
      </w:r>
      <w:r>
        <w:rPr>
          <w:rFonts w:ascii="Arial" w:hAnsi="Arial" w:cs="Arial"/>
          <w:noProof/>
          <w:sz w:val="24"/>
          <w:szCs w:val="24"/>
          <w:lang w:eastAsia="el-GR"/>
        </w:rPr>
        <w:drawing>
          <wp:inline distT="0" distB="0" distL="0" distR="0" wp14:anchorId="530BBD66" wp14:editId="76984600">
            <wp:extent cx="2667000" cy="3990975"/>
            <wp:effectExtent l="0" t="0" r="0" b="9525"/>
            <wp:docPr id="4" name="Picture 4" descr="C:\Users\user\Downloads\21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user\Downloads\212.jpg"/>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2667000" cy="3990975"/>
                    </a:xfrm>
                    <a:prstGeom prst="rect">
                      <a:avLst/>
                    </a:prstGeom>
                    <a:noFill/>
                    <a:ln>
                      <a:noFill/>
                    </a:ln>
                  </pic:spPr>
                </pic:pic>
              </a:graphicData>
            </a:graphic>
          </wp:inline>
        </w:drawing>
      </w:r>
      <w:r>
        <w:rPr>
          <w:rFonts w:ascii="Arial" w:hAnsi="Arial" w:cs="Arial"/>
          <w:noProof/>
          <w:sz w:val="24"/>
          <w:szCs w:val="24"/>
          <w:lang w:eastAsia="el-GR"/>
        </w:rPr>
        <w:lastRenderedPageBreak/>
        <w:drawing>
          <wp:inline distT="0" distB="0" distL="0" distR="0" wp14:anchorId="09C1FF24" wp14:editId="47E5373E">
            <wp:extent cx="5267325" cy="3514725"/>
            <wp:effectExtent l="0" t="0" r="9525" b="9525"/>
            <wp:docPr id="8" name="Picture 8" descr="C:\Users\user\Downloads\24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user\Downloads\240.jpg"/>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5267325" cy="3514725"/>
                    </a:xfrm>
                    <a:prstGeom prst="rect">
                      <a:avLst/>
                    </a:prstGeom>
                    <a:noFill/>
                    <a:ln>
                      <a:noFill/>
                    </a:ln>
                  </pic:spPr>
                </pic:pic>
              </a:graphicData>
            </a:graphic>
          </wp:inline>
        </w:drawing>
      </w:r>
      <w:r>
        <w:rPr>
          <w:rFonts w:ascii="Arial" w:hAnsi="Arial" w:cs="Arial"/>
          <w:noProof/>
          <w:sz w:val="24"/>
          <w:szCs w:val="24"/>
          <w:lang w:eastAsia="el-GR"/>
        </w:rPr>
        <w:drawing>
          <wp:inline distT="0" distB="0" distL="0" distR="0" wp14:anchorId="07B0FB25" wp14:editId="6007F11D">
            <wp:extent cx="3238500" cy="2162175"/>
            <wp:effectExtent l="0" t="0" r="0" b="9525"/>
            <wp:docPr id="9" name="Picture 9" descr="C:\Users\user\Downloads\24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user\Downloads\245.jp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3238500" cy="2162175"/>
                    </a:xfrm>
                    <a:prstGeom prst="rect">
                      <a:avLst/>
                    </a:prstGeom>
                    <a:noFill/>
                    <a:ln>
                      <a:noFill/>
                    </a:ln>
                  </pic:spPr>
                </pic:pic>
              </a:graphicData>
            </a:graphic>
          </wp:inline>
        </w:drawing>
      </w:r>
      <w:r>
        <w:rPr>
          <w:rFonts w:ascii="Arial" w:hAnsi="Arial" w:cs="Arial"/>
          <w:noProof/>
          <w:sz w:val="24"/>
          <w:szCs w:val="24"/>
          <w:lang w:eastAsia="el-GR"/>
        </w:rPr>
        <w:drawing>
          <wp:inline distT="0" distB="0" distL="0" distR="0" wp14:anchorId="125B466D" wp14:editId="689077F2">
            <wp:extent cx="3533775" cy="2362200"/>
            <wp:effectExtent l="0" t="0" r="9525" b="0"/>
            <wp:docPr id="10" name="Picture 10" descr="C:\Users\user\Downloads\24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user\Downloads\248.jpg"/>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3533775" cy="2362200"/>
                    </a:xfrm>
                    <a:prstGeom prst="rect">
                      <a:avLst/>
                    </a:prstGeom>
                    <a:noFill/>
                    <a:ln>
                      <a:noFill/>
                    </a:ln>
                  </pic:spPr>
                </pic:pic>
              </a:graphicData>
            </a:graphic>
          </wp:inline>
        </w:drawing>
      </w:r>
      <w:r>
        <w:rPr>
          <w:rFonts w:ascii="Arial" w:hAnsi="Arial" w:cs="Arial"/>
          <w:noProof/>
          <w:sz w:val="24"/>
          <w:szCs w:val="24"/>
          <w:lang w:eastAsia="el-GR"/>
        </w:rPr>
        <w:lastRenderedPageBreak/>
        <w:drawing>
          <wp:inline distT="0" distB="0" distL="0" distR="0" wp14:anchorId="60974178" wp14:editId="7AC3F8B0">
            <wp:extent cx="4210050" cy="2809875"/>
            <wp:effectExtent l="0" t="0" r="0" b="9525"/>
            <wp:docPr id="11" name="Picture 11" descr="C:\Users\user\Downloads\25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user\Downloads\254.jpg"/>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4210050" cy="2809875"/>
                    </a:xfrm>
                    <a:prstGeom prst="rect">
                      <a:avLst/>
                    </a:prstGeom>
                    <a:noFill/>
                    <a:ln>
                      <a:noFill/>
                    </a:ln>
                  </pic:spPr>
                </pic:pic>
              </a:graphicData>
            </a:graphic>
          </wp:inline>
        </w:drawing>
      </w:r>
      <w:r>
        <w:rPr>
          <w:rFonts w:ascii="Arial" w:hAnsi="Arial" w:cs="Arial"/>
          <w:noProof/>
          <w:sz w:val="24"/>
          <w:szCs w:val="24"/>
          <w:lang w:eastAsia="el-GR"/>
        </w:rPr>
        <w:drawing>
          <wp:inline distT="0" distB="0" distL="0" distR="0" wp14:anchorId="76F64BC0" wp14:editId="34E8906F">
            <wp:extent cx="3933825" cy="5895975"/>
            <wp:effectExtent l="0" t="0" r="9525" b="9525"/>
            <wp:docPr id="12" name="Picture 12" descr="C:\Users\user\Downloads\27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user\Downloads\272.jpg"/>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3933825" cy="5895975"/>
                    </a:xfrm>
                    <a:prstGeom prst="rect">
                      <a:avLst/>
                    </a:prstGeom>
                    <a:noFill/>
                    <a:ln>
                      <a:noFill/>
                    </a:ln>
                  </pic:spPr>
                </pic:pic>
              </a:graphicData>
            </a:graphic>
          </wp:inline>
        </w:drawing>
      </w:r>
      <w:r>
        <w:rPr>
          <w:rFonts w:ascii="Arial" w:hAnsi="Arial" w:cs="Arial"/>
          <w:noProof/>
          <w:sz w:val="24"/>
          <w:szCs w:val="24"/>
          <w:lang w:eastAsia="el-GR"/>
        </w:rPr>
        <w:lastRenderedPageBreak/>
        <w:drawing>
          <wp:inline distT="0" distB="0" distL="0" distR="0" wp14:anchorId="6EEF6412" wp14:editId="4DD671C3">
            <wp:extent cx="4067175" cy="2714625"/>
            <wp:effectExtent l="0" t="0" r="9525" b="9525"/>
            <wp:docPr id="13" name="Picture 13" descr="C:\Users\user\Downloads\29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user\Downloads\299.jpg"/>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4067175" cy="2714625"/>
                    </a:xfrm>
                    <a:prstGeom prst="rect">
                      <a:avLst/>
                    </a:prstGeom>
                    <a:noFill/>
                    <a:ln>
                      <a:noFill/>
                    </a:ln>
                  </pic:spPr>
                </pic:pic>
              </a:graphicData>
            </a:graphic>
          </wp:inline>
        </w:drawing>
      </w:r>
      <w:r>
        <w:rPr>
          <w:rFonts w:ascii="Arial" w:hAnsi="Arial" w:cs="Arial"/>
          <w:noProof/>
          <w:sz w:val="24"/>
          <w:szCs w:val="24"/>
          <w:lang w:eastAsia="el-GR"/>
        </w:rPr>
        <w:drawing>
          <wp:inline distT="0" distB="0" distL="0" distR="0" wp14:anchorId="27E80EA8" wp14:editId="0B1073B1">
            <wp:extent cx="5267325" cy="3514725"/>
            <wp:effectExtent l="0" t="0" r="9525" b="9525"/>
            <wp:docPr id="14" name="Picture 14" descr="C:\Users\user\Downloads\30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Users\user\Downloads\305.jpg"/>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267325" cy="3514725"/>
                    </a:xfrm>
                    <a:prstGeom prst="rect">
                      <a:avLst/>
                    </a:prstGeom>
                    <a:noFill/>
                    <a:ln>
                      <a:noFill/>
                    </a:ln>
                  </pic:spPr>
                </pic:pic>
              </a:graphicData>
            </a:graphic>
          </wp:inline>
        </w:drawing>
      </w:r>
      <w:r>
        <w:rPr>
          <w:rFonts w:ascii="Arial" w:hAnsi="Arial" w:cs="Arial"/>
          <w:noProof/>
          <w:sz w:val="24"/>
          <w:szCs w:val="24"/>
          <w:lang w:eastAsia="el-GR"/>
        </w:rPr>
        <w:drawing>
          <wp:inline distT="0" distB="0" distL="0" distR="0" wp14:anchorId="79F81675" wp14:editId="6FF03393">
            <wp:extent cx="5267325" cy="3514725"/>
            <wp:effectExtent l="0" t="0" r="9525" b="9525"/>
            <wp:docPr id="15" name="Picture 15" descr="C:\Users\user\Downloads\31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Users\user\Downloads\313.jpg"/>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267325" cy="3514725"/>
                    </a:xfrm>
                    <a:prstGeom prst="rect">
                      <a:avLst/>
                    </a:prstGeom>
                    <a:noFill/>
                    <a:ln>
                      <a:noFill/>
                    </a:ln>
                  </pic:spPr>
                </pic:pic>
              </a:graphicData>
            </a:graphic>
          </wp:inline>
        </w:drawing>
      </w:r>
      <w:r>
        <w:rPr>
          <w:rFonts w:ascii="Arial" w:hAnsi="Arial" w:cs="Arial"/>
          <w:noProof/>
          <w:sz w:val="24"/>
          <w:szCs w:val="24"/>
          <w:lang w:eastAsia="el-GR"/>
        </w:rPr>
        <w:lastRenderedPageBreak/>
        <w:drawing>
          <wp:inline distT="0" distB="0" distL="0" distR="0" wp14:anchorId="4279AB40" wp14:editId="6A605652">
            <wp:extent cx="5267325" cy="3514725"/>
            <wp:effectExtent l="0" t="0" r="9525" b="9525"/>
            <wp:docPr id="16" name="Picture 16" descr="C:\Users\user\Downloads\32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C:\Users\user\Downloads\320.jpg"/>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267325" cy="3514725"/>
                    </a:xfrm>
                    <a:prstGeom prst="rect">
                      <a:avLst/>
                    </a:prstGeom>
                    <a:noFill/>
                    <a:ln>
                      <a:noFill/>
                    </a:ln>
                  </pic:spPr>
                </pic:pic>
              </a:graphicData>
            </a:graphic>
          </wp:inline>
        </w:drawing>
      </w:r>
      <w:r>
        <w:rPr>
          <w:rFonts w:ascii="Arial" w:hAnsi="Arial" w:cs="Arial"/>
          <w:noProof/>
          <w:sz w:val="24"/>
          <w:szCs w:val="24"/>
          <w:lang w:eastAsia="el-GR"/>
        </w:rPr>
        <w:drawing>
          <wp:inline distT="0" distB="0" distL="0" distR="0" wp14:anchorId="72E94ED8" wp14:editId="3CACC1B3">
            <wp:extent cx="4019550" cy="6029325"/>
            <wp:effectExtent l="0" t="0" r="0" b="9525"/>
            <wp:docPr id="17" name="Picture 17" descr="C:\Users\user\Downloads\34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C:\Users\user\Downloads\349.jpg"/>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4019550" cy="6029325"/>
                    </a:xfrm>
                    <a:prstGeom prst="rect">
                      <a:avLst/>
                    </a:prstGeom>
                    <a:noFill/>
                    <a:ln>
                      <a:noFill/>
                    </a:ln>
                  </pic:spPr>
                </pic:pic>
              </a:graphicData>
            </a:graphic>
          </wp:inline>
        </w:drawing>
      </w:r>
      <w:r>
        <w:rPr>
          <w:rFonts w:ascii="Arial" w:hAnsi="Arial" w:cs="Arial"/>
          <w:noProof/>
          <w:sz w:val="24"/>
          <w:szCs w:val="24"/>
          <w:lang w:eastAsia="el-GR"/>
        </w:rPr>
        <w:lastRenderedPageBreak/>
        <w:drawing>
          <wp:inline distT="0" distB="0" distL="0" distR="0" wp14:anchorId="79FA828A" wp14:editId="099054E3">
            <wp:extent cx="5267325" cy="3514725"/>
            <wp:effectExtent l="0" t="0" r="9525" b="9525"/>
            <wp:docPr id="18" name="Picture 18" descr="C:\Users\user\Downloads\36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C:\Users\user\Downloads\363.jpg"/>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267325" cy="3514725"/>
                    </a:xfrm>
                    <a:prstGeom prst="rect">
                      <a:avLst/>
                    </a:prstGeom>
                    <a:noFill/>
                    <a:ln>
                      <a:noFill/>
                    </a:ln>
                  </pic:spPr>
                </pic:pic>
              </a:graphicData>
            </a:graphic>
          </wp:inline>
        </w:drawing>
      </w:r>
      <w:r w:rsidR="00AD5C45">
        <w:rPr>
          <w:rFonts w:ascii="Arial" w:hAnsi="Arial" w:cs="Arial"/>
          <w:noProof/>
          <w:sz w:val="24"/>
          <w:szCs w:val="24"/>
          <w:lang w:eastAsia="el-GR"/>
        </w:rPr>
        <w:drawing>
          <wp:inline distT="0" distB="0" distL="0" distR="0" wp14:anchorId="28495992" wp14:editId="20FDFC66">
            <wp:extent cx="2895600" cy="4333875"/>
            <wp:effectExtent l="0" t="0" r="0" b="9525"/>
            <wp:docPr id="2" name="Picture 2" descr="C:\Users\user\Downloads\19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user\Downloads\192.jpg"/>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2895600" cy="4333875"/>
                    </a:xfrm>
                    <a:prstGeom prst="rect">
                      <a:avLst/>
                    </a:prstGeom>
                    <a:noFill/>
                    <a:ln>
                      <a:noFill/>
                    </a:ln>
                  </pic:spPr>
                </pic:pic>
              </a:graphicData>
            </a:graphic>
          </wp:inline>
        </w:drawing>
      </w:r>
      <w:bookmarkStart w:id="0" w:name="_GoBack"/>
      <w:bookmarkEnd w:id="0"/>
      <w:r>
        <w:rPr>
          <w:rFonts w:ascii="Arial" w:hAnsi="Arial" w:cs="Arial"/>
          <w:noProof/>
          <w:sz w:val="24"/>
          <w:szCs w:val="24"/>
          <w:lang w:eastAsia="el-GR"/>
        </w:rPr>
        <w:lastRenderedPageBreak/>
        <w:drawing>
          <wp:inline distT="0" distB="0" distL="0" distR="0" wp14:anchorId="65CC9486" wp14:editId="38BC1A3E">
            <wp:extent cx="3667125" cy="5486400"/>
            <wp:effectExtent l="0" t="0" r="9525" b="0"/>
            <wp:docPr id="19" name="Picture 19" descr="C:\Users\user\Downloads\38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C:\Users\user\Downloads\386.jpg"/>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3667125" cy="5486400"/>
                    </a:xfrm>
                    <a:prstGeom prst="rect">
                      <a:avLst/>
                    </a:prstGeom>
                    <a:noFill/>
                    <a:ln>
                      <a:noFill/>
                    </a:ln>
                  </pic:spPr>
                </pic:pic>
              </a:graphicData>
            </a:graphic>
          </wp:inline>
        </w:drawing>
      </w:r>
      <w:r>
        <w:rPr>
          <w:rFonts w:ascii="Arial" w:hAnsi="Arial" w:cs="Arial"/>
          <w:noProof/>
          <w:sz w:val="24"/>
          <w:szCs w:val="24"/>
          <w:lang w:eastAsia="el-GR"/>
        </w:rPr>
        <w:drawing>
          <wp:inline distT="0" distB="0" distL="0" distR="0" wp14:anchorId="1344B25A" wp14:editId="637F9810">
            <wp:extent cx="1485900" cy="333375"/>
            <wp:effectExtent l="0" t="0" r="0" b="9525"/>
            <wp:docPr id="20" name="Picture 20" descr="C:\Users\user\Downloads\image0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C:\Users\user\Downloads\image001.jpg"/>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1485900" cy="333375"/>
                    </a:xfrm>
                    <a:prstGeom prst="rect">
                      <a:avLst/>
                    </a:prstGeom>
                    <a:noFill/>
                    <a:ln>
                      <a:noFill/>
                    </a:ln>
                  </pic:spPr>
                </pic:pic>
              </a:graphicData>
            </a:graphic>
          </wp:inline>
        </w:drawing>
      </w:r>
    </w:p>
    <w:p w14:paraId="0897D5A6" w14:textId="3C31269C" w:rsidR="00C275C0" w:rsidRDefault="0000774F" w:rsidP="00193854">
      <w:pPr>
        <w:jc w:val="both"/>
        <w:rPr>
          <w:rFonts w:ascii="Arial" w:hAnsi="Arial" w:cs="Arial"/>
          <w:sz w:val="24"/>
          <w:szCs w:val="24"/>
        </w:rPr>
      </w:pPr>
      <w:r w:rsidRPr="0000774F">
        <w:rPr>
          <w:rFonts w:ascii="Arial" w:hAnsi="Arial" w:cs="Arial"/>
          <w:sz w:val="24"/>
          <w:szCs w:val="24"/>
        </w:rPr>
        <w:t>Μετά από διακοπή 2 ετών λόγω της πανδημίας</w:t>
      </w:r>
      <w:r w:rsidRPr="006D56A1">
        <w:rPr>
          <w:rFonts w:ascii="Arial" w:hAnsi="Arial" w:cs="Arial"/>
          <w:sz w:val="24"/>
          <w:szCs w:val="24"/>
        </w:rPr>
        <w:t xml:space="preserve"> </w:t>
      </w:r>
      <w:r>
        <w:rPr>
          <w:rFonts w:ascii="Arial" w:hAnsi="Arial" w:cs="Arial"/>
          <w:sz w:val="24"/>
          <w:szCs w:val="24"/>
        </w:rPr>
        <w:t>, ο</w:t>
      </w:r>
      <w:r w:rsidR="006D56A1" w:rsidRPr="006D56A1">
        <w:rPr>
          <w:rFonts w:ascii="Arial" w:hAnsi="Arial" w:cs="Arial"/>
          <w:sz w:val="24"/>
          <w:szCs w:val="24"/>
        </w:rPr>
        <w:t xml:space="preserve"> Δήμος Εορδαίας με  </w:t>
      </w:r>
      <w:r w:rsidR="00F11A61">
        <w:rPr>
          <w:rFonts w:ascii="Arial" w:hAnsi="Arial" w:cs="Arial"/>
          <w:sz w:val="24"/>
          <w:szCs w:val="24"/>
        </w:rPr>
        <w:t xml:space="preserve">την </w:t>
      </w:r>
      <w:r w:rsidR="006D56A1" w:rsidRPr="006D56A1">
        <w:rPr>
          <w:rFonts w:ascii="Arial" w:hAnsi="Arial" w:cs="Arial"/>
          <w:sz w:val="24"/>
          <w:szCs w:val="24"/>
        </w:rPr>
        <w:t>Κ</w:t>
      </w:r>
      <w:r w:rsidR="00D532DA">
        <w:rPr>
          <w:rFonts w:ascii="Arial" w:hAnsi="Arial" w:cs="Arial"/>
          <w:sz w:val="24"/>
          <w:szCs w:val="24"/>
        </w:rPr>
        <w:t xml:space="preserve">οινωφελή </w:t>
      </w:r>
      <w:r w:rsidR="006D56A1" w:rsidRPr="006D56A1">
        <w:rPr>
          <w:rFonts w:ascii="Arial" w:hAnsi="Arial" w:cs="Arial"/>
          <w:sz w:val="24"/>
          <w:szCs w:val="24"/>
        </w:rPr>
        <w:t>Ε</w:t>
      </w:r>
      <w:r w:rsidR="00D532DA">
        <w:rPr>
          <w:rFonts w:ascii="Arial" w:hAnsi="Arial" w:cs="Arial"/>
          <w:sz w:val="24"/>
          <w:szCs w:val="24"/>
        </w:rPr>
        <w:t xml:space="preserve">πιχείρηση </w:t>
      </w:r>
      <w:r w:rsidR="006D56A1" w:rsidRPr="006D56A1">
        <w:rPr>
          <w:rFonts w:ascii="Arial" w:hAnsi="Arial" w:cs="Arial"/>
          <w:sz w:val="24"/>
          <w:szCs w:val="24"/>
        </w:rPr>
        <w:t xml:space="preserve">, </w:t>
      </w:r>
      <w:r w:rsidR="00D532DA">
        <w:rPr>
          <w:rFonts w:ascii="Arial" w:hAnsi="Arial" w:cs="Arial"/>
          <w:sz w:val="24"/>
          <w:szCs w:val="24"/>
        </w:rPr>
        <w:t>τ</w:t>
      </w:r>
      <w:r w:rsidR="006D56A1" w:rsidRPr="006D56A1">
        <w:rPr>
          <w:rFonts w:ascii="Arial" w:hAnsi="Arial" w:cs="Arial"/>
          <w:sz w:val="24"/>
          <w:szCs w:val="24"/>
        </w:rPr>
        <w:t>η</w:t>
      </w:r>
      <w:r w:rsidR="00D532DA">
        <w:rPr>
          <w:rFonts w:ascii="Arial" w:hAnsi="Arial" w:cs="Arial"/>
          <w:sz w:val="24"/>
          <w:szCs w:val="24"/>
        </w:rPr>
        <w:t>ν</w:t>
      </w:r>
      <w:r w:rsidR="006D56A1" w:rsidRPr="006D56A1">
        <w:rPr>
          <w:rFonts w:ascii="Arial" w:hAnsi="Arial" w:cs="Arial"/>
          <w:sz w:val="24"/>
          <w:szCs w:val="24"/>
        </w:rPr>
        <w:t xml:space="preserve"> Εθνική Αθλητική Ομοσπονδία Α.με.Α., </w:t>
      </w:r>
      <w:r w:rsidR="00D532DA">
        <w:rPr>
          <w:rFonts w:ascii="Arial" w:hAnsi="Arial" w:cs="Arial"/>
          <w:sz w:val="24"/>
          <w:szCs w:val="24"/>
        </w:rPr>
        <w:t>τ</w:t>
      </w:r>
      <w:r w:rsidR="006D56A1" w:rsidRPr="006D56A1">
        <w:rPr>
          <w:rFonts w:ascii="Arial" w:hAnsi="Arial" w:cs="Arial"/>
          <w:sz w:val="24"/>
          <w:szCs w:val="24"/>
        </w:rPr>
        <w:t>η</w:t>
      </w:r>
      <w:r w:rsidR="00D532DA">
        <w:rPr>
          <w:rFonts w:ascii="Arial" w:hAnsi="Arial" w:cs="Arial"/>
          <w:sz w:val="24"/>
          <w:szCs w:val="24"/>
        </w:rPr>
        <w:t>ν</w:t>
      </w:r>
      <w:r w:rsidR="006D56A1" w:rsidRPr="006D56A1">
        <w:rPr>
          <w:rFonts w:ascii="Arial" w:hAnsi="Arial" w:cs="Arial"/>
          <w:sz w:val="24"/>
          <w:szCs w:val="24"/>
        </w:rPr>
        <w:t xml:space="preserve"> Ελληνική Παραολυμπιακή Επιτροπή </w:t>
      </w:r>
      <w:r w:rsidR="00007217">
        <w:rPr>
          <w:rFonts w:ascii="Arial" w:hAnsi="Arial" w:cs="Arial"/>
          <w:sz w:val="24"/>
          <w:szCs w:val="24"/>
        </w:rPr>
        <w:t xml:space="preserve"> υπό την αιγίδα του Υπουργείου Εσωτερικών – Τομέας Μακεδονίας Θράκης </w:t>
      </w:r>
      <w:r w:rsidR="00616F4A">
        <w:rPr>
          <w:rFonts w:ascii="Arial" w:hAnsi="Arial" w:cs="Arial"/>
          <w:sz w:val="24"/>
          <w:szCs w:val="24"/>
        </w:rPr>
        <w:t>συν</w:t>
      </w:r>
      <w:r w:rsidR="006D56A1" w:rsidRPr="006D56A1">
        <w:rPr>
          <w:rFonts w:ascii="Arial" w:hAnsi="Arial" w:cs="Arial"/>
          <w:sz w:val="24"/>
          <w:szCs w:val="24"/>
        </w:rPr>
        <w:t>διοργ</w:t>
      </w:r>
      <w:r w:rsidR="003B0D3F">
        <w:rPr>
          <w:rFonts w:ascii="Arial" w:hAnsi="Arial" w:cs="Arial"/>
          <w:sz w:val="24"/>
          <w:szCs w:val="24"/>
        </w:rPr>
        <w:t>άνωσαν</w:t>
      </w:r>
      <w:r w:rsidR="006D56A1" w:rsidRPr="006D56A1">
        <w:rPr>
          <w:rFonts w:ascii="Arial" w:hAnsi="Arial" w:cs="Arial"/>
          <w:sz w:val="24"/>
          <w:szCs w:val="24"/>
        </w:rPr>
        <w:t xml:space="preserve"> το Σάββατο 26 Νοεμβρίου </w:t>
      </w:r>
      <w:r w:rsidR="00D532DA">
        <w:rPr>
          <w:rFonts w:ascii="Arial" w:hAnsi="Arial" w:cs="Arial"/>
          <w:sz w:val="24"/>
          <w:szCs w:val="24"/>
        </w:rPr>
        <w:t xml:space="preserve">2022 </w:t>
      </w:r>
      <w:r w:rsidR="006D56A1" w:rsidRPr="006D56A1">
        <w:rPr>
          <w:rFonts w:ascii="Arial" w:hAnsi="Arial" w:cs="Arial"/>
          <w:sz w:val="24"/>
          <w:szCs w:val="24"/>
        </w:rPr>
        <w:t xml:space="preserve">την </w:t>
      </w:r>
      <w:r w:rsidR="006D56A1" w:rsidRPr="0000774F">
        <w:rPr>
          <w:rFonts w:ascii="Arial" w:hAnsi="Arial" w:cs="Arial"/>
          <w:sz w:val="24"/>
          <w:szCs w:val="24"/>
        </w:rPr>
        <w:t xml:space="preserve">14η Διεθνή </w:t>
      </w:r>
      <w:r w:rsidR="00AE3F3D" w:rsidRPr="0000774F">
        <w:rPr>
          <w:rFonts w:ascii="Arial" w:hAnsi="Arial" w:cs="Arial"/>
          <w:sz w:val="24"/>
          <w:szCs w:val="24"/>
        </w:rPr>
        <w:t>Κ</w:t>
      </w:r>
      <w:r w:rsidR="006D56A1" w:rsidRPr="0000774F">
        <w:rPr>
          <w:rFonts w:ascii="Arial" w:hAnsi="Arial" w:cs="Arial"/>
          <w:sz w:val="24"/>
          <w:szCs w:val="24"/>
        </w:rPr>
        <w:t xml:space="preserve">ολυμβητική </w:t>
      </w:r>
      <w:r w:rsidR="00AE3F3D" w:rsidRPr="0000774F">
        <w:rPr>
          <w:rFonts w:ascii="Arial" w:hAnsi="Arial" w:cs="Arial"/>
          <w:sz w:val="24"/>
          <w:szCs w:val="24"/>
        </w:rPr>
        <w:t>Σ</w:t>
      </w:r>
      <w:r w:rsidR="006D56A1" w:rsidRPr="0000774F">
        <w:rPr>
          <w:rFonts w:ascii="Arial" w:hAnsi="Arial" w:cs="Arial"/>
          <w:sz w:val="24"/>
          <w:szCs w:val="24"/>
        </w:rPr>
        <w:t>υνάντηση Α</w:t>
      </w:r>
      <w:r w:rsidR="00AE3F3D" w:rsidRPr="0000774F">
        <w:rPr>
          <w:rFonts w:ascii="Arial" w:hAnsi="Arial" w:cs="Arial"/>
          <w:sz w:val="24"/>
          <w:szCs w:val="24"/>
        </w:rPr>
        <w:t>.</w:t>
      </w:r>
      <w:r w:rsidR="006D56A1" w:rsidRPr="0000774F">
        <w:rPr>
          <w:rFonts w:ascii="Arial" w:hAnsi="Arial" w:cs="Arial"/>
          <w:sz w:val="24"/>
          <w:szCs w:val="24"/>
        </w:rPr>
        <w:t>με</w:t>
      </w:r>
      <w:r w:rsidR="00AE3F3D" w:rsidRPr="0000774F">
        <w:rPr>
          <w:rFonts w:ascii="Arial" w:hAnsi="Arial" w:cs="Arial"/>
          <w:sz w:val="24"/>
          <w:szCs w:val="24"/>
        </w:rPr>
        <w:t>.</w:t>
      </w:r>
      <w:r w:rsidR="006D56A1" w:rsidRPr="0000774F">
        <w:rPr>
          <w:rFonts w:ascii="Arial" w:hAnsi="Arial" w:cs="Arial"/>
          <w:sz w:val="24"/>
          <w:szCs w:val="24"/>
        </w:rPr>
        <w:t>Α</w:t>
      </w:r>
      <w:r w:rsidR="00AE3F3D" w:rsidRPr="0000774F">
        <w:rPr>
          <w:rFonts w:ascii="Arial" w:hAnsi="Arial" w:cs="Arial"/>
          <w:sz w:val="24"/>
          <w:szCs w:val="24"/>
        </w:rPr>
        <w:t>.</w:t>
      </w:r>
      <w:r w:rsidR="006D56A1" w:rsidRPr="006D56A1">
        <w:rPr>
          <w:rFonts w:ascii="Arial" w:hAnsi="Arial" w:cs="Arial"/>
          <w:sz w:val="24"/>
          <w:szCs w:val="24"/>
        </w:rPr>
        <w:t xml:space="preserve"> </w:t>
      </w:r>
      <w:r w:rsidR="005418E0">
        <w:rPr>
          <w:rFonts w:ascii="Arial" w:hAnsi="Arial" w:cs="Arial"/>
          <w:sz w:val="24"/>
          <w:szCs w:val="24"/>
        </w:rPr>
        <w:t xml:space="preserve">                              </w:t>
      </w:r>
      <w:r w:rsidR="006D56A1" w:rsidRPr="0000774F">
        <w:rPr>
          <w:rFonts w:ascii="Arial" w:hAnsi="Arial" w:cs="Arial"/>
          <w:sz w:val="24"/>
          <w:szCs w:val="24"/>
        </w:rPr>
        <w:t>“14th Swimeet Ptolemaida 2022”</w:t>
      </w:r>
      <w:r w:rsidR="006D56A1" w:rsidRPr="006D56A1">
        <w:rPr>
          <w:rFonts w:ascii="Arial" w:hAnsi="Arial" w:cs="Arial"/>
          <w:sz w:val="24"/>
          <w:szCs w:val="24"/>
        </w:rPr>
        <w:t xml:space="preserve"> στο χώρο του Δημοτικού Κολυμβητηρίου</w:t>
      </w:r>
      <w:r>
        <w:rPr>
          <w:rFonts w:ascii="Arial" w:hAnsi="Arial" w:cs="Arial"/>
          <w:sz w:val="24"/>
          <w:szCs w:val="24"/>
        </w:rPr>
        <w:t xml:space="preserve"> Πτολεμαΐδας</w:t>
      </w:r>
      <w:r w:rsidR="006D56A1" w:rsidRPr="006D56A1">
        <w:rPr>
          <w:rFonts w:ascii="Arial" w:hAnsi="Arial" w:cs="Arial"/>
          <w:sz w:val="24"/>
          <w:szCs w:val="24"/>
        </w:rPr>
        <w:t>.</w:t>
      </w:r>
      <w:r w:rsidR="00007217">
        <w:rPr>
          <w:rFonts w:ascii="Arial" w:hAnsi="Arial" w:cs="Arial"/>
          <w:sz w:val="24"/>
          <w:szCs w:val="24"/>
        </w:rPr>
        <w:t xml:space="preserve"> </w:t>
      </w:r>
    </w:p>
    <w:p w14:paraId="1DB4BBAE" w14:textId="50503DDD" w:rsidR="0000774F" w:rsidRDefault="0000774F" w:rsidP="00193854">
      <w:pPr>
        <w:jc w:val="both"/>
        <w:rPr>
          <w:rFonts w:ascii="Arial" w:hAnsi="Arial" w:cs="Arial"/>
          <w:sz w:val="24"/>
          <w:szCs w:val="24"/>
        </w:rPr>
      </w:pPr>
      <w:r w:rsidRPr="0000774F">
        <w:rPr>
          <w:rFonts w:ascii="Arial" w:hAnsi="Arial" w:cs="Arial"/>
          <w:sz w:val="24"/>
          <w:szCs w:val="24"/>
        </w:rPr>
        <w:t>Οι αγώνες πραγματοποιήθηκαν σε ευχάριστο  κλίμα  και σε συνθήκες τέτοιες που οι αθλητές που επιδιώκουν καλή προετοιμασία ενόψει του παγκοσμίου πρωταθλήματος του 2023, στην αρχή της χειμερινής περιόδου, μπόρεσαν να τσεκάρουν την αγωνιστική τους κατάσταση</w:t>
      </w:r>
      <w:r>
        <w:rPr>
          <w:rFonts w:ascii="Arial" w:hAnsi="Arial" w:cs="Arial"/>
          <w:sz w:val="24"/>
          <w:szCs w:val="24"/>
        </w:rPr>
        <w:t>. Παράλληλα,</w:t>
      </w:r>
      <w:r w:rsidRPr="0000774F">
        <w:rPr>
          <w:rFonts w:ascii="Arial" w:hAnsi="Arial" w:cs="Arial"/>
          <w:sz w:val="24"/>
          <w:szCs w:val="24"/>
        </w:rPr>
        <w:t xml:space="preserve"> </w:t>
      </w:r>
      <w:r>
        <w:rPr>
          <w:rFonts w:ascii="Arial" w:hAnsi="Arial" w:cs="Arial"/>
          <w:sz w:val="24"/>
          <w:szCs w:val="24"/>
        </w:rPr>
        <w:t xml:space="preserve">υπήρξαν </w:t>
      </w:r>
      <w:r w:rsidRPr="0000774F">
        <w:rPr>
          <w:rFonts w:ascii="Arial" w:hAnsi="Arial" w:cs="Arial"/>
          <w:sz w:val="24"/>
          <w:szCs w:val="24"/>
        </w:rPr>
        <w:t>αθλητές που π</w:t>
      </w:r>
      <w:r>
        <w:rPr>
          <w:rFonts w:ascii="Arial" w:hAnsi="Arial" w:cs="Arial"/>
          <w:sz w:val="24"/>
          <w:szCs w:val="24"/>
        </w:rPr>
        <w:t>ήραν</w:t>
      </w:r>
      <w:r w:rsidRPr="0000774F">
        <w:rPr>
          <w:rFonts w:ascii="Arial" w:hAnsi="Arial" w:cs="Arial"/>
          <w:sz w:val="24"/>
          <w:szCs w:val="24"/>
        </w:rPr>
        <w:t xml:space="preserve"> μέρος στους αγώνες με σκοπό τη χαρά της συμμετοχής</w:t>
      </w:r>
      <w:r>
        <w:rPr>
          <w:rFonts w:ascii="Arial" w:hAnsi="Arial" w:cs="Arial"/>
          <w:sz w:val="24"/>
          <w:szCs w:val="24"/>
        </w:rPr>
        <w:t xml:space="preserve"> και τους δόθηκε η</w:t>
      </w:r>
      <w:r w:rsidRPr="0000774F">
        <w:rPr>
          <w:rFonts w:ascii="Arial" w:hAnsi="Arial" w:cs="Arial"/>
          <w:sz w:val="24"/>
          <w:szCs w:val="24"/>
        </w:rPr>
        <w:t xml:space="preserve"> ευκαιρία να το κάνουν στο </w:t>
      </w:r>
      <w:r>
        <w:rPr>
          <w:rFonts w:ascii="Arial" w:hAnsi="Arial" w:cs="Arial"/>
          <w:sz w:val="24"/>
          <w:szCs w:val="24"/>
        </w:rPr>
        <w:t>Δημοτικό Κ</w:t>
      </w:r>
      <w:r w:rsidRPr="0000774F">
        <w:rPr>
          <w:rFonts w:ascii="Arial" w:hAnsi="Arial" w:cs="Arial"/>
          <w:sz w:val="24"/>
          <w:szCs w:val="24"/>
        </w:rPr>
        <w:t xml:space="preserve">ολυμβητήριο Πτολεμαΐδας. </w:t>
      </w:r>
    </w:p>
    <w:p w14:paraId="503F6E89" w14:textId="752EC126" w:rsidR="0000774F" w:rsidRDefault="0000774F" w:rsidP="00193854">
      <w:pPr>
        <w:jc w:val="both"/>
        <w:rPr>
          <w:rFonts w:ascii="Arial" w:hAnsi="Arial" w:cs="Arial"/>
          <w:sz w:val="24"/>
          <w:szCs w:val="24"/>
        </w:rPr>
      </w:pPr>
      <w:r>
        <w:rPr>
          <w:rFonts w:ascii="Arial" w:hAnsi="Arial" w:cs="Arial"/>
          <w:sz w:val="24"/>
          <w:szCs w:val="24"/>
        </w:rPr>
        <w:t xml:space="preserve">Στην </w:t>
      </w:r>
      <w:r w:rsidRPr="006D56A1">
        <w:rPr>
          <w:rFonts w:ascii="Arial" w:hAnsi="Arial" w:cs="Arial"/>
          <w:sz w:val="24"/>
          <w:szCs w:val="24"/>
        </w:rPr>
        <w:t xml:space="preserve"> Αθλητική συνάντηση </w:t>
      </w:r>
      <w:r>
        <w:rPr>
          <w:rFonts w:ascii="Arial" w:hAnsi="Arial" w:cs="Arial"/>
          <w:sz w:val="24"/>
          <w:szCs w:val="24"/>
        </w:rPr>
        <w:t>έλαβαν</w:t>
      </w:r>
      <w:r w:rsidRPr="006D56A1">
        <w:rPr>
          <w:rFonts w:ascii="Arial" w:hAnsi="Arial" w:cs="Arial"/>
          <w:sz w:val="24"/>
          <w:szCs w:val="24"/>
        </w:rPr>
        <w:t xml:space="preserve"> μέρος κολυμβητές από την Ελλάδα και το εξωτερικό, ανάμεσα τους και σπουδαίοι Παραολυμπιονίκες, όπως ο Αντώνης Τσαπατάκης, ο Δημοσθένης Μιχαλεντζ</w:t>
      </w:r>
      <w:r>
        <w:rPr>
          <w:rFonts w:ascii="Arial" w:hAnsi="Arial" w:cs="Arial"/>
          <w:sz w:val="24"/>
          <w:szCs w:val="24"/>
        </w:rPr>
        <w:t>ά</w:t>
      </w:r>
      <w:r w:rsidRPr="006D56A1">
        <w:rPr>
          <w:rFonts w:ascii="Arial" w:hAnsi="Arial" w:cs="Arial"/>
          <w:sz w:val="24"/>
          <w:szCs w:val="24"/>
        </w:rPr>
        <w:t>κης και η Ευθυμία Γκουλή.</w:t>
      </w:r>
    </w:p>
    <w:p w14:paraId="1F36455B" w14:textId="3EB36A62" w:rsidR="0000774F" w:rsidRPr="00AA7A12" w:rsidRDefault="0000774F" w:rsidP="00193854">
      <w:pPr>
        <w:jc w:val="both"/>
        <w:rPr>
          <w:rFonts w:ascii="Arial" w:hAnsi="Arial" w:cs="Arial"/>
          <w:sz w:val="24"/>
          <w:szCs w:val="24"/>
        </w:rPr>
      </w:pPr>
      <w:r w:rsidRPr="0000774F">
        <w:rPr>
          <w:rFonts w:ascii="Arial" w:hAnsi="Arial" w:cs="Arial"/>
          <w:sz w:val="24"/>
          <w:szCs w:val="24"/>
        </w:rPr>
        <w:t>Πραγματοποιήθηκαν δε</w:t>
      </w:r>
      <w:r>
        <w:rPr>
          <w:rFonts w:ascii="Arial" w:hAnsi="Arial" w:cs="Arial"/>
          <w:sz w:val="24"/>
          <w:szCs w:val="24"/>
        </w:rPr>
        <w:t xml:space="preserve"> αρκετά Π</w:t>
      </w:r>
      <w:r w:rsidRPr="0000774F">
        <w:rPr>
          <w:rFonts w:ascii="Arial" w:hAnsi="Arial" w:cs="Arial"/>
          <w:sz w:val="24"/>
          <w:szCs w:val="24"/>
        </w:rPr>
        <w:t xml:space="preserve">ανελλήνια </w:t>
      </w:r>
      <w:r>
        <w:rPr>
          <w:rFonts w:ascii="Arial" w:hAnsi="Arial" w:cs="Arial"/>
          <w:sz w:val="24"/>
          <w:szCs w:val="24"/>
        </w:rPr>
        <w:t>Ρ</w:t>
      </w:r>
      <w:r w:rsidRPr="0000774F">
        <w:rPr>
          <w:rFonts w:ascii="Arial" w:hAnsi="Arial" w:cs="Arial"/>
          <w:sz w:val="24"/>
          <w:szCs w:val="24"/>
        </w:rPr>
        <w:t>εκόρ παρ</w:t>
      </w:r>
      <w:r>
        <w:rPr>
          <w:rFonts w:ascii="Arial" w:hAnsi="Arial" w:cs="Arial"/>
          <w:sz w:val="24"/>
          <w:szCs w:val="24"/>
        </w:rPr>
        <w:t>ότι</w:t>
      </w:r>
      <w:r w:rsidRPr="0000774F">
        <w:rPr>
          <w:rFonts w:ascii="Arial" w:hAnsi="Arial" w:cs="Arial"/>
          <w:sz w:val="24"/>
          <w:szCs w:val="24"/>
        </w:rPr>
        <w:t xml:space="preserve"> βρισκόμαστε στην αρχή της περιόδου</w:t>
      </w:r>
      <w:r>
        <w:rPr>
          <w:rFonts w:ascii="Arial" w:hAnsi="Arial" w:cs="Arial"/>
          <w:sz w:val="24"/>
          <w:szCs w:val="24"/>
        </w:rPr>
        <w:t>.</w:t>
      </w:r>
    </w:p>
    <w:p w14:paraId="1C260CC8" w14:textId="6FACAFA1" w:rsidR="00AA7A12" w:rsidRDefault="004C645E" w:rsidP="00193854">
      <w:pPr>
        <w:jc w:val="both"/>
        <w:rPr>
          <w:rFonts w:ascii="Arial" w:hAnsi="Arial" w:cs="Arial"/>
          <w:sz w:val="24"/>
          <w:szCs w:val="24"/>
        </w:rPr>
      </w:pPr>
      <w:r>
        <w:rPr>
          <w:rFonts w:ascii="Arial" w:hAnsi="Arial" w:cs="Arial"/>
          <w:sz w:val="24"/>
          <w:szCs w:val="24"/>
        </w:rPr>
        <w:lastRenderedPageBreak/>
        <w:t xml:space="preserve">Η Κολυμβητική Συνάντηση </w:t>
      </w:r>
      <w:r w:rsidR="003B0D3F">
        <w:rPr>
          <w:rFonts w:ascii="Arial" w:hAnsi="Arial" w:cs="Arial"/>
          <w:sz w:val="24"/>
          <w:szCs w:val="24"/>
        </w:rPr>
        <w:t xml:space="preserve">διεξάχθηκε </w:t>
      </w:r>
      <w:r>
        <w:rPr>
          <w:rFonts w:ascii="Arial" w:hAnsi="Arial" w:cs="Arial"/>
          <w:sz w:val="24"/>
          <w:szCs w:val="24"/>
        </w:rPr>
        <w:t xml:space="preserve"> σύμφωνα με τους ισχύοντες Κανονισμούς της Κολύμβησης </w:t>
      </w:r>
      <w:r w:rsidRPr="0000774F">
        <w:rPr>
          <w:rFonts w:ascii="Arial" w:hAnsi="Arial" w:cs="Arial"/>
          <w:sz w:val="24"/>
          <w:szCs w:val="24"/>
        </w:rPr>
        <w:t>World</w:t>
      </w:r>
      <w:r w:rsidRPr="004C645E">
        <w:rPr>
          <w:rFonts w:ascii="Arial" w:hAnsi="Arial" w:cs="Arial"/>
          <w:sz w:val="24"/>
          <w:szCs w:val="24"/>
        </w:rPr>
        <w:t xml:space="preserve"> </w:t>
      </w:r>
      <w:r w:rsidRPr="0000774F">
        <w:rPr>
          <w:rFonts w:ascii="Arial" w:hAnsi="Arial" w:cs="Arial"/>
          <w:sz w:val="24"/>
          <w:szCs w:val="24"/>
        </w:rPr>
        <w:t>Para</w:t>
      </w:r>
      <w:r w:rsidRPr="004C645E">
        <w:rPr>
          <w:rFonts w:ascii="Arial" w:hAnsi="Arial" w:cs="Arial"/>
          <w:sz w:val="24"/>
          <w:szCs w:val="24"/>
        </w:rPr>
        <w:t xml:space="preserve"> </w:t>
      </w:r>
      <w:r w:rsidRPr="0000774F">
        <w:rPr>
          <w:rFonts w:ascii="Arial" w:hAnsi="Arial" w:cs="Arial"/>
          <w:sz w:val="24"/>
          <w:szCs w:val="24"/>
        </w:rPr>
        <w:t>Swimming</w:t>
      </w:r>
      <w:r w:rsidRPr="004C645E">
        <w:rPr>
          <w:rFonts w:ascii="Arial" w:hAnsi="Arial" w:cs="Arial"/>
          <w:sz w:val="24"/>
          <w:szCs w:val="24"/>
        </w:rPr>
        <w:t xml:space="preserve"> </w:t>
      </w:r>
      <w:r w:rsidRPr="0000774F">
        <w:rPr>
          <w:rFonts w:ascii="Arial" w:hAnsi="Arial" w:cs="Arial"/>
          <w:sz w:val="24"/>
          <w:szCs w:val="24"/>
        </w:rPr>
        <w:t>Rules</w:t>
      </w:r>
      <w:r w:rsidRPr="004C645E">
        <w:rPr>
          <w:rFonts w:ascii="Arial" w:hAnsi="Arial" w:cs="Arial"/>
          <w:sz w:val="24"/>
          <w:szCs w:val="24"/>
        </w:rPr>
        <w:t xml:space="preserve"> </w:t>
      </w:r>
      <w:r w:rsidRPr="0000774F">
        <w:rPr>
          <w:rFonts w:ascii="Arial" w:hAnsi="Arial" w:cs="Arial"/>
          <w:sz w:val="24"/>
          <w:szCs w:val="24"/>
        </w:rPr>
        <w:t>and</w:t>
      </w:r>
      <w:r w:rsidRPr="004C645E">
        <w:rPr>
          <w:rFonts w:ascii="Arial" w:hAnsi="Arial" w:cs="Arial"/>
          <w:sz w:val="24"/>
          <w:szCs w:val="24"/>
        </w:rPr>
        <w:t xml:space="preserve"> </w:t>
      </w:r>
      <w:r w:rsidRPr="0000774F">
        <w:rPr>
          <w:rFonts w:ascii="Arial" w:hAnsi="Arial" w:cs="Arial"/>
          <w:sz w:val="24"/>
          <w:szCs w:val="24"/>
        </w:rPr>
        <w:t>Regu</w:t>
      </w:r>
      <w:r w:rsidR="00AA7A12" w:rsidRPr="0000774F">
        <w:rPr>
          <w:rFonts w:ascii="Arial" w:hAnsi="Arial" w:cs="Arial"/>
          <w:sz w:val="24"/>
          <w:szCs w:val="24"/>
        </w:rPr>
        <w:t>lations</w:t>
      </w:r>
      <w:r w:rsidR="00AA7A12" w:rsidRPr="00AA7A12">
        <w:rPr>
          <w:rFonts w:ascii="Arial" w:hAnsi="Arial" w:cs="Arial"/>
          <w:sz w:val="24"/>
          <w:szCs w:val="24"/>
        </w:rPr>
        <w:t xml:space="preserve"> </w:t>
      </w:r>
      <w:r w:rsidR="007E0CFA">
        <w:rPr>
          <w:rFonts w:ascii="Arial" w:hAnsi="Arial" w:cs="Arial"/>
          <w:sz w:val="24"/>
          <w:szCs w:val="24"/>
        </w:rPr>
        <w:t>και</w:t>
      </w:r>
      <w:r w:rsidR="00AA7A12">
        <w:rPr>
          <w:rFonts w:ascii="Arial" w:hAnsi="Arial" w:cs="Arial"/>
          <w:sz w:val="24"/>
          <w:szCs w:val="24"/>
        </w:rPr>
        <w:t xml:space="preserve"> εφαρμ</w:t>
      </w:r>
      <w:r w:rsidR="003B0D3F">
        <w:rPr>
          <w:rFonts w:ascii="Arial" w:hAnsi="Arial" w:cs="Arial"/>
          <w:sz w:val="24"/>
          <w:szCs w:val="24"/>
        </w:rPr>
        <w:t>όστηκε</w:t>
      </w:r>
      <w:r w:rsidR="00AA7A12">
        <w:rPr>
          <w:rFonts w:ascii="Arial" w:hAnsi="Arial" w:cs="Arial"/>
          <w:sz w:val="24"/>
          <w:szCs w:val="24"/>
        </w:rPr>
        <w:t xml:space="preserve"> στο σύνολο της η ισχύουσα νομοθεσία περί ντόπιγκ.</w:t>
      </w:r>
    </w:p>
    <w:p w14:paraId="36638D85" w14:textId="0725DF00" w:rsidR="007E0CFA" w:rsidRDefault="007E0CFA" w:rsidP="00193854">
      <w:pPr>
        <w:jc w:val="both"/>
        <w:rPr>
          <w:rFonts w:ascii="Arial" w:hAnsi="Arial" w:cs="Arial"/>
          <w:sz w:val="24"/>
          <w:szCs w:val="24"/>
        </w:rPr>
      </w:pPr>
      <w:r>
        <w:rPr>
          <w:rFonts w:ascii="Arial" w:hAnsi="Arial" w:cs="Arial"/>
          <w:sz w:val="24"/>
          <w:szCs w:val="24"/>
        </w:rPr>
        <w:t xml:space="preserve">Αρωγός σε αυτή τη δράση </w:t>
      </w:r>
      <w:r w:rsidR="003B0D3F">
        <w:rPr>
          <w:rFonts w:ascii="Arial" w:hAnsi="Arial" w:cs="Arial"/>
          <w:sz w:val="24"/>
          <w:szCs w:val="24"/>
        </w:rPr>
        <w:t>ήταν</w:t>
      </w:r>
      <w:r>
        <w:rPr>
          <w:rFonts w:ascii="Arial" w:hAnsi="Arial" w:cs="Arial"/>
          <w:sz w:val="24"/>
          <w:szCs w:val="24"/>
        </w:rPr>
        <w:t xml:space="preserve"> </w:t>
      </w:r>
      <w:r w:rsidRPr="007E0CFA">
        <w:rPr>
          <w:rFonts w:ascii="Arial" w:hAnsi="Arial" w:cs="Arial"/>
          <w:sz w:val="24"/>
          <w:szCs w:val="24"/>
        </w:rPr>
        <w:t xml:space="preserve">η </w:t>
      </w:r>
      <w:r w:rsidR="0074730F">
        <w:rPr>
          <w:rFonts w:ascii="Arial" w:hAnsi="Arial" w:cs="Arial"/>
          <w:sz w:val="24"/>
          <w:szCs w:val="24"/>
        </w:rPr>
        <w:t>Ακαδημία</w:t>
      </w:r>
      <w:r w:rsidRPr="007E0CFA">
        <w:rPr>
          <w:rFonts w:ascii="Arial" w:hAnsi="Arial" w:cs="Arial"/>
          <w:sz w:val="24"/>
          <w:szCs w:val="24"/>
        </w:rPr>
        <w:t xml:space="preserve"> Δελφίνια Πτολεμαΐδας</w:t>
      </w:r>
      <w:r w:rsidR="00616F4A">
        <w:rPr>
          <w:rFonts w:ascii="Arial" w:hAnsi="Arial" w:cs="Arial"/>
          <w:sz w:val="24"/>
          <w:szCs w:val="24"/>
        </w:rPr>
        <w:t>.</w:t>
      </w:r>
    </w:p>
    <w:p w14:paraId="01985D3A" w14:textId="64A76CAB" w:rsidR="0000774F" w:rsidRDefault="00AC4F6D" w:rsidP="00B400F8">
      <w:pPr>
        <w:jc w:val="center"/>
        <w:rPr>
          <w:rFonts w:ascii="Arial" w:hAnsi="Arial" w:cs="Arial"/>
          <w:sz w:val="24"/>
          <w:szCs w:val="24"/>
        </w:rPr>
      </w:pPr>
      <w:r w:rsidRPr="0000774F">
        <w:rPr>
          <w:rFonts w:ascii="Arial" w:hAnsi="Arial" w:cs="Arial"/>
          <w:sz w:val="24"/>
          <w:szCs w:val="24"/>
        </w:rPr>
        <w:t>Το ραντεβού ανανεώθηκε για το 2023!</w:t>
      </w:r>
    </w:p>
    <w:p w14:paraId="3D263B42" w14:textId="0B51D8A8" w:rsidR="0000774F" w:rsidRPr="004F6DB8" w:rsidRDefault="00193854" w:rsidP="00193854">
      <w:pPr>
        <w:shd w:val="clear" w:color="auto" w:fill="FFFFFF"/>
        <w:spacing w:after="0" w:line="240" w:lineRule="auto"/>
        <w:jc w:val="both"/>
        <w:rPr>
          <w:rFonts w:ascii="Arial" w:hAnsi="Arial" w:cs="Arial"/>
          <w:sz w:val="24"/>
          <w:szCs w:val="24"/>
        </w:rPr>
      </w:pPr>
      <w:r>
        <w:rPr>
          <w:rFonts w:ascii="Arial" w:hAnsi="Arial" w:cs="Arial"/>
          <w:sz w:val="24"/>
          <w:szCs w:val="24"/>
        </w:rPr>
        <w:t xml:space="preserve">Όλα τα βίντεο και το </w:t>
      </w:r>
      <w:r w:rsidR="0000774F">
        <w:rPr>
          <w:rFonts w:ascii="Arial" w:hAnsi="Arial" w:cs="Arial"/>
          <w:sz w:val="24"/>
          <w:szCs w:val="24"/>
        </w:rPr>
        <w:t xml:space="preserve">Φωτογραφικό υλικό </w:t>
      </w:r>
      <w:r w:rsidR="001E4169">
        <w:rPr>
          <w:rFonts w:ascii="Arial" w:hAnsi="Arial" w:cs="Arial"/>
          <w:sz w:val="24"/>
          <w:szCs w:val="24"/>
        </w:rPr>
        <w:t>από την 14</w:t>
      </w:r>
      <w:r>
        <w:rPr>
          <w:rFonts w:ascii="Arial" w:hAnsi="Arial" w:cs="Arial"/>
          <w:sz w:val="24"/>
          <w:szCs w:val="24"/>
          <w:vertAlign w:val="superscript"/>
        </w:rPr>
        <w:t>η</w:t>
      </w:r>
      <w:r w:rsidR="004F6DB8">
        <w:rPr>
          <w:rFonts w:ascii="Arial" w:hAnsi="Arial" w:cs="Arial"/>
          <w:sz w:val="24"/>
          <w:szCs w:val="24"/>
        </w:rPr>
        <w:t xml:space="preserve"> Διεθνή Κολυμβητική Συνάντηση Α</w:t>
      </w:r>
      <w:r w:rsidR="001E4169">
        <w:rPr>
          <w:rFonts w:ascii="Arial" w:hAnsi="Arial" w:cs="Arial"/>
          <w:sz w:val="24"/>
          <w:szCs w:val="24"/>
        </w:rPr>
        <w:t xml:space="preserve">μεΑ </w:t>
      </w:r>
      <w:r w:rsidR="0000774F">
        <w:rPr>
          <w:rFonts w:ascii="Arial" w:hAnsi="Arial" w:cs="Arial"/>
          <w:sz w:val="24"/>
          <w:szCs w:val="24"/>
        </w:rPr>
        <w:t>μπορείτε να</w:t>
      </w:r>
      <w:r>
        <w:rPr>
          <w:rFonts w:ascii="Arial" w:hAnsi="Arial" w:cs="Arial"/>
          <w:sz w:val="24"/>
          <w:szCs w:val="24"/>
        </w:rPr>
        <w:t xml:space="preserve"> το </w:t>
      </w:r>
      <w:r w:rsidR="0000774F">
        <w:rPr>
          <w:rFonts w:ascii="Arial" w:hAnsi="Arial" w:cs="Arial"/>
          <w:sz w:val="24"/>
          <w:szCs w:val="24"/>
        </w:rPr>
        <w:t xml:space="preserve"> βρείτε στην επίσημη ιστοσελίδα της Κ</w:t>
      </w:r>
      <w:r>
        <w:rPr>
          <w:rFonts w:ascii="Arial" w:hAnsi="Arial" w:cs="Arial"/>
          <w:sz w:val="24"/>
          <w:szCs w:val="24"/>
        </w:rPr>
        <w:t>.</w:t>
      </w:r>
      <w:r w:rsidR="0000774F">
        <w:rPr>
          <w:rFonts w:ascii="Arial" w:hAnsi="Arial" w:cs="Arial"/>
          <w:sz w:val="24"/>
          <w:szCs w:val="24"/>
        </w:rPr>
        <w:t>Ε</w:t>
      </w:r>
      <w:r>
        <w:rPr>
          <w:rFonts w:ascii="Arial" w:hAnsi="Arial" w:cs="Arial"/>
          <w:sz w:val="24"/>
          <w:szCs w:val="24"/>
        </w:rPr>
        <w:t>.</w:t>
      </w:r>
      <w:r w:rsidR="0000774F">
        <w:rPr>
          <w:rFonts w:ascii="Arial" w:hAnsi="Arial" w:cs="Arial"/>
          <w:sz w:val="24"/>
          <w:szCs w:val="24"/>
        </w:rPr>
        <w:t>Δ</w:t>
      </w:r>
      <w:r>
        <w:rPr>
          <w:rFonts w:ascii="Arial" w:hAnsi="Arial" w:cs="Arial"/>
          <w:sz w:val="24"/>
          <w:szCs w:val="24"/>
        </w:rPr>
        <w:t>.</w:t>
      </w:r>
      <w:r w:rsidR="0000774F">
        <w:rPr>
          <w:rFonts w:ascii="Arial" w:hAnsi="Arial" w:cs="Arial"/>
          <w:sz w:val="24"/>
          <w:szCs w:val="24"/>
        </w:rPr>
        <w:t>Ε</w:t>
      </w:r>
      <w:r>
        <w:rPr>
          <w:rFonts w:ascii="Arial" w:hAnsi="Arial" w:cs="Arial"/>
          <w:sz w:val="24"/>
          <w:szCs w:val="24"/>
        </w:rPr>
        <w:t>.</w:t>
      </w:r>
      <w:r w:rsidR="0000774F">
        <w:rPr>
          <w:rFonts w:ascii="Arial" w:hAnsi="Arial" w:cs="Arial"/>
          <w:sz w:val="24"/>
          <w:szCs w:val="24"/>
        </w:rPr>
        <w:t xml:space="preserve"> </w:t>
      </w:r>
      <w:r w:rsidR="009036F9">
        <w:rPr>
          <w:rFonts w:ascii="Arial" w:hAnsi="Arial" w:cs="Arial"/>
          <w:sz w:val="24"/>
          <w:szCs w:val="24"/>
        </w:rPr>
        <w:t xml:space="preserve">στο </w:t>
      </w:r>
      <w:r>
        <w:rPr>
          <w:rFonts w:ascii="Arial" w:hAnsi="Arial" w:cs="Arial"/>
          <w:sz w:val="24"/>
          <w:szCs w:val="24"/>
        </w:rPr>
        <w:t>σύνδεσμο</w:t>
      </w:r>
      <w:r w:rsidR="004F6DB8" w:rsidRPr="004F6DB8">
        <w:rPr>
          <w:rFonts w:ascii="Arial" w:hAnsi="Arial" w:cs="Arial"/>
          <w:sz w:val="24"/>
          <w:szCs w:val="24"/>
        </w:rPr>
        <w:t xml:space="preserve"> </w:t>
      </w:r>
      <w:hyperlink r:id="rId21" w:history="1">
        <w:r w:rsidR="004F6DB8" w:rsidRPr="004F6DB8">
          <w:rPr>
            <w:rStyle w:val="Hyperlink"/>
            <w:rFonts w:ascii="Arial" w:hAnsi="Arial" w:cs="Arial"/>
            <w:sz w:val="24"/>
            <w:szCs w:val="24"/>
          </w:rPr>
          <w:t>14η Διεθνή Κολυμβητική Συνάντηση ΑμεΑ – 14th Swimeet Ptolemaida 2022 – Kedeordaias</w:t>
        </w:r>
      </w:hyperlink>
    </w:p>
    <w:p w14:paraId="4E813A03" w14:textId="77777777" w:rsidR="0000774F" w:rsidRPr="0000774F" w:rsidRDefault="0000774F" w:rsidP="00193854">
      <w:pPr>
        <w:shd w:val="clear" w:color="auto" w:fill="FFFFFF"/>
        <w:spacing w:after="0" w:line="240" w:lineRule="auto"/>
        <w:jc w:val="both"/>
        <w:rPr>
          <w:rFonts w:ascii="Arial" w:hAnsi="Arial" w:cs="Arial"/>
          <w:sz w:val="24"/>
          <w:szCs w:val="24"/>
        </w:rPr>
      </w:pPr>
    </w:p>
    <w:p w14:paraId="7A785443" w14:textId="1380393E" w:rsidR="006D56A1" w:rsidRDefault="006D56A1" w:rsidP="00193854">
      <w:pPr>
        <w:jc w:val="both"/>
        <w:rPr>
          <w:rFonts w:ascii="Arial" w:hAnsi="Arial" w:cs="Arial"/>
          <w:sz w:val="24"/>
          <w:szCs w:val="24"/>
        </w:rPr>
      </w:pPr>
    </w:p>
    <w:p w14:paraId="138E7762" w14:textId="77777777" w:rsidR="00AD5C45" w:rsidRDefault="00AD5C45" w:rsidP="00193854">
      <w:pPr>
        <w:jc w:val="both"/>
        <w:rPr>
          <w:rFonts w:ascii="Arial" w:hAnsi="Arial" w:cs="Arial"/>
          <w:sz w:val="24"/>
          <w:szCs w:val="24"/>
        </w:rPr>
      </w:pPr>
    </w:p>
    <w:tbl>
      <w:tblPr>
        <w:tblW w:w="9178" w:type="dxa"/>
        <w:jc w:val="center"/>
        <w:tblLayout w:type="fixed"/>
        <w:tblLook w:val="01E0" w:firstRow="1" w:lastRow="1" w:firstColumn="1" w:lastColumn="1" w:noHBand="0" w:noVBand="0"/>
      </w:tblPr>
      <w:tblGrid>
        <w:gridCol w:w="1627"/>
        <w:gridCol w:w="236"/>
        <w:gridCol w:w="3369"/>
        <w:gridCol w:w="3915"/>
        <w:gridCol w:w="31"/>
      </w:tblGrid>
      <w:tr w:rsidR="00AD5C45" w14:paraId="162A7CD7" w14:textId="77777777" w:rsidTr="00055B11">
        <w:trPr>
          <w:gridAfter w:val="1"/>
          <w:wAfter w:w="31" w:type="dxa"/>
          <w:trHeight w:val="911"/>
          <w:jc w:val="center"/>
        </w:trPr>
        <w:tc>
          <w:tcPr>
            <w:tcW w:w="9147" w:type="dxa"/>
            <w:gridSpan w:val="4"/>
            <w:hideMark/>
          </w:tcPr>
          <w:p w14:paraId="58C3FBE8" w14:textId="77777777" w:rsidR="00AD5C45" w:rsidRDefault="00AD5C45" w:rsidP="00055B11">
            <w:pPr>
              <w:spacing w:after="0" w:line="240" w:lineRule="auto"/>
              <w:rPr>
                <w:rFonts w:ascii="Tahoma" w:hAnsi="Tahoma" w:cs="Tahoma"/>
                <w:b/>
                <w:color w:val="002060"/>
              </w:rPr>
            </w:pPr>
            <w:r>
              <w:rPr>
                <w:rFonts w:ascii="Times New Roman" w:hAnsi="Times New Roman" w:cs="Times New Roman"/>
                <w:noProof/>
                <w:lang w:eastAsia="el-GR"/>
              </w:rPr>
              <w:drawing>
                <wp:anchor distT="0" distB="0" distL="114300" distR="114300" simplePos="0" relativeHeight="251661312" behindDoc="0" locked="0" layoutInCell="1" allowOverlap="1" wp14:anchorId="15B517F7" wp14:editId="5F650A56">
                  <wp:simplePos x="0" y="0"/>
                  <wp:positionH relativeFrom="column">
                    <wp:posOffset>3486785</wp:posOffset>
                  </wp:positionH>
                  <wp:positionV relativeFrom="paragraph">
                    <wp:posOffset>69850</wp:posOffset>
                  </wp:positionV>
                  <wp:extent cx="1876425" cy="666750"/>
                  <wp:effectExtent l="0" t="0" r="9525" b="0"/>
                  <wp:wrapNone/>
                  <wp:docPr id="6" name="Εικόνα 6" descr="https://www.eaom-amea.gr/portal/templates/yootheme/cache/logo-mobile-feda0a7c.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Εικόνα 2" descr="https://www.eaom-amea.gr/portal/templates/yootheme/cache/logo-mobile-feda0a7c.png"/>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1876425" cy="666750"/>
                          </a:xfrm>
                          <a:prstGeom prst="rect">
                            <a:avLst/>
                          </a:prstGeom>
                          <a:noFill/>
                        </pic:spPr>
                      </pic:pic>
                    </a:graphicData>
                  </a:graphic>
                  <wp14:sizeRelH relativeFrom="page">
                    <wp14:pctWidth>0</wp14:pctWidth>
                  </wp14:sizeRelH>
                  <wp14:sizeRelV relativeFrom="page">
                    <wp14:pctHeight>0</wp14:pctHeight>
                  </wp14:sizeRelV>
                </wp:anchor>
              </w:drawing>
            </w:r>
            <w:r>
              <w:rPr>
                <w:rFonts w:ascii="Times New Roman" w:hAnsi="Times New Roman" w:cs="Times New Roman"/>
                <w:noProof/>
                <w:lang w:eastAsia="el-GR"/>
              </w:rPr>
              <w:drawing>
                <wp:anchor distT="0" distB="0" distL="114300" distR="114300" simplePos="0" relativeHeight="251660288" behindDoc="1" locked="0" layoutInCell="1" allowOverlap="1" wp14:anchorId="424A7A81" wp14:editId="3E4A8AF8">
                  <wp:simplePos x="0" y="0"/>
                  <wp:positionH relativeFrom="column">
                    <wp:posOffset>2658110</wp:posOffset>
                  </wp:positionH>
                  <wp:positionV relativeFrom="paragraph">
                    <wp:posOffset>36195</wp:posOffset>
                  </wp:positionV>
                  <wp:extent cx="590550" cy="697865"/>
                  <wp:effectExtent l="0" t="0" r="0" b="6985"/>
                  <wp:wrapTight wrapText="bothSides">
                    <wp:wrapPolygon edited="0">
                      <wp:start x="7665" y="0"/>
                      <wp:lineTo x="0" y="2359"/>
                      <wp:lineTo x="0" y="14151"/>
                      <wp:lineTo x="4877" y="19458"/>
                      <wp:lineTo x="6968" y="21227"/>
                      <wp:lineTo x="11148" y="21227"/>
                      <wp:lineTo x="13935" y="19458"/>
                      <wp:lineTo x="20206" y="11203"/>
                      <wp:lineTo x="20903" y="4717"/>
                      <wp:lineTo x="18813" y="2359"/>
                      <wp:lineTo x="11148" y="0"/>
                      <wp:lineTo x="7665" y="0"/>
                    </wp:wrapPolygon>
                  </wp:wrapTight>
                  <wp:docPr id="5" name="Εικόνα 5" descr="Ελληνική Παραολυμπιακή Επιτροπή"/>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Εικόνα 1" descr="Ελληνική Παραολυμπιακή Επιτροπή"/>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590550" cy="697865"/>
                          </a:xfrm>
                          <a:prstGeom prst="rect">
                            <a:avLst/>
                          </a:prstGeom>
                          <a:noFill/>
                        </pic:spPr>
                      </pic:pic>
                    </a:graphicData>
                  </a:graphic>
                  <wp14:sizeRelH relativeFrom="margin">
                    <wp14:pctWidth>0</wp14:pctWidth>
                  </wp14:sizeRelH>
                  <wp14:sizeRelV relativeFrom="margin">
                    <wp14:pctHeight>0</wp14:pctHeight>
                  </wp14:sizeRelV>
                </wp:anchor>
              </w:drawing>
            </w:r>
            <w:r>
              <w:rPr>
                <w:rFonts w:ascii="Tahoma" w:hAnsi="Tahoma" w:cs="Tahoma"/>
                <w:b/>
                <w:color w:val="002060"/>
              </w:rPr>
              <w:t>ΕΛΛΗΝΙΚΗ ΔΗΜΟΚΡΑΤΙΑ</w:t>
            </w:r>
          </w:p>
          <w:p w14:paraId="71A3E1B9" w14:textId="77777777" w:rsidR="00AD5C45" w:rsidRDefault="00AD5C45" w:rsidP="00055B11">
            <w:pPr>
              <w:spacing w:after="0" w:line="240" w:lineRule="auto"/>
              <w:rPr>
                <w:rFonts w:ascii="Tahoma" w:hAnsi="Tahoma" w:cs="Tahoma"/>
                <w:b/>
                <w:color w:val="002060"/>
              </w:rPr>
            </w:pPr>
            <w:r>
              <w:rPr>
                <w:rFonts w:ascii="Tahoma" w:hAnsi="Tahoma" w:cs="Tahoma"/>
                <w:b/>
                <w:color w:val="002060"/>
              </w:rPr>
              <w:t>ΝΟΜΟΣ ΚΟΖΑΝΗΣ</w:t>
            </w:r>
          </w:p>
          <w:p w14:paraId="37176C5F" w14:textId="77777777" w:rsidR="00AD5C45" w:rsidRDefault="00AD5C45" w:rsidP="00055B11">
            <w:pPr>
              <w:spacing w:after="0" w:line="240" w:lineRule="auto"/>
              <w:rPr>
                <w:rFonts w:ascii="Tahoma" w:hAnsi="Tahoma" w:cs="Tahoma"/>
                <w:b/>
                <w:color w:val="002060"/>
              </w:rPr>
            </w:pPr>
            <w:r>
              <w:rPr>
                <w:rFonts w:ascii="Times New Roman" w:hAnsi="Times New Roman" w:cs="Times New Roman"/>
                <w:noProof/>
                <w:lang w:eastAsia="el-GR"/>
              </w:rPr>
              <w:drawing>
                <wp:anchor distT="0" distB="0" distL="114300" distR="114300" simplePos="0" relativeHeight="251659264" behindDoc="0" locked="0" layoutInCell="1" allowOverlap="1" wp14:anchorId="4CC21958" wp14:editId="4D532939">
                  <wp:simplePos x="0" y="0"/>
                  <wp:positionH relativeFrom="column">
                    <wp:posOffset>15875</wp:posOffset>
                  </wp:positionH>
                  <wp:positionV relativeFrom="paragraph">
                    <wp:posOffset>5715</wp:posOffset>
                  </wp:positionV>
                  <wp:extent cx="1787525" cy="457200"/>
                  <wp:effectExtent l="0" t="0" r="3175" b="0"/>
                  <wp:wrapNone/>
                  <wp:docPr id="1" name="Εικόνα 1" descr="ΛΟΓΟΤΥΠΟ"/>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Εικόνα 4" descr="ΛΟΓΟΤΥΠΟ"/>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1787525" cy="457200"/>
                          </a:xfrm>
                          <a:prstGeom prst="rect">
                            <a:avLst/>
                          </a:prstGeom>
                          <a:noFill/>
                        </pic:spPr>
                      </pic:pic>
                    </a:graphicData>
                  </a:graphic>
                  <wp14:sizeRelH relativeFrom="page">
                    <wp14:pctWidth>0</wp14:pctWidth>
                  </wp14:sizeRelH>
                  <wp14:sizeRelV relativeFrom="page">
                    <wp14:pctHeight>0</wp14:pctHeight>
                  </wp14:sizeRelV>
                </wp:anchor>
              </w:drawing>
            </w:r>
          </w:p>
          <w:p w14:paraId="18A53D39" w14:textId="77777777" w:rsidR="00AD5C45" w:rsidRDefault="00AD5C45" w:rsidP="00055B11">
            <w:pPr>
              <w:spacing w:line="276" w:lineRule="auto"/>
              <w:jc w:val="right"/>
              <w:rPr>
                <w:rFonts w:ascii="Tahoma" w:hAnsi="Tahoma" w:cs="Tahoma"/>
                <w:lang w:val="en-US"/>
              </w:rPr>
            </w:pPr>
          </w:p>
        </w:tc>
      </w:tr>
      <w:tr w:rsidR="00AD5C45" w14:paraId="2F573B22" w14:textId="77777777" w:rsidTr="00055B11">
        <w:trPr>
          <w:trHeight w:val="20"/>
          <w:jc w:val="center"/>
        </w:trPr>
        <w:tc>
          <w:tcPr>
            <w:tcW w:w="1627" w:type="dxa"/>
            <w:vAlign w:val="center"/>
            <w:hideMark/>
          </w:tcPr>
          <w:p w14:paraId="7704025E" w14:textId="77777777" w:rsidR="00AD5C45" w:rsidRDefault="00AD5C45" w:rsidP="00055B11">
            <w:pPr>
              <w:spacing w:line="276" w:lineRule="auto"/>
              <w:rPr>
                <w:rFonts w:ascii="Tahoma" w:hAnsi="Tahoma" w:cs="Tahoma"/>
              </w:rPr>
            </w:pPr>
            <w:r>
              <w:rPr>
                <w:rFonts w:ascii="Tahoma" w:hAnsi="Tahoma" w:cs="Tahoma"/>
              </w:rPr>
              <w:t>Ταχ. Δ/νση</w:t>
            </w:r>
          </w:p>
        </w:tc>
        <w:tc>
          <w:tcPr>
            <w:tcW w:w="236" w:type="dxa"/>
            <w:vAlign w:val="center"/>
            <w:hideMark/>
          </w:tcPr>
          <w:p w14:paraId="6FDBCE2D" w14:textId="77777777" w:rsidR="00AD5C45" w:rsidRDefault="00AD5C45" w:rsidP="00055B11">
            <w:pPr>
              <w:spacing w:line="276" w:lineRule="auto"/>
              <w:ind w:left="-53"/>
              <w:rPr>
                <w:rFonts w:ascii="Times New Roman" w:hAnsi="Times New Roman" w:cs="Times New Roman"/>
                <w:b/>
              </w:rPr>
            </w:pPr>
            <w:r>
              <w:rPr>
                <w:rFonts w:ascii="Tahoma" w:hAnsi="Tahoma" w:cs="Tahoma"/>
                <w:b/>
              </w:rPr>
              <w:t>:</w:t>
            </w:r>
          </w:p>
        </w:tc>
        <w:tc>
          <w:tcPr>
            <w:tcW w:w="3369" w:type="dxa"/>
            <w:vAlign w:val="center"/>
            <w:hideMark/>
          </w:tcPr>
          <w:p w14:paraId="5E818244" w14:textId="77777777" w:rsidR="00AD5C45" w:rsidRDefault="00AD5C45" w:rsidP="00055B11">
            <w:pPr>
              <w:spacing w:line="276" w:lineRule="auto"/>
              <w:rPr>
                <w:rFonts w:ascii="Tahoma" w:hAnsi="Tahoma" w:cs="Tahoma"/>
              </w:rPr>
            </w:pPr>
            <w:r>
              <w:rPr>
                <w:rFonts w:ascii="Tahoma" w:hAnsi="Tahoma" w:cs="Tahoma"/>
              </w:rPr>
              <w:t>Περγάμου 80, Πτολεμαΐδα</w:t>
            </w:r>
          </w:p>
        </w:tc>
        <w:tc>
          <w:tcPr>
            <w:tcW w:w="3946" w:type="dxa"/>
            <w:gridSpan w:val="2"/>
            <w:vAlign w:val="center"/>
            <w:hideMark/>
          </w:tcPr>
          <w:p w14:paraId="296F5687" w14:textId="77777777" w:rsidR="00AD5C45" w:rsidRDefault="00AD5C45" w:rsidP="00055B11">
            <w:pPr>
              <w:spacing w:line="276" w:lineRule="auto"/>
              <w:jc w:val="center"/>
              <w:rPr>
                <w:rFonts w:ascii="Tahoma" w:hAnsi="Tahoma" w:cs="Tahoma"/>
              </w:rPr>
            </w:pPr>
            <w:r>
              <w:rPr>
                <w:rFonts w:ascii="Tahoma" w:hAnsi="Tahoma" w:cs="Tahoma"/>
              </w:rPr>
              <w:t>Δευτέρα, 28 Νοεμβρίου 2022</w:t>
            </w:r>
          </w:p>
        </w:tc>
      </w:tr>
      <w:tr w:rsidR="00AD5C45" w14:paraId="630CCEE3" w14:textId="77777777" w:rsidTr="00055B11">
        <w:trPr>
          <w:trHeight w:val="20"/>
          <w:jc w:val="center"/>
        </w:trPr>
        <w:tc>
          <w:tcPr>
            <w:tcW w:w="1627" w:type="dxa"/>
            <w:vAlign w:val="center"/>
            <w:hideMark/>
          </w:tcPr>
          <w:p w14:paraId="408442C5" w14:textId="77777777" w:rsidR="00AD5C45" w:rsidRDefault="00AD5C45" w:rsidP="00055B11">
            <w:pPr>
              <w:spacing w:line="276" w:lineRule="auto"/>
              <w:rPr>
                <w:rFonts w:ascii="Tahoma" w:hAnsi="Tahoma" w:cs="Tahoma"/>
              </w:rPr>
            </w:pPr>
            <w:r>
              <w:rPr>
                <w:rFonts w:ascii="Tahoma" w:hAnsi="Tahoma" w:cs="Tahoma"/>
              </w:rPr>
              <w:t>Τ.Κ.</w:t>
            </w:r>
          </w:p>
        </w:tc>
        <w:tc>
          <w:tcPr>
            <w:tcW w:w="236" w:type="dxa"/>
            <w:vAlign w:val="center"/>
            <w:hideMark/>
          </w:tcPr>
          <w:p w14:paraId="2D025AFB" w14:textId="77777777" w:rsidR="00AD5C45" w:rsidRDefault="00AD5C45" w:rsidP="00055B11">
            <w:pPr>
              <w:spacing w:line="276" w:lineRule="auto"/>
              <w:ind w:left="-53"/>
              <w:jc w:val="center"/>
              <w:rPr>
                <w:rFonts w:ascii="Times New Roman" w:hAnsi="Times New Roman" w:cs="Times New Roman"/>
                <w:b/>
              </w:rPr>
            </w:pPr>
            <w:r>
              <w:rPr>
                <w:rFonts w:ascii="Tahoma" w:hAnsi="Tahoma" w:cs="Tahoma"/>
                <w:b/>
              </w:rPr>
              <w:t>:</w:t>
            </w:r>
          </w:p>
        </w:tc>
        <w:tc>
          <w:tcPr>
            <w:tcW w:w="3369" w:type="dxa"/>
            <w:vAlign w:val="center"/>
            <w:hideMark/>
          </w:tcPr>
          <w:p w14:paraId="4E6919BD" w14:textId="77777777" w:rsidR="00AD5C45" w:rsidRDefault="00AD5C45" w:rsidP="00055B11">
            <w:pPr>
              <w:spacing w:line="276" w:lineRule="auto"/>
              <w:rPr>
                <w:rFonts w:ascii="Tahoma" w:hAnsi="Tahoma" w:cs="Tahoma"/>
              </w:rPr>
            </w:pPr>
            <w:r>
              <w:rPr>
                <w:rFonts w:ascii="Tahoma" w:hAnsi="Tahoma" w:cs="Tahoma"/>
              </w:rPr>
              <w:t>50200</w:t>
            </w:r>
          </w:p>
        </w:tc>
        <w:tc>
          <w:tcPr>
            <w:tcW w:w="3946" w:type="dxa"/>
            <w:gridSpan w:val="2"/>
            <w:vAlign w:val="center"/>
          </w:tcPr>
          <w:p w14:paraId="310D373C" w14:textId="77777777" w:rsidR="00AD5C45" w:rsidRDefault="00AD5C45" w:rsidP="00055B11">
            <w:pPr>
              <w:spacing w:line="276" w:lineRule="auto"/>
              <w:jc w:val="center"/>
              <w:rPr>
                <w:rFonts w:ascii="Tahoma" w:hAnsi="Tahoma" w:cs="Tahoma"/>
              </w:rPr>
            </w:pPr>
          </w:p>
        </w:tc>
      </w:tr>
      <w:tr w:rsidR="00AD5C45" w14:paraId="5302027A" w14:textId="77777777" w:rsidTr="00055B11">
        <w:trPr>
          <w:trHeight w:val="20"/>
          <w:jc w:val="center"/>
        </w:trPr>
        <w:tc>
          <w:tcPr>
            <w:tcW w:w="1627" w:type="dxa"/>
            <w:vAlign w:val="center"/>
            <w:hideMark/>
          </w:tcPr>
          <w:p w14:paraId="7D69CF59" w14:textId="77777777" w:rsidR="00AD5C45" w:rsidRDefault="00AD5C45" w:rsidP="00055B11">
            <w:pPr>
              <w:spacing w:line="276" w:lineRule="auto"/>
              <w:rPr>
                <w:rFonts w:ascii="Tahoma" w:hAnsi="Tahoma" w:cs="Tahoma"/>
              </w:rPr>
            </w:pPr>
            <w:r>
              <w:rPr>
                <w:rFonts w:ascii="Tahoma" w:hAnsi="Tahoma" w:cs="Tahoma"/>
              </w:rPr>
              <w:t>Πληροφορίες</w:t>
            </w:r>
          </w:p>
        </w:tc>
        <w:tc>
          <w:tcPr>
            <w:tcW w:w="236" w:type="dxa"/>
            <w:vAlign w:val="center"/>
            <w:hideMark/>
          </w:tcPr>
          <w:p w14:paraId="5F449752" w14:textId="77777777" w:rsidR="00AD5C45" w:rsidRDefault="00AD5C45" w:rsidP="00055B11">
            <w:pPr>
              <w:spacing w:line="276" w:lineRule="auto"/>
              <w:ind w:left="-53"/>
              <w:jc w:val="center"/>
              <w:rPr>
                <w:rFonts w:ascii="Times New Roman" w:hAnsi="Times New Roman" w:cs="Times New Roman"/>
                <w:b/>
              </w:rPr>
            </w:pPr>
            <w:r>
              <w:rPr>
                <w:rFonts w:ascii="Tahoma" w:hAnsi="Tahoma" w:cs="Tahoma"/>
                <w:b/>
              </w:rPr>
              <w:t>:</w:t>
            </w:r>
          </w:p>
        </w:tc>
        <w:tc>
          <w:tcPr>
            <w:tcW w:w="3369" w:type="dxa"/>
            <w:vAlign w:val="center"/>
            <w:hideMark/>
          </w:tcPr>
          <w:p w14:paraId="656E06B8" w14:textId="77777777" w:rsidR="00AD5C45" w:rsidRDefault="00AD5C45" w:rsidP="00055B11">
            <w:pPr>
              <w:spacing w:line="276" w:lineRule="auto"/>
              <w:rPr>
                <w:rFonts w:ascii="Tahoma" w:hAnsi="Tahoma" w:cs="Tahoma"/>
              </w:rPr>
            </w:pPr>
            <w:r>
              <w:rPr>
                <w:rFonts w:ascii="Tahoma" w:hAnsi="Tahoma" w:cs="Tahoma"/>
              </w:rPr>
              <w:t>Α. Ζαφείρης</w:t>
            </w:r>
          </w:p>
        </w:tc>
        <w:tc>
          <w:tcPr>
            <w:tcW w:w="3946" w:type="dxa"/>
            <w:gridSpan w:val="2"/>
            <w:vAlign w:val="center"/>
          </w:tcPr>
          <w:p w14:paraId="4904AA31" w14:textId="77777777" w:rsidR="00AD5C45" w:rsidRDefault="00AD5C45" w:rsidP="00055B11">
            <w:pPr>
              <w:spacing w:line="276" w:lineRule="auto"/>
              <w:jc w:val="center"/>
              <w:rPr>
                <w:rFonts w:ascii="Tahoma" w:hAnsi="Tahoma" w:cs="Tahoma"/>
              </w:rPr>
            </w:pPr>
          </w:p>
        </w:tc>
      </w:tr>
      <w:tr w:rsidR="00AD5C45" w14:paraId="61A6B34E" w14:textId="77777777" w:rsidTr="00055B11">
        <w:trPr>
          <w:trHeight w:val="20"/>
          <w:jc w:val="center"/>
        </w:trPr>
        <w:tc>
          <w:tcPr>
            <w:tcW w:w="1627" w:type="dxa"/>
            <w:vAlign w:val="center"/>
            <w:hideMark/>
          </w:tcPr>
          <w:p w14:paraId="0F25D2A6" w14:textId="77777777" w:rsidR="00AD5C45" w:rsidRDefault="00AD5C45" w:rsidP="00055B11">
            <w:pPr>
              <w:spacing w:line="276" w:lineRule="auto"/>
              <w:rPr>
                <w:rFonts w:ascii="Tahoma" w:hAnsi="Tahoma" w:cs="Tahoma"/>
              </w:rPr>
            </w:pPr>
            <w:r>
              <w:rPr>
                <w:rFonts w:ascii="Tahoma" w:hAnsi="Tahoma" w:cs="Tahoma"/>
              </w:rPr>
              <w:t>Τηλέφωνο</w:t>
            </w:r>
          </w:p>
        </w:tc>
        <w:tc>
          <w:tcPr>
            <w:tcW w:w="236" w:type="dxa"/>
            <w:vAlign w:val="center"/>
            <w:hideMark/>
          </w:tcPr>
          <w:p w14:paraId="390ED2FE" w14:textId="77777777" w:rsidR="00AD5C45" w:rsidRDefault="00AD5C45" w:rsidP="00055B11">
            <w:pPr>
              <w:spacing w:line="276" w:lineRule="auto"/>
              <w:ind w:left="-53"/>
              <w:jc w:val="center"/>
              <w:rPr>
                <w:rFonts w:ascii="Times New Roman" w:hAnsi="Times New Roman" w:cs="Times New Roman"/>
                <w:b/>
              </w:rPr>
            </w:pPr>
            <w:r>
              <w:rPr>
                <w:rFonts w:ascii="Tahoma" w:hAnsi="Tahoma" w:cs="Tahoma"/>
                <w:b/>
              </w:rPr>
              <w:t>:</w:t>
            </w:r>
          </w:p>
        </w:tc>
        <w:tc>
          <w:tcPr>
            <w:tcW w:w="3369" w:type="dxa"/>
            <w:vAlign w:val="center"/>
            <w:hideMark/>
          </w:tcPr>
          <w:p w14:paraId="08C125F4" w14:textId="77777777" w:rsidR="00AD5C45" w:rsidRDefault="00AD5C45" w:rsidP="00055B11">
            <w:pPr>
              <w:spacing w:line="276" w:lineRule="auto"/>
              <w:rPr>
                <w:rFonts w:ascii="Tahoma" w:hAnsi="Tahoma" w:cs="Tahoma"/>
              </w:rPr>
            </w:pPr>
            <w:r>
              <w:rPr>
                <w:rFonts w:ascii="Tahoma" w:hAnsi="Tahoma" w:cs="Tahoma"/>
              </w:rPr>
              <w:t>2463081232</w:t>
            </w:r>
          </w:p>
        </w:tc>
        <w:tc>
          <w:tcPr>
            <w:tcW w:w="3946" w:type="dxa"/>
            <w:gridSpan w:val="2"/>
            <w:vAlign w:val="center"/>
          </w:tcPr>
          <w:p w14:paraId="74D9C6A6" w14:textId="77777777" w:rsidR="00AD5C45" w:rsidRDefault="00AD5C45" w:rsidP="00055B11">
            <w:pPr>
              <w:spacing w:line="276" w:lineRule="auto"/>
              <w:jc w:val="center"/>
              <w:rPr>
                <w:rFonts w:ascii="Tahoma" w:hAnsi="Tahoma" w:cs="Tahoma"/>
              </w:rPr>
            </w:pPr>
          </w:p>
        </w:tc>
      </w:tr>
      <w:tr w:rsidR="00AD5C45" w14:paraId="79CBBC51" w14:textId="77777777" w:rsidTr="00055B11">
        <w:trPr>
          <w:trHeight w:val="228"/>
          <w:jc w:val="center"/>
        </w:trPr>
        <w:tc>
          <w:tcPr>
            <w:tcW w:w="1627" w:type="dxa"/>
            <w:vMerge w:val="restart"/>
            <w:vAlign w:val="center"/>
            <w:hideMark/>
          </w:tcPr>
          <w:p w14:paraId="5339B1D8" w14:textId="77777777" w:rsidR="00AD5C45" w:rsidRDefault="00AD5C45" w:rsidP="00055B11">
            <w:pPr>
              <w:spacing w:line="276" w:lineRule="auto"/>
              <w:rPr>
                <w:rFonts w:ascii="Tahoma" w:hAnsi="Tahoma" w:cs="Tahoma"/>
              </w:rPr>
            </w:pPr>
            <w:r>
              <w:rPr>
                <w:rFonts w:ascii="Tahoma" w:hAnsi="Tahoma" w:cs="Tahoma"/>
                <w:lang w:val="en-US"/>
              </w:rPr>
              <w:t>E</w:t>
            </w:r>
            <w:r>
              <w:rPr>
                <w:rFonts w:ascii="Tahoma" w:hAnsi="Tahoma" w:cs="Tahoma"/>
              </w:rPr>
              <w:t>-</w:t>
            </w:r>
            <w:r>
              <w:rPr>
                <w:rFonts w:ascii="Tahoma" w:hAnsi="Tahoma" w:cs="Tahoma"/>
                <w:lang w:val="en-US"/>
              </w:rPr>
              <w:t>mail</w:t>
            </w:r>
          </w:p>
        </w:tc>
        <w:tc>
          <w:tcPr>
            <w:tcW w:w="236" w:type="dxa"/>
            <w:vAlign w:val="center"/>
            <w:hideMark/>
          </w:tcPr>
          <w:p w14:paraId="676884A2" w14:textId="77777777" w:rsidR="00AD5C45" w:rsidRDefault="00AD5C45" w:rsidP="00055B11">
            <w:pPr>
              <w:spacing w:line="276" w:lineRule="auto"/>
              <w:ind w:left="-53"/>
              <w:jc w:val="center"/>
              <w:rPr>
                <w:rFonts w:ascii="Times New Roman" w:hAnsi="Times New Roman" w:cs="Times New Roman"/>
                <w:b/>
              </w:rPr>
            </w:pPr>
            <w:r>
              <w:rPr>
                <w:rFonts w:ascii="Tahoma" w:hAnsi="Tahoma" w:cs="Tahoma"/>
                <w:b/>
              </w:rPr>
              <w:t>:</w:t>
            </w:r>
          </w:p>
        </w:tc>
        <w:tc>
          <w:tcPr>
            <w:tcW w:w="3369" w:type="dxa"/>
            <w:vAlign w:val="center"/>
            <w:hideMark/>
          </w:tcPr>
          <w:p w14:paraId="2FB51A89" w14:textId="77777777" w:rsidR="00AD5C45" w:rsidRDefault="00AD5C45" w:rsidP="00055B11">
            <w:pPr>
              <w:spacing w:line="276" w:lineRule="auto"/>
              <w:rPr>
                <w:rFonts w:ascii="Tahoma" w:hAnsi="Tahoma" w:cs="Tahoma"/>
              </w:rPr>
            </w:pPr>
            <w:proofErr w:type="spellStart"/>
            <w:r>
              <w:rPr>
                <w:rFonts w:ascii="Tahoma" w:hAnsi="Tahoma" w:cs="Tahoma"/>
                <w:lang w:val="en-US"/>
              </w:rPr>
              <w:t>Kede</w:t>
            </w:r>
            <w:proofErr w:type="spellEnd"/>
            <w:r>
              <w:rPr>
                <w:rFonts w:ascii="Tahoma" w:hAnsi="Tahoma" w:cs="Tahoma"/>
              </w:rPr>
              <w:t>14@</w:t>
            </w:r>
            <w:proofErr w:type="spellStart"/>
            <w:r>
              <w:rPr>
                <w:rFonts w:ascii="Tahoma" w:hAnsi="Tahoma" w:cs="Tahoma"/>
                <w:lang w:val="en-US"/>
              </w:rPr>
              <w:t>otenet</w:t>
            </w:r>
            <w:proofErr w:type="spellEnd"/>
            <w:r>
              <w:rPr>
                <w:rFonts w:ascii="Tahoma" w:hAnsi="Tahoma" w:cs="Tahoma"/>
              </w:rPr>
              <w:t>.</w:t>
            </w:r>
            <w:r>
              <w:rPr>
                <w:rFonts w:ascii="Tahoma" w:hAnsi="Tahoma" w:cs="Tahoma"/>
                <w:lang w:val="en-US"/>
              </w:rPr>
              <w:t>gr</w:t>
            </w:r>
          </w:p>
        </w:tc>
        <w:tc>
          <w:tcPr>
            <w:tcW w:w="3946" w:type="dxa"/>
            <w:gridSpan w:val="2"/>
            <w:vAlign w:val="center"/>
          </w:tcPr>
          <w:p w14:paraId="51C7D1E2" w14:textId="77777777" w:rsidR="00AD5C45" w:rsidRDefault="00AD5C45" w:rsidP="00055B11">
            <w:pPr>
              <w:spacing w:line="276" w:lineRule="auto"/>
              <w:jc w:val="center"/>
              <w:rPr>
                <w:rFonts w:ascii="Tahoma" w:hAnsi="Tahoma" w:cs="Tahoma"/>
              </w:rPr>
            </w:pPr>
          </w:p>
        </w:tc>
      </w:tr>
      <w:tr w:rsidR="00AD5C45" w14:paraId="3C128F13" w14:textId="77777777" w:rsidTr="00055B11">
        <w:trPr>
          <w:trHeight w:val="20"/>
          <w:jc w:val="center"/>
        </w:trPr>
        <w:tc>
          <w:tcPr>
            <w:tcW w:w="1627" w:type="dxa"/>
            <w:vMerge/>
            <w:vAlign w:val="center"/>
            <w:hideMark/>
          </w:tcPr>
          <w:p w14:paraId="18045AE0" w14:textId="77777777" w:rsidR="00AD5C45" w:rsidRDefault="00AD5C45" w:rsidP="00055B11">
            <w:pPr>
              <w:spacing w:line="276" w:lineRule="auto"/>
              <w:rPr>
                <w:rFonts w:ascii="Tahoma" w:eastAsia="Times New Roman" w:hAnsi="Tahoma" w:cs="Tahoma"/>
                <w:sz w:val="24"/>
                <w:szCs w:val="24"/>
              </w:rPr>
            </w:pPr>
          </w:p>
        </w:tc>
        <w:tc>
          <w:tcPr>
            <w:tcW w:w="236" w:type="dxa"/>
            <w:vAlign w:val="center"/>
            <w:hideMark/>
          </w:tcPr>
          <w:p w14:paraId="7A1F0921" w14:textId="77777777" w:rsidR="00AD5C45" w:rsidRDefault="00AD5C45" w:rsidP="00055B11">
            <w:pPr>
              <w:spacing w:line="276" w:lineRule="auto"/>
              <w:ind w:left="-53"/>
              <w:jc w:val="center"/>
              <w:rPr>
                <w:rFonts w:ascii="Times New Roman" w:hAnsi="Times New Roman" w:cs="Times New Roman"/>
                <w:b/>
              </w:rPr>
            </w:pPr>
            <w:r>
              <w:rPr>
                <w:rFonts w:ascii="Tahoma" w:hAnsi="Tahoma" w:cs="Tahoma"/>
                <w:b/>
              </w:rPr>
              <w:t>:</w:t>
            </w:r>
          </w:p>
        </w:tc>
        <w:tc>
          <w:tcPr>
            <w:tcW w:w="3369" w:type="dxa"/>
            <w:vAlign w:val="center"/>
            <w:hideMark/>
          </w:tcPr>
          <w:p w14:paraId="13AE3B51" w14:textId="77777777" w:rsidR="00AD5C45" w:rsidRDefault="00AD5C45" w:rsidP="00055B11">
            <w:pPr>
              <w:spacing w:line="276" w:lineRule="auto"/>
              <w:rPr>
                <w:rFonts w:ascii="Tahoma" w:hAnsi="Tahoma" w:cs="Tahoma"/>
              </w:rPr>
            </w:pPr>
            <w:proofErr w:type="spellStart"/>
            <w:r>
              <w:rPr>
                <w:rFonts w:ascii="Tahoma" w:hAnsi="Tahoma" w:cs="Tahoma"/>
                <w:lang w:val="en-US"/>
              </w:rPr>
              <w:t>azafiris</w:t>
            </w:r>
            <w:proofErr w:type="spellEnd"/>
            <w:r>
              <w:rPr>
                <w:rFonts w:ascii="Tahoma" w:hAnsi="Tahoma" w:cs="Tahoma"/>
              </w:rPr>
              <w:t>@</w:t>
            </w:r>
            <w:proofErr w:type="spellStart"/>
            <w:r>
              <w:rPr>
                <w:rFonts w:ascii="Tahoma" w:hAnsi="Tahoma" w:cs="Tahoma"/>
                <w:lang w:val="en-US"/>
              </w:rPr>
              <w:t>ptolemaida</w:t>
            </w:r>
            <w:proofErr w:type="spellEnd"/>
            <w:r>
              <w:rPr>
                <w:rFonts w:ascii="Tahoma" w:hAnsi="Tahoma" w:cs="Tahoma"/>
              </w:rPr>
              <w:t>.</w:t>
            </w:r>
            <w:r>
              <w:rPr>
                <w:rFonts w:ascii="Tahoma" w:hAnsi="Tahoma" w:cs="Tahoma"/>
                <w:lang w:val="en-US"/>
              </w:rPr>
              <w:t>gr</w:t>
            </w:r>
          </w:p>
        </w:tc>
        <w:tc>
          <w:tcPr>
            <w:tcW w:w="3946" w:type="dxa"/>
            <w:gridSpan w:val="2"/>
            <w:vAlign w:val="center"/>
          </w:tcPr>
          <w:p w14:paraId="1E263D83" w14:textId="77777777" w:rsidR="00AD5C45" w:rsidRDefault="00AD5C45" w:rsidP="00055B11">
            <w:pPr>
              <w:spacing w:line="276" w:lineRule="auto"/>
              <w:rPr>
                <w:rFonts w:ascii="Tahoma" w:hAnsi="Tahoma" w:cs="Tahoma"/>
              </w:rPr>
            </w:pPr>
          </w:p>
        </w:tc>
      </w:tr>
    </w:tbl>
    <w:p w14:paraId="2F07A67E" w14:textId="77777777" w:rsidR="00AD5C45" w:rsidRDefault="00AD5C45" w:rsidP="00AD5C45">
      <w:pPr>
        <w:rPr>
          <w:rFonts w:ascii="Arial" w:hAnsi="Arial" w:cs="Arial"/>
          <w:sz w:val="24"/>
          <w:szCs w:val="24"/>
        </w:rPr>
      </w:pPr>
      <w:r>
        <w:rPr>
          <w:rFonts w:ascii="Arial" w:hAnsi="Arial" w:cs="Arial"/>
          <w:sz w:val="24"/>
          <w:szCs w:val="24"/>
        </w:rPr>
        <w:t xml:space="preserve">       </w:t>
      </w:r>
    </w:p>
    <w:p w14:paraId="5B86ADBC" w14:textId="77777777" w:rsidR="00AD5C45" w:rsidRPr="0000774F" w:rsidRDefault="00AD5C45" w:rsidP="00193854">
      <w:pPr>
        <w:jc w:val="both"/>
        <w:rPr>
          <w:rFonts w:ascii="Arial" w:hAnsi="Arial" w:cs="Arial"/>
          <w:sz w:val="24"/>
          <w:szCs w:val="24"/>
        </w:rPr>
      </w:pPr>
    </w:p>
    <w:sectPr w:rsidR="00AD5C45" w:rsidRPr="0000774F" w:rsidSect="00193854">
      <w:pgSz w:w="11906" w:h="16838"/>
      <w:pgMar w:top="993" w:right="1800" w:bottom="284" w:left="180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A1"/>
    <w:family w:val="swiss"/>
    <w:pitch w:val="variable"/>
    <w:sig w:usb0="E00002FF" w:usb1="4000ACFF" w:usb2="00000001" w:usb3="00000000" w:csb0="0000019F" w:csb1="00000000"/>
  </w:font>
  <w:font w:name="Times New Roman">
    <w:panose1 w:val="02020603050405020304"/>
    <w:charset w:val="A1"/>
    <w:family w:val="roman"/>
    <w:pitch w:val="variable"/>
    <w:sig w:usb0="E0002AFF" w:usb1="C0007841" w:usb2="00000009" w:usb3="00000000" w:csb0="000001FF" w:csb1="00000000"/>
  </w:font>
  <w:font w:name="Tahoma">
    <w:panose1 w:val="020B0604030504040204"/>
    <w:charset w:val="A1"/>
    <w:family w:val="swiss"/>
    <w:pitch w:val="variable"/>
    <w:sig w:usb0="E1002EFF" w:usb1="C000605B" w:usb2="00000029" w:usb3="00000000" w:csb0="000101FF" w:csb1="00000000"/>
  </w:font>
  <w:font w:name="Arial">
    <w:panose1 w:val="020B0604020202020204"/>
    <w:charset w:val="A1"/>
    <w:family w:val="swiss"/>
    <w:pitch w:val="variable"/>
    <w:sig w:usb0="E0002AFF" w:usb1="C0007843" w:usb2="00000009" w:usb3="00000000" w:csb0="000001FF" w:csb1="00000000"/>
  </w:font>
  <w:font w:name="Calibri Light">
    <w:panose1 w:val="020F0302020204030204"/>
    <w:charset w:val="A1"/>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B4E47"/>
    <w:rsid w:val="00007217"/>
    <w:rsid w:val="0000774F"/>
    <w:rsid w:val="00193854"/>
    <w:rsid w:val="001E4169"/>
    <w:rsid w:val="002E2179"/>
    <w:rsid w:val="003B0D3F"/>
    <w:rsid w:val="0045498A"/>
    <w:rsid w:val="004C645E"/>
    <w:rsid w:val="004F6DB8"/>
    <w:rsid w:val="005418E0"/>
    <w:rsid w:val="00616F4A"/>
    <w:rsid w:val="006D56A1"/>
    <w:rsid w:val="00702349"/>
    <w:rsid w:val="0074730F"/>
    <w:rsid w:val="00764A1E"/>
    <w:rsid w:val="007E0CFA"/>
    <w:rsid w:val="00835F72"/>
    <w:rsid w:val="009036F9"/>
    <w:rsid w:val="00AA7A12"/>
    <w:rsid w:val="00AC4F6D"/>
    <w:rsid w:val="00AD35FB"/>
    <w:rsid w:val="00AD5C45"/>
    <w:rsid w:val="00AE3F3D"/>
    <w:rsid w:val="00B400F8"/>
    <w:rsid w:val="00BE7843"/>
    <w:rsid w:val="00C275C0"/>
    <w:rsid w:val="00CD7E51"/>
    <w:rsid w:val="00D532DA"/>
    <w:rsid w:val="00E309D8"/>
    <w:rsid w:val="00EB4E47"/>
    <w:rsid w:val="00F11A61"/>
    <w:rsid w:val="00F9534E"/>
  </w:rsids>
  <m:mathPr>
    <m:mathFont m:val="Cambria Math"/>
    <m:brkBin m:val="before"/>
    <m:brkBinSub m:val="--"/>
    <m:smallFrac m:val="0"/>
    <m:dispDef/>
    <m:lMargin m:val="0"/>
    <m:rMargin m:val="0"/>
    <m:defJc m:val="centerGroup"/>
    <m:wrapIndent m:val="1440"/>
    <m:intLim m:val="subSup"/>
    <m:naryLim m:val="undOvr"/>
  </m:mathPr>
  <w:themeFontLang w:val="el-G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705CB4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l-GR"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6D56A1"/>
    <w:pPr>
      <w:spacing w:before="100" w:beforeAutospacing="1" w:after="100" w:afterAutospacing="1" w:line="240" w:lineRule="auto"/>
    </w:pPr>
    <w:rPr>
      <w:rFonts w:ascii="Times New Roman" w:eastAsia="Times New Roman" w:hAnsi="Times New Roman" w:cs="Times New Roman"/>
      <w:sz w:val="24"/>
      <w:szCs w:val="24"/>
      <w:lang w:eastAsia="el-GR"/>
    </w:rPr>
  </w:style>
  <w:style w:type="character" w:styleId="Hyperlink">
    <w:name w:val="Hyperlink"/>
    <w:basedOn w:val="DefaultParagraphFont"/>
    <w:uiPriority w:val="99"/>
    <w:unhideWhenUsed/>
    <w:rsid w:val="00AA7A12"/>
    <w:rPr>
      <w:color w:val="0563C1" w:themeColor="hyperlink"/>
      <w:u w:val="single"/>
    </w:rPr>
  </w:style>
  <w:style w:type="character" w:customStyle="1" w:styleId="UnresolvedMention">
    <w:name w:val="Unresolved Mention"/>
    <w:basedOn w:val="DefaultParagraphFont"/>
    <w:uiPriority w:val="99"/>
    <w:semiHidden/>
    <w:unhideWhenUsed/>
    <w:rsid w:val="00AA7A12"/>
    <w:rPr>
      <w:color w:val="605E5C"/>
      <w:shd w:val="clear" w:color="auto" w:fill="E1DFDD"/>
    </w:rPr>
  </w:style>
  <w:style w:type="paragraph" w:styleId="BalloonText">
    <w:name w:val="Balloon Text"/>
    <w:basedOn w:val="Normal"/>
    <w:link w:val="BalloonTextChar"/>
    <w:uiPriority w:val="99"/>
    <w:semiHidden/>
    <w:unhideWhenUsed/>
    <w:rsid w:val="00764A1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764A1E"/>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l-GR"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6D56A1"/>
    <w:pPr>
      <w:spacing w:before="100" w:beforeAutospacing="1" w:after="100" w:afterAutospacing="1" w:line="240" w:lineRule="auto"/>
    </w:pPr>
    <w:rPr>
      <w:rFonts w:ascii="Times New Roman" w:eastAsia="Times New Roman" w:hAnsi="Times New Roman" w:cs="Times New Roman"/>
      <w:sz w:val="24"/>
      <w:szCs w:val="24"/>
      <w:lang w:eastAsia="el-GR"/>
    </w:rPr>
  </w:style>
  <w:style w:type="character" w:styleId="Hyperlink">
    <w:name w:val="Hyperlink"/>
    <w:basedOn w:val="DefaultParagraphFont"/>
    <w:uiPriority w:val="99"/>
    <w:unhideWhenUsed/>
    <w:rsid w:val="00AA7A12"/>
    <w:rPr>
      <w:color w:val="0563C1" w:themeColor="hyperlink"/>
      <w:u w:val="single"/>
    </w:rPr>
  </w:style>
  <w:style w:type="character" w:customStyle="1" w:styleId="UnresolvedMention">
    <w:name w:val="Unresolved Mention"/>
    <w:basedOn w:val="DefaultParagraphFont"/>
    <w:uiPriority w:val="99"/>
    <w:semiHidden/>
    <w:unhideWhenUsed/>
    <w:rsid w:val="00AA7A12"/>
    <w:rPr>
      <w:color w:val="605E5C"/>
      <w:shd w:val="clear" w:color="auto" w:fill="E1DFDD"/>
    </w:rPr>
  </w:style>
  <w:style w:type="paragraph" w:styleId="BalloonText">
    <w:name w:val="Balloon Text"/>
    <w:basedOn w:val="Normal"/>
    <w:link w:val="BalloonTextChar"/>
    <w:uiPriority w:val="99"/>
    <w:semiHidden/>
    <w:unhideWhenUsed/>
    <w:rsid w:val="00764A1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764A1E"/>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23899904">
      <w:bodyDiv w:val="1"/>
      <w:marLeft w:val="0"/>
      <w:marRight w:val="0"/>
      <w:marTop w:val="0"/>
      <w:marBottom w:val="0"/>
      <w:divBdr>
        <w:top w:val="none" w:sz="0" w:space="0" w:color="auto"/>
        <w:left w:val="none" w:sz="0" w:space="0" w:color="auto"/>
        <w:bottom w:val="none" w:sz="0" w:space="0" w:color="auto"/>
        <w:right w:val="none" w:sz="0" w:space="0" w:color="auto"/>
      </w:divBdr>
    </w:div>
    <w:div w:id="9635775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4.jpeg"/><Relationship Id="rId13" Type="http://schemas.openxmlformats.org/officeDocument/2006/relationships/image" Target="media/image9.jpeg"/><Relationship Id="rId18" Type="http://schemas.openxmlformats.org/officeDocument/2006/relationships/image" Target="media/image14.jpeg"/><Relationship Id="rId26" Type="http://schemas.openxmlformats.org/officeDocument/2006/relationships/theme" Target="theme/theme1.xml"/><Relationship Id="rId3" Type="http://schemas.openxmlformats.org/officeDocument/2006/relationships/settings" Target="settings.xml"/><Relationship Id="rId21" Type="http://schemas.openxmlformats.org/officeDocument/2006/relationships/hyperlink" Target="https://kedeordaias.gr/2022/11/28/14th-swimeet-ptolemaida-2022/" TargetMode="External"/><Relationship Id="rId7" Type="http://schemas.openxmlformats.org/officeDocument/2006/relationships/image" Target="media/image3.jpeg"/><Relationship Id="rId12" Type="http://schemas.openxmlformats.org/officeDocument/2006/relationships/image" Target="media/image8.jpeg"/><Relationship Id="rId17" Type="http://schemas.openxmlformats.org/officeDocument/2006/relationships/image" Target="media/image13.jpeg"/><Relationship Id="rId25" Type="http://schemas.openxmlformats.org/officeDocument/2006/relationships/fontTable" Target="fontTable.xml"/><Relationship Id="rId2" Type="http://schemas.microsoft.com/office/2007/relationships/stylesWithEffects" Target="stylesWithEffects.xml"/><Relationship Id="rId16" Type="http://schemas.openxmlformats.org/officeDocument/2006/relationships/image" Target="media/image12.jpeg"/><Relationship Id="rId20" Type="http://schemas.openxmlformats.org/officeDocument/2006/relationships/image" Target="media/image16.jpeg"/><Relationship Id="rId1" Type="http://schemas.openxmlformats.org/officeDocument/2006/relationships/styles" Target="styles.xml"/><Relationship Id="rId6" Type="http://schemas.openxmlformats.org/officeDocument/2006/relationships/image" Target="media/image2.jpeg"/><Relationship Id="rId11" Type="http://schemas.openxmlformats.org/officeDocument/2006/relationships/image" Target="media/image7.jpeg"/><Relationship Id="rId24" Type="http://schemas.openxmlformats.org/officeDocument/2006/relationships/image" Target="media/image19.jpeg"/><Relationship Id="rId5" Type="http://schemas.openxmlformats.org/officeDocument/2006/relationships/image" Target="media/image1.jpeg"/><Relationship Id="rId15" Type="http://schemas.openxmlformats.org/officeDocument/2006/relationships/image" Target="media/image11.jpeg"/><Relationship Id="rId23" Type="http://schemas.openxmlformats.org/officeDocument/2006/relationships/image" Target="media/image18.png"/><Relationship Id="rId10" Type="http://schemas.openxmlformats.org/officeDocument/2006/relationships/image" Target="media/image6.jpeg"/><Relationship Id="rId19" Type="http://schemas.openxmlformats.org/officeDocument/2006/relationships/image" Target="media/image15.jpeg"/><Relationship Id="rId4" Type="http://schemas.openxmlformats.org/officeDocument/2006/relationships/webSettings" Target="webSettings.xml"/><Relationship Id="rId9" Type="http://schemas.openxmlformats.org/officeDocument/2006/relationships/image" Target="media/image5.jpeg"/><Relationship Id="rId14" Type="http://schemas.openxmlformats.org/officeDocument/2006/relationships/image" Target="media/image10.jpeg"/><Relationship Id="rId22" Type="http://schemas.openxmlformats.org/officeDocument/2006/relationships/image" Target="media/image17.png"/></Relationships>
</file>

<file path=word/theme/theme1.xml><?xml version="1.0" encoding="utf-8"?>
<a:theme xmlns:a="http://schemas.openxmlformats.org/drawingml/2006/main" name="Θέμα του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331</TotalTime>
  <Pages>1</Pages>
  <Words>318</Words>
  <Characters>1721</Characters>
  <Application>Microsoft Office Word</Application>
  <DocSecurity>0</DocSecurity>
  <Lines>14</Lines>
  <Paragraphs>4</Paragraphs>
  <ScaleCrop>false</ScaleCrop>
  <HeadingPairs>
    <vt:vector size="2" baseType="variant">
      <vt:variant>
        <vt:lpstr>Τίτλος</vt:lpstr>
      </vt:variant>
      <vt:variant>
        <vt:i4>1</vt:i4>
      </vt:variant>
    </vt:vector>
  </HeadingPairs>
  <TitlesOfParts>
    <vt:vector size="1" baseType="lpstr">
      <vt:lpstr/>
    </vt:vector>
  </TitlesOfParts>
  <Company/>
  <LinksUpToDate>false</LinksUpToDate>
  <CharactersWithSpaces>2035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23</cp:revision>
  <dcterms:created xsi:type="dcterms:W3CDTF">2022-11-22T07:42:00Z</dcterms:created>
  <dcterms:modified xsi:type="dcterms:W3CDTF">2022-11-28T14:02:00Z</dcterms:modified>
</cp:coreProperties>
</file>