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E3854" w:rsidRDefault="00FE3854"/>
    <w:p w:rsidR="00E6167D" w:rsidRPr="00E6167D" w:rsidRDefault="00E6167D" w:rsidP="00E6167D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Truyện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tranh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đam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mỹ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ngược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thụ</w:t>
      </w:r>
      <w:proofErr w:type="spellEnd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 </w:t>
      </w:r>
      <w:proofErr w:type="spellStart"/>
      <w:r w:rsidRPr="00E6167D">
        <w:rPr>
          <w:rFonts w:ascii="Arial" w:eastAsia="Times New Roman" w:hAnsi="Arial" w:cs="Arial"/>
          <w:color w:val="202020"/>
          <w:kern w:val="36"/>
          <w:sz w:val="36"/>
          <w:szCs w:val="36"/>
        </w:rPr>
        <w:t>nhất</w:t>
      </w:r>
      <w:proofErr w:type="spellEnd"/>
    </w:p>
    <w:p w:rsidR="00E6167D" w:rsidRDefault="00E6167D"/>
    <w:p w:rsidR="00E6167D" w:rsidRDefault="00E6167D"/>
    <w:p w:rsidR="00E6167D" w:rsidRDefault="00E6167D" w:rsidP="00E6167D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tranh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đam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mỹ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ngược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thụ</w:t>
        </w:r>
        <w:proofErr w:type="spellEnd"/>
      </w:hyperlink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giữa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cặp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nam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nhân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với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nhau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bên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cạnh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lãng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mạng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không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kém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kịch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tính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Top 10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Vivu</w:t>
        </w:r>
        <w:proofErr w:type="spellEnd"/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Top 20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bộ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tranh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đam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mỹ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ngược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thụ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cao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H hay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#truyentranhdammynguocthu #truyentranhdammynguocthucaoh #truyendammynguoctamthu</w:t>
      </w:r>
    </w:p>
    <w:p w:rsidR="00E6167D" w:rsidRDefault="00E6167D" w:rsidP="00E6167D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thụ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Ta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Sinh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Con Cho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Tổng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Tài</w:t>
      </w:r>
      <w:proofErr w:type="spellEnd"/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bệnh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khỏe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thai.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hiếm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bé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ban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Phong. Hai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thôi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ty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Trọng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Sinh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Chi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Vô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Gặp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Vô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Phế</w:t>
      </w:r>
      <w:proofErr w:type="spellEnd"/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hay</w:t>
      </w:r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5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 Văn </w:t>
      </w:r>
      <w:proofErr w:type="spellStart"/>
      <w:r>
        <w:rPr>
          <w:rFonts w:ascii="Verdana" w:hAnsi="Verdana"/>
          <w:color w:val="00123D"/>
          <w:sz w:val="23"/>
          <w:szCs w:val="23"/>
        </w:rPr>
        <w:t>Hiên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lastRenderedPageBreak/>
        <w:t xml:space="preserve">Văn </w:t>
      </w:r>
      <w:proofErr w:type="spellStart"/>
      <w:r>
        <w:rPr>
          <w:rFonts w:ascii="Verdana" w:hAnsi="Verdana"/>
          <w:color w:val="00123D"/>
          <w:sz w:val="23"/>
          <w:szCs w:val="23"/>
        </w:rPr>
        <w:t>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qua. “Anh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nay,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…”.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bánh </w:t>
      </w:r>
      <w:proofErr w:type="spellStart"/>
      <w:r>
        <w:rPr>
          <w:rFonts w:ascii="Verdana" w:hAnsi="Verdana"/>
          <w:color w:val="00123D"/>
          <w:sz w:val="23"/>
          <w:szCs w:val="23"/>
        </w:rPr>
        <w:t>kem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nến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hôm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”.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nhắm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Tạm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qua </w:t>
      </w:r>
      <w:proofErr w:type="spellStart"/>
      <w:r>
        <w:rPr>
          <w:rFonts w:ascii="Verdana" w:hAnsi="Verdana"/>
          <w:color w:val="00123D"/>
          <w:sz w:val="23"/>
          <w:szCs w:val="23"/>
        </w:rPr>
        <w:t>điện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dõi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nhé</w:t>
      </w:r>
      <w:proofErr w:type="spellEnd"/>
      <w:r>
        <w:rPr>
          <w:rFonts w:ascii="Verdana" w:hAnsi="Verdana"/>
          <w:color w:val="00123D"/>
          <w:sz w:val="23"/>
          <w:szCs w:val="23"/>
        </w:rPr>
        <w:t>!</w:t>
      </w:r>
    </w:p>
    <w:p w:rsidR="00E6167D" w:rsidRDefault="00E6167D" w:rsidP="00E6167D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Đóa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bạch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liên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ấy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thật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xinh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đẹp</w:t>
      </w:r>
      <w:proofErr w:type="spellEnd"/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địa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Khánh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giàu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cướp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bom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lệch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hướng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Vinh Thu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ý. </w:t>
      </w:r>
      <w:proofErr w:type="spellStart"/>
      <w:r>
        <w:rPr>
          <w:rFonts w:ascii="Verdana" w:hAnsi="Verdana"/>
          <w:color w:val="00123D"/>
          <w:sz w:val="23"/>
          <w:szCs w:val="23"/>
        </w:rPr>
        <w:t>Hắc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Cẩu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lệnh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dõi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Vinh Thu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ca,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Vinh Thu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Cẩu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Sau vì </w:t>
      </w:r>
      <w:proofErr w:type="spellStart"/>
      <w:r>
        <w:rPr>
          <w:rFonts w:ascii="Verdana" w:hAnsi="Verdana"/>
          <w:color w:val="00123D"/>
          <w:sz w:val="23"/>
          <w:szCs w:val="23"/>
        </w:rPr>
        <w:t>muốn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tránh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trùm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00123D"/>
          <w:sz w:val="23"/>
          <w:szCs w:val="23"/>
        </w:rPr>
        <w:t>đo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́,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đình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sắp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xếp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Vinh Thu </w:t>
      </w:r>
      <w:proofErr w:type="spellStart"/>
      <w:r>
        <w:rPr>
          <w:rFonts w:ascii="Verdana" w:hAnsi="Verdana"/>
          <w:color w:val="00123D"/>
          <w:sz w:val="23"/>
          <w:szCs w:val="23"/>
        </w:rPr>
        <w:t>rời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khỏi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Trùng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Khánh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Vũ </w:t>
      </w:r>
      <w:proofErr w:type="spellStart"/>
      <w:r>
        <w:rPr>
          <w:rFonts w:ascii="Verdana" w:hAnsi="Verdana"/>
          <w:color w:val="00123D"/>
          <w:sz w:val="23"/>
          <w:szCs w:val="23"/>
        </w:rPr>
        <w:t>Hán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xẻo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đường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̀ bị </w:t>
      </w:r>
      <w:proofErr w:type="spellStart"/>
      <w:r>
        <w:rPr>
          <w:rFonts w:ascii="Verdana" w:hAnsi="Verdana"/>
          <w:color w:val="00123D"/>
          <w:sz w:val="23"/>
          <w:szCs w:val="23"/>
        </w:rPr>
        <w:t>bom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cậu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xém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nữa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mất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mạng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Vinh Thu may </w:t>
      </w:r>
      <w:proofErr w:type="spellStart"/>
      <w:r>
        <w:rPr>
          <w:rFonts w:ascii="Verdana" w:hAnsi="Verdana"/>
          <w:color w:val="00123D"/>
          <w:sz w:val="23"/>
          <w:szCs w:val="23"/>
        </w:rPr>
        <w:t>mắn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Hắc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Cẩu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cứu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00123D"/>
          <w:sz w:val="23"/>
          <w:szCs w:val="23"/>
        </w:rPr>
        <w:t>một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lần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chạy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trốn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giặc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Nhật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người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bị </w:t>
      </w:r>
      <w:proofErr w:type="spellStart"/>
      <w:r>
        <w:rPr>
          <w:rFonts w:ascii="Verdana" w:hAnsi="Verdana"/>
          <w:color w:val="00123D"/>
          <w:sz w:val="23"/>
          <w:szCs w:val="23"/>
        </w:rPr>
        <w:t>một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nhóm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lính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00123D"/>
          <w:sz w:val="23"/>
          <w:szCs w:val="23"/>
        </w:rPr>
        <w:t>Quốc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bắt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sung </w:t>
      </w:r>
      <w:proofErr w:type="spellStart"/>
      <w:r>
        <w:rPr>
          <w:rFonts w:ascii="Verdana" w:hAnsi="Verdana"/>
          <w:color w:val="00123D"/>
          <w:sz w:val="23"/>
          <w:szCs w:val="23"/>
        </w:rPr>
        <w:t>trận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Cũng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̀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Vinh Thu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đẹp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Hai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cắt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5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E6167D" w:rsidRDefault="00E6167D" w:rsidP="00E6167D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noProof/>
          <w:color w:val="0D0C22"/>
          <w:sz w:val="30"/>
          <w:szCs w:val="30"/>
        </w:rPr>
        <w:lastRenderedPageBreak/>
        <w:drawing>
          <wp:inline distT="0" distB="0" distL="0" distR="0">
            <wp:extent cx="5943600" cy="33966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9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167D" w:rsidRDefault="00E6167D"/>
    <w:sectPr w:rsidR="00E616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EE1"/>
    <w:rsid w:val="005C64B5"/>
    <w:rsid w:val="00622EE1"/>
    <w:rsid w:val="00E6167D"/>
    <w:rsid w:val="00EA4708"/>
    <w:rsid w:val="00FE3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8A02B"/>
  <w15:chartTrackingRefBased/>
  <w15:docId w15:val="{6500414E-2384-4226-AC53-065D8E2F7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6167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167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22EE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2EE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E616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6167D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E6167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167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8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6620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700273048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  <w:div w:id="140398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top10vivu.com/" TargetMode="External"/><Relationship Id="rId4" Type="http://schemas.openxmlformats.org/officeDocument/2006/relationships/hyperlink" Target="https://top10vivu.com/truyen-tranh-dam-my-nguoc-thu-cao-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2023-04-04T01:57:00Z</dcterms:created>
  <dcterms:modified xsi:type="dcterms:W3CDTF">2023-04-04T03:01:00Z</dcterms:modified>
</cp:coreProperties>
</file>