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CD0" w:rsidRDefault="00E878FE" w:rsidP="00E878FE">
      <w:pPr>
        <w:jc w:val="center"/>
      </w:pPr>
      <w:r>
        <w:rPr>
          <w:b/>
          <w:sz w:val="24"/>
          <w:szCs w:val="24"/>
        </w:rPr>
        <w:t>Cinsel Tabletlerle Sen De Keyifli Anlar Yaşa</w:t>
      </w:r>
    </w:p>
    <w:p w:rsidR="000E4CD0" w:rsidRDefault="00E878FE">
      <w:r>
        <w:rPr>
          <w:sz w:val="24"/>
          <w:szCs w:val="24"/>
        </w:rPr>
        <w:t xml:space="preserve"> </w:t>
      </w:r>
      <w:hyperlink r:id="rId6" w:history="1">
        <w:proofErr w:type="spellStart"/>
        <w:r w:rsidRPr="00E878FE">
          <w:rPr>
            <w:rStyle w:val="Kpr"/>
            <w:b/>
            <w:sz w:val="24"/>
            <w:szCs w:val="24"/>
          </w:rPr>
          <w:t>Viagra</w:t>
        </w:r>
        <w:proofErr w:type="spellEnd"/>
        <w:r w:rsidRPr="00E878FE">
          <w:rPr>
            <w:rStyle w:val="Kpr"/>
            <w:b/>
            <w:sz w:val="24"/>
            <w:szCs w:val="24"/>
          </w:rPr>
          <w:t xml:space="preserve"> fiyat</w:t>
        </w:r>
      </w:hyperlink>
      <w:r>
        <w:rPr>
          <w:sz w:val="24"/>
          <w:szCs w:val="24"/>
        </w:rPr>
        <w:t xml:space="preserve"> bilgisi ülkemizde ve dünyada yakından takip ediliyor. Cinsellik sürecine önem veren bireyler </w:t>
      </w:r>
      <w:proofErr w:type="spellStart"/>
      <w:r>
        <w:rPr>
          <w:sz w:val="24"/>
          <w:szCs w:val="24"/>
        </w:rPr>
        <w:t>Viagra</w:t>
      </w:r>
      <w:proofErr w:type="spellEnd"/>
      <w:r>
        <w:rPr>
          <w:sz w:val="24"/>
          <w:szCs w:val="24"/>
        </w:rPr>
        <w:t xml:space="preserve"> tablet sayesinde zevki doruk noktalara çıkartabiliyor.</w:t>
      </w:r>
    </w:p>
    <w:p w:rsidR="000E4CD0" w:rsidRDefault="00E878FE"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Cinsel Tabletler Nereden Satın Alınmalıdır?</w:t>
      </w:r>
    </w:p>
    <w:p w:rsidR="000E4CD0" w:rsidRDefault="00E878FE">
      <w:r>
        <w:rPr>
          <w:sz w:val="24"/>
          <w:szCs w:val="24"/>
        </w:rPr>
        <w:t xml:space="preserve"> </w:t>
      </w:r>
      <w:hyperlink r:id="rId7" w:history="1">
        <w:r w:rsidRPr="00E878FE">
          <w:rPr>
            <w:rStyle w:val="Kpr"/>
            <w:b/>
            <w:sz w:val="24"/>
            <w:szCs w:val="24"/>
          </w:rPr>
          <w:t>Cinsel ilaçlar</w:t>
        </w:r>
      </w:hyperlink>
      <w:r>
        <w:rPr>
          <w:sz w:val="24"/>
          <w:szCs w:val="24"/>
        </w:rPr>
        <w:t xml:space="preserve"> %100 orijinal olmalıdır. Orijinal olmayan ürünler vücuda yarardan çok zarar vereceği için orijinal ürün satan işletmeleri tercih etmek gerekiyor.</w:t>
      </w:r>
    </w:p>
    <w:p w:rsidR="000E4CD0" w:rsidRDefault="00E878FE">
      <w:r>
        <w:rPr>
          <w:sz w:val="24"/>
          <w:szCs w:val="24"/>
        </w:rPr>
        <w:t xml:space="preserve"> </w:t>
      </w:r>
      <w:hyperlink r:id="rId8" w:history="1">
        <w:r w:rsidRPr="00E878FE">
          <w:rPr>
            <w:rStyle w:val="Kpr"/>
            <w:b/>
            <w:sz w:val="24"/>
            <w:szCs w:val="24"/>
          </w:rPr>
          <w:t>Bayan azdırıcı</w:t>
        </w:r>
      </w:hyperlink>
      <w:r>
        <w:rPr>
          <w:sz w:val="24"/>
          <w:szCs w:val="24"/>
        </w:rPr>
        <w:t xml:space="preserve"> ürünler özel paketleme seçeneği ol</w:t>
      </w:r>
      <w:r>
        <w:rPr>
          <w:sz w:val="24"/>
          <w:szCs w:val="24"/>
        </w:rPr>
        <w:t xml:space="preserve">an </w:t>
      </w:r>
      <w:proofErr w:type="gramStart"/>
      <w:r>
        <w:rPr>
          <w:sz w:val="24"/>
          <w:szCs w:val="24"/>
        </w:rPr>
        <w:t>işetmelerden</w:t>
      </w:r>
      <w:proofErr w:type="gramEnd"/>
      <w:r>
        <w:rPr>
          <w:sz w:val="24"/>
          <w:szCs w:val="24"/>
        </w:rPr>
        <w:t xml:space="preserve"> alınırsa kişiler problem yaşama riskini yarı yarıya indirebiliyor.</w:t>
      </w:r>
    </w:p>
    <w:p w:rsidR="000E4CD0" w:rsidRDefault="00E878FE">
      <w:r>
        <w:rPr>
          <w:sz w:val="24"/>
          <w:szCs w:val="24"/>
        </w:rPr>
        <w:t xml:space="preserve"> </w:t>
      </w:r>
      <w:hyperlink r:id="rId9" w:history="1">
        <w:r w:rsidRPr="00E878FE">
          <w:rPr>
            <w:rStyle w:val="Kpr"/>
            <w:b/>
            <w:sz w:val="24"/>
            <w:szCs w:val="24"/>
          </w:rPr>
          <w:t>Geciktiriciler</w:t>
        </w:r>
      </w:hyperlink>
      <w:bookmarkStart w:id="0" w:name="_GoBack"/>
      <w:bookmarkEnd w:id="0"/>
      <w:r>
        <w:rPr>
          <w:sz w:val="24"/>
          <w:szCs w:val="24"/>
        </w:rPr>
        <w:t xml:space="preserve"> ise üçüncül kişilere karşı korunan, güvenilir ödeme yöntemlerinin olduğu işletmelerden satın alınmalıdır.</w:t>
      </w:r>
    </w:p>
    <w:p w:rsidR="000E4CD0" w:rsidRDefault="00E878FE">
      <w:r>
        <w:rPr>
          <w:sz w:val="24"/>
          <w:szCs w:val="24"/>
        </w:rPr>
        <w:t xml:space="preserve"> Cialis tablet ise </w:t>
      </w:r>
      <w:hyperlink r:id="rId10" w:history="1">
        <w:r w:rsidRPr="00E878FE">
          <w:rPr>
            <w:rStyle w:val="Kpr"/>
            <w:b/>
            <w:sz w:val="24"/>
            <w:szCs w:val="24"/>
          </w:rPr>
          <w:t>Cialis fiyat</w:t>
        </w:r>
      </w:hyperlink>
      <w:r>
        <w:rPr>
          <w:sz w:val="24"/>
          <w:szCs w:val="24"/>
        </w:rPr>
        <w:t xml:space="preserve"> bilgisine net bir ş</w:t>
      </w:r>
      <w:r>
        <w:rPr>
          <w:sz w:val="24"/>
          <w:szCs w:val="24"/>
        </w:rPr>
        <w:t>ekilde yer veren işletmelerden satın alınmalıdır.</w:t>
      </w:r>
    </w:p>
    <w:p w:rsidR="000E4CD0" w:rsidRDefault="00E878FE"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Cinsel Ürünleri Kullanırken Nelere Dikkat Edilmelidir?</w:t>
      </w:r>
    </w:p>
    <w:p w:rsidR="000E4CD0" w:rsidRDefault="00E878FE">
      <w:r>
        <w:rPr>
          <w:sz w:val="24"/>
          <w:szCs w:val="24"/>
        </w:rPr>
        <w:t xml:space="preserve"> </w:t>
      </w:r>
      <w:hyperlink r:id="rId11" w:history="1">
        <w:proofErr w:type="spellStart"/>
        <w:r w:rsidRPr="00E878FE">
          <w:rPr>
            <w:rStyle w:val="Kpr"/>
            <w:b/>
            <w:sz w:val="24"/>
            <w:szCs w:val="24"/>
          </w:rPr>
          <w:t>Kamagra</w:t>
        </w:r>
        <w:proofErr w:type="spellEnd"/>
        <w:r w:rsidRPr="00E878FE">
          <w:rPr>
            <w:rStyle w:val="Kpr"/>
            <w:b/>
            <w:sz w:val="24"/>
            <w:szCs w:val="24"/>
          </w:rPr>
          <w:t xml:space="preserve"> jel</w:t>
        </w:r>
      </w:hyperlink>
      <w:r>
        <w:rPr>
          <w:sz w:val="24"/>
          <w:szCs w:val="24"/>
        </w:rPr>
        <w:t xml:space="preserve"> kullanılacaksa uygulama bölgesine yeteri kadar uygulanıp uygulanılmadığına dikkat etmek gerekiyor. Belirtilen miktarda uygulanmazsa üründ</w:t>
      </w:r>
      <w:r>
        <w:rPr>
          <w:sz w:val="24"/>
          <w:szCs w:val="24"/>
        </w:rPr>
        <w:t>en beklenen etki görülemez.</w:t>
      </w:r>
    </w:p>
    <w:p w:rsidR="000E4CD0" w:rsidRDefault="00E878FE">
      <w:r>
        <w:rPr>
          <w:sz w:val="24"/>
          <w:szCs w:val="24"/>
        </w:rPr>
        <w:t xml:space="preserve"> </w:t>
      </w:r>
      <w:hyperlink r:id="rId12" w:history="1">
        <w:proofErr w:type="spellStart"/>
        <w:r w:rsidRPr="00E878FE">
          <w:rPr>
            <w:rStyle w:val="Kpr"/>
            <w:b/>
            <w:sz w:val="24"/>
            <w:szCs w:val="24"/>
          </w:rPr>
          <w:t>Vega</w:t>
        </w:r>
        <w:proofErr w:type="spellEnd"/>
        <w:r w:rsidRPr="00E878FE">
          <w:rPr>
            <w:rStyle w:val="Kpr"/>
            <w:b/>
            <w:sz w:val="24"/>
            <w:szCs w:val="24"/>
          </w:rPr>
          <w:t xml:space="preserve"> 100 mg</w:t>
        </w:r>
      </w:hyperlink>
      <w:r>
        <w:rPr>
          <w:sz w:val="24"/>
          <w:szCs w:val="24"/>
        </w:rPr>
        <w:t xml:space="preserve"> tableti bazı bireyler gün içerisinde 2-3 defa vücuduna almayı tercih ediyor. Ancak bu ürünler yoğun etki sunduğu için günden 2-3 defa kullanmak oldukça tehlikeli bir anlayış olarak kabul ediliyor.</w:t>
      </w:r>
    </w:p>
    <w:p w:rsidR="000E4CD0" w:rsidRDefault="00E878FE">
      <w:r>
        <w:rPr>
          <w:sz w:val="24"/>
          <w:szCs w:val="24"/>
        </w:rPr>
        <w:t xml:space="preserve"> </w:t>
      </w:r>
    </w:p>
    <w:sectPr w:rsidR="000E4CD0"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E4CD0"/>
    <w:rsid w:val="000E4CD0"/>
    <w:rsid w:val="00E87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tr-TR" w:eastAsia="tr-T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uiPriority w:val="99"/>
    <w:unhideWhenUsed/>
    <w:rsid w:val="00E878F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kol-eczam.com/kadin-cinsel-saglik-urunleri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ekol-eczam.com" TargetMode="External"/><Relationship Id="rId12" Type="http://schemas.openxmlformats.org/officeDocument/2006/relationships/hyperlink" Target="http://www.ekol-eczam.com/vega-100-mg-eczan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ekol-eczam.com/viagra" TargetMode="External"/><Relationship Id="rId11" Type="http://schemas.openxmlformats.org/officeDocument/2006/relationships/hyperlink" Target="http://www.ekol-eczam.com/kamagra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ekol-eczam.com/ciali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kol-eczam.com/geciktiricile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SONY</cp:lastModifiedBy>
  <cp:revision>2</cp:revision>
  <dcterms:created xsi:type="dcterms:W3CDTF">2022-12-09T15:43:00Z</dcterms:created>
  <dcterms:modified xsi:type="dcterms:W3CDTF">2022-12-09T16:14:00Z</dcterms:modified>
  <cp:category/>
</cp:coreProperties>
</file>