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B20DF" w14:textId="2F3B8E2B" w:rsidR="00522BA6" w:rsidRDefault="007C06A3" w:rsidP="007C06A3">
      <w:pPr>
        <w:pStyle w:val="NoSpacing"/>
        <w:jc w:val="center"/>
        <w:rPr>
          <w:rFonts w:ascii="Times New Roman" w:hAnsi="Times New Roman" w:cs="Times New Roman"/>
          <w:sz w:val="28"/>
          <w:szCs w:val="28"/>
        </w:rPr>
      </w:pPr>
      <w:r>
        <w:rPr>
          <w:rFonts w:ascii="Times New Roman" w:hAnsi="Times New Roman" w:cs="Times New Roman"/>
          <w:sz w:val="28"/>
          <w:szCs w:val="28"/>
        </w:rPr>
        <w:t>Galatians Study 2</w:t>
      </w:r>
    </w:p>
    <w:p w14:paraId="1AC9D8B2" w14:textId="4C8AECAB" w:rsidR="007C06A3" w:rsidRDefault="007C06A3" w:rsidP="007C06A3">
      <w:pPr>
        <w:pStyle w:val="NoSpacing"/>
        <w:jc w:val="center"/>
        <w:rPr>
          <w:rFonts w:ascii="Times New Roman" w:hAnsi="Times New Roman" w:cs="Times New Roman"/>
          <w:sz w:val="28"/>
          <w:szCs w:val="28"/>
        </w:rPr>
      </w:pPr>
    </w:p>
    <w:p w14:paraId="08A64B52" w14:textId="4E738906" w:rsidR="007C06A3" w:rsidRDefault="007C06A3" w:rsidP="007C06A3">
      <w:pPr>
        <w:pStyle w:val="NoSpacing"/>
        <w:jc w:val="center"/>
        <w:rPr>
          <w:rFonts w:ascii="Times New Roman" w:hAnsi="Times New Roman" w:cs="Times New Roman"/>
          <w:sz w:val="24"/>
          <w:szCs w:val="24"/>
        </w:rPr>
      </w:pPr>
      <w:r w:rsidRPr="007C06A3">
        <w:rPr>
          <w:rFonts w:ascii="Times New Roman" w:hAnsi="Times New Roman" w:cs="Times New Roman"/>
          <w:sz w:val="24"/>
          <w:szCs w:val="24"/>
        </w:rPr>
        <w:t>Read Galatians 2:11-21</w:t>
      </w:r>
    </w:p>
    <w:p w14:paraId="415C9A39" w14:textId="18955DE4" w:rsidR="007C06A3" w:rsidRDefault="007C06A3" w:rsidP="007C06A3">
      <w:pPr>
        <w:pStyle w:val="NoSpacing"/>
        <w:jc w:val="center"/>
        <w:rPr>
          <w:rFonts w:ascii="Times New Roman" w:hAnsi="Times New Roman" w:cs="Times New Roman"/>
          <w:sz w:val="24"/>
          <w:szCs w:val="24"/>
        </w:rPr>
      </w:pPr>
    </w:p>
    <w:p w14:paraId="655D8917" w14:textId="77777777"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Galatians 2, The Centrality of the Gospel</w:t>
      </w:r>
    </w:p>
    <w:p w14:paraId="39DFDA2D" w14:textId="1AC07080" w:rsid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Summary: The gospel is not just the way to enter the Kingdom, but the new way to do everything, to face every problem, and to grow in every step.</w:t>
      </w:r>
    </w:p>
    <w:p w14:paraId="63A88DEE" w14:textId="77777777" w:rsidR="007C06A3" w:rsidRPr="007C06A3" w:rsidRDefault="007C06A3" w:rsidP="007C06A3">
      <w:pPr>
        <w:pStyle w:val="NoSpacing"/>
        <w:rPr>
          <w:rFonts w:ascii="Times New Roman" w:hAnsi="Times New Roman" w:cs="Times New Roman"/>
          <w:sz w:val="24"/>
          <w:szCs w:val="24"/>
        </w:rPr>
      </w:pPr>
    </w:p>
    <w:p w14:paraId="5BC1D1D4" w14:textId="7665E151" w:rsidR="007C06A3" w:rsidRDefault="007C06A3" w:rsidP="007C06A3">
      <w:pPr>
        <w:pStyle w:val="NoSpacing"/>
        <w:ind w:left="360"/>
        <w:rPr>
          <w:rFonts w:ascii="Times New Roman" w:hAnsi="Times New Roman" w:cs="Times New Roman"/>
          <w:sz w:val="24"/>
          <w:szCs w:val="24"/>
        </w:rPr>
      </w:pPr>
      <w:r w:rsidRPr="007C06A3">
        <w:rPr>
          <w:rFonts w:ascii="Times New Roman" w:hAnsi="Times New Roman" w:cs="Times New Roman"/>
          <w:sz w:val="24"/>
          <w:szCs w:val="24"/>
        </w:rPr>
        <w:t>What do many non-Christians (and even Christians) say they dislike most about the church/Christianity?</w:t>
      </w:r>
    </w:p>
    <w:p w14:paraId="57F89480" w14:textId="02B6A337" w:rsidR="007C06A3" w:rsidRDefault="007C06A3" w:rsidP="007C06A3">
      <w:pPr>
        <w:pStyle w:val="NoSpacing"/>
        <w:rPr>
          <w:rFonts w:ascii="Times New Roman" w:hAnsi="Times New Roman" w:cs="Times New Roman"/>
          <w:sz w:val="24"/>
          <w:szCs w:val="24"/>
        </w:rPr>
      </w:pPr>
    </w:p>
    <w:p w14:paraId="33A01474" w14:textId="1F3D64B6" w:rsidR="007C06A3" w:rsidRDefault="007C06A3" w:rsidP="007C06A3">
      <w:pPr>
        <w:pStyle w:val="NoSpacing"/>
        <w:rPr>
          <w:rFonts w:ascii="Times New Roman" w:hAnsi="Times New Roman" w:cs="Times New Roman"/>
          <w:sz w:val="24"/>
          <w:szCs w:val="24"/>
        </w:rPr>
      </w:pPr>
    </w:p>
    <w:p w14:paraId="114D57F0" w14:textId="77777777" w:rsidR="007C06A3" w:rsidRPr="007C06A3" w:rsidRDefault="007C06A3" w:rsidP="007C06A3">
      <w:pPr>
        <w:pStyle w:val="NoSpacing"/>
        <w:rPr>
          <w:rFonts w:ascii="Times New Roman" w:hAnsi="Times New Roman" w:cs="Times New Roman"/>
          <w:sz w:val="24"/>
          <w:szCs w:val="24"/>
        </w:rPr>
      </w:pPr>
    </w:p>
    <w:p w14:paraId="2D1FED69" w14:textId="0874E6B7"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 xml:space="preserve">1. What do you think was the significance of Peter’s “eating with the Gentiles” (v.12)? Why was it hypocritical (v.13) when he stopped eating with them? </w:t>
      </w:r>
    </w:p>
    <w:p w14:paraId="77BC0FC5" w14:textId="77777777" w:rsidR="007C06A3" w:rsidRDefault="007C06A3" w:rsidP="007C06A3">
      <w:pPr>
        <w:pStyle w:val="NoSpacing"/>
        <w:rPr>
          <w:rFonts w:ascii="Times New Roman" w:hAnsi="Times New Roman" w:cs="Times New Roman"/>
          <w:sz w:val="24"/>
          <w:szCs w:val="24"/>
        </w:rPr>
      </w:pPr>
    </w:p>
    <w:p w14:paraId="5257E348" w14:textId="77777777" w:rsidR="007C06A3" w:rsidRDefault="007C06A3" w:rsidP="007C06A3">
      <w:pPr>
        <w:pStyle w:val="NoSpacing"/>
        <w:rPr>
          <w:rFonts w:ascii="Times New Roman" w:hAnsi="Times New Roman" w:cs="Times New Roman"/>
          <w:sz w:val="24"/>
          <w:szCs w:val="24"/>
        </w:rPr>
      </w:pPr>
    </w:p>
    <w:p w14:paraId="5F3F7004" w14:textId="77777777" w:rsidR="007C06A3" w:rsidRDefault="007C06A3" w:rsidP="007C06A3">
      <w:pPr>
        <w:pStyle w:val="NoSpacing"/>
        <w:rPr>
          <w:rFonts w:ascii="Times New Roman" w:hAnsi="Times New Roman" w:cs="Times New Roman"/>
          <w:sz w:val="24"/>
          <w:szCs w:val="24"/>
        </w:rPr>
      </w:pPr>
    </w:p>
    <w:p w14:paraId="217F6CE3" w14:textId="77777777" w:rsidR="007C06A3" w:rsidRDefault="007C06A3" w:rsidP="007C06A3">
      <w:pPr>
        <w:pStyle w:val="NoSpacing"/>
        <w:rPr>
          <w:rFonts w:ascii="Times New Roman" w:hAnsi="Times New Roman" w:cs="Times New Roman"/>
          <w:sz w:val="24"/>
          <w:szCs w:val="24"/>
        </w:rPr>
      </w:pPr>
    </w:p>
    <w:p w14:paraId="61A4AD7C" w14:textId="77777777" w:rsidR="007C06A3" w:rsidRDefault="007C06A3" w:rsidP="007C06A3">
      <w:pPr>
        <w:pStyle w:val="NoSpacing"/>
        <w:rPr>
          <w:rFonts w:ascii="Times New Roman" w:hAnsi="Times New Roman" w:cs="Times New Roman"/>
          <w:sz w:val="24"/>
          <w:szCs w:val="24"/>
        </w:rPr>
      </w:pPr>
    </w:p>
    <w:p w14:paraId="3CE3A338" w14:textId="30810B8B"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2. What does Paul mean when he says that Peter was not “acting in line with the truth of the gospel” (v. 14-16)?</w:t>
      </w:r>
    </w:p>
    <w:p w14:paraId="71CFF72D" w14:textId="77777777" w:rsidR="007C06A3" w:rsidRDefault="007C06A3" w:rsidP="007C06A3">
      <w:pPr>
        <w:pStyle w:val="NoSpacing"/>
        <w:rPr>
          <w:rFonts w:ascii="Times New Roman" w:hAnsi="Times New Roman" w:cs="Times New Roman"/>
          <w:sz w:val="24"/>
          <w:szCs w:val="24"/>
        </w:rPr>
      </w:pPr>
    </w:p>
    <w:p w14:paraId="0C851ACD" w14:textId="77777777" w:rsidR="007C06A3" w:rsidRDefault="007C06A3" w:rsidP="007C06A3">
      <w:pPr>
        <w:pStyle w:val="NoSpacing"/>
        <w:rPr>
          <w:rFonts w:ascii="Times New Roman" w:hAnsi="Times New Roman" w:cs="Times New Roman"/>
          <w:sz w:val="24"/>
          <w:szCs w:val="24"/>
        </w:rPr>
      </w:pPr>
    </w:p>
    <w:p w14:paraId="6A2229BB" w14:textId="77777777" w:rsidR="007C06A3" w:rsidRDefault="007C06A3" w:rsidP="007C06A3">
      <w:pPr>
        <w:pStyle w:val="NoSpacing"/>
        <w:rPr>
          <w:rFonts w:ascii="Times New Roman" w:hAnsi="Times New Roman" w:cs="Times New Roman"/>
          <w:sz w:val="24"/>
          <w:szCs w:val="24"/>
        </w:rPr>
      </w:pPr>
    </w:p>
    <w:p w14:paraId="33BDD1D8" w14:textId="77777777" w:rsidR="007C06A3" w:rsidRDefault="007C06A3" w:rsidP="007C06A3">
      <w:pPr>
        <w:pStyle w:val="NoSpacing"/>
        <w:rPr>
          <w:rFonts w:ascii="Times New Roman" w:hAnsi="Times New Roman" w:cs="Times New Roman"/>
          <w:sz w:val="24"/>
          <w:szCs w:val="24"/>
        </w:rPr>
      </w:pPr>
    </w:p>
    <w:p w14:paraId="6357376E" w14:textId="77777777" w:rsidR="007C06A3" w:rsidRDefault="007C06A3" w:rsidP="007C06A3">
      <w:pPr>
        <w:pStyle w:val="NoSpacing"/>
        <w:rPr>
          <w:rFonts w:ascii="Times New Roman" w:hAnsi="Times New Roman" w:cs="Times New Roman"/>
          <w:sz w:val="24"/>
          <w:szCs w:val="24"/>
        </w:rPr>
      </w:pPr>
    </w:p>
    <w:p w14:paraId="03F97F87" w14:textId="1428266F"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3. What does the concept of justification mean (vs 16-17)? How do you think a person is “Justified in Christ?”</w:t>
      </w:r>
    </w:p>
    <w:p w14:paraId="3DB1612F" w14:textId="77777777" w:rsidR="007C06A3" w:rsidRDefault="007C06A3" w:rsidP="007C06A3">
      <w:pPr>
        <w:pStyle w:val="NoSpacing"/>
        <w:rPr>
          <w:rFonts w:ascii="Times New Roman" w:hAnsi="Times New Roman" w:cs="Times New Roman"/>
          <w:sz w:val="24"/>
          <w:szCs w:val="24"/>
        </w:rPr>
      </w:pPr>
    </w:p>
    <w:p w14:paraId="2A9C6EBD" w14:textId="77777777" w:rsidR="007C06A3" w:rsidRDefault="007C06A3" w:rsidP="007C06A3">
      <w:pPr>
        <w:pStyle w:val="NoSpacing"/>
        <w:rPr>
          <w:rFonts w:ascii="Times New Roman" w:hAnsi="Times New Roman" w:cs="Times New Roman"/>
          <w:sz w:val="24"/>
          <w:szCs w:val="24"/>
        </w:rPr>
      </w:pPr>
    </w:p>
    <w:p w14:paraId="1929BFBC" w14:textId="77777777" w:rsidR="007C06A3" w:rsidRDefault="007C06A3" w:rsidP="007C06A3">
      <w:pPr>
        <w:pStyle w:val="NoSpacing"/>
        <w:rPr>
          <w:rFonts w:ascii="Times New Roman" w:hAnsi="Times New Roman" w:cs="Times New Roman"/>
          <w:sz w:val="24"/>
          <w:szCs w:val="24"/>
        </w:rPr>
      </w:pPr>
    </w:p>
    <w:p w14:paraId="22656F62" w14:textId="77777777" w:rsidR="007C06A3" w:rsidRDefault="007C06A3" w:rsidP="007C06A3">
      <w:pPr>
        <w:pStyle w:val="NoSpacing"/>
        <w:rPr>
          <w:rFonts w:ascii="Times New Roman" w:hAnsi="Times New Roman" w:cs="Times New Roman"/>
          <w:sz w:val="24"/>
          <w:szCs w:val="24"/>
        </w:rPr>
      </w:pPr>
    </w:p>
    <w:p w14:paraId="3DA48866" w14:textId="77777777" w:rsidR="007C06A3" w:rsidRDefault="007C06A3" w:rsidP="007C06A3">
      <w:pPr>
        <w:pStyle w:val="NoSpacing"/>
        <w:rPr>
          <w:rFonts w:ascii="Times New Roman" w:hAnsi="Times New Roman" w:cs="Times New Roman"/>
          <w:sz w:val="24"/>
          <w:szCs w:val="24"/>
        </w:rPr>
      </w:pPr>
    </w:p>
    <w:p w14:paraId="159E0BE7" w14:textId="286ECC68"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4. How can we avoid adding our own rules to follow (for our justification) and at the same time avoid sin?</w:t>
      </w:r>
    </w:p>
    <w:p w14:paraId="77E7C669" w14:textId="77777777" w:rsidR="007C06A3" w:rsidRDefault="007C06A3" w:rsidP="007C06A3">
      <w:pPr>
        <w:pStyle w:val="NoSpacing"/>
        <w:rPr>
          <w:rFonts w:ascii="Times New Roman" w:hAnsi="Times New Roman" w:cs="Times New Roman"/>
          <w:sz w:val="24"/>
          <w:szCs w:val="24"/>
        </w:rPr>
      </w:pPr>
    </w:p>
    <w:p w14:paraId="3638D775" w14:textId="77777777" w:rsidR="007C06A3" w:rsidRDefault="007C06A3" w:rsidP="007C06A3">
      <w:pPr>
        <w:pStyle w:val="NoSpacing"/>
        <w:rPr>
          <w:rFonts w:ascii="Times New Roman" w:hAnsi="Times New Roman" w:cs="Times New Roman"/>
          <w:sz w:val="24"/>
          <w:szCs w:val="24"/>
        </w:rPr>
      </w:pPr>
    </w:p>
    <w:p w14:paraId="68539E6D" w14:textId="77777777" w:rsidR="007C06A3" w:rsidRDefault="007C06A3" w:rsidP="007C06A3">
      <w:pPr>
        <w:pStyle w:val="NoSpacing"/>
        <w:rPr>
          <w:rFonts w:ascii="Times New Roman" w:hAnsi="Times New Roman" w:cs="Times New Roman"/>
          <w:sz w:val="24"/>
          <w:szCs w:val="24"/>
        </w:rPr>
      </w:pPr>
    </w:p>
    <w:p w14:paraId="536E7F4B" w14:textId="77777777" w:rsidR="007C06A3" w:rsidRDefault="007C06A3" w:rsidP="007C06A3">
      <w:pPr>
        <w:pStyle w:val="NoSpacing"/>
        <w:rPr>
          <w:rFonts w:ascii="Times New Roman" w:hAnsi="Times New Roman" w:cs="Times New Roman"/>
          <w:sz w:val="24"/>
          <w:szCs w:val="24"/>
        </w:rPr>
      </w:pPr>
    </w:p>
    <w:p w14:paraId="60A782A8" w14:textId="76432275" w:rsidR="007C06A3" w:rsidRDefault="007C06A3" w:rsidP="007C06A3">
      <w:pPr>
        <w:pStyle w:val="NoSpacing"/>
        <w:rPr>
          <w:rFonts w:ascii="Times New Roman" w:hAnsi="Times New Roman" w:cs="Times New Roman"/>
          <w:sz w:val="24"/>
          <w:szCs w:val="24"/>
        </w:rPr>
      </w:pPr>
    </w:p>
    <w:p w14:paraId="088DDA05" w14:textId="44F19A81" w:rsidR="003D3D8E" w:rsidRDefault="003D3D8E" w:rsidP="007C06A3">
      <w:pPr>
        <w:pStyle w:val="NoSpacing"/>
        <w:rPr>
          <w:rFonts w:ascii="Times New Roman" w:hAnsi="Times New Roman" w:cs="Times New Roman"/>
          <w:sz w:val="24"/>
          <w:szCs w:val="24"/>
        </w:rPr>
      </w:pPr>
    </w:p>
    <w:p w14:paraId="03C1128B" w14:textId="20F12382" w:rsidR="003D3D8E" w:rsidRDefault="003D3D8E" w:rsidP="007C06A3">
      <w:pPr>
        <w:pStyle w:val="NoSpacing"/>
        <w:rPr>
          <w:rFonts w:ascii="Times New Roman" w:hAnsi="Times New Roman" w:cs="Times New Roman"/>
          <w:sz w:val="24"/>
          <w:szCs w:val="24"/>
        </w:rPr>
      </w:pPr>
    </w:p>
    <w:p w14:paraId="5DEBF0DD" w14:textId="3F8448CB" w:rsidR="003D3D8E" w:rsidRDefault="003D3D8E" w:rsidP="007C06A3">
      <w:pPr>
        <w:pStyle w:val="NoSpacing"/>
        <w:rPr>
          <w:rFonts w:ascii="Times New Roman" w:hAnsi="Times New Roman" w:cs="Times New Roman"/>
          <w:sz w:val="24"/>
          <w:szCs w:val="24"/>
        </w:rPr>
      </w:pPr>
    </w:p>
    <w:p w14:paraId="03739CA3" w14:textId="77777777" w:rsidR="003D3D8E" w:rsidRDefault="003D3D8E" w:rsidP="007C06A3">
      <w:pPr>
        <w:pStyle w:val="NoSpacing"/>
        <w:rPr>
          <w:rFonts w:ascii="Times New Roman" w:hAnsi="Times New Roman" w:cs="Times New Roman"/>
          <w:sz w:val="24"/>
          <w:szCs w:val="24"/>
        </w:rPr>
      </w:pPr>
    </w:p>
    <w:p w14:paraId="6306819A" w14:textId="123E2CA3"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lastRenderedPageBreak/>
        <w:t>5. There are “two thieves” of the gospel:</w:t>
      </w:r>
      <w:r w:rsidR="003D3D8E">
        <w:rPr>
          <w:rFonts w:ascii="Times New Roman" w:hAnsi="Times New Roman" w:cs="Times New Roman"/>
          <w:sz w:val="24"/>
          <w:szCs w:val="24"/>
        </w:rPr>
        <w:t xml:space="preserve"> </w:t>
      </w:r>
      <w:r w:rsidRPr="007C06A3">
        <w:rPr>
          <w:rFonts w:ascii="Times New Roman" w:hAnsi="Times New Roman" w:cs="Times New Roman"/>
          <w:sz w:val="24"/>
          <w:szCs w:val="24"/>
        </w:rPr>
        <w:t xml:space="preserve">false ways of thinking, each of which ‘steals’ the power and the distinctiveness of the gospel from us by pulling us ‘off the gospel line’ to one side or the other. These two errors are very powerful, because they represent the natural tendency of the human heart and mind. These ’thieves’ can be called moralism or legalism </w:t>
      </w:r>
    </w:p>
    <w:p w14:paraId="6C168DD6" w14:textId="77777777" w:rsidR="003D3D8E" w:rsidRDefault="003D3D8E" w:rsidP="007C06A3">
      <w:pPr>
        <w:pStyle w:val="NoSpacing"/>
        <w:rPr>
          <w:rFonts w:ascii="Times New Roman" w:hAnsi="Times New Roman" w:cs="Times New Roman"/>
          <w:sz w:val="24"/>
          <w:szCs w:val="24"/>
        </w:rPr>
      </w:pPr>
    </w:p>
    <w:p w14:paraId="1A312203" w14:textId="054CBDB5"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~What do these two thieves look like in our culture and churches today?</w:t>
      </w:r>
    </w:p>
    <w:p w14:paraId="5EDBDA94" w14:textId="77777777" w:rsidR="003D3D8E" w:rsidRDefault="003D3D8E" w:rsidP="007C06A3">
      <w:pPr>
        <w:pStyle w:val="NoSpacing"/>
        <w:rPr>
          <w:rFonts w:ascii="Times New Roman" w:hAnsi="Times New Roman" w:cs="Times New Roman"/>
          <w:sz w:val="24"/>
          <w:szCs w:val="24"/>
        </w:rPr>
      </w:pPr>
    </w:p>
    <w:p w14:paraId="1B779579" w14:textId="77777777" w:rsidR="003D3D8E" w:rsidRDefault="003D3D8E" w:rsidP="007C06A3">
      <w:pPr>
        <w:pStyle w:val="NoSpacing"/>
        <w:rPr>
          <w:rFonts w:ascii="Times New Roman" w:hAnsi="Times New Roman" w:cs="Times New Roman"/>
          <w:sz w:val="24"/>
          <w:szCs w:val="24"/>
        </w:rPr>
      </w:pPr>
    </w:p>
    <w:p w14:paraId="104955AD" w14:textId="77777777" w:rsidR="003D3D8E" w:rsidRDefault="003D3D8E" w:rsidP="007C06A3">
      <w:pPr>
        <w:pStyle w:val="NoSpacing"/>
        <w:rPr>
          <w:rFonts w:ascii="Times New Roman" w:hAnsi="Times New Roman" w:cs="Times New Roman"/>
          <w:sz w:val="24"/>
          <w:szCs w:val="24"/>
        </w:rPr>
      </w:pPr>
    </w:p>
    <w:p w14:paraId="0EDF602D" w14:textId="77777777" w:rsidR="003D3D8E" w:rsidRDefault="003D3D8E" w:rsidP="007C06A3">
      <w:pPr>
        <w:pStyle w:val="NoSpacing"/>
        <w:rPr>
          <w:rFonts w:ascii="Times New Roman" w:hAnsi="Times New Roman" w:cs="Times New Roman"/>
          <w:sz w:val="24"/>
          <w:szCs w:val="24"/>
        </w:rPr>
      </w:pPr>
    </w:p>
    <w:p w14:paraId="69F28595" w14:textId="68689314"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~All of us tend to struggle with one or both of these errors. Which do you struggle with more? Why?</w:t>
      </w:r>
    </w:p>
    <w:p w14:paraId="0E4FDA48" w14:textId="77777777" w:rsidR="003D3D8E" w:rsidRDefault="003D3D8E" w:rsidP="007C06A3">
      <w:pPr>
        <w:pStyle w:val="NoSpacing"/>
        <w:rPr>
          <w:rFonts w:ascii="Times New Roman" w:hAnsi="Times New Roman" w:cs="Times New Roman"/>
          <w:sz w:val="24"/>
          <w:szCs w:val="24"/>
        </w:rPr>
      </w:pPr>
    </w:p>
    <w:p w14:paraId="452A93AC" w14:textId="77777777" w:rsidR="003D3D8E" w:rsidRDefault="003D3D8E" w:rsidP="007C06A3">
      <w:pPr>
        <w:pStyle w:val="NoSpacing"/>
        <w:rPr>
          <w:rFonts w:ascii="Times New Roman" w:hAnsi="Times New Roman" w:cs="Times New Roman"/>
          <w:sz w:val="24"/>
          <w:szCs w:val="24"/>
        </w:rPr>
      </w:pPr>
    </w:p>
    <w:p w14:paraId="1C6E7CFE" w14:textId="77777777" w:rsidR="003D3D8E" w:rsidRDefault="003D3D8E" w:rsidP="007C06A3">
      <w:pPr>
        <w:pStyle w:val="NoSpacing"/>
        <w:rPr>
          <w:rFonts w:ascii="Times New Roman" w:hAnsi="Times New Roman" w:cs="Times New Roman"/>
          <w:sz w:val="24"/>
          <w:szCs w:val="24"/>
        </w:rPr>
      </w:pPr>
    </w:p>
    <w:p w14:paraId="703C0EDF" w14:textId="77777777" w:rsidR="003D3D8E" w:rsidRDefault="003D3D8E" w:rsidP="007C06A3">
      <w:pPr>
        <w:pStyle w:val="NoSpacing"/>
        <w:rPr>
          <w:rFonts w:ascii="Times New Roman" w:hAnsi="Times New Roman" w:cs="Times New Roman"/>
          <w:sz w:val="24"/>
          <w:szCs w:val="24"/>
        </w:rPr>
      </w:pPr>
    </w:p>
    <w:p w14:paraId="17FBA3B0" w14:textId="55BDDFB5"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Focus: The character of Christ (Lion and Lamb)</w:t>
      </w:r>
    </w:p>
    <w:p w14:paraId="353FBDDC" w14:textId="2BC34266" w:rsidR="007C06A3" w:rsidRPr="007C06A3" w:rsidRDefault="007C06A3" w:rsidP="007C06A3">
      <w:pPr>
        <w:pStyle w:val="NoSpacing"/>
        <w:rPr>
          <w:rFonts w:ascii="Times New Roman" w:hAnsi="Times New Roman" w:cs="Times New Roman"/>
          <w:sz w:val="24"/>
          <w:szCs w:val="24"/>
        </w:rPr>
      </w:pPr>
      <w:r w:rsidRPr="007C06A3">
        <w:rPr>
          <w:rFonts w:ascii="Times New Roman" w:hAnsi="Times New Roman" w:cs="Times New Roman"/>
          <w:sz w:val="24"/>
          <w:szCs w:val="24"/>
        </w:rPr>
        <w:t>~Why did Christ have to die on the cross? Galatians 2:21</w:t>
      </w:r>
    </w:p>
    <w:p w14:paraId="4D1D3006" w14:textId="73C83E41" w:rsidR="007C06A3" w:rsidRDefault="007C06A3" w:rsidP="007C06A3">
      <w:pPr>
        <w:pStyle w:val="NoSpacing"/>
        <w:jc w:val="center"/>
        <w:rPr>
          <w:rFonts w:ascii="Times New Roman" w:hAnsi="Times New Roman" w:cs="Times New Roman"/>
          <w:sz w:val="28"/>
          <w:szCs w:val="28"/>
        </w:rPr>
      </w:pPr>
    </w:p>
    <w:p w14:paraId="640928EA" w14:textId="77777777" w:rsidR="007C06A3" w:rsidRPr="007C06A3" w:rsidRDefault="007C06A3" w:rsidP="007C06A3">
      <w:pPr>
        <w:pStyle w:val="NoSpacing"/>
        <w:jc w:val="center"/>
        <w:rPr>
          <w:rFonts w:ascii="Times New Roman" w:hAnsi="Times New Roman" w:cs="Times New Roman"/>
          <w:sz w:val="28"/>
          <w:szCs w:val="28"/>
        </w:rPr>
      </w:pPr>
    </w:p>
    <w:sectPr w:rsidR="007C06A3" w:rsidRPr="007C06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00397F"/>
    <w:multiLevelType w:val="hybridMultilevel"/>
    <w:tmpl w:val="7D92EE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6A3"/>
    <w:rsid w:val="003D3D8E"/>
    <w:rsid w:val="00522BA6"/>
    <w:rsid w:val="007C06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568B9"/>
  <w15:chartTrackingRefBased/>
  <w15:docId w15:val="{EE07443F-BEC4-4916-9AC6-EEFB3CA73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C06A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224</Words>
  <Characters>1278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2021-09-09T01:12:00Z</dcterms:created>
  <dcterms:modified xsi:type="dcterms:W3CDTF">2021-09-09T01:30:00Z</dcterms:modified>
</cp:coreProperties>
</file>