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3B8999" w14:textId="72E2A788" w:rsidR="00FE528A" w:rsidRDefault="009E2B51" w:rsidP="009E2B51">
      <w:pPr>
        <w:pStyle w:val="NoSpacing"/>
        <w:jc w:val="center"/>
        <w:rPr>
          <w:sz w:val="28"/>
          <w:szCs w:val="28"/>
        </w:rPr>
      </w:pPr>
      <w:r>
        <w:rPr>
          <w:sz w:val="28"/>
          <w:szCs w:val="28"/>
        </w:rPr>
        <w:t>Study 5</w:t>
      </w:r>
    </w:p>
    <w:p w14:paraId="7C420DF4" w14:textId="0D1E4C18" w:rsidR="009E2B51" w:rsidRDefault="009E2B51" w:rsidP="009E2B51">
      <w:pPr>
        <w:pStyle w:val="NoSpacing"/>
        <w:jc w:val="center"/>
        <w:rPr>
          <w:sz w:val="28"/>
          <w:szCs w:val="28"/>
        </w:rPr>
      </w:pPr>
    </w:p>
    <w:p w14:paraId="5E59F156" w14:textId="5F9B5920" w:rsidR="009E2B51" w:rsidRDefault="009E2B51" w:rsidP="009E2B51">
      <w:pPr>
        <w:pStyle w:val="NoSpacing"/>
        <w:jc w:val="center"/>
        <w:rPr>
          <w:sz w:val="28"/>
          <w:szCs w:val="28"/>
        </w:rPr>
      </w:pPr>
      <w:r>
        <w:rPr>
          <w:sz w:val="28"/>
          <w:szCs w:val="28"/>
        </w:rPr>
        <w:t>Read 1 Thessalonians 4:13-18</w:t>
      </w:r>
    </w:p>
    <w:p w14:paraId="65B70507" w14:textId="3948D222" w:rsidR="009E2B51" w:rsidRDefault="009E2B51" w:rsidP="009E2B51">
      <w:pPr>
        <w:pStyle w:val="NoSpacing"/>
        <w:jc w:val="center"/>
        <w:rPr>
          <w:sz w:val="28"/>
          <w:szCs w:val="28"/>
        </w:rPr>
      </w:pPr>
    </w:p>
    <w:p w14:paraId="2206EC50" w14:textId="77777777" w:rsidR="009E2B51" w:rsidRDefault="009E2B51" w:rsidP="009E2B51">
      <w:pPr>
        <w:pStyle w:val="NoSpacing"/>
        <w:rPr>
          <w:sz w:val="24"/>
          <w:szCs w:val="24"/>
        </w:rPr>
      </w:pPr>
      <w:r w:rsidRPr="009E2B51">
        <w:rPr>
          <w:b/>
          <w:bCs/>
          <w:sz w:val="24"/>
          <w:szCs w:val="24"/>
        </w:rPr>
        <w:t>Objective:</w:t>
      </w:r>
      <w:r w:rsidRPr="009E2B51">
        <w:rPr>
          <w:sz w:val="24"/>
          <w:szCs w:val="24"/>
        </w:rPr>
        <w:t xml:space="preserve"> </w:t>
      </w:r>
    </w:p>
    <w:p w14:paraId="3DA07E42" w14:textId="57C52983" w:rsidR="009E2B51" w:rsidRPr="009E2B51" w:rsidRDefault="009E2B51" w:rsidP="009E2B51">
      <w:pPr>
        <w:pStyle w:val="NoSpacing"/>
        <w:rPr>
          <w:sz w:val="24"/>
          <w:szCs w:val="24"/>
        </w:rPr>
      </w:pPr>
      <w:r>
        <w:rPr>
          <w:sz w:val="24"/>
          <w:szCs w:val="24"/>
        </w:rPr>
        <w:t xml:space="preserve">     </w:t>
      </w:r>
      <w:r w:rsidRPr="009E2B51">
        <w:rPr>
          <w:sz w:val="24"/>
          <w:szCs w:val="24"/>
        </w:rPr>
        <w:t xml:space="preserve">1 Thessalonians is an encouragement to all believers to continue living lives worthy of God. It </w:t>
      </w:r>
    </w:p>
    <w:p w14:paraId="51186E4F" w14:textId="77777777" w:rsidR="009E2B51" w:rsidRPr="009E2B51" w:rsidRDefault="009E2B51" w:rsidP="009E2B51">
      <w:pPr>
        <w:pStyle w:val="NoSpacing"/>
        <w:rPr>
          <w:sz w:val="24"/>
          <w:szCs w:val="24"/>
        </w:rPr>
      </w:pPr>
      <w:r w:rsidRPr="009E2B51">
        <w:rPr>
          <w:sz w:val="24"/>
          <w:szCs w:val="24"/>
        </w:rPr>
        <w:t>is a book that reminds the believer of the essentials of the Christian faith.</w:t>
      </w:r>
    </w:p>
    <w:p w14:paraId="593282A4" w14:textId="77777777" w:rsidR="009E2B51" w:rsidRDefault="009E2B51" w:rsidP="009E2B51">
      <w:pPr>
        <w:pStyle w:val="NoSpacing"/>
        <w:rPr>
          <w:sz w:val="24"/>
          <w:szCs w:val="24"/>
        </w:rPr>
      </w:pPr>
    </w:p>
    <w:p w14:paraId="314CBFB7" w14:textId="41D666CC" w:rsidR="009E2B51" w:rsidRPr="009E2B51" w:rsidRDefault="009E2B51" w:rsidP="009E2B51">
      <w:pPr>
        <w:pStyle w:val="NoSpacing"/>
        <w:rPr>
          <w:b/>
          <w:bCs/>
          <w:sz w:val="24"/>
          <w:szCs w:val="24"/>
        </w:rPr>
      </w:pPr>
      <w:r w:rsidRPr="009E2B51">
        <w:rPr>
          <w:b/>
          <w:bCs/>
          <w:sz w:val="24"/>
          <w:szCs w:val="24"/>
        </w:rPr>
        <w:t>Opening Questions:</w:t>
      </w:r>
    </w:p>
    <w:p w14:paraId="55B3AEFC" w14:textId="77777777" w:rsidR="009E2B51" w:rsidRDefault="009E2B51" w:rsidP="009E2B51">
      <w:pPr>
        <w:pStyle w:val="NoSpacing"/>
        <w:rPr>
          <w:sz w:val="24"/>
          <w:szCs w:val="24"/>
        </w:rPr>
      </w:pPr>
    </w:p>
    <w:p w14:paraId="6863A259" w14:textId="01CAA1F4" w:rsidR="009E2B51" w:rsidRPr="009E2B51" w:rsidRDefault="009E2B51" w:rsidP="009E2B51">
      <w:pPr>
        <w:pStyle w:val="NoSpacing"/>
        <w:rPr>
          <w:sz w:val="24"/>
          <w:szCs w:val="24"/>
        </w:rPr>
      </w:pPr>
      <w:r w:rsidRPr="009E2B51">
        <w:rPr>
          <w:sz w:val="24"/>
          <w:szCs w:val="24"/>
        </w:rPr>
        <w:t>1. Have you ever thought about what heaven will be like? Describe.</w:t>
      </w:r>
    </w:p>
    <w:p w14:paraId="425C50E4" w14:textId="77777777" w:rsidR="009E2B51" w:rsidRDefault="009E2B51" w:rsidP="009E2B51">
      <w:pPr>
        <w:pStyle w:val="NoSpacing"/>
        <w:rPr>
          <w:sz w:val="24"/>
          <w:szCs w:val="24"/>
        </w:rPr>
      </w:pPr>
    </w:p>
    <w:p w14:paraId="67ED6F53" w14:textId="77777777" w:rsidR="009E2B51" w:rsidRDefault="009E2B51" w:rsidP="009E2B51">
      <w:pPr>
        <w:pStyle w:val="NoSpacing"/>
        <w:rPr>
          <w:sz w:val="24"/>
          <w:szCs w:val="24"/>
        </w:rPr>
      </w:pPr>
    </w:p>
    <w:p w14:paraId="6D23E513" w14:textId="77777777" w:rsidR="009E2B51" w:rsidRDefault="009E2B51" w:rsidP="009E2B51">
      <w:pPr>
        <w:pStyle w:val="NoSpacing"/>
        <w:rPr>
          <w:sz w:val="24"/>
          <w:szCs w:val="24"/>
        </w:rPr>
      </w:pPr>
    </w:p>
    <w:p w14:paraId="51582C7D" w14:textId="1AD4B4AC" w:rsidR="009E2B51" w:rsidRPr="009E2B51" w:rsidRDefault="009E2B51" w:rsidP="009E2B51">
      <w:pPr>
        <w:pStyle w:val="NoSpacing"/>
        <w:rPr>
          <w:sz w:val="24"/>
          <w:szCs w:val="24"/>
        </w:rPr>
      </w:pPr>
      <w:r w:rsidRPr="009E2B51">
        <w:rPr>
          <w:sz w:val="24"/>
          <w:szCs w:val="24"/>
        </w:rPr>
        <w:t>2. What do you think it will be like to meet Jesus?</w:t>
      </w:r>
    </w:p>
    <w:p w14:paraId="5687BCB6" w14:textId="77777777" w:rsidR="009E2B51" w:rsidRDefault="009E2B51" w:rsidP="009E2B51">
      <w:pPr>
        <w:pStyle w:val="NoSpacing"/>
        <w:rPr>
          <w:sz w:val="24"/>
          <w:szCs w:val="24"/>
        </w:rPr>
      </w:pPr>
    </w:p>
    <w:p w14:paraId="56A0D47A" w14:textId="77777777" w:rsidR="009E2B51" w:rsidRDefault="009E2B51" w:rsidP="009E2B51">
      <w:pPr>
        <w:pStyle w:val="NoSpacing"/>
        <w:rPr>
          <w:sz w:val="24"/>
          <w:szCs w:val="24"/>
        </w:rPr>
      </w:pPr>
    </w:p>
    <w:p w14:paraId="04CDBB51" w14:textId="77777777" w:rsidR="009E2B51" w:rsidRDefault="009E2B51" w:rsidP="009E2B51">
      <w:pPr>
        <w:pStyle w:val="NoSpacing"/>
        <w:rPr>
          <w:sz w:val="24"/>
          <w:szCs w:val="24"/>
        </w:rPr>
      </w:pPr>
    </w:p>
    <w:p w14:paraId="3EAF906D" w14:textId="73043E0F" w:rsidR="009E2B51" w:rsidRPr="009E2B51" w:rsidRDefault="009E2B51" w:rsidP="009E2B51">
      <w:pPr>
        <w:pStyle w:val="NoSpacing"/>
        <w:rPr>
          <w:b/>
          <w:bCs/>
          <w:sz w:val="24"/>
          <w:szCs w:val="24"/>
        </w:rPr>
      </w:pPr>
      <w:r w:rsidRPr="009E2B51">
        <w:rPr>
          <w:b/>
          <w:bCs/>
          <w:sz w:val="24"/>
          <w:szCs w:val="24"/>
        </w:rPr>
        <w:t>Body of this Week’s Study:</w:t>
      </w:r>
    </w:p>
    <w:p w14:paraId="4EF7D2F4" w14:textId="77777777" w:rsidR="009E2B51" w:rsidRDefault="009E2B51" w:rsidP="009E2B51">
      <w:pPr>
        <w:pStyle w:val="NoSpacing"/>
        <w:rPr>
          <w:sz w:val="24"/>
          <w:szCs w:val="24"/>
        </w:rPr>
      </w:pPr>
    </w:p>
    <w:p w14:paraId="23F09647" w14:textId="4BD9BA31" w:rsidR="009E2B51" w:rsidRPr="009E2B51" w:rsidRDefault="009E2B51" w:rsidP="009E2B51">
      <w:pPr>
        <w:pStyle w:val="NoSpacing"/>
        <w:rPr>
          <w:sz w:val="24"/>
          <w:szCs w:val="24"/>
        </w:rPr>
      </w:pPr>
      <w:r>
        <w:rPr>
          <w:sz w:val="24"/>
          <w:szCs w:val="24"/>
        </w:rPr>
        <w:t xml:space="preserve">     </w:t>
      </w:r>
      <w:r w:rsidRPr="009E2B51">
        <w:rPr>
          <w:sz w:val="24"/>
          <w:szCs w:val="24"/>
        </w:rPr>
        <w:t>We are studying Chapter 4:13-4:18 this week. Next week we’ll be talking about Chapter 5:1-11, which is like the second part of Chapter 4. So think about this week as the first part of talking about Christ’s return. We’ll get into more next week.</w:t>
      </w:r>
      <w:r>
        <w:rPr>
          <w:sz w:val="24"/>
          <w:szCs w:val="24"/>
        </w:rPr>
        <w:t xml:space="preserve"> </w:t>
      </w:r>
      <w:r w:rsidRPr="009E2B51">
        <w:rPr>
          <w:sz w:val="24"/>
          <w:szCs w:val="24"/>
        </w:rPr>
        <w:t xml:space="preserve">Paul spoke about Christ’s second coming during his first visit to the Thessalonian church. Unfortunately it caused some confusion and they had questions. The first question they had concerned what would happen to the Christians that had already died when Christ came. The second question was about what </w:t>
      </w:r>
    </w:p>
    <w:p w14:paraId="184D7340" w14:textId="77777777" w:rsidR="009E2B51" w:rsidRDefault="009E2B51" w:rsidP="009E2B51">
      <w:pPr>
        <w:pStyle w:val="NoSpacing"/>
        <w:rPr>
          <w:sz w:val="24"/>
          <w:szCs w:val="24"/>
        </w:rPr>
      </w:pPr>
      <w:r w:rsidRPr="009E2B51">
        <w:rPr>
          <w:sz w:val="24"/>
          <w:szCs w:val="24"/>
        </w:rPr>
        <w:t>would happen to Christians who were alive when Christ came back.</w:t>
      </w:r>
      <w:r>
        <w:rPr>
          <w:sz w:val="24"/>
          <w:szCs w:val="24"/>
        </w:rPr>
        <w:t xml:space="preserve"> </w:t>
      </w:r>
      <w:r w:rsidRPr="009E2B51">
        <w:rPr>
          <w:sz w:val="24"/>
          <w:szCs w:val="24"/>
        </w:rPr>
        <w:t>Paul gently reminds them that we are different than those that do not place their hope in Jesus. We have hope in an eternity with Christ so death is not sad, because it is not the end.</w:t>
      </w:r>
    </w:p>
    <w:p w14:paraId="545DB6ED" w14:textId="77777777" w:rsidR="009E2B51" w:rsidRDefault="009E2B51" w:rsidP="009E2B51">
      <w:pPr>
        <w:pStyle w:val="NoSpacing"/>
        <w:rPr>
          <w:sz w:val="24"/>
          <w:szCs w:val="24"/>
        </w:rPr>
      </w:pPr>
    </w:p>
    <w:p w14:paraId="17A9619E" w14:textId="2A3F88D3" w:rsidR="009E2B51" w:rsidRPr="009E2B51" w:rsidRDefault="009E2B51" w:rsidP="009E2B51">
      <w:pPr>
        <w:pStyle w:val="NoSpacing"/>
        <w:rPr>
          <w:sz w:val="24"/>
          <w:szCs w:val="24"/>
        </w:rPr>
      </w:pPr>
      <w:r w:rsidRPr="009E2B51">
        <w:rPr>
          <w:b/>
          <w:bCs/>
          <w:sz w:val="24"/>
          <w:szCs w:val="24"/>
        </w:rPr>
        <w:t>Text Questions:</w:t>
      </w:r>
      <w:r w:rsidRPr="009E2B51">
        <w:rPr>
          <w:sz w:val="24"/>
          <w:szCs w:val="24"/>
        </w:rPr>
        <w:t xml:space="preserve"> </w:t>
      </w:r>
    </w:p>
    <w:p w14:paraId="1F8C3182" w14:textId="77777777" w:rsidR="009E2B51" w:rsidRDefault="009E2B51" w:rsidP="009E2B51">
      <w:pPr>
        <w:pStyle w:val="NoSpacing"/>
        <w:rPr>
          <w:sz w:val="24"/>
          <w:szCs w:val="24"/>
        </w:rPr>
      </w:pPr>
    </w:p>
    <w:p w14:paraId="58129961" w14:textId="6270E19D" w:rsidR="009E2B51" w:rsidRPr="009E2B51" w:rsidRDefault="009E2B51" w:rsidP="009E2B51">
      <w:pPr>
        <w:pStyle w:val="NoSpacing"/>
        <w:rPr>
          <w:sz w:val="24"/>
          <w:szCs w:val="24"/>
        </w:rPr>
      </w:pPr>
      <w:r w:rsidRPr="009E2B51">
        <w:rPr>
          <w:sz w:val="24"/>
          <w:szCs w:val="24"/>
        </w:rPr>
        <w:t>1. What was Paul’s purpose in writing this section?</w:t>
      </w:r>
    </w:p>
    <w:p w14:paraId="1316C11B" w14:textId="77777777" w:rsidR="009E2B51" w:rsidRDefault="009E2B51" w:rsidP="009E2B51">
      <w:pPr>
        <w:pStyle w:val="NoSpacing"/>
        <w:rPr>
          <w:sz w:val="24"/>
          <w:szCs w:val="24"/>
        </w:rPr>
      </w:pPr>
    </w:p>
    <w:p w14:paraId="365A3D40" w14:textId="77777777" w:rsidR="009E2B51" w:rsidRDefault="009E2B51" w:rsidP="009E2B51">
      <w:pPr>
        <w:pStyle w:val="NoSpacing"/>
        <w:rPr>
          <w:sz w:val="24"/>
          <w:szCs w:val="24"/>
        </w:rPr>
      </w:pPr>
    </w:p>
    <w:p w14:paraId="15677B76" w14:textId="77777777" w:rsidR="009E2B51" w:rsidRDefault="009E2B51" w:rsidP="009E2B51">
      <w:pPr>
        <w:pStyle w:val="NoSpacing"/>
        <w:rPr>
          <w:sz w:val="24"/>
          <w:szCs w:val="24"/>
        </w:rPr>
      </w:pPr>
    </w:p>
    <w:p w14:paraId="5C92F3CE" w14:textId="3EEC96F1" w:rsidR="009E2B51" w:rsidRPr="009E2B51" w:rsidRDefault="009E2B51" w:rsidP="009E2B51">
      <w:pPr>
        <w:pStyle w:val="NoSpacing"/>
        <w:rPr>
          <w:sz w:val="24"/>
          <w:szCs w:val="24"/>
        </w:rPr>
      </w:pPr>
      <w:r w:rsidRPr="009E2B51">
        <w:rPr>
          <w:sz w:val="24"/>
          <w:szCs w:val="24"/>
        </w:rPr>
        <w:t>2. What do you think he accomplished with its writing?</w:t>
      </w:r>
    </w:p>
    <w:p w14:paraId="739E0D88" w14:textId="77777777" w:rsidR="009E2B51" w:rsidRDefault="009E2B51" w:rsidP="009E2B51">
      <w:pPr>
        <w:pStyle w:val="NoSpacing"/>
        <w:rPr>
          <w:sz w:val="24"/>
          <w:szCs w:val="24"/>
        </w:rPr>
      </w:pPr>
    </w:p>
    <w:p w14:paraId="116A864E" w14:textId="77777777" w:rsidR="009E2B51" w:rsidRDefault="009E2B51" w:rsidP="009E2B51">
      <w:pPr>
        <w:pStyle w:val="NoSpacing"/>
        <w:rPr>
          <w:sz w:val="24"/>
          <w:szCs w:val="24"/>
        </w:rPr>
      </w:pPr>
    </w:p>
    <w:p w14:paraId="5F19F569" w14:textId="77777777" w:rsidR="009E2B51" w:rsidRDefault="009E2B51" w:rsidP="009E2B51">
      <w:pPr>
        <w:pStyle w:val="NoSpacing"/>
        <w:rPr>
          <w:sz w:val="24"/>
          <w:szCs w:val="24"/>
        </w:rPr>
      </w:pPr>
    </w:p>
    <w:p w14:paraId="0CA01050" w14:textId="3EAF1DE0" w:rsidR="009E2B51" w:rsidRPr="009E2B51" w:rsidRDefault="009E2B51" w:rsidP="009E2B51">
      <w:pPr>
        <w:pStyle w:val="NoSpacing"/>
        <w:rPr>
          <w:sz w:val="24"/>
          <w:szCs w:val="24"/>
        </w:rPr>
      </w:pPr>
      <w:r w:rsidRPr="009E2B51">
        <w:rPr>
          <w:sz w:val="24"/>
          <w:szCs w:val="24"/>
        </w:rPr>
        <w:t>3. What did he tell them to do with this information?</w:t>
      </w:r>
    </w:p>
    <w:p w14:paraId="56F1854F" w14:textId="77777777" w:rsidR="009E2B51" w:rsidRDefault="009E2B51" w:rsidP="009E2B51">
      <w:pPr>
        <w:pStyle w:val="NoSpacing"/>
        <w:rPr>
          <w:sz w:val="24"/>
          <w:szCs w:val="24"/>
        </w:rPr>
      </w:pPr>
    </w:p>
    <w:p w14:paraId="6A345D81" w14:textId="77777777" w:rsidR="009E2B51" w:rsidRDefault="009E2B51" w:rsidP="009E2B51">
      <w:pPr>
        <w:pStyle w:val="NoSpacing"/>
        <w:rPr>
          <w:sz w:val="24"/>
          <w:szCs w:val="24"/>
        </w:rPr>
      </w:pPr>
    </w:p>
    <w:p w14:paraId="739E84CE" w14:textId="0A93FBED" w:rsidR="009E2B51" w:rsidRPr="009E2B51" w:rsidRDefault="009E2B51" w:rsidP="009E2B51">
      <w:pPr>
        <w:pStyle w:val="NoSpacing"/>
        <w:rPr>
          <w:b/>
          <w:bCs/>
          <w:sz w:val="24"/>
          <w:szCs w:val="24"/>
        </w:rPr>
      </w:pPr>
      <w:r w:rsidRPr="009E2B51">
        <w:rPr>
          <w:b/>
          <w:bCs/>
          <w:sz w:val="24"/>
          <w:szCs w:val="24"/>
        </w:rPr>
        <w:lastRenderedPageBreak/>
        <w:t>Application Questions:</w:t>
      </w:r>
    </w:p>
    <w:p w14:paraId="30189086" w14:textId="77777777" w:rsidR="009E2B51" w:rsidRDefault="009E2B51" w:rsidP="009E2B51">
      <w:pPr>
        <w:pStyle w:val="NoSpacing"/>
        <w:rPr>
          <w:sz w:val="24"/>
          <w:szCs w:val="24"/>
        </w:rPr>
      </w:pPr>
    </w:p>
    <w:p w14:paraId="48D0EF11" w14:textId="396D2BF0" w:rsidR="009E2B51" w:rsidRPr="009E2B51" w:rsidRDefault="009E2B51" w:rsidP="009E2B51">
      <w:pPr>
        <w:pStyle w:val="NoSpacing"/>
        <w:rPr>
          <w:sz w:val="24"/>
          <w:szCs w:val="24"/>
        </w:rPr>
      </w:pPr>
      <w:r w:rsidRPr="009E2B51">
        <w:rPr>
          <w:sz w:val="24"/>
          <w:szCs w:val="24"/>
        </w:rPr>
        <w:t>1. What are your thoughts about Christ’s second coming? (In response to their responses, perhaps ask “why?”)</w:t>
      </w:r>
    </w:p>
    <w:p w14:paraId="7DC73F69" w14:textId="77777777" w:rsidR="009E2B51" w:rsidRDefault="009E2B51" w:rsidP="009E2B51">
      <w:pPr>
        <w:pStyle w:val="NoSpacing"/>
        <w:rPr>
          <w:sz w:val="24"/>
          <w:szCs w:val="24"/>
        </w:rPr>
      </w:pPr>
    </w:p>
    <w:p w14:paraId="15FB38C6" w14:textId="77777777" w:rsidR="009E2B51" w:rsidRDefault="009E2B51" w:rsidP="009E2B51">
      <w:pPr>
        <w:pStyle w:val="NoSpacing"/>
        <w:rPr>
          <w:sz w:val="24"/>
          <w:szCs w:val="24"/>
        </w:rPr>
      </w:pPr>
    </w:p>
    <w:p w14:paraId="45490CEE" w14:textId="77777777" w:rsidR="009E2B51" w:rsidRDefault="009E2B51" w:rsidP="009E2B51">
      <w:pPr>
        <w:pStyle w:val="NoSpacing"/>
        <w:rPr>
          <w:sz w:val="24"/>
          <w:szCs w:val="24"/>
        </w:rPr>
      </w:pPr>
    </w:p>
    <w:p w14:paraId="127049BA" w14:textId="61BDB156" w:rsidR="009E2B51" w:rsidRPr="009E2B51" w:rsidRDefault="009E2B51" w:rsidP="009E2B51">
      <w:pPr>
        <w:pStyle w:val="NoSpacing"/>
        <w:rPr>
          <w:sz w:val="24"/>
          <w:szCs w:val="24"/>
        </w:rPr>
      </w:pPr>
      <w:r w:rsidRPr="009E2B51">
        <w:rPr>
          <w:sz w:val="24"/>
          <w:szCs w:val="24"/>
        </w:rPr>
        <w:t>2. Why do you think people don’t talk about it much?</w:t>
      </w:r>
    </w:p>
    <w:p w14:paraId="75BDB034" w14:textId="77777777" w:rsidR="009E2B51" w:rsidRDefault="009E2B51" w:rsidP="009E2B51">
      <w:pPr>
        <w:pStyle w:val="NoSpacing"/>
        <w:rPr>
          <w:sz w:val="24"/>
          <w:szCs w:val="24"/>
        </w:rPr>
      </w:pPr>
    </w:p>
    <w:p w14:paraId="5503F503" w14:textId="77777777" w:rsidR="009E2B51" w:rsidRDefault="009E2B51" w:rsidP="009E2B51">
      <w:pPr>
        <w:pStyle w:val="NoSpacing"/>
        <w:rPr>
          <w:sz w:val="24"/>
          <w:szCs w:val="24"/>
        </w:rPr>
      </w:pPr>
    </w:p>
    <w:p w14:paraId="62B06DF2" w14:textId="77777777" w:rsidR="009E2B51" w:rsidRDefault="009E2B51" w:rsidP="009E2B51">
      <w:pPr>
        <w:pStyle w:val="NoSpacing"/>
        <w:rPr>
          <w:sz w:val="24"/>
          <w:szCs w:val="24"/>
        </w:rPr>
      </w:pPr>
    </w:p>
    <w:p w14:paraId="78C92348" w14:textId="13DB64A3" w:rsidR="009E2B51" w:rsidRPr="009E2B51" w:rsidRDefault="009E2B51" w:rsidP="009E2B51">
      <w:pPr>
        <w:pStyle w:val="NoSpacing"/>
        <w:rPr>
          <w:sz w:val="24"/>
          <w:szCs w:val="24"/>
        </w:rPr>
      </w:pPr>
      <w:r w:rsidRPr="009E2B51">
        <w:rPr>
          <w:sz w:val="24"/>
          <w:szCs w:val="24"/>
        </w:rPr>
        <w:t>3. How can you be prepared for Christ’s return?</w:t>
      </w:r>
    </w:p>
    <w:p w14:paraId="58D49EB0" w14:textId="77777777" w:rsidR="009E2B51" w:rsidRDefault="009E2B51" w:rsidP="009E2B51">
      <w:pPr>
        <w:pStyle w:val="NoSpacing"/>
        <w:rPr>
          <w:sz w:val="24"/>
          <w:szCs w:val="24"/>
        </w:rPr>
      </w:pPr>
    </w:p>
    <w:p w14:paraId="636B12FE" w14:textId="77777777" w:rsidR="009E2B51" w:rsidRDefault="009E2B51" w:rsidP="009E2B51">
      <w:pPr>
        <w:pStyle w:val="NoSpacing"/>
        <w:rPr>
          <w:sz w:val="24"/>
          <w:szCs w:val="24"/>
        </w:rPr>
      </w:pPr>
    </w:p>
    <w:p w14:paraId="148A8F81" w14:textId="77777777" w:rsidR="009E2B51" w:rsidRDefault="009E2B51" w:rsidP="009E2B51">
      <w:pPr>
        <w:pStyle w:val="NoSpacing"/>
        <w:rPr>
          <w:sz w:val="24"/>
          <w:szCs w:val="24"/>
        </w:rPr>
      </w:pPr>
    </w:p>
    <w:p w14:paraId="575B82A2" w14:textId="1DC4735E" w:rsidR="009E2B51" w:rsidRPr="009E2B51" w:rsidRDefault="009E2B51" w:rsidP="009E2B51">
      <w:pPr>
        <w:pStyle w:val="NoSpacing"/>
        <w:rPr>
          <w:b/>
          <w:bCs/>
          <w:sz w:val="24"/>
          <w:szCs w:val="24"/>
        </w:rPr>
      </w:pPr>
      <w:r w:rsidRPr="009E2B51">
        <w:rPr>
          <w:b/>
          <w:bCs/>
          <w:sz w:val="24"/>
          <w:szCs w:val="24"/>
        </w:rPr>
        <w:t>Creative Implementation for the Week/Spiritual Exercise:</w:t>
      </w:r>
    </w:p>
    <w:p w14:paraId="2D48FBD3" w14:textId="3234AD17" w:rsidR="009E2B51" w:rsidRPr="009E2B51" w:rsidRDefault="009E2B51" w:rsidP="009E2B51">
      <w:pPr>
        <w:pStyle w:val="NoSpacing"/>
        <w:rPr>
          <w:sz w:val="24"/>
          <w:szCs w:val="24"/>
        </w:rPr>
      </w:pPr>
      <w:r>
        <w:rPr>
          <w:sz w:val="24"/>
          <w:szCs w:val="24"/>
        </w:rPr>
        <w:t xml:space="preserve">     </w:t>
      </w:r>
      <w:r w:rsidRPr="009E2B51">
        <w:rPr>
          <w:sz w:val="24"/>
          <w:szCs w:val="24"/>
        </w:rPr>
        <w:t>It’s often difficult to imagine what it will be like when Christ returns. Again, this week, let’s return to scripture and check out what is said about Christ’s return. Let’s take a look at Mt 24:30-51. Write down your response to this passage. Take time to journal your thoughts to the questions below. Perhaps it would be good to discuss them with a friend as well.</w:t>
      </w:r>
    </w:p>
    <w:p w14:paraId="3C5FCC38" w14:textId="77777777" w:rsidR="009E2B51" w:rsidRDefault="009E2B51" w:rsidP="009E2B51">
      <w:pPr>
        <w:pStyle w:val="NoSpacing"/>
        <w:rPr>
          <w:sz w:val="24"/>
          <w:szCs w:val="24"/>
        </w:rPr>
      </w:pPr>
    </w:p>
    <w:p w14:paraId="6A9C73BB" w14:textId="77777777" w:rsidR="009E2B51" w:rsidRDefault="009E2B51" w:rsidP="009E2B51">
      <w:pPr>
        <w:pStyle w:val="NoSpacing"/>
        <w:rPr>
          <w:sz w:val="24"/>
          <w:szCs w:val="24"/>
        </w:rPr>
      </w:pPr>
    </w:p>
    <w:p w14:paraId="10F11C88" w14:textId="77777777" w:rsidR="009E2B51" w:rsidRDefault="009E2B51" w:rsidP="009E2B51">
      <w:pPr>
        <w:pStyle w:val="NoSpacing"/>
        <w:rPr>
          <w:sz w:val="24"/>
          <w:szCs w:val="24"/>
        </w:rPr>
      </w:pPr>
    </w:p>
    <w:p w14:paraId="34A95862" w14:textId="0F10C20D" w:rsidR="009E2B51" w:rsidRPr="009E2B51" w:rsidRDefault="009E2B51" w:rsidP="009E2B51">
      <w:pPr>
        <w:pStyle w:val="NoSpacing"/>
        <w:rPr>
          <w:sz w:val="24"/>
          <w:szCs w:val="24"/>
        </w:rPr>
      </w:pPr>
      <w:r w:rsidRPr="009E2B51">
        <w:rPr>
          <w:sz w:val="24"/>
          <w:szCs w:val="24"/>
        </w:rPr>
        <w:t xml:space="preserve">What will it be like prior to Christ’s return? </w:t>
      </w:r>
    </w:p>
    <w:p w14:paraId="117F3747" w14:textId="77777777" w:rsidR="009E2B51" w:rsidRDefault="009E2B51" w:rsidP="009E2B51">
      <w:pPr>
        <w:pStyle w:val="NoSpacing"/>
        <w:rPr>
          <w:sz w:val="24"/>
          <w:szCs w:val="24"/>
        </w:rPr>
      </w:pPr>
    </w:p>
    <w:p w14:paraId="1C3AE442" w14:textId="77777777" w:rsidR="009E2B51" w:rsidRDefault="009E2B51" w:rsidP="009E2B51">
      <w:pPr>
        <w:pStyle w:val="NoSpacing"/>
        <w:rPr>
          <w:sz w:val="24"/>
          <w:szCs w:val="24"/>
        </w:rPr>
      </w:pPr>
    </w:p>
    <w:p w14:paraId="0D0ED5A9" w14:textId="77777777" w:rsidR="009E2B51" w:rsidRDefault="009E2B51" w:rsidP="009E2B51">
      <w:pPr>
        <w:pStyle w:val="NoSpacing"/>
        <w:rPr>
          <w:sz w:val="24"/>
          <w:szCs w:val="24"/>
        </w:rPr>
      </w:pPr>
    </w:p>
    <w:p w14:paraId="5FB087A8" w14:textId="1A5369CE" w:rsidR="009E2B51" w:rsidRPr="009E2B51" w:rsidRDefault="009E2B51" w:rsidP="009E2B51">
      <w:pPr>
        <w:pStyle w:val="NoSpacing"/>
        <w:rPr>
          <w:sz w:val="24"/>
          <w:szCs w:val="24"/>
        </w:rPr>
      </w:pPr>
      <w:r w:rsidRPr="009E2B51">
        <w:rPr>
          <w:sz w:val="24"/>
          <w:szCs w:val="24"/>
        </w:rPr>
        <w:t>What should we do to prepare?</w:t>
      </w:r>
    </w:p>
    <w:p w14:paraId="3DCE1068" w14:textId="77777777" w:rsidR="009E2B51" w:rsidRDefault="009E2B51" w:rsidP="009E2B51">
      <w:pPr>
        <w:pStyle w:val="NoSpacing"/>
        <w:rPr>
          <w:sz w:val="24"/>
          <w:szCs w:val="24"/>
        </w:rPr>
      </w:pPr>
    </w:p>
    <w:p w14:paraId="438DDF74" w14:textId="77777777" w:rsidR="009E2B51" w:rsidRDefault="009E2B51" w:rsidP="009E2B51">
      <w:pPr>
        <w:pStyle w:val="NoSpacing"/>
        <w:rPr>
          <w:sz w:val="24"/>
          <w:szCs w:val="24"/>
        </w:rPr>
      </w:pPr>
    </w:p>
    <w:p w14:paraId="1B97ED9E" w14:textId="77777777" w:rsidR="009E2B51" w:rsidRDefault="009E2B51" w:rsidP="009E2B51">
      <w:pPr>
        <w:pStyle w:val="NoSpacing"/>
        <w:rPr>
          <w:sz w:val="24"/>
          <w:szCs w:val="24"/>
        </w:rPr>
      </w:pPr>
    </w:p>
    <w:p w14:paraId="125132FE" w14:textId="34C2432D" w:rsidR="009E2B51" w:rsidRPr="009E2B51" w:rsidRDefault="009E2B51" w:rsidP="009E2B51">
      <w:pPr>
        <w:pStyle w:val="NoSpacing"/>
        <w:rPr>
          <w:sz w:val="24"/>
          <w:szCs w:val="24"/>
        </w:rPr>
      </w:pPr>
      <w:r w:rsidRPr="009E2B51">
        <w:rPr>
          <w:sz w:val="24"/>
          <w:szCs w:val="24"/>
        </w:rPr>
        <w:t xml:space="preserve">Does this excite me, or scare me? Why? </w:t>
      </w:r>
    </w:p>
    <w:p w14:paraId="04BF19DD" w14:textId="77777777" w:rsidR="009E2B51" w:rsidRDefault="009E2B51" w:rsidP="009E2B51">
      <w:pPr>
        <w:pStyle w:val="NoSpacing"/>
        <w:rPr>
          <w:sz w:val="24"/>
          <w:szCs w:val="24"/>
        </w:rPr>
      </w:pPr>
    </w:p>
    <w:p w14:paraId="3B693A23" w14:textId="77777777" w:rsidR="009E2B51" w:rsidRDefault="009E2B51" w:rsidP="009E2B51">
      <w:pPr>
        <w:pStyle w:val="NoSpacing"/>
        <w:rPr>
          <w:sz w:val="24"/>
          <w:szCs w:val="24"/>
        </w:rPr>
      </w:pPr>
    </w:p>
    <w:p w14:paraId="3B3CA0B1" w14:textId="77777777" w:rsidR="009E2B51" w:rsidRDefault="009E2B51" w:rsidP="009E2B51">
      <w:pPr>
        <w:pStyle w:val="NoSpacing"/>
        <w:rPr>
          <w:sz w:val="24"/>
          <w:szCs w:val="24"/>
        </w:rPr>
      </w:pPr>
    </w:p>
    <w:p w14:paraId="501DF085" w14:textId="4EE82768" w:rsidR="009E2B51" w:rsidRPr="009E2B51" w:rsidRDefault="009E2B51" w:rsidP="009E2B51">
      <w:pPr>
        <w:pStyle w:val="NoSpacing"/>
        <w:rPr>
          <w:sz w:val="24"/>
          <w:szCs w:val="24"/>
        </w:rPr>
      </w:pPr>
      <w:r w:rsidRPr="009E2B51">
        <w:rPr>
          <w:sz w:val="24"/>
          <w:szCs w:val="24"/>
        </w:rPr>
        <w:t>What does this tell us about the Father?</w:t>
      </w:r>
    </w:p>
    <w:p w14:paraId="7279D7DB" w14:textId="77777777" w:rsidR="009E2B51" w:rsidRDefault="009E2B51" w:rsidP="009E2B51">
      <w:pPr>
        <w:pStyle w:val="NoSpacing"/>
        <w:rPr>
          <w:sz w:val="24"/>
          <w:szCs w:val="24"/>
        </w:rPr>
      </w:pPr>
    </w:p>
    <w:p w14:paraId="0348A879" w14:textId="77777777" w:rsidR="009E2B51" w:rsidRDefault="009E2B51" w:rsidP="009E2B51">
      <w:pPr>
        <w:pStyle w:val="NoSpacing"/>
        <w:rPr>
          <w:sz w:val="24"/>
          <w:szCs w:val="24"/>
        </w:rPr>
      </w:pPr>
    </w:p>
    <w:p w14:paraId="1AD1882E" w14:textId="77777777" w:rsidR="009E2B51" w:rsidRDefault="009E2B51" w:rsidP="009E2B51">
      <w:pPr>
        <w:pStyle w:val="NoSpacing"/>
        <w:rPr>
          <w:sz w:val="24"/>
          <w:szCs w:val="24"/>
        </w:rPr>
      </w:pPr>
    </w:p>
    <w:p w14:paraId="27A10BA3" w14:textId="1573E980" w:rsidR="009E2B51" w:rsidRPr="009E2B51" w:rsidRDefault="009E2B51" w:rsidP="009E2B51">
      <w:pPr>
        <w:pStyle w:val="NoSpacing"/>
        <w:rPr>
          <w:b/>
          <w:bCs/>
          <w:sz w:val="24"/>
          <w:szCs w:val="24"/>
        </w:rPr>
      </w:pPr>
      <w:r w:rsidRPr="009E2B51">
        <w:rPr>
          <w:b/>
          <w:bCs/>
          <w:sz w:val="24"/>
          <w:szCs w:val="24"/>
        </w:rPr>
        <w:t>Memory Verses:</w:t>
      </w:r>
    </w:p>
    <w:p w14:paraId="39B22E1B" w14:textId="78FC2E28" w:rsidR="009E2B51" w:rsidRPr="009E2B51" w:rsidRDefault="009E2B51" w:rsidP="009E2B51">
      <w:pPr>
        <w:pStyle w:val="NoSpacing"/>
        <w:rPr>
          <w:sz w:val="24"/>
          <w:szCs w:val="24"/>
        </w:rPr>
      </w:pPr>
      <w:r w:rsidRPr="009E2B51">
        <w:rPr>
          <w:sz w:val="24"/>
          <w:szCs w:val="24"/>
        </w:rPr>
        <w:t>“For the Lord himself will come down from heaven, with a loud command, with the voice of the archangel and with the trumpet call of God, and the dead in Christ will rise first. After that, we who are still alive and are left will be caught up together with them in the clouds to meet the Lord in the air. And so we will be with the Lord forever.”- 1 Thess. 4:16-17</w:t>
      </w:r>
    </w:p>
    <w:sectPr w:rsidR="009E2B51" w:rsidRPr="009E2B5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2B51"/>
    <w:rsid w:val="009E2B51"/>
    <w:rsid w:val="00FE52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2F8E6"/>
  <w15:chartTrackingRefBased/>
  <w15:docId w15:val="{60464D37-A3B5-4F97-ADE1-60EAA39DC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E2B5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391</Words>
  <Characters>2233</Characters>
  <Application>Microsoft Office Word</Application>
  <DocSecurity>0</DocSecurity>
  <Lines>18</Lines>
  <Paragraphs>5</Paragraphs>
  <ScaleCrop>false</ScaleCrop>
  <Company/>
  <LinksUpToDate>false</LinksUpToDate>
  <CharactersWithSpaces>2619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2022-04-21T02:41:00Z</dcterms:created>
  <dcterms:modified xsi:type="dcterms:W3CDTF">2022-04-21T02:45:00Z</dcterms:modified>
</cp:coreProperties>
</file>