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I Timothy 3:16</w:t>
      </w:r>
    </w:p>
    <w:p w:rsidR="00791EF9" w:rsidRDefault="00791EF9" w:rsidP="00FE62F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791EF9">
        <w:rPr>
          <w:rFonts w:ascii="Arial" w:eastAsia="Times New Roman" w:hAnsi="Arial" w:cs="Arial"/>
          <w:color w:val="222222"/>
          <w:sz w:val="19"/>
          <w:szCs w:val="19"/>
        </w:rPr>
        <w:t xml:space="preserve">1 </w:t>
      </w:r>
      <w:proofErr w:type="spellStart"/>
      <w:r w:rsidRPr="00791EF9">
        <w:rPr>
          <w:rFonts w:ascii="Nirmala UI" w:eastAsia="Times New Roman" w:hAnsi="Nirmala UI" w:cs="Nirmala UI"/>
          <w:color w:val="222222"/>
          <w:sz w:val="19"/>
          <w:szCs w:val="19"/>
        </w:rPr>
        <w:t>तीमुथियुस</w:t>
      </w:r>
      <w:proofErr w:type="spellEnd"/>
      <w:r w:rsidRPr="00791E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791EF9">
        <w:rPr>
          <w:rFonts w:ascii="Nirmala UI" w:eastAsia="Times New Roman" w:hAnsi="Nirmala UI" w:cs="Nirmala UI"/>
          <w:color w:val="222222"/>
          <w:sz w:val="19"/>
          <w:szCs w:val="19"/>
        </w:rPr>
        <w:t>३</w:t>
      </w:r>
      <w:r w:rsidRPr="00791EF9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791EF9">
        <w:rPr>
          <w:rFonts w:ascii="Nirmala UI" w:eastAsia="Times New Roman" w:hAnsi="Nirmala UI" w:cs="Nirmala UI"/>
          <w:color w:val="222222"/>
          <w:sz w:val="19"/>
          <w:szCs w:val="19"/>
        </w:rPr>
        <w:t>१६</w:t>
      </w:r>
    </w:p>
    <w:p w:rsidR="00791EF9" w:rsidRPr="00FE62FD" w:rsidRDefault="00791EF9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A Great Mystery</w:t>
      </w:r>
    </w:p>
    <w:p w:rsidR="00791EF9" w:rsidRPr="006B5893" w:rsidRDefault="00791EF9" w:rsidP="00FE62F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6B5893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6B589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बड़ा</w:t>
      </w:r>
      <w:proofErr w:type="spellEnd"/>
      <w:r w:rsidRPr="006B589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रहस्य</w:t>
      </w:r>
      <w:proofErr w:type="spellEnd"/>
    </w:p>
    <w:p w:rsidR="00791EF9" w:rsidRPr="00FE62FD" w:rsidRDefault="00791EF9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 xml:space="preserve">Bryan </w:t>
      </w:r>
      <w:proofErr w:type="spellStart"/>
      <w:r w:rsidRPr="00FE62FD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791EF9" w:rsidRPr="006B5893" w:rsidRDefault="00791EF9" w:rsidP="00FE62F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6B5893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6B589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बड़ा</w:t>
      </w:r>
      <w:proofErr w:type="spellEnd"/>
      <w:r w:rsidRPr="006B589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रहस्य</w:t>
      </w:r>
      <w:proofErr w:type="spellEnd"/>
    </w:p>
    <w:p w:rsidR="00791EF9" w:rsidRPr="00FE62FD" w:rsidRDefault="00791EF9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E62FD" w:rsidRP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04.16.17</w:t>
      </w:r>
    </w:p>
    <w:p w:rsidR="00FE62FD" w:rsidRPr="006B5893" w:rsidRDefault="00FE62FD" w:rsidP="00FE62F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6B5893">
        <w:rPr>
          <w:rFonts w:ascii="Arial" w:eastAsia="Times New Roman" w:hAnsi="Arial" w:cs="Arial"/>
          <w:color w:val="222222"/>
        </w:rPr>
        <w:t> </w:t>
      </w:r>
      <w:r w:rsidR="00791EF9" w:rsidRPr="006B5893">
        <w:rPr>
          <w:rFonts w:ascii="Nirmala UI" w:eastAsia="Times New Roman" w:hAnsi="Nirmala UI" w:cs="Nirmala UI"/>
          <w:color w:val="222222"/>
        </w:rPr>
        <w:t>०४</w:t>
      </w:r>
      <w:r w:rsidR="00791EF9" w:rsidRPr="006B5893">
        <w:rPr>
          <w:rFonts w:ascii="Arial" w:eastAsia="Times New Roman" w:hAnsi="Arial" w:cs="Arial"/>
          <w:color w:val="222222"/>
        </w:rPr>
        <w:t>.</w:t>
      </w:r>
      <w:r w:rsidR="00791EF9" w:rsidRPr="006B5893">
        <w:rPr>
          <w:rFonts w:ascii="Nirmala UI" w:eastAsia="Times New Roman" w:hAnsi="Nirmala UI" w:cs="Nirmala UI"/>
          <w:color w:val="222222"/>
        </w:rPr>
        <w:t>१६</w:t>
      </w:r>
      <w:r w:rsidR="00791EF9" w:rsidRPr="006B5893">
        <w:rPr>
          <w:rFonts w:ascii="Arial" w:eastAsia="Times New Roman" w:hAnsi="Arial" w:cs="Arial"/>
          <w:color w:val="222222"/>
        </w:rPr>
        <w:t>.</w:t>
      </w:r>
      <w:r w:rsidR="00791EF9" w:rsidRPr="006B5893">
        <w:rPr>
          <w:rFonts w:ascii="Nirmala UI" w:eastAsia="Times New Roman" w:hAnsi="Nirmala UI" w:cs="Nirmala UI"/>
          <w:color w:val="222222"/>
        </w:rPr>
        <w:t>१७</w:t>
      </w:r>
    </w:p>
    <w:p w:rsidR="00791EF9" w:rsidRPr="00FE62FD" w:rsidRDefault="00791EF9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Introduction: The Empty Tomb</w:t>
      </w:r>
    </w:p>
    <w:p w:rsidR="00791EF9" w:rsidRDefault="00791EF9" w:rsidP="00FE62F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791EF9">
        <w:rPr>
          <w:rFonts w:ascii="Nirmala UI" w:eastAsia="Times New Roman" w:hAnsi="Nirmala UI" w:cs="Nirmala UI" w:hint="cs"/>
          <w:color w:val="222222"/>
          <w:sz w:val="19"/>
          <w:szCs w:val="19"/>
        </w:rPr>
        <w:t>प्रस्तावन</w:t>
      </w:r>
      <w:proofErr w:type="gramStart"/>
      <w:r w:rsidRPr="00791EF9">
        <w:rPr>
          <w:rFonts w:ascii="Nirmala UI" w:eastAsia="Times New Roman" w:hAnsi="Nirmala UI" w:cs="Nirmala UI" w:hint="cs"/>
          <w:color w:val="222222"/>
          <w:sz w:val="19"/>
          <w:szCs w:val="19"/>
        </w:rPr>
        <w:t>ा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791EF9">
        <w:rPr>
          <w:rFonts w:ascii="Nirmala UI" w:eastAsia="Times New Roman" w:hAnsi="Nirmala UI" w:cs="Nirmala UI"/>
          <w:color w:val="222222"/>
          <w:sz w:val="19"/>
          <w:szCs w:val="19"/>
        </w:rPr>
        <w:t>खाली</w:t>
      </w:r>
      <w:proofErr w:type="spellEnd"/>
      <w:r w:rsidRPr="00791E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91EF9">
        <w:rPr>
          <w:rFonts w:ascii="Nirmala UI" w:eastAsia="Times New Roman" w:hAnsi="Nirmala UI" w:cs="Nirmala UI"/>
          <w:color w:val="222222"/>
          <w:sz w:val="19"/>
          <w:szCs w:val="19"/>
        </w:rPr>
        <w:t>कब्र</w:t>
      </w:r>
      <w:proofErr w:type="spellEnd"/>
    </w:p>
    <w:p w:rsidR="00791EF9" w:rsidRPr="00FE62FD" w:rsidRDefault="00791EF9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E62FD" w:rsidRP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 xml:space="preserve">Key Question: So what? What is the “mystery” Easter </w:t>
      </w:r>
      <w:proofErr w:type="gramStart"/>
      <w:r w:rsidRPr="00FE62FD">
        <w:rPr>
          <w:rFonts w:ascii="Arial" w:eastAsia="Times New Roman" w:hAnsi="Arial" w:cs="Arial"/>
          <w:color w:val="222222"/>
          <w:sz w:val="19"/>
          <w:szCs w:val="19"/>
        </w:rPr>
        <w:t>Reveal</w:t>
      </w:r>
      <w:proofErr w:type="gramEnd"/>
    </w:p>
    <w:p w:rsidR="00FE62FD" w:rsidRDefault="00FE62FD" w:rsidP="00FE62F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मुख्य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सवा</w:t>
      </w:r>
      <w:proofErr w:type="gram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ल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तो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क्या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? "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रहस्य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"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क्या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?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ईस्टर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की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बात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प्रकट</w:t>
      </w:r>
      <w:proofErr w:type="spellEnd"/>
      <w:r w:rsidR="00B56D36" w:rsidRPr="00B56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56D36" w:rsidRPr="00B56D36">
        <w:rPr>
          <w:rFonts w:ascii="Nirmala UI" w:eastAsia="Times New Roman" w:hAnsi="Nirmala UI" w:cs="Nirmala UI"/>
          <w:color w:val="222222"/>
          <w:sz w:val="19"/>
          <w:szCs w:val="19"/>
        </w:rPr>
        <w:t>होना</w:t>
      </w:r>
      <w:proofErr w:type="spellEnd"/>
    </w:p>
    <w:p w:rsidR="00B56D36" w:rsidRPr="00FE62FD" w:rsidRDefault="00B56D36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E62FD" w:rsidRPr="00B56D36" w:rsidRDefault="00FE62FD" w:rsidP="00B56D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56D36">
        <w:rPr>
          <w:rFonts w:ascii="Calibri" w:eastAsia="Times New Roman" w:hAnsi="Calibri" w:cs="Calibri"/>
          <w:color w:val="222222"/>
        </w:rPr>
        <w:t>The Mystery of an Amazing Life</w:t>
      </w:r>
    </w:p>
    <w:p w:rsidR="00B56D36" w:rsidRDefault="00B56D36" w:rsidP="00B56D36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proofErr w:type="spellStart"/>
      <w:r w:rsidRPr="00B56D36">
        <w:rPr>
          <w:rFonts w:ascii="Nirmala UI" w:eastAsia="Times New Roman" w:hAnsi="Nirmala UI" w:cs="Nirmala UI"/>
          <w:color w:val="222222"/>
        </w:rPr>
        <w:t>अच्छे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B56D36">
        <w:rPr>
          <w:rFonts w:ascii="Nirmala UI" w:eastAsia="Times New Roman" w:hAnsi="Nirmala UI" w:cs="Nirmala UI"/>
          <w:color w:val="222222"/>
        </w:rPr>
        <w:t>जीवन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B56D36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B56D36">
        <w:rPr>
          <w:rFonts w:ascii="Nirmala UI" w:eastAsia="Times New Roman" w:hAnsi="Nirmala UI" w:cs="Nirmala UI"/>
          <w:color w:val="222222"/>
        </w:rPr>
        <w:t>रहस्य</w:t>
      </w:r>
      <w:proofErr w:type="spellEnd"/>
    </w:p>
    <w:p w:rsidR="00B56D36" w:rsidRPr="00757B52" w:rsidRDefault="00B56D36" w:rsidP="00B56D36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</w:p>
    <w:p w:rsidR="00FE62FD" w:rsidRPr="00757B52" w:rsidRDefault="00FE62FD" w:rsidP="00757B52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r w:rsidRPr="00757B52">
        <w:rPr>
          <w:rFonts w:ascii="Nirmala UI" w:eastAsia="Times New Roman" w:hAnsi="Nirmala UI" w:cs="Nirmala UI"/>
          <w:color w:val="222222"/>
        </w:rPr>
        <w:t>He appeared in the flesh</w:t>
      </w:r>
    </w:p>
    <w:p w:rsidR="00B56D36" w:rsidRPr="00757B52" w:rsidRDefault="00B56D36" w:rsidP="00757B52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proofErr w:type="spellStart"/>
      <w:r w:rsidRPr="00757B52">
        <w:rPr>
          <w:rFonts w:ascii="Nirmala UI" w:eastAsia="Times New Roman" w:hAnsi="Nirmala UI" w:cs="Nirmala UI" w:hint="cs"/>
          <w:color w:val="222222"/>
        </w:rPr>
        <w:t>वह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शरीर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प्रगट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हुआ</w:t>
      </w:r>
      <w:proofErr w:type="spellEnd"/>
    </w:p>
    <w:p w:rsidR="00B56D36" w:rsidRPr="00B56D36" w:rsidRDefault="00B56D36" w:rsidP="00B56D36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FE62FD" w:rsidRPr="00757B52" w:rsidRDefault="00FE62FD" w:rsidP="00757B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57B52">
        <w:rPr>
          <w:rFonts w:ascii="Calibri" w:eastAsia="Times New Roman" w:hAnsi="Calibri" w:cs="Calibri"/>
          <w:color w:val="222222"/>
        </w:rPr>
        <w:t>He was vindicated by the Spirit</w:t>
      </w:r>
    </w:p>
    <w:p w:rsidR="00757B52" w:rsidRPr="00757B52" w:rsidRDefault="00757B52" w:rsidP="00757B52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r w:rsidRPr="00757B52">
        <w:rPr>
          <w:rFonts w:ascii="Nirmala UI" w:eastAsia="Times New Roman" w:hAnsi="Nirmala UI" w:cs="Nirmala UI"/>
          <w:color w:val="222222"/>
        </w:rPr>
        <w:t xml:space="preserve">       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आत्मा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धर्मी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ठहरा</w:t>
      </w:r>
      <w:proofErr w:type="spellEnd"/>
    </w:p>
    <w:p w:rsidR="00FE62FD" w:rsidRPr="00757B52" w:rsidRDefault="00FE62FD" w:rsidP="00757B5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57B52">
        <w:rPr>
          <w:rFonts w:ascii="Calibri" w:eastAsia="Times New Roman" w:hAnsi="Calibri" w:cs="Calibri"/>
          <w:color w:val="222222"/>
        </w:rPr>
        <w:t>The early testimony of the Spirit</w:t>
      </w:r>
    </w:p>
    <w:p w:rsidR="00757B52" w:rsidRDefault="00E3753C" w:rsidP="00757B52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E3753C">
        <w:rPr>
          <w:rFonts w:ascii="Nirmala UI" w:eastAsia="Times New Roman" w:hAnsi="Nirmala UI" w:cs="Nirmala UI"/>
          <w:color w:val="222222"/>
        </w:rPr>
        <w:t>आत्मा</w:t>
      </w:r>
      <w:proofErr w:type="spellEnd"/>
      <w:r w:rsidRPr="00E3753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3753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E3753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3753C">
        <w:rPr>
          <w:rFonts w:ascii="Nirmala UI" w:eastAsia="Times New Roman" w:hAnsi="Nirmala UI" w:cs="Nirmala UI"/>
          <w:color w:val="222222"/>
        </w:rPr>
        <w:t>पूर्व</w:t>
      </w:r>
      <w:proofErr w:type="spellEnd"/>
      <w:r w:rsidRPr="00E3753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E3753C">
        <w:rPr>
          <w:rFonts w:ascii="Nirmala UI" w:eastAsia="Times New Roman" w:hAnsi="Nirmala UI" w:cs="Nirmala UI"/>
          <w:color w:val="222222"/>
        </w:rPr>
        <w:t>गवाही</w:t>
      </w:r>
      <w:proofErr w:type="spellEnd"/>
    </w:p>
    <w:p w:rsidR="00E3753C" w:rsidRPr="00757B52" w:rsidRDefault="00E3753C" w:rsidP="00757B52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FE62FD" w:rsidRPr="005B1D4E" w:rsidRDefault="00FE62FD" w:rsidP="005B1D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B1D4E">
        <w:rPr>
          <w:rFonts w:ascii="Calibri" w:eastAsia="Times New Roman" w:hAnsi="Calibri" w:cs="Calibri"/>
          <w:color w:val="222222"/>
        </w:rPr>
        <w:t>The later testimony of the Spirit</w:t>
      </w:r>
    </w:p>
    <w:p w:rsidR="005B1D4E" w:rsidRDefault="005B1D4E" w:rsidP="005B1D4E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5B1D4E">
        <w:rPr>
          <w:rFonts w:ascii="Nirmala UI" w:eastAsia="Times New Roman" w:hAnsi="Nirmala UI" w:cs="Nirmala UI"/>
          <w:color w:val="222222"/>
        </w:rPr>
        <w:t>आत्मा</w:t>
      </w:r>
      <w:proofErr w:type="spellEnd"/>
      <w:r w:rsidRPr="005B1D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B1D4E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5B1D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B1D4E">
        <w:rPr>
          <w:rFonts w:ascii="Nirmala UI" w:eastAsia="Times New Roman" w:hAnsi="Nirmala UI" w:cs="Nirmala UI"/>
          <w:color w:val="222222"/>
        </w:rPr>
        <w:t>पश्चात्</w:t>
      </w:r>
      <w:proofErr w:type="spellEnd"/>
      <w:r w:rsidRPr="005B1D4E">
        <w:rPr>
          <w:rFonts w:ascii="Calibri" w:eastAsia="Times New Roman" w:hAnsi="Calibri" w:cs="Calibri"/>
          <w:color w:val="222222"/>
        </w:rPr>
        <w:t xml:space="preserve">‌ </w:t>
      </w:r>
      <w:proofErr w:type="spellStart"/>
      <w:r w:rsidRPr="005B1D4E">
        <w:rPr>
          <w:rFonts w:ascii="Nirmala UI" w:eastAsia="Times New Roman" w:hAnsi="Nirmala UI" w:cs="Nirmala UI"/>
          <w:color w:val="222222"/>
        </w:rPr>
        <w:t>गवाही</w:t>
      </w:r>
      <w:proofErr w:type="spellEnd"/>
    </w:p>
    <w:p w:rsidR="005B1D4E" w:rsidRPr="005B1D4E" w:rsidRDefault="005B1D4E" w:rsidP="005B1D4E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FE62FD" w:rsidRPr="00757B52" w:rsidRDefault="00FE62FD" w:rsidP="00757B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57B52">
        <w:rPr>
          <w:rFonts w:ascii="Calibri" w:eastAsia="Times New Roman" w:hAnsi="Calibri" w:cs="Calibri"/>
          <w:color w:val="222222"/>
        </w:rPr>
        <w:t>He was seen by angels</w:t>
      </w:r>
    </w:p>
    <w:p w:rsidR="00757B52" w:rsidRPr="00757B52" w:rsidRDefault="00757B52" w:rsidP="00757B52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proofErr w:type="spellStart"/>
      <w:r w:rsidRPr="00757B52">
        <w:rPr>
          <w:rFonts w:ascii="Nirmala UI" w:eastAsia="Times New Roman" w:hAnsi="Nirmala UI" w:cs="Nirmala UI"/>
          <w:color w:val="222222"/>
        </w:rPr>
        <w:t>स्वर्गदूतों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दिखाई</w:t>
      </w:r>
      <w:proofErr w:type="spellEnd"/>
      <w:r w:rsidRPr="00757B5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दिया</w:t>
      </w:r>
      <w:proofErr w:type="spellEnd"/>
    </w:p>
    <w:p w:rsidR="00757B52" w:rsidRPr="00757B52" w:rsidRDefault="00757B52" w:rsidP="00757B52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FE62FD" w:rsidRPr="00757B52" w:rsidRDefault="00FE62FD" w:rsidP="00757B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57B52">
        <w:rPr>
          <w:rFonts w:ascii="Calibri" w:eastAsia="Times New Roman" w:hAnsi="Calibri" w:cs="Calibri"/>
          <w:color w:val="222222"/>
        </w:rPr>
        <w:t>The mystery of an Amazing Grace</w:t>
      </w:r>
    </w:p>
    <w:p w:rsidR="00757B52" w:rsidRDefault="00757B52" w:rsidP="00757B52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proofErr w:type="spellStart"/>
      <w:r w:rsidRPr="00757B52">
        <w:rPr>
          <w:rFonts w:ascii="Nirmala UI" w:eastAsia="Times New Roman" w:hAnsi="Nirmala UI" w:cs="Nirmala UI"/>
          <w:color w:val="222222"/>
        </w:rPr>
        <w:t>महान</w:t>
      </w:r>
      <w:proofErr w:type="spellEnd"/>
      <w:r w:rsidRPr="00757B5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कृपा</w:t>
      </w:r>
      <w:proofErr w:type="spellEnd"/>
      <w:r w:rsidRPr="00757B5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757B5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57B52">
        <w:rPr>
          <w:rFonts w:ascii="Nirmala UI" w:eastAsia="Times New Roman" w:hAnsi="Nirmala UI" w:cs="Nirmala UI"/>
          <w:color w:val="222222"/>
        </w:rPr>
        <w:t>रहस्य</w:t>
      </w:r>
      <w:proofErr w:type="spellEnd"/>
    </w:p>
    <w:p w:rsidR="00757B52" w:rsidRPr="00757B52" w:rsidRDefault="00757B52" w:rsidP="00757B52">
      <w:pPr>
        <w:pStyle w:val="ListParagraph"/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</w:rPr>
      </w:pPr>
    </w:p>
    <w:p w:rsidR="00FE62FD" w:rsidRPr="00757B52" w:rsidRDefault="00FE62FD" w:rsidP="00757B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57B52">
        <w:rPr>
          <w:rFonts w:ascii="Calibri" w:eastAsia="Times New Roman" w:hAnsi="Calibri" w:cs="Calibri"/>
          <w:color w:val="222222"/>
        </w:rPr>
        <w:t>Proclaimed among the nations</w:t>
      </w:r>
    </w:p>
    <w:p w:rsidR="00757B52" w:rsidRPr="006B5893" w:rsidRDefault="006B5893" w:rsidP="006B5893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proofErr w:type="spellStart"/>
      <w:r w:rsidRPr="006B5893">
        <w:rPr>
          <w:rFonts w:ascii="Nirmala UI" w:eastAsia="Times New Roman" w:hAnsi="Nirmala UI" w:cs="Nirmala UI"/>
          <w:color w:val="222222"/>
        </w:rPr>
        <w:t>अन्यजातियों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उसका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प्रचार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हुआ</w:t>
      </w:r>
      <w:proofErr w:type="spellEnd"/>
    </w:p>
    <w:p w:rsidR="006B5893" w:rsidRPr="006B5893" w:rsidRDefault="006B5893" w:rsidP="006B5893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</w:p>
    <w:p w:rsidR="00FE62FD" w:rsidRPr="00757B52" w:rsidRDefault="00FE62FD" w:rsidP="00757B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57B52">
        <w:rPr>
          <w:rFonts w:ascii="Calibri" w:eastAsia="Times New Roman" w:hAnsi="Calibri" w:cs="Calibri"/>
          <w:color w:val="222222"/>
        </w:rPr>
        <w:t>Believed on in the world</w:t>
      </w:r>
    </w:p>
    <w:p w:rsidR="00757B52" w:rsidRPr="006B5893" w:rsidRDefault="006B5893" w:rsidP="006B5893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       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उस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विश्वास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किया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गया</w:t>
      </w:r>
      <w:proofErr w:type="spellEnd"/>
    </w:p>
    <w:p w:rsidR="006B5893" w:rsidRPr="00757B52" w:rsidRDefault="006B5893" w:rsidP="00757B52">
      <w:pPr>
        <w:pStyle w:val="ListParagraph"/>
        <w:rPr>
          <w:rFonts w:ascii="Calibri" w:eastAsia="Times New Roman" w:hAnsi="Calibri" w:cs="Calibri"/>
          <w:color w:val="222222"/>
        </w:rPr>
      </w:pPr>
    </w:p>
    <w:p w:rsidR="00FE62FD" w:rsidRPr="006B5893" w:rsidRDefault="00FE62FD" w:rsidP="006B589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B5893">
        <w:rPr>
          <w:rFonts w:ascii="Calibri" w:eastAsia="Times New Roman" w:hAnsi="Calibri" w:cs="Calibri"/>
          <w:color w:val="222222"/>
        </w:rPr>
        <w:t>Taken up into Glory</w:t>
      </w:r>
    </w:p>
    <w:p w:rsidR="006B5893" w:rsidRPr="006B5893" w:rsidRDefault="006B5893" w:rsidP="006B5893">
      <w:pPr>
        <w:pStyle w:val="ListParagraph"/>
        <w:shd w:val="clear" w:color="auto" w:fill="FFFFFF"/>
        <w:spacing w:after="0" w:line="240" w:lineRule="auto"/>
        <w:ind w:left="1800"/>
        <w:rPr>
          <w:rFonts w:ascii="Nirmala UI" w:eastAsia="Times New Roman" w:hAnsi="Nirmala UI" w:cs="Nirmala UI"/>
          <w:color w:val="222222"/>
        </w:rPr>
      </w:pPr>
      <w:r w:rsidRPr="006B5893">
        <w:rPr>
          <w:rFonts w:ascii="Nirmala UI" w:eastAsia="Times New Roman" w:hAnsi="Nirmala UI" w:cs="Nirmala UI"/>
          <w:color w:val="222222"/>
        </w:rPr>
        <w:t xml:space="preserve">                      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महिमा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ऊपर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उठाया</w:t>
      </w:r>
      <w:proofErr w:type="spellEnd"/>
      <w:r w:rsidRPr="006B5893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6B5893">
        <w:rPr>
          <w:rFonts w:ascii="Nirmala UI" w:eastAsia="Times New Roman" w:hAnsi="Nirmala UI" w:cs="Nirmala UI"/>
          <w:color w:val="222222"/>
        </w:rPr>
        <w:t>गया</w:t>
      </w:r>
      <w:proofErr w:type="spellEnd"/>
    </w:p>
    <w:p w:rsidR="00FE62FD" w:rsidRP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E62FD" w:rsidRPr="00FE62FD" w:rsidRDefault="00FE62FD" w:rsidP="00FE6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62FD">
        <w:rPr>
          <w:rFonts w:ascii="Arial" w:eastAsia="Times New Roman" w:hAnsi="Arial" w:cs="Arial"/>
          <w:color w:val="222222"/>
          <w:sz w:val="19"/>
          <w:szCs w:val="19"/>
        </w:rPr>
        <w:t>Conclusion: Seek the One who intercedes for you.</w:t>
      </w:r>
    </w:p>
    <w:p w:rsidR="004E5FBA" w:rsidRDefault="00C00B2D">
      <w:proofErr w:type="spellStart"/>
      <w:r w:rsidRPr="00C00B2D">
        <w:rPr>
          <w:rFonts w:ascii="Nirmala UI" w:hAnsi="Nirmala UI" w:cs="Nirmala UI"/>
        </w:rPr>
        <w:t>निष्कर्ष</w:t>
      </w:r>
      <w:proofErr w:type="spellEnd"/>
      <w:r w:rsidRPr="00C00B2D">
        <w:t xml:space="preserve"> : </w:t>
      </w:r>
      <w:proofErr w:type="spellStart"/>
      <w:r w:rsidRPr="00C00B2D">
        <w:rPr>
          <w:rFonts w:ascii="Nirmala UI" w:hAnsi="Nirmala UI" w:cs="Nirmala UI"/>
        </w:rPr>
        <w:t>जो</w:t>
      </w:r>
      <w:proofErr w:type="spellEnd"/>
      <w:r w:rsidRPr="00C00B2D">
        <w:t xml:space="preserve"> </w:t>
      </w:r>
      <w:proofErr w:type="spellStart"/>
      <w:r w:rsidRPr="00C00B2D">
        <w:rPr>
          <w:rFonts w:ascii="Nirmala UI" w:hAnsi="Nirmala UI" w:cs="Nirmala UI"/>
        </w:rPr>
        <w:t>तुम्हारे</w:t>
      </w:r>
      <w:proofErr w:type="spellEnd"/>
      <w:r w:rsidRPr="00C00B2D">
        <w:t xml:space="preserve"> </w:t>
      </w:r>
      <w:proofErr w:type="spellStart"/>
      <w:r w:rsidRPr="00C00B2D">
        <w:rPr>
          <w:rFonts w:ascii="Nirmala UI" w:hAnsi="Nirmala UI" w:cs="Nirmala UI"/>
        </w:rPr>
        <w:t>लिए</w:t>
      </w:r>
      <w:proofErr w:type="spellEnd"/>
      <w:r w:rsidRPr="00C00B2D">
        <w:t xml:space="preserve"> </w:t>
      </w:r>
      <w:proofErr w:type="spellStart"/>
      <w:r w:rsidRPr="00C00B2D">
        <w:rPr>
          <w:rFonts w:ascii="Nirmala UI" w:hAnsi="Nirmala UI" w:cs="Nirmala UI"/>
        </w:rPr>
        <w:t>मध्यस्थता</w:t>
      </w:r>
      <w:proofErr w:type="spellEnd"/>
      <w:r w:rsidRPr="00C00B2D">
        <w:t xml:space="preserve"> </w:t>
      </w:r>
      <w:proofErr w:type="spellStart"/>
      <w:r w:rsidRPr="00C00B2D">
        <w:rPr>
          <w:rFonts w:ascii="Nirmala UI" w:hAnsi="Nirmala UI" w:cs="Nirmala UI"/>
        </w:rPr>
        <w:t>करते</w:t>
      </w:r>
      <w:proofErr w:type="spellEnd"/>
      <w:r w:rsidRPr="00C00B2D">
        <w:t xml:space="preserve"> </w:t>
      </w:r>
      <w:proofErr w:type="spellStart"/>
      <w:r w:rsidRPr="00C00B2D">
        <w:rPr>
          <w:rFonts w:ascii="Nirmala UI" w:hAnsi="Nirmala UI" w:cs="Nirmala UI"/>
        </w:rPr>
        <w:t>है</w:t>
      </w:r>
      <w:proofErr w:type="spellEnd"/>
      <w:r w:rsidRPr="00C00B2D">
        <w:t xml:space="preserve"> </w:t>
      </w:r>
      <w:proofErr w:type="spellStart"/>
      <w:r w:rsidRPr="00C00B2D">
        <w:rPr>
          <w:rFonts w:ascii="Nirmala UI" w:hAnsi="Nirmala UI" w:cs="Nirmala UI"/>
        </w:rPr>
        <w:t>उनको</w:t>
      </w:r>
      <w:proofErr w:type="spellEnd"/>
      <w:r w:rsidRPr="00C00B2D">
        <w:t xml:space="preserve"> </w:t>
      </w:r>
      <w:r w:rsidRPr="00C00B2D">
        <w:rPr>
          <w:rFonts w:ascii="Nirmala UI" w:hAnsi="Nirmala UI" w:cs="Nirmala UI"/>
        </w:rPr>
        <w:t>खोजो</w:t>
      </w:r>
      <w:bookmarkStart w:id="0" w:name="_GoBack"/>
      <w:bookmarkEnd w:id="0"/>
    </w:p>
    <w:sectPr w:rsidR="004E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BE4"/>
    <w:multiLevelType w:val="hybridMultilevel"/>
    <w:tmpl w:val="2FE25F96"/>
    <w:lvl w:ilvl="0" w:tplc="371234E2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142A67"/>
    <w:multiLevelType w:val="hybridMultilevel"/>
    <w:tmpl w:val="D1B80586"/>
    <w:lvl w:ilvl="0" w:tplc="D0A85F3A">
      <w:start w:val="1"/>
      <w:numFmt w:val="low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" w15:restartNumberingAfterBreak="0">
    <w:nsid w:val="2FB44FBB"/>
    <w:multiLevelType w:val="hybridMultilevel"/>
    <w:tmpl w:val="ADEA9D76"/>
    <w:lvl w:ilvl="0" w:tplc="FB0CA18A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1D31B0"/>
    <w:multiLevelType w:val="hybridMultilevel"/>
    <w:tmpl w:val="EF1A6A10"/>
    <w:lvl w:ilvl="0" w:tplc="5E347F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FD"/>
    <w:rsid w:val="004E5FBA"/>
    <w:rsid w:val="005B1D4E"/>
    <w:rsid w:val="006B5893"/>
    <w:rsid w:val="00757B52"/>
    <w:rsid w:val="00791EF9"/>
    <w:rsid w:val="00B56D36"/>
    <w:rsid w:val="00C00B2D"/>
    <w:rsid w:val="00E3753C"/>
    <w:rsid w:val="00FC2B4B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5B2A-06E3-442F-88B8-E29D282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2FD"/>
  </w:style>
  <w:style w:type="character" w:customStyle="1" w:styleId="aqj">
    <w:name w:val="aqj"/>
    <w:basedOn w:val="DefaultParagraphFont"/>
    <w:rsid w:val="00FE62FD"/>
  </w:style>
  <w:style w:type="paragraph" w:customStyle="1" w:styleId="m3602106882954490996msolistparagraph">
    <w:name w:val="m_3602106882954490996msolistparagraph"/>
    <w:basedOn w:val="Normal"/>
    <w:rsid w:val="00F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8</cp:revision>
  <dcterms:created xsi:type="dcterms:W3CDTF">2017-04-14T21:48:00Z</dcterms:created>
  <dcterms:modified xsi:type="dcterms:W3CDTF">2017-04-15T02:44:00Z</dcterms:modified>
</cp:coreProperties>
</file>