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5695" w:rsidRDefault="00075695" w:rsidP="00075695">
      <w:pPr>
        <w:pStyle w:val="Balk1"/>
        <w:shd w:val="clear" w:color="auto" w:fill="FFFFFF"/>
        <w:spacing w:before="150" w:beforeAutospacing="0" w:after="225" w:afterAutospacing="0" w:line="560" w:lineRule="atLeast"/>
        <w:jc w:val="center"/>
        <w:rPr>
          <w:rFonts w:ascii="Helvetica" w:hAnsi="Helvetica" w:cs="Helvetica"/>
          <w:b w:val="0"/>
          <w:bCs w:val="0"/>
          <w:color w:val="000000"/>
          <w:sz w:val="44"/>
          <w:szCs w:val="44"/>
        </w:rPr>
      </w:pPr>
      <w:proofErr w:type="gramStart"/>
      <w:r>
        <w:rPr>
          <w:rFonts w:ascii="Helvetica" w:hAnsi="Helvetica" w:cs="Helvetica"/>
          <w:b w:val="0"/>
          <w:bCs w:val="0"/>
          <w:color w:val="000000"/>
          <w:sz w:val="44"/>
          <w:szCs w:val="44"/>
        </w:rPr>
        <w:t>kalbe</w:t>
      </w:r>
      <w:proofErr w:type="gramEnd"/>
      <w:r>
        <w:rPr>
          <w:rFonts w:ascii="Helvetica" w:hAnsi="Helvetica" w:cs="Helvetica"/>
          <w:b w:val="0"/>
          <w:bCs w:val="0"/>
          <w:color w:val="000000"/>
          <w:sz w:val="44"/>
          <w:szCs w:val="44"/>
        </w:rPr>
        <w:t xml:space="preserve"> zarar vermeyen sertleştirici</w:t>
      </w:r>
    </w:p>
    <w:p w:rsidR="00075695" w:rsidRDefault="00075695" w:rsidP="00075695">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Penis sertleşmesi, cinsel fonksiyonlar açısından erkekler için hayati önem taşıyan bir konudur. Ancak bazı penis sertleştirici ilaçların kalp üzerinde olumsuz etkileri olabileceği bilinmektedir. Bu nedenle, </w:t>
      </w:r>
      <w:hyperlink r:id="rId5" w:tgtFrame="_blank" w:tooltip="kalbe zarar vermeyen sertleştirici" w:history="1">
        <w:r>
          <w:rPr>
            <w:rStyle w:val="Kpr"/>
            <w:rFonts w:ascii="Helvetica" w:hAnsi="Helvetica" w:cs="Helvetica"/>
            <w:spacing w:val="-1"/>
            <w:sz w:val="26"/>
            <w:szCs w:val="26"/>
          </w:rPr>
          <w:t>kalbe zarar vermeyen sertleştirici</w:t>
        </w:r>
      </w:hyperlink>
      <w:r>
        <w:rPr>
          <w:rFonts w:ascii="Helvetica" w:hAnsi="Helvetica" w:cs="Helvetica"/>
          <w:color w:val="212529"/>
          <w:spacing w:val="-1"/>
          <w:sz w:val="26"/>
          <w:szCs w:val="26"/>
        </w:rPr>
        <w:t> alternatifleri araştırılmaktadır. Kalp hastalığı olan veya risk altında bulunan bireylerde doktor kontrolünde ve dikkatli bir şekilde tedavi uygulanmalıdır.</w:t>
      </w:r>
    </w:p>
    <w:p w:rsidR="00075695" w:rsidRDefault="00075695" w:rsidP="00075695">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075695" w:rsidRDefault="00075695" w:rsidP="00075695">
      <w:pPr>
        <w:pStyle w:val="NormalWeb"/>
        <w:shd w:val="clear" w:color="auto" w:fill="FFFFFF"/>
        <w:spacing w:before="0" w:beforeAutospacing="0" w:after="0" w:afterAutospacing="0"/>
        <w:rPr>
          <w:rFonts w:ascii="Helvetica" w:hAnsi="Helvetica" w:cs="Helvetica"/>
          <w:color w:val="212529"/>
          <w:spacing w:val="-1"/>
          <w:sz w:val="26"/>
          <w:szCs w:val="26"/>
        </w:rPr>
      </w:pPr>
      <w:r>
        <w:rPr>
          <w:rStyle w:val="Gl"/>
          <w:rFonts w:ascii="Helvetica" w:hAnsi="Helvetica" w:cs="Helvetica"/>
          <w:color w:val="212529"/>
          <w:spacing w:val="-1"/>
          <w:sz w:val="26"/>
          <w:szCs w:val="26"/>
        </w:rPr>
        <w:t xml:space="preserve">Kalbe zarar vermeyen en bilindik marka </w:t>
      </w:r>
      <w:proofErr w:type="spellStart"/>
      <w:r>
        <w:rPr>
          <w:rStyle w:val="Gl"/>
          <w:rFonts w:ascii="Helvetica" w:hAnsi="Helvetica" w:cs="Helvetica"/>
          <w:color w:val="212529"/>
          <w:spacing w:val="-1"/>
          <w:sz w:val="26"/>
          <w:szCs w:val="26"/>
        </w:rPr>
        <w:t>steel</w:t>
      </w:r>
      <w:proofErr w:type="spellEnd"/>
      <w:r>
        <w:rPr>
          <w:rStyle w:val="Gl"/>
          <w:rFonts w:ascii="Helvetica" w:hAnsi="Helvetica" w:cs="Helvetica"/>
          <w:color w:val="212529"/>
          <w:spacing w:val="-1"/>
          <w:sz w:val="26"/>
          <w:szCs w:val="26"/>
        </w:rPr>
        <w:t xml:space="preserve"> </w:t>
      </w:r>
      <w:proofErr w:type="spellStart"/>
      <w:r>
        <w:rPr>
          <w:rStyle w:val="Gl"/>
          <w:rFonts w:ascii="Helvetica" w:hAnsi="Helvetica" w:cs="Helvetica"/>
          <w:color w:val="212529"/>
          <w:spacing w:val="-1"/>
          <w:sz w:val="26"/>
          <w:szCs w:val="26"/>
        </w:rPr>
        <w:t>man</w:t>
      </w:r>
      <w:proofErr w:type="spellEnd"/>
      <w:r>
        <w:rPr>
          <w:rStyle w:val="Gl"/>
          <w:rFonts w:ascii="Helvetica" w:hAnsi="Helvetica" w:cs="Helvetica"/>
          <w:color w:val="212529"/>
          <w:spacing w:val="-1"/>
          <w:sz w:val="26"/>
          <w:szCs w:val="26"/>
        </w:rPr>
        <w:t xml:space="preserve"> </w:t>
      </w:r>
      <w:proofErr w:type="spellStart"/>
      <w:r>
        <w:rPr>
          <w:rStyle w:val="Gl"/>
          <w:rFonts w:ascii="Helvetica" w:hAnsi="Helvetica" w:cs="Helvetica"/>
          <w:color w:val="212529"/>
          <w:spacing w:val="-1"/>
          <w:sz w:val="26"/>
          <w:szCs w:val="26"/>
        </w:rPr>
        <w:t>plus</w:t>
      </w:r>
      <w:proofErr w:type="spellEnd"/>
      <w:r>
        <w:rPr>
          <w:rStyle w:val="Gl"/>
          <w:rFonts w:ascii="Helvetica" w:hAnsi="Helvetica" w:cs="Helvetica"/>
          <w:color w:val="212529"/>
          <w:spacing w:val="-1"/>
          <w:sz w:val="26"/>
          <w:szCs w:val="26"/>
        </w:rPr>
        <w:t xml:space="preserve"> hapıdır.</w:t>
      </w:r>
    </w:p>
    <w:p w:rsidR="00075695" w:rsidRDefault="00075695" w:rsidP="00075695">
      <w:pPr>
        <w:pStyle w:val="NormalWeb"/>
        <w:shd w:val="clear" w:color="auto" w:fill="FFFFFF"/>
        <w:spacing w:before="0" w:beforeAutospacing="0" w:after="0" w:afterAutospacing="0"/>
        <w:rPr>
          <w:rFonts w:ascii="Helvetica" w:hAnsi="Helvetica" w:cs="Helvetica"/>
          <w:color w:val="212529"/>
          <w:spacing w:val="-1"/>
          <w:sz w:val="26"/>
          <w:szCs w:val="26"/>
        </w:rPr>
      </w:pPr>
    </w:p>
    <w:p w:rsidR="00075695" w:rsidRDefault="00075695" w:rsidP="00075695">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075695" w:rsidRDefault="00075695" w:rsidP="00075695">
      <w:pPr>
        <w:pStyle w:val="NormalWeb"/>
        <w:shd w:val="clear" w:color="auto" w:fill="FFFFFF"/>
        <w:spacing w:before="0" w:beforeAutospacing="0" w:after="0" w:afterAutospacing="0"/>
        <w:rPr>
          <w:rFonts w:ascii="Helvetica" w:hAnsi="Helvetica" w:cs="Helvetica"/>
          <w:color w:val="212529"/>
          <w:spacing w:val="-1"/>
          <w:sz w:val="26"/>
          <w:szCs w:val="26"/>
        </w:rPr>
      </w:pPr>
      <w:hyperlink r:id="rId6" w:tgtFrame="_blank" w:tooltip="Kalbi etkilemeyen sertleştirici" w:history="1">
        <w:r>
          <w:rPr>
            <w:rStyle w:val="Kpr"/>
            <w:rFonts w:ascii="Helvetica" w:hAnsi="Helvetica" w:cs="Helvetica"/>
            <w:spacing w:val="-1"/>
            <w:sz w:val="26"/>
            <w:szCs w:val="26"/>
          </w:rPr>
          <w:t>Kalbi etkilemeyen sertleştirici</w:t>
        </w:r>
      </w:hyperlink>
      <w:r>
        <w:rPr>
          <w:rFonts w:ascii="Helvetica" w:hAnsi="Helvetica" w:cs="Helvetica"/>
          <w:color w:val="212529"/>
          <w:spacing w:val="-1"/>
          <w:sz w:val="26"/>
          <w:szCs w:val="26"/>
        </w:rPr>
        <w:t xml:space="preserve"> seçenekleri arasında yaşam tarzı değişiklikleri ilk sırada gelir. Düzenli egzersiz yapmak, sağlıklı bir diyet uygulamak, sigara ve alkol tüketimini azaltmak, stres yönetimi tekniklerini öğrenmek ve yeterli uyku almak gibi adımlar hem genel sağlık durumunu iyileştirir hem de </w:t>
      </w:r>
      <w:proofErr w:type="spellStart"/>
      <w:r>
        <w:rPr>
          <w:rFonts w:ascii="Helvetica" w:hAnsi="Helvetica" w:cs="Helvetica"/>
          <w:color w:val="212529"/>
          <w:spacing w:val="-1"/>
          <w:sz w:val="26"/>
          <w:szCs w:val="26"/>
        </w:rPr>
        <w:t>ereksiyon</w:t>
      </w:r>
      <w:proofErr w:type="spellEnd"/>
      <w:r>
        <w:rPr>
          <w:rFonts w:ascii="Helvetica" w:hAnsi="Helvetica" w:cs="Helvetica"/>
          <w:color w:val="212529"/>
          <w:spacing w:val="-1"/>
          <w:sz w:val="26"/>
          <w:szCs w:val="26"/>
        </w:rPr>
        <w:t xml:space="preserve"> kalitesini artırabilir. Bu tür doğal yöntemler, vücuttaki kan akışını iyileştirerek penise yeterli kan gitmesini sağlar ve böylece kimyasal ilaçlara gerek kalmadan sertleşme sorununa yardımcı olabilir.</w:t>
      </w:r>
    </w:p>
    <w:p w:rsidR="00075695" w:rsidRDefault="00075695" w:rsidP="00075695">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075695" w:rsidRDefault="00075695" w:rsidP="00075695">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Bazı bitkisel takviyeler de sertleşme sorunları için doğal çözümler sunabilir. Ginseng, L-</w:t>
      </w:r>
      <w:proofErr w:type="spellStart"/>
      <w:r>
        <w:rPr>
          <w:rFonts w:ascii="Helvetica" w:hAnsi="Helvetica" w:cs="Helvetica"/>
          <w:color w:val="212529"/>
          <w:spacing w:val="-1"/>
          <w:sz w:val="26"/>
          <w:szCs w:val="26"/>
        </w:rPr>
        <w:t>arginin</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Ginkgo</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biloba</w:t>
      </w:r>
      <w:proofErr w:type="spellEnd"/>
      <w:r>
        <w:rPr>
          <w:rFonts w:ascii="Helvetica" w:hAnsi="Helvetica" w:cs="Helvetica"/>
          <w:color w:val="212529"/>
          <w:spacing w:val="-1"/>
          <w:sz w:val="26"/>
          <w:szCs w:val="26"/>
        </w:rPr>
        <w:t xml:space="preserve"> ve </w:t>
      </w:r>
      <w:proofErr w:type="spellStart"/>
      <w:r>
        <w:rPr>
          <w:rFonts w:ascii="Helvetica" w:hAnsi="Helvetica" w:cs="Helvetica"/>
          <w:color w:val="212529"/>
          <w:spacing w:val="-1"/>
          <w:sz w:val="26"/>
          <w:szCs w:val="26"/>
        </w:rPr>
        <w:t>Horny</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goat</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weed</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Epimedium</w:t>
      </w:r>
      <w:proofErr w:type="spellEnd"/>
      <w:r>
        <w:rPr>
          <w:rFonts w:ascii="Helvetica" w:hAnsi="Helvetica" w:cs="Helvetica"/>
          <w:color w:val="212529"/>
          <w:spacing w:val="-1"/>
          <w:sz w:val="26"/>
          <w:szCs w:val="26"/>
        </w:rPr>
        <w:t>) gibi bitkisel ürünler, bazı kullanıcılar tarafından sertleşmeyi destekleyici olarak rapor edilmiştir. Ancak bu takviyelerin kullanımı da mutlaka bir sağlık profesyonelinin gözetiminde olmalıdır, çünkü yan etkilere veya mevcut ilaçlarla etkileşimlere yol açabilirler.</w:t>
      </w:r>
    </w:p>
    <w:p w:rsidR="00075695" w:rsidRDefault="00075695" w:rsidP="00075695">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075695" w:rsidRDefault="00075695" w:rsidP="00075695">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Ayrıca, vakum cihazları gibi </w:t>
      </w:r>
      <w:proofErr w:type="spellStart"/>
      <w:r>
        <w:rPr>
          <w:rFonts w:ascii="Helvetica" w:hAnsi="Helvetica" w:cs="Helvetica"/>
          <w:color w:val="212529"/>
          <w:spacing w:val="-1"/>
          <w:sz w:val="26"/>
          <w:szCs w:val="26"/>
        </w:rPr>
        <w:t>non-invaziv</w:t>
      </w:r>
      <w:proofErr w:type="spellEnd"/>
      <w:r>
        <w:rPr>
          <w:rFonts w:ascii="Helvetica" w:hAnsi="Helvetica" w:cs="Helvetica"/>
          <w:color w:val="212529"/>
          <w:spacing w:val="-1"/>
          <w:sz w:val="26"/>
          <w:szCs w:val="26"/>
        </w:rPr>
        <w:t xml:space="preserve"> tedavi yöntemleri de kalbe zarar vermeden sertleşme sorununa çözüm sunabilir. Bu cihazlar, penis etrafında negatif basınç oluşturarak kanın penise dolmasını sağlar ve ardından bir halka ile kanın peniste kalması sağlanır. Bu yöntem, ilaç kullanımına iyi bir alternatif olabilir ve kalp üzerinde herhangi bir etkisi yoktur.</w:t>
      </w:r>
    </w:p>
    <w:p w:rsidR="00075695" w:rsidRDefault="00075695" w:rsidP="00075695">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075695" w:rsidRDefault="00075695" w:rsidP="00075695">
      <w:pPr>
        <w:pStyle w:val="NormalWeb"/>
        <w:shd w:val="clear" w:color="auto" w:fill="FFFFFF"/>
        <w:spacing w:before="0" w:beforeAutospacing="0" w:after="0" w:afterAutospacing="0"/>
        <w:rPr>
          <w:rFonts w:ascii="Helvetica" w:hAnsi="Helvetica" w:cs="Helvetica"/>
          <w:color w:val="212529"/>
          <w:spacing w:val="-1"/>
          <w:sz w:val="26"/>
          <w:szCs w:val="26"/>
        </w:rPr>
      </w:pPr>
      <w:proofErr w:type="spellStart"/>
      <w:r>
        <w:rPr>
          <w:rFonts w:ascii="Helvetica" w:hAnsi="Helvetica" w:cs="Helvetica"/>
          <w:color w:val="212529"/>
          <w:spacing w:val="-1"/>
          <w:sz w:val="26"/>
          <w:szCs w:val="26"/>
        </w:rPr>
        <w:t>Penil</w:t>
      </w:r>
      <w:proofErr w:type="spellEnd"/>
      <w:r>
        <w:rPr>
          <w:rFonts w:ascii="Helvetica" w:hAnsi="Helvetica" w:cs="Helvetica"/>
          <w:color w:val="212529"/>
          <w:spacing w:val="-1"/>
          <w:sz w:val="26"/>
          <w:szCs w:val="26"/>
        </w:rPr>
        <w:t xml:space="preserve"> enjeksiyonlar ve </w:t>
      </w:r>
      <w:proofErr w:type="spellStart"/>
      <w:r>
        <w:rPr>
          <w:rFonts w:ascii="Helvetica" w:hAnsi="Helvetica" w:cs="Helvetica"/>
          <w:color w:val="212529"/>
          <w:spacing w:val="-1"/>
          <w:sz w:val="26"/>
          <w:szCs w:val="26"/>
        </w:rPr>
        <w:t>uretral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supozituvarlar</w:t>
      </w:r>
      <w:proofErr w:type="spellEnd"/>
      <w:r>
        <w:rPr>
          <w:rFonts w:ascii="Helvetica" w:hAnsi="Helvetica" w:cs="Helvetica"/>
          <w:color w:val="212529"/>
          <w:spacing w:val="-1"/>
          <w:sz w:val="26"/>
          <w:szCs w:val="26"/>
        </w:rPr>
        <w:t xml:space="preserve"> gibi diğer tedavi seçenekleri de düşük dozlarda </w:t>
      </w:r>
      <w:proofErr w:type="gramStart"/>
      <w:r>
        <w:rPr>
          <w:rFonts w:ascii="Helvetica" w:hAnsi="Helvetica" w:cs="Helvetica"/>
          <w:color w:val="212529"/>
          <w:spacing w:val="-1"/>
          <w:sz w:val="26"/>
          <w:szCs w:val="26"/>
        </w:rPr>
        <w:t>lokal</w:t>
      </w:r>
      <w:proofErr w:type="gramEnd"/>
      <w:r>
        <w:rPr>
          <w:rFonts w:ascii="Helvetica" w:hAnsi="Helvetica" w:cs="Helvetica"/>
          <w:color w:val="212529"/>
          <w:spacing w:val="-1"/>
          <w:sz w:val="26"/>
          <w:szCs w:val="26"/>
        </w:rPr>
        <w:t xml:space="preserve"> etki gösterdikleri için kalp üzerinde daha az risk taşıyabilir. Ancak bu yöntemlerin uygulanması ve dozajı konusunda uzman bir hekimin rehberliği esastır.</w:t>
      </w:r>
    </w:p>
    <w:p w:rsidR="00075695" w:rsidRDefault="00075695" w:rsidP="00075695">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075695" w:rsidRDefault="00075695" w:rsidP="00075695">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Sonuç olarak, </w:t>
      </w:r>
      <w:hyperlink r:id="rId7" w:tgtFrame="_blank" w:tooltip="kalbe zarar vermeyen sertleştirici" w:history="1">
        <w:r>
          <w:rPr>
            <w:rStyle w:val="Kpr"/>
            <w:rFonts w:ascii="Helvetica" w:hAnsi="Helvetica" w:cs="Helvetica"/>
            <w:spacing w:val="-1"/>
            <w:sz w:val="26"/>
            <w:szCs w:val="26"/>
          </w:rPr>
          <w:t>kalbe zarar vermeyen sertleştirici</w:t>
        </w:r>
      </w:hyperlink>
      <w:bookmarkStart w:id="0" w:name="_GoBack"/>
      <w:bookmarkEnd w:id="0"/>
      <w:r>
        <w:rPr>
          <w:rFonts w:ascii="Helvetica" w:hAnsi="Helvetica" w:cs="Helvetica"/>
          <w:color w:val="212529"/>
          <w:spacing w:val="-1"/>
          <w:sz w:val="26"/>
          <w:szCs w:val="26"/>
        </w:rPr>
        <w:t xml:space="preserve"> arayışında, yaşam tarzı değişiklikleri, bitkisel takviyeler, vakum cihazları ve </w:t>
      </w:r>
      <w:proofErr w:type="gramStart"/>
      <w:r>
        <w:rPr>
          <w:rFonts w:ascii="Helvetica" w:hAnsi="Helvetica" w:cs="Helvetica"/>
          <w:color w:val="212529"/>
          <w:spacing w:val="-1"/>
          <w:sz w:val="26"/>
          <w:szCs w:val="26"/>
        </w:rPr>
        <w:t>lokal</w:t>
      </w:r>
      <w:proofErr w:type="gramEnd"/>
      <w:r>
        <w:rPr>
          <w:rFonts w:ascii="Helvetica" w:hAnsi="Helvetica" w:cs="Helvetica"/>
          <w:color w:val="212529"/>
          <w:spacing w:val="-1"/>
          <w:sz w:val="26"/>
          <w:szCs w:val="26"/>
        </w:rPr>
        <w:t xml:space="preserve"> tedaviler gibi seçenekler değerlendirilebilir. Her durumda, güvenli ve etkili bir tedavi için sağlık profesyonellerinin tavsiyesi ve rehberliği önemlidir.</w:t>
      </w:r>
    </w:p>
    <w:p w:rsidR="009B5B61" w:rsidRPr="00075695" w:rsidRDefault="009B5B61" w:rsidP="00075695"/>
    <w:sectPr w:rsidR="009B5B61" w:rsidRPr="0007569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Helvetica">
    <w:panose1 w:val="020B0604020202020204"/>
    <w:charset w:val="A2"/>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9E7"/>
    <w:rsid w:val="00075695"/>
    <w:rsid w:val="00083F79"/>
    <w:rsid w:val="0009040B"/>
    <w:rsid w:val="000F02E6"/>
    <w:rsid w:val="00143D11"/>
    <w:rsid w:val="001514C8"/>
    <w:rsid w:val="00184C14"/>
    <w:rsid w:val="002708B9"/>
    <w:rsid w:val="00287EB9"/>
    <w:rsid w:val="003D3FF5"/>
    <w:rsid w:val="00406D05"/>
    <w:rsid w:val="007B4345"/>
    <w:rsid w:val="00876748"/>
    <w:rsid w:val="008D373F"/>
    <w:rsid w:val="009859E7"/>
    <w:rsid w:val="00986A1B"/>
    <w:rsid w:val="009B5B61"/>
    <w:rsid w:val="00BC5D00"/>
    <w:rsid w:val="00BD45AD"/>
    <w:rsid w:val="00BE45B1"/>
    <w:rsid w:val="00C34AD1"/>
    <w:rsid w:val="00C87546"/>
    <w:rsid w:val="00D80C91"/>
    <w:rsid w:val="00DB54DF"/>
    <w:rsid w:val="00E80F7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20763E-A7C5-48E6-8192-5B3763C30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link w:val="Balk1Char"/>
    <w:uiPriority w:val="9"/>
    <w:qFormat/>
    <w:rsid w:val="00287E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1514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87EB9"/>
    <w:rPr>
      <w:rFonts w:ascii="Times New Roman" w:eastAsia="Times New Roman" w:hAnsi="Times New Roman" w:cs="Times New Roman"/>
      <w:b/>
      <w:bCs/>
      <w:kern w:val="36"/>
      <w:sz w:val="48"/>
      <w:szCs w:val="48"/>
      <w:lang w:eastAsia="tr-TR"/>
    </w:rPr>
  </w:style>
  <w:style w:type="character" w:customStyle="1" w:styleId="authorspanelspan">
    <w:name w:val="authorspanelspan"/>
    <w:basedOn w:val="VarsaylanParagrafYazTipi"/>
    <w:rsid w:val="00287EB9"/>
  </w:style>
  <w:style w:type="character" w:styleId="Kpr">
    <w:name w:val="Hyperlink"/>
    <w:basedOn w:val="VarsaylanParagrafYazTipi"/>
    <w:uiPriority w:val="99"/>
    <w:semiHidden/>
    <w:unhideWhenUsed/>
    <w:rsid w:val="00287EB9"/>
    <w:rPr>
      <w:color w:val="0000FF"/>
      <w:u w:val="single"/>
    </w:rPr>
  </w:style>
  <w:style w:type="character" w:customStyle="1" w:styleId="usernamesublinearticle">
    <w:name w:val="usernamesublinearticle"/>
    <w:basedOn w:val="VarsaylanParagrafYazTipi"/>
    <w:rsid w:val="00287EB9"/>
  </w:style>
  <w:style w:type="paragraph" w:styleId="NormalWeb">
    <w:name w:val="Normal (Web)"/>
    <w:basedOn w:val="Normal"/>
    <w:uiPriority w:val="99"/>
    <w:unhideWhenUsed/>
    <w:rsid w:val="00287EB9"/>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287EB9"/>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287EB9"/>
    <w:rPr>
      <w:rFonts w:ascii="Segoe UI" w:hAnsi="Segoe UI" w:cs="Segoe UI"/>
      <w:sz w:val="18"/>
      <w:szCs w:val="18"/>
    </w:rPr>
  </w:style>
  <w:style w:type="character" w:styleId="Gl">
    <w:name w:val="Strong"/>
    <w:basedOn w:val="VarsaylanParagrafYazTipi"/>
    <w:uiPriority w:val="22"/>
    <w:qFormat/>
    <w:rsid w:val="00406D05"/>
    <w:rPr>
      <w:b/>
      <w:bCs/>
    </w:rPr>
  </w:style>
  <w:style w:type="character" w:customStyle="1" w:styleId="Balk2Char">
    <w:name w:val="Başlık 2 Char"/>
    <w:basedOn w:val="VarsaylanParagrafYazTipi"/>
    <w:link w:val="Balk2"/>
    <w:uiPriority w:val="9"/>
    <w:semiHidden/>
    <w:rsid w:val="001514C8"/>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7731">
      <w:bodyDiv w:val="1"/>
      <w:marLeft w:val="0"/>
      <w:marRight w:val="0"/>
      <w:marTop w:val="0"/>
      <w:marBottom w:val="0"/>
      <w:divBdr>
        <w:top w:val="none" w:sz="0" w:space="0" w:color="auto"/>
        <w:left w:val="none" w:sz="0" w:space="0" w:color="auto"/>
        <w:bottom w:val="none" w:sz="0" w:space="0" w:color="auto"/>
        <w:right w:val="none" w:sz="0" w:space="0" w:color="auto"/>
      </w:divBdr>
    </w:div>
    <w:div w:id="81994297">
      <w:bodyDiv w:val="1"/>
      <w:marLeft w:val="0"/>
      <w:marRight w:val="0"/>
      <w:marTop w:val="0"/>
      <w:marBottom w:val="0"/>
      <w:divBdr>
        <w:top w:val="none" w:sz="0" w:space="0" w:color="auto"/>
        <w:left w:val="none" w:sz="0" w:space="0" w:color="auto"/>
        <w:bottom w:val="none" w:sz="0" w:space="0" w:color="auto"/>
        <w:right w:val="none" w:sz="0" w:space="0" w:color="auto"/>
      </w:divBdr>
    </w:div>
    <w:div w:id="101656233">
      <w:bodyDiv w:val="1"/>
      <w:marLeft w:val="0"/>
      <w:marRight w:val="0"/>
      <w:marTop w:val="0"/>
      <w:marBottom w:val="0"/>
      <w:divBdr>
        <w:top w:val="none" w:sz="0" w:space="0" w:color="auto"/>
        <w:left w:val="none" w:sz="0" w:space="0" w:color="auto"/>
        <w:bottom w:val="none" w:sz="0" w:space="0" w:color="auto"/>
        <w:right w:val="none" w:sz="0" w:space="0" w:color="auto"/>
      </w:divBdr>
    </w:div>
    <w:div w:id="105126859">
      <w:bodyDiv w:val="1"/>
      <w:marLeft w:val="0"/>
      <w:marRight w:val="0"/>
      <w:marTop w:val="0"/>
      <w:marBottom w:val="0"/>
      <w:divBdr>
        <w:top w:val="none" w:sz="0" w:space="0" w:color="auto"/>
        <w:left w:val="none" w:sz="0" w:space="0" w:color="auto"/>
        <w:bottom w:val="none" w:sz="0" w:space="0" w:color="auto"/>
        <w:right w:val="none" w:sz="0" w:space="0" w:color="auto"/>
      </w:divBdr>
    </w:div>
    <w:div w:id="194000900">
      <w:bodyDiv w:val="1"/>
      <w:marLeft w:val="0"/>
      <w:marRight w:val="0"/>
      <w:marTop w:val="0"/>
      <w:marBottom w:val="0"/>
      <w:divBdr>
        <w:top w:val="none" w:sz="0" w:space="0" w:color="auto"/>
        <w:left w:val="none" w:sz="0" w:space="0" w:color="auto"/>
        <w:bottom w:val="none" w:sz="0" w:space="0" w:color="auto"/>
        <w:right w:val="none" w:sz="0" w:space="0" w:color="auto"/>
      </w:divBdr>
    </w:div>
    <w:div w:id="319233797">
      <w:bodyDiv w:val="1"/>
      <w:marLeft w:val="0"/>
      <w:marRight w:val="0"/>
      <w:marTop w:val="0"/>
      <w:marBottom w:val="0"/>
      <w:divBdr>
        <w:top w:val="none" w:sz="0" w:space="0" w:color="auto"/>
        <w:left w:val="none" w:sz="0" w:space="0" w:color="auto"/>
        <w:bottom w:val="none" w:sz="0" w:space="0" w:color="auto"/>
        <w:right w:val="none" w:sz="0" w:space="0" w:color="auto"/>
      </w:divBdr>
      <w:divsChild>
        <w:div w:id="1603957983">
          <w:marLeft w:val="0"/>
          <w:marRight w:val="0"/>
          <w:marTop w:val="0"/>
          <w:marBottom w:val="0"/>
          <w:divBdr>
            <w:top w:val="none" w:sz="0" w:space="0" w:color="auto"/>
            <w:left w:val="none" w:sz="0" w:space="0" w:color="auto"/>
            <w:bottom w:val="none" w:sz="0" w:space="0" w:color="auto"/>
            <w:right w:val="none" w:sz="0" w:space="0" w:color="auto"/>
          </w:divBdr>
        </w:div>
        <w:div w:id="966859675">
          <w:marLeft w:val="0"/>
          <w:marRight w:val="0"/>
          <w:marTop w:val="0"/>
          <w:marBottom w:val="0"/>
          <w:divBdr>
            <w:top w:val="none" w:sz="0" w:space="0" w:color="auto"/>
            <w:left w:val="none" w:sz="0" w:space="0" w:color="auto"/>
            <w:bottom w:val="none" w:sz="0" w:space="0" w:color="auto"/>
            <w:right w:val="none" w:sz="0" w:space="0" w:color="auto"/>
          </w:divBdr>
        </w:div>
        <w:div w:id="261839245">
          <w:marLeft w:val="0"/>
          <w:marRight w:val="0"/>
          <w:marTop w:val="0"/>
          <w:marBottom w:val="0"/>
          <w:divBdr>
            <w:top w:val="none" w:sz="0" w:space="0" w:color="auto"/>
            <w:left w:val="none" w:sz="0" w:space="0" w:color="auto"/>
            <w:bottom w:val="none" w:sz="0" w:space="0" w:color="auto"/>
            <w:right w:val="none" w:sz="0" w:space="0" w:color="auto"/>
          </w:divBdr>
        </w:div>
        <w:div w:id="725764039">
          <w:marLeft w:val="0"/>
          <w:marRight w:val="0"/>
          <w:marTop w:val="0"/>
          <w:marBottom w:val="0"/>
          <w:divBdr>
            <w:top w:val="none" w:sz="0" w:space="0" w:color="auto"/>
            <w:left w:val="none" w:sz="0" w:space="0" w:color="auto"/>
            <w:bottom w:val="none" w:sz="0" w:space="0" w:color="auto"/>
            <w:right w:val="none" w:sz="0" w:space="0" w:color="auto"/>
          </w:divBdr>
        </w:div>
        <w:div w:id="809251003">
          <w:marLeft w:val="0"/>
          <w:marRight w:val="0"/>
          <w:marTop w:val="0"/>
          <w:marBottom w:val="0"/>
          <w:divBdr>
            <w:top w:val="none" w:sz="0" w:space="0" w:color="auto"/>
            <w:left w:val="none" w:sz="0" w:space="0" w:color="auto"/>
            <w:bottom w:val="none" w:sz="0" w:space="0" w:color="auto"/>
            <w:right w:val="none" w:sz="0" w:space="0" w:color="auto"/>
          </w:divBdr>
        </w:div>
        <w:div w:id="355615804">
          <w:marLeft w:val="0"/>
          <w:marRight w:val="0"/>
          <w:marTop w:val="0"/>
          <w:marBottom w:val="0"/>
          <w:divBdr>
            <w:top w:val="none" w:sz="0" w:space="0" w:color="auto"/>
            <w:left w:val="none" w:sz="0" w:space="0" w:color="auto"/>
            <w:bottom w:val="none" w:sz="0" w:space="0" w:color="auto"/>
            <w:right w:val="none" w:sz="0" w:space="0" w:color="auto"/>
          </w:divBdr>
        </w:div>
        <w:div w:id="1555703965">
          <w:marLeft w:val="0"/>
          <w:marRight w:val="0"/>
          <w:marTop w:val="0"/>
          <w:marBottom w:val="0"/>
          <w:divBdr>
            <w:top w:val="none" w:sz="0" w:space="0" w:color="auto"/>
            <w:left w:val="none" w:sz="0" w:space="0" w:color="auto"/>
            <w:bottom w:val="none" w:sz="0" w:space="0" w:color="auto"/>
            <w:right w:val="none" w:sz="0" w:space="0" w:color="auto"/>
          </w:divBdr>
        </w:div>
        <w:div w:id="769012978">
          <w:marLeft w:val="0"/>
          <w:marRight w:val="0"/>
          <w:marTop w:val="0"/>
          <w:marBottom w:val="0"/>
          <w:divBdr>
            <w:top w:val="none" w:sz="0" w:space="0" w:color="auto"/>
            <w:left w:val="none" w:sz="0" w:space="0" w:color="auto"/>
            <w:bottom w:val="none" w:sz="0" w:space="0" w:color="auto"/>
            <w:right w:val="none" w:sz="0" w:space="0" w:color="auto"/>
          </w:divBdr>
        </w:div>
        <w:div w:id="1066145465">
          <w:marLeft w:val="0"/>
          <w:marRight w:val="0"/>
          <w:marTop w:val="0"/>
          <w:marBottom w:val="0"/>
          <w:divBdr>
            <w:top w:val="none" w:sz="0" w:space="0" w:color="auto"/>
            <w:left w:val="none" w:sz="0" w:space="0" w:color="auto"/>
            <w:bottom w:val="none" w:sz="0" w:space="0" w:color="auto"/>
            <w:right w:val="none" w:sz="0" w:space="0" w:color="auto"/>
          </w:divBdr>
        </w:div>
        <w:div w:id="1149976005">
          <w:marLeft w:val="0"/>
          <w:marRight w:val="0"/>
          <w:marTop w:val="0"/>
          <w:marBottom w:val="0"/>
          <w:divBdr>
            <w:top w:val="none" w:sz="0" w:space="0" w:color="auto"/>
            <w:left w:val="none" w:sz="0" w:space="0" w:color="auto"/>
            <w:bottom w:val="none" w:sz="0" w:space="0" w:color="auto"/>
            <w:right w:val="none" w:sz="0" w:space="0" w:color="auto"/>
          </w:divBdr>
        </w:div>
        <w:div w:id="1413702650">
          <w:marLeft w:val="0"/>
          <w:marRight w:val="0"/>
          <w:marTop w:val="0"/>
          <w:marBottom w:val="0"/>
          <w:divBdr>
            <w:top w:val="none" w:sz="0" w:space="0" w:color="auto"/>
            <w:left w:val="none" w:sz="0" w:space="0" w:color="auto"/>
            <w:bottom w:val="none" w:sz="0" w:space="0" w:color="auto"/>
            <w:right w:val="none" w:sz="0" w:space="0" w:color="auto"/>
          </w:divBdr>
        </w:div>
      </w:divsChild>
    </w:div>
    <w:div w:id="346516502">
      <w:bodyDiv w:val="1"/>
      <w:marLeft w:val="0"/>
      <w:marRight w:val="0"/>
      <w:marTop w:val="0"/>
      <w:marBottom w:val="0"/>
      <w:divBdr>
        <w:top w:val="none" w:sz="0" w:space="0" w:color="auto"/>
        <w:left w:val="none" w:sz="0" w:space="0" w:color="auto"/>
        <w:bottom w:val="none" w:sz="0" w:space="0" w:color="auto"/>
        <w:right w:val="none" w:sz="0" w:space="0" w:color="auto"/>
      </w:divBdr>
    </w:div>
    <w:div w:id="394551888">
      <w:bodyDiv w:val="1"/>
      <w:marLeft w:val="0"/>
      <w:marRight w:val="0"/>
      <w:marTop w:val="0"/>
      <w:marBottom w:val="0"/>
      <w:divBdr>
        <w:top w:val="none" w:sz="0" w:space="0" w:color="auto"/>
        <w:left w:val="none" w:sz="0" w:space="0" w:color="auto"/>
        <w:bottom w:val="none" w:sz="0" w:space="0" w:color="auto"/>
        <w:right w:val="none" w:sz="0" w:space="0" w:color="auto"/>
      </w:divBdr>
      <w:divsChild>
        <w:div w:id="639531176">
          <w:marLeft w:val="0"/>
          <w:marRight w:val="0"/>
          <w:marTop w:val="0"/>
          <w:marBottom w:val="0"/>
          <w:divBdr>
            <w:top w:val="none" w:sz="0" w:space="0" w:color="auto"/>
            <w:left w:val="none" w:sz="0" w:space="0" w:color="auto"/>
            <w:bottom w:val="none" w:sz="0" w:space="0" w:color="auto"/>
            <w:right w:val="none" w:sz="0" w:space="0" w:color="auto"/>
          </w:divBdr>
        </w:div>
        <w:div w:id="2096437059">
          <w:marLeft w:val="0"/>
          <w:marRight w:val="0"/>
          <w:marTop w:val="0"/>
          <w:marBottom w:val="0"/>
          <w:divBdr>
            <w:top w:val="none" w:sz="0" w:space="0" w:color="auto"/>
            <w:left w:val="none" w:sz="0" w:space="0" w:color="auto"/>
            <w:bottom w:val="none" w:sz="0" w:space="0" w:color="auto"/>
            <w:right w:val="none" w:sz="0" w:space="0" w:color="auto"/>
          </w:divBdr>
          <w:divsChild>
            <w:div w:id="1746339530">
              <w:marLeft w:val="0"/>
              <w:marRight w:val="0"/>
              <w:marTop w:val="0"/>
              <w:marBottom w:val="0"/>
              <w:divBdr>
                <w:top w:val="none" w:sz="0" w:space="0" w:color="auto"/>
                <w:left w:val="none" w:sz="0" w:space="0" w:color="auto"/>
                <w:bottom w:val="none" w:sz="0" w:space="0" w:color="auto"/>
                <w:right w:val="none" w:sz="0" w:space="0" w:color="auto"/>
              </w:divBdr>
              <w:divsChild>
                <w:div w:id="1864125258">
                  <w:marLeft w:val="0"/>
                  <w:marRight w:val="0"/>
                  <w:marTop w:val="0"/>
                  <w:marBottom w:val="0"/>
                  <w:divBdr>
                    <w:top w:val="none" w:sz="0" w:space="0" w:color="auto"/>
                    <w:left w:val="none" w:sz="0" w:space="0" w:color="auto"/>
                    <w:bottom w:val="none" w:sz="0" w:space="0" w:color="auto"/>
                    <w:right w:val="none" w:sz="0" w:space="0" w:color="auto"/>
                  </w:divBdr>
                  <w:divsChild>
                    <w:div w:id="2083327850">
                      <w:marLeft w:val="0"/>
                      <w:marRight w:val="0"/>
                      <w:marTop w:val="0"/>
                      <w:marBottom w:val="0"/>
                      <w:divBdr>
                        <w:top w:val="none" w:sz="0" w:space="0" w:color="auto"/>
                        <w:left w:val="none" w:sz="0" w:space="0" w:color="auto"/>
                        <w:bottom w:val="none" w:sz="0" w:space="0" w:color="auto"/>
                        <w:right w:val="none" w:sz="0" w:space="0" w:color="auto"/>
                      </w:divBdr>
                      <w:divsChild>
                        <w:div w:id="885065645">
                          <w:marLeft w:val="0"/>
                          <w:marRight w:val="0"/>
                          <w:marTop w:val="0"/>
                          <w:marBottom w:val="0"/>
                          <w:divBdr>
                            <w:top w:val="none" w:sz="0" w:space="0" w:color="auto"/>
                            <w:left w:val="none" w:sz="0" w:space="0" w:color="auto"/>
                            <w:bottom w:val="none" w:sz="0" w:space="0" w:color="auto"/>
                            <w:right w:val="none" w:sz="0" w:space="0" w:color="auto"/>
                          </w:divBdr>
                          <w:divsChild>
                            <w:div w:id="1938783305">
                              <w:marLeft w:val="0"/>
                              <w:marRight w:val="0"/>
                              <w:marTop w:val="0"/>
                              <w:marBottom w:val="0"/>
                              <w:divBdr>
                                <w:top w:val="none" w:sz="0" w:space="0" w:color="auto"/>
                                <w:left w:val="none" w:sz="0" w:space="0" w:color="auto"/>
                                <w:bottom w:val="none" w:sz="0" w:space="0" w:color="auto"/>
                                <w:right w:val="none" w:sz="0" w:space="0" w:color="auto"/>
                              </w:divBdr>
                            </w:div>
                            <w:div w:id="1131289430">
                              <w:marLeft w:val="0"/>
                              <w:marRight w:val="0"/>
                              <w:marTop w:val="0"/>
                              <w:marBottom w:val="0"/>
                              <w:divBdr>
                                <w:top w:val="none" w:sz="0" w:space="0" w:color="auto"/>
                                <w:left w:val="none" w:sz="0" w:space="0" w:color="auto"/>
                                <w:bottom w:val="none" w:sz="0" w:space="0" w:color="auto"/>
                                <w:right w:val="none" w:sz="0" w:space="0" w:color="auto"/>
                              </w:divBdr>
                              <w:divsChild>
                                <w:div w:id="99603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2797011">
          <w:marLeft w:val="0"/>
          <w:marRight w:val="0"/>
          <w:marTop w:val="0"/>
          <w:marBottom w:val="0"/>
          <w:divBdr>
            <w:top w:val="none" w:sz="0" w:space="0" w:color="auto"/>
            <w:left w:val="none" w:sz="0" w:space="0" w:color="auto"/>
            <w:bottom w:val="none" w:sz="0" w:space="0" w:color="auto"/>
            <w:right w:val="none" w:sz="0" w:space="0" w:color="auto"/>
          </w:divBdr>
        </w:div>
      </w:divsChild>
    </w:div>
    <w:div w:id="397673331">
      <w:bodyDiv w:val="1"/>
      <w:marLeft w:val="0"/>
      <w:marRight w:val="0"/>
      <w:marTop w:val="0"/>
      <w:marBottom w:val="0"/>
      <w:divBdr>
        <w:top w:val="none" w:sz="0" w:space="0" w:color="auto"/>
        <w:left w:val="none" w:sz="0" w:space="0" w:color="auto"/>
        <w:bottom w:val="none" w:sz="0" w:space="0" w:color="auto"/>
        <w:right w:val="none" w:sz="0" w:space="0" w:color="auto"/>
      </w:divBdr>
    </w:div>
    <w:div w:id="503327672">
      <w:bodyDiv w:val="1"/>
      <w:marLeft w:val="0"/>
      <w:marRight w:val="0"/>
      <w:marTop w:val="0"/>
      <w:marBottom w:val="0"/>
      <w:divBdr>
        <w:top w:val="none" w:sz="0" w:space="0" w:color="auto"/>
        <w:left w:val="none" w:sz="0" w:space="0" w:color="auto"/>
        <w:bottom w:val="none" w:sz="0" w:space="0" w:color="auto"/>
        <w:right w:val="none" w:sz="0" w:space="0" w:color="auto"/>
      </w:divBdr>
      <w:divsChild>
        <w:div w:id="1633711416">
          <w:marLeft w:val="0"/>
          <w:marRight w:val="0"/>
          <w:marTop w:val="0"/>
          <w:marBottom w:val="0"/>
          <w:divBdr>
            <w:top w:val="none" w:sz="0" w:space="0" w:color="auto"/>
            <w:left w:val="none" w:sz="0" w:space="0" w:color="auto"/>
            <w:bottom w:val="none" w:sz="0" w:space="0" w:color="auto"/>
            <w:right w:val="none" w:sz="0" w:space="0" w:color="auto"/>
          </w:divBdr>
        </w:div>
        <w:div w:id="313221740">
          <w:marLeft w:val="0"/>
          <w:marRight w:val="0"/>
          <w:marTop w:val="0"/>
          <w:marBottom w:val="0"/>
          <w:divBdr>
            <w:top w:val="none" w:sz="0" w:space="0" w:color="auto"/>
            <w:left w:val="none" w:sz="0" w:space="0" w:color="auto"/>
            <w:bottom w:val="none" w:sz="0" w:space="0" w:color="auto"/>
            <w:right w:val="none" w:sz="0" w:space="0" w:color="auto"/>
          </w:divBdr>
        </w:div>
        <w:div w:id="2143424209">
          <w:marLeft w:val="0"/>
          <w:marRight w:val="0"/>
          <w:marTop w:val="0"/>
          <w:marBottom w:val="0"/>
          <w:divBdr>
            <w:top w:val="none" w:sz="0" w:space="0" w:color="auto"/>
            <w:left w:val="none" w:sz="0" w:space="0" w:color="auto"/>
            <w:bottom w:val="none" w:sz="0" w:space="0" w:color="auto"/>
            <w:right w:val="none" w:sz="0" w:space="0" w:color="auto"/>
          </w:divBdr>
        </w:div>
        <w:div w:id="56629678">
          <w:marLeft w:val="0"/>
          <w:marRight w:val="0"/>
          <w:marTop w:val="0"/>
          <w:marBottom w:val="0"/>
          <w:divBdr>
            <w:top w:val="none" w:sz="0" w:space="0" w:color="auto"/>
            <w:left w:val="none" w:sz="0" w:space="0" w:color="auto"/>
            <w:bottom w:val="none" w:sz="0" w:space="0" w:color="auto"/>
            <w:right w:val="none" w:sz="0" w:space="0" w:color="auto"/>
          </w:divBdr>
        </w:div>
        <w:div w:id="1191145707">
          <w:marLeft w:val="0"/>
          <w:marRight w:val="0"/>
          <w:marTop w:val="0"/>
          <w:marBottom w:val="0"/>
          <w:divBdr>
            <w:top w:val="none" w:sz="0" w:space="0" w:color="auto"/>
            <w:left w:val="none" w:sz="0" w:space="0" w:color="auto"/>
            <w:bottom w:val="none" w:sz="0" w:space="0" w:color="auto"/>
            <w:right w:val="none" w:sz="0" w:space="0" w:color="auto"/>
          </w:divBdr>
        </w:div>
        <w:div w:id="585305839">
          <w:marLeft w:val="0"/>
          <w:marRight w:val="0"/>
          <w:marTop w:val="0"/>
          <w:marBottom w:val="0"/>
          <w:divBdr>
            <w:top w:val="none" w:sz="0" w:space="0" w:color="auto"/>
            <w:left w:val="none" w:sz="0" w:space="0" w:color="auto"/>
            <w:bottom w:val="none" w:sz="0" w:space="0" w:color="auto"/>
            <w:right w:val="none" w:sz="0" w:space="0" w:color="auto"/>
          </w:divBdr>
        </w:div>
        <w:div w:id="1633514907">
          <w:marLeft w:val="0"/>
          <w:marRight w:val="0"/>
          <w:marTop w:val="0"/>
          <w:marBottom w:val="0"/>
          <w:divBdr>
            <w:top w:val="none" w:sz="0" w:space="0" w:color="auto"/>
            <w:left w:val="none" w:sz="0" w:space="0" w:color="auto"/>
            <w:bottom w:val="none" w:sz="0" w:space="0" w:color="auto"/>
            <w:right w:val="none" w:sz="0" w:space="0" w:color="auto"/>
          </w:divBdr>
        </w:div>
        <w:div w:id="1698308563">
          <w:marLeft w:val="0"/>
          <w:marRight w:val="0"/>
          <w:marTop w:val="0"/>
          <w:marBottom w:val="0"/>
          <w:divBdr>
            <w:top w:val="none" w:sz="0" w:space="0" w:color="auto"/>
            <w:left w:val="none" w:sz="0" w:space="0" w:color="auto"/>
            <w:bottom w:val="none" w:sz="0" w:space="0" w:color="auto"/>
            <w:right w:val="none" w:sz="0" w:space="0" w:color="auto"/>
          </w:divBdr>
        </w:div>
        <w:div w:id="884877309">
          <w:marLeft w:val="0"/>
          <w:marRight w:val="0"/>
          <w:marTop w:val="0"/>
          <w:marBottom w:val="0"/>
          <w:divBdr>
            <w:top w:val="none" w:sz="0" w:space="0" w:color="auto"/>
            <w:left w:val="none" w:sz="0" w:space="0" w:color="auto"/>
            <w:bottom w:val="none" w:sz="0" w:space="0" w:color="auto"/>
            <w:right w:val="none" w:sz="0" w:space="0" w:color="auto"/>
          </w:divBdr>
        </w:div>
      </w:divsChild>
    </w:div>
    <w:div w:id="550267393">
      <w:bodyDiv w:val="1"/>
      <w:marLeft w:val="0"/>
      <w:marRight w:val="0"/>
      <w:marTop w:val="0"/>
      <w:marBottom w:val="0"/>
      <w:divBdr>
        <w:top w:val="none" w:sz="0" w:space="0" w:color="auto"/>
        <w:left w:val="none" w:sz="0" w:space="0" w:color="auto"/>
        <w:bottom w:val="none" w:sz="0" w:space="0" w:color="auto"/>
        <w:right w:val="none" w:sz="0" w:space="0" w:color="auto"/>
      </w:divBdr>
      <w:divsChild>
        <w:div w:id="1768690070">
          <w:marLeft w:val="0"/>
          <w:marRight w:val="0"/>
          <w:marTop w:val="0"/>
          <w:marBottom w:val="0"/>
          <w:divBdr>
            <w:top w:val="none" w:sz="0" w:space="0" w:color="auto"/>
            <w:left w:val="none" w:sz="0" w:space="0" w:color="auto"/>
            <w:bottom w:val="none" w:sz="0" w:space="0" w:color="auto"/>
            <w:right w:val="none" w:sz="0" w:space="0" w:color="auto"/>
          </w:divBdr>
        </w:div>
        <w:div w:id="762798119">
          <w:marLeft w:val="0"/>
          <w:marRight w:val="0"/>
          <w:marTop w:val="0"/>
          <w:marBottom w:val="0"/>
          <w:divBdr>
            <w:top w:val="none" w:sz="0" w:space="0" w:color="auto"/>
            <w:left w:val="none" w:sz="0" w:space="0" w:color="auto"/>
            <w:bottom w:val="none" w:sz="0" w:space="0" w:color="auto"/>
            <w:right w:val="none" w:sz="0" w:space="0" w:color="auto"/>
          </w:divBdr>
        </w:div>
        <w:div w:id="1833449286">
          <w:marLeft w:val="0"/>
          <w:marRight w:val="0"/>
          <w:marTop w:val="0"/>
          <w:marBottom w:val="0"/>
          <w:divBdr>
            <w:top w:val="none" w:sz="0" w:space="0" w:color="auto"/>
            <w:left w:val="none" w:sz="0" w:space="0" w:color="auto"/>
            <w:bottom w:val="none" w:sz="0" w:space="0" w:color="auto"/>
            <w:right w:val="none" w:sz="0" w:space="0" w:color="auto"/>
          </w:divBdr>
        </w:div>
        <w:div w:id="56324803">
          <w:marLeft w:val="0"/>
          <w:marRight w:val="0"/>
          <w:marTop w:val="0"/>
          <w:marBottom w:val="0"/>
          <w:divBdr>
            <w:top w:val="none" w:sz="0" w:space="0" w:color="auto"/>
            <w:left w:val="none" w:sz="0" w:space="0" w:color="auto"/>
            <w:bottom w:val="none" w:sz="0" w:space="0" w:color="auto"/>
            <w:right w:val="none" w:sz="0" w:space="0" w:color="auto"/>
          </w:divBdr>
        </w:div>
        <w:div w:id="1158958394">
          <w:marLeft w:val="0"/>
          <w:marRight w:val="0"/>
          <w:marTop w:val="0"/>
          <w:marBottom w:val="0"/>
          <w:divBdr>
            <w:top w:val="none" w:sz="0" w:space="0" w:color="auto"/>
            <w:left w:val="none" w:sz="0" w:space="0" w:color="auto"/>
            <w:bottom w:val="none" w:sz="0" w:space="0" w:color="auto"/>
            <w:right w:val="none" w:sz="0" w:space="0" w:color="auto"/>
          </w:divBdr>
        </w:div>
        <w:div w:id="1163551178">
          <w:marLeft w:val="0"/>
          <w:marRight w:val="0"/>
          <w:marTop w:val="0"/>
          <w:marBottom w:val="0"/>
          <w:divBdr>
            <w:top w:val="none" w:sz="0" w:space="0" w:color="auto"/>
            <w:left w:val="none" w:sz="0" w:space="0" w:color="auto"/>
            <w:bottom w:val="none" w:sz="0" w:space="0" w:color="auto"/>
            <w:right w:val="none" w:sz="0" w:space="0" w:color="auto"/>
          </w:divBdr>
        </w:div>
      </w:divsChild>
    </w:div>
    <w:div w:id="604270618">
      <w:bodyDiv w:val="1"/>
      <w:marLeft w:val="0"/>
      <w:marRight w:val="0"/>
      <w:marTop w:val="0"/>
      <w:marBottom w:val="0"/>
      <w:divBdr>
        <w:top w:val="none" w:sz="0" w:space="0" w:color="auto"/>
        <w:left w:val="none" w:sz="0" w:space="0" w:color="auto"/>
        <w:bottom w:val="none" w:sz="0" w:space="0" w:color="auto"/>
        <w:right w:val="none" w:sz="0" w:space="0" w:color="auto"/>
      </w:divBdr>
    </w:div>
    <w:div w:id="623272260">
      <w:bodyDiv w:val="1"/>
      <w:marLeft w:val="0"/>
      <w:marRight w:val="0"/>
      <w:marTop w:val="0"/>
      <w:marBottom w:val="0"/>
      <w:divBdr>
        <w:top w:val="none" w:sz="0" w:space="0" w:color="auto"/>
        <w:left w:val="none" w:sz="0" w:space="0" w:color="auto"/>
        <w:bottom w:val="none" w:sz="0" w:space="0" w:color="auto"/>
        <w:right w:val="none" w:sz="0" w:space="0" w:color="auto"/>
      </w:divBdr>
    </w:div>
    <w:div w:id="710376551">
      <w:bodyDiv w:val="1"/>
      <w:marLeft w:val="0"/>
      <w:marRight w:val="0"/>
      <w:marTop w:val="0"/>
      <w:marBottom w:val="0"/>
      <w:divBdr>
        <w:top w:val="none" w:sz="0" w:space="0" w:color="auto"/>
        <w:left w:val="none" w:sz="0" w:space="0" w:color="auto"/>
        <w:bottom w:val="none" w:sz="0" w:space="0" w:color="auto"/>
        <w:right w:val="none" w:sz="0" w:space="0" w:color="auto"/>
      </w:divBdr>
    </w:div>
    <w:div w:id="787549547">
      <w:bodyDiv w:val="1"/>
      <w:marLeft w:val="0"/>
      <w:marRight w:val="0"/>
      <w:marTop w:val="0"/>
      <w:marBottom w:val="0"/>
      <w:divBdr>
        <w:top w:val="none" w:sz="0" w:space="0" w:color="auto"/>
        <w:left w:val="none" w:sz="0" w:space="0" w:color="auto"/>
        <w:bottom w:val="none" w:sz="0" w:space="0" w:color="auto"/>
        <w:right w:val="none" w:sz="0" w:space="0" w:color="auto"/>
      </w:divBdr>
    </w:div>
    <w:div w:id="805508680">
      <w:bodyDiv w:val="1"/>
      <w:marLeft w:val="0"/>
      <w:marRight w:val="0"/>
      <w:marTop w:val="0"/>
      <w:marBottom w:val="0"/>
      <w:divBdr>
        <w:top w:val="none" w:sz="0" w:space="0" w:color="auto"/>
        <w:left w:val="none" w:sz="0" w:space="0" w:color="auto"/>
        <w:bottom w:val="none" w:sz="0" w:space="0" w:color="auto"/>
        <w:right w:val="none" w:sz="0" w:space="0" w:color="auto"/>
      </w:divBdr>
    </w:div>
    <w:div w:id="894123785">
      <w:bodyDiv w:val="1"/>
      <w:marLeft w:val="0"/>
      <w:marRight w:val="0"/>
      <w:marTop w:val="0"/>
      <w:marBottom w:val="0"/>
      <w:divBdr>
        <w:top w:val="none" w:sz="0" w:space="0" w:color="auto"/>
        <w:left w:val="none" w:sz="0" w:space="0" w:color="auto"/>
        <w:bottom w:val="none" w:sz="0" w:space="0" w:color="auto"/>
        <w:right w:val="none" w:sz="0" w:space="0" w:color="auto"/>
      </w:divBdr>
    </w:div>
    <w:div w:id="894202322">
      <w:bodyDiv w:val="1"/>
      <w:marLeft w:val="0"/>
      <w:marRight w:val="0"/>
      <w:marTop w:val="0"/>
      <w:marBottom w:val="0"/>
      <w:divBdr>
        <w:top w:val="none" w:sz="0" w:space="0" w:color="auto"/>
        <w:left w:val="none" w:sz="0" w:space="0" w:color="auto"/>
        <w:bottom w:val="none" w:sz="0" w:space="0" w:color="auto"/>
        <w:right w:val="none" w:sz="0" w:space="0" w:color="auto"/>
      </w:divBdr>
    </w:div>
    <w:div w:id="902830413">
      <w:bodyDiv w:val="1"/>
      <w:marLeft w:val="0"/>
      <w:marRight w:val="0"/>
      <w:marTop w:val="0"/>
      <w:marBottom w:val="0"/>
      <w:divBdr>
        <w:top w:val="none" w:sz="0" w:space="0" w:color="auto"/>
        <w:left w:val="none" w:sz="0" w:space="0" w:color="auto"/>
        <w:bottom w:val="none" w:sz="0" w:space="0" w:color="auto"/>
        <w:right w:val="none" w:sz="0" w:space="0" w:color="auto"/>
      </w:divBdr>
    </w:div>
    <w:div w:id="931158262">
      <w:bodyDiv w:val="1"/>
      <w:marLeft w:val="0"/>
      <w:marRight w:val="0"/>
      <w:marTop w:val="0"/>
      <w:marBottom w:val="0"/>
      <w:divBdr>
        <w:top w:val="none" w:sz="0" w:space="0" w:color="auto"/>
        <w:left w:val="none" w:sz="0" w:space="0" w:color="auto"/>
        <w:bottom w:val="none" w:sz="0" w:space="0" w:color="auto"/>
        <w:right w:val="none" w:sz="0" w:space="0" w:color="auto"/>
      </w:divBdr>
      <w:divsChild>
        <w:div w:id="1518495818">
          <w:marLeft w:val="0"/>
          <w:marRight w:val="0"/>
          <w:marTop w:val="0"/>
          <w:marBottom w:val="0"/>
          <w:divBdr>
            <w:top w:val="none" w:sz="0" w:space="0" w:color="auto"/>
            <w:left w:val="none" w:sz="0" w:space="0" w:color="auto"/>
            <w:bottom w:val="none" w:sz="0" w:space="0" w:color="auto"/>
            <w:right w:val="none" w:sz="0" w:space="0" w:color="auto"/>
          </w:divBdr>
        </w:div>
        <w:div w:id="1982688295">
          <w:marLeft w:val="0"/>
          <w:marRight w:val="0"/>
          <w:marTop w:val="0"/>
          <w:marBottom w:val="0"/>
          <w:divBdr>
            <w:top w:val="none" w:sz="0" w:space="0" w:color="auto"/>
            <w:left w:val="none" w:sz="0" w:space="0" w:color="auto"/>
            <w:bottom w:val="none" w:sz="0" w:space="0" w:color="auto"/>
            <w:right w:val="none" w:sz="0" w:space="0" w:color="auto"/>
          </w:divBdr>
        </w:div>
        <w:div w:id="725839501">
          <w:marLeft w:val="0"/>
          <w:marRight w:val="0"/>
          <w:marTop w:val="0"/>
          <w:marBottom w:val="0"/>
          <w:divBdr>
            <w:top w:val="none" w:sz="0" w:space="0" w:color="auto"/>
            <w:left w:val="none" w:sz="0" w:space="0" w:color="auto"/>
            <w:bottom w:val="none" w:sz="0" w:space="0" w:color="auto"/>
            <w:right w:val="none" w:sz="0" w:space="0" w:color="auto"/>
          </w:divBdr>
        </w:div>
        <w:div w:id="939683155">
          <w:marLeft w:val="0"/>
          <w:marRight w:val="0"/>
          <w:marTop w:val="0"/>
          <w:marBottom w:val="0"/>
          <w:divBdr>
            <w:top w:val="none" w:sz="0" w:space="0" w:color="auto"/>
            <w:left w:val="none" w:sz="0" w:space="0" w:color="auto"/>
            <w:bottom w:val="none" w:sz="0" w:space="0" w:color="auto"/>
            <w:right w:val="none" w:sz="0" w:space="0" w:color="auto"/>
          </w:divBdr>
        </w:div>
        <w:div w:id="561137073">
          <w:marLeft w:val="0"/>
          <w:marRight w:val="0"/>
          <w:marTop w:val="0"/>
          <w:marBottom w:val="0"/>
          <w:divBdr>
            <w:top w:val="none" w:sz="0" w:space="0" w:color="auto"/>
            <w:left w:val="none" w:sz="0" w:space="0" w:color="auto"/>
            <w:bottom w:val="none" w:sz="0" w:space="0" w:color="auto"/>
            <w:right w:val="none" w:sz="0" w:space="0" w:color="auto"/>
          </w:divBdr>
        </w:div>
        <w:div w:id="652416024">
          <w:marLeft w:val="0"/>
          <w:marRight w:val="0"/>
          <w:marTop w:val="0"/>
          <w:marBottom w:val="0"/>
          <w:divBdr>
            <w:top w:val="none" w:sz="0" w:space="0" w:color="auto"/>
            <w:left w:val="none" w:sz="0" w:space="0" w:color="auto"/>
            <w:bottom w:val="none" w:sz="0" w:space="0" w:color="auto"/>
            <w:right w:val="none" w:sz="0" w:space="0" w:color="auto"/>
          </w:divBdr>
        </w:div>
        <w:div w:id="1879659894">
          <w:marLeft w:val="0"/>
          <w:marRight w:val="0"/>
          <w:marTop w:val="0"/>
          <w:marBottom w:val="0"/>
          <w:divBdr>
            <w:top w:val="none" w:sz="0" w:space="0" w:color="auto"/>
            <w:left w:val="none" w:sz="0" w:space="0" w:color="auto"/>
            <w:bottom w:val="none" w:sz="0" w:space="0" w:color="auto"/>
            <w:right w:val="none" w:sz="0" w:space="0" w:color="auto"/>
          </w:divBdr>
        </w:div>
        <w:div w:id="557671328">
          <w:marLeft w:val="0"/>
          <w:marRight w:val="0"/>
          <w:marTop w:val="0"/>
          <w:marBottom w:val="0"/>
          <w:divBdr>
            <w:top w:val="none" w:sz="0" w:space="0" w:color="auto"/>
            <w:left w:val="none" w:sz="0" w:space="0" w:color="auto"/>
            <w:bottom w:val="none" w:sz="0" w:space="0" w:color="auto"/>
            <w:right w:val="none" w:sz="0" w:space="0" w:color="auto"/>
          </w:divBdr>
        </w:div>
        <w:div w:id="433329392">
          <w:marLeft w:val="0"/>
          <w:marRight w:val="0"/>
          <w:marTop w:val="0"/>
          <w:marBottom w:val="0"/>
          <w:divBdr>
            <w:top w:val="none" w:sz="0" w:space="0" w:color="auto"/>
            <w:left w:val="none" w:sz="0" w:space="0" w:color="auto"/>
            <w:bottom w:val="none" w:sz="0" w:space="0" w:color="auto"/>
            <w:right w:val="none" w:sz="0" w:space="0" w:color="auto"/>
          </w:divBdr>
        </w:div>
        <w:div w:id="1495294101">
          <w:marLeft w:val="0"/>
          <w:marRight w:val="0"/>
          <w:marTop w:val="0"/>
          <w:marBottom w:val="0"/>
          <w:divBdr>
            <w:top w:val="none" w:sz="0" w:space="0" w:color="auto"/>
            <w:left w:val="none" w:sz="0" w:space="0" w:color="auto"/>
            <w:bottom w:val="none" w:sz="0" w:space="0" w:color="auto"/>
            <w:right w:val="none" w:sz="0" w:space="0" w:color="auto"/>
          </w:divBdr>
        </w:div>
        <w:div w:id="1612740468">
          <w:marLeft w:val="0"/>
          <w:marRight w:val="0"/>
          <w:marTop w:val="0"/>
          <w:marBottom w:val="0"/>
          <w:divBdr>
            <w:top w:val="none" w:sz="0" w:space="0" w:color="auto"/>
            <w:left w:val="none" w:sz="0" w:space="0" w:color="auto"/>
            <w:bottom w:val="none" w:sz="0" w:space="0" w:color="auto"/>
            <w:right w:val="none" w:sz="0" w:space="0" w:color="auto"/>
          </w:divBdr>
        </w:div>
        <w:div w:id="1457945320">
          <w:marLeft w:val="0"/>
          <w:marRight w:val="0"/>
          <w:marTop w:val="0"/>
          <w:marBottom w:val="0"/>
          <w:divBdr>
            <w:top w:val="none" w:sz="0" w:space="0" w:color="auto"/>
            <w:left w:val="none" w:sz="0" w:space="0" w:color="auto"/>
            <w:bottom w:val="none" w:sz="0" w:space="0" w:color="auto"/>
            <w:right w:val="none" w:sz="0" w:space="0" w:color="auto"/>
          </w:divBdr>
        </w:div>
      </w:divsChild>
    </w:div>
    <w:div w:id="940800718">
      <w:bodyDiv w:val="1"/>
      <w:marLeft w:val="0"/>
      <w:marRight w:val="0"/>
      <w:marTop w:val="0"/>
      <w:marBottom w:val="0"/>
      <w:divBdr>
        <w:top w:val="none" w:sz="0" w:space="0" w:color="auto"/>
        <w:left w:val="none" w:sz="0" w:space="0" w:color="auto"/>
        <w:bottom w:val="none" w:sz="0" w:space="0" w:color="auto"/>
        <w:right w:val="none" w:sz="0" w:space="0" w:color="auto"/>
      </w:divBdr>
      <w:divsChild>
        <w:div w:id="402217700">
          <w:marLeft w:val="0"/>
          <w:marRight w:val="0"/>
          <w:marTop w:val="0"/>
          <w:marBottom w:val="0"/>
          <w:divBdr>
            <w:top w:val="none" w:sz="0" w:space="0" w:color="auto"/>
            <w:left w:val="none" w:sz="0" w:space="0" w:color="auto"/>
            <w:bottom w:val="none" w:sz="0" w:space="0" w:color="auto"/>
            <w:right w:val="none" w:sz="0" w:space="0" w:color="auto"/>
          </w:divBdr>
        </w:div>
        <w:div w:id="1979528232">
          <w:marLeft w:val="0"/>
          <w:marRight w:val="0"/>
          <w:marTop w:val="0"/>
          <w:marBottom w:val="0"/>
          <w:divBdr>
            <w:top w:val="none" w:sz="0" w:space="0" w:color="auto"/>
            <w:left w:val="none" w:sz="0" w:space="0" w:color="auto"/>
            <w:bottom w:val="none" w:sz="0" w:space="0" w:color="auto"/>
            <w:right w:val="none" w:sz="0" w:space="0" w:color="auto"/>
          </w:divBdr>
        </w:div>
        <w:div w:id="146828999">
          <w:marLeft w:val="0"/>
          <w:marRight w:val="0"/>
          <w:marTop w:val="0"/>
          <w:marBottom w:val="0"/>
          <w:divBdr>
            <w:top w:val="none" w:sz="0" w:space="0" w:color="auto"/>
            <w:left w:val="none" w:sz="0" w:space="0" w:color="auto"/>
            <w:bottom w:val="none" w:sz="0" w:space="0" w:color="auto"/>
            <w:right w:val="none" w:sz="0" w:space="0" w:color="auto"/>
          </w:divBdr>
        </w:div>
        <w:div w:id="1849176989">
          <w:marLeft w:val="0"/>
          <w:marRight w:val="0"/>
          <w:marTop w:val="0"/>
          <w:marBottom w:val="0"/>
          <w:divBdr>
            <w:top w:val="none" w:sz="0" w:space="0" w:color="auto"/>
            <w:left w:val="none" w:sz="0" w:space="0" w:color="auto"/>
            <w:bottom w:val="none" w:sz="0" w:space="0" w:color="auto"/>
            <w:right w:val="none" w:sz="0" w:space="0" w:color="auto"/>
          </w:divBdr>
        </w:div>
        <w:div w:id="942147067">
          <w:marLeft w:val="0"/>
          <w:marRight w:val="0"/>
          <w:marTop w:val="0"/>
          <w:marBottom w:val="0"/>
          <w:divBdr>
            <w:top w:val="none" w:sz="0" w:space="0" w:color="auto"/>
            <w:left w:val="none" w:sz="0" w:space="0" w:color="auto"/>
            <w:bottom w:val="none" w:sz="0" w:space="0" w:color="auto"/>
            <w:right w:val="none" w:sz="0" w:space="0" w:color="auto"/>
          </w:divBdr>
        </w:div>
        <w:div w:id="2016109147">
          <w:marLeft w:val="0"/>
          <w:marRight w:val="0"/>
          <w:marTop w:val="0"/>
          <w:marBottom w:val="0"/>
          <w:divBdr>
            <w:top w:val="none" w:sz="0" w:space="0" w:color="auto"/>
            <w:left w:val="none" w:sz="0" w:space="0" w:color="auto"/>
            <w:bottom w:val="none" w:sz="0" w:space="0" w:color="auto"/>
            <w:right w:val="none" w:sz="0" w:space="0" w:color="auto"/>
          </w:divBdr>
        </w:div>
        <w:div w:id="1614092710">
          <w:marLeft w:val="0"/>
          <w:marRight w:val="0"/>
          <w:marTop w:val="0"/>
          <w:marBottom w:val="0"/>
          <w:divBdr>
            <w:top w:val="none" w:sz="0" w:space="0" w:color="auto"/>
            <w:left w:val="none" w:sz="0" w:space="0" w:color="auto"/>
            <w:bottom w:val="none" w:sz="0" w:space="0" w:color="auto"/>
            <w:right w:val="none" w:sz="0" w:space="0" w:color="auto"/>
          </w:divBdr>
        </w:div>
        <w:div w:id="7027452">
          <w:marLeft w:val="0"/>
          <w:marRight w:val="0"/>
          <w:marTop w:val="0"/>
          <w:marBottom w:val="0"/>
          <w:divBdr>
            <w:top w:val="none" w:sz="0" w:space="0" w:color="auto"/>
            <w:left w:val="none" w:sz="0" w:space="0" w:color="auto"/>
            <w:bottom w:val="none" w:sz="0" w:space="0" w:color="auto"/>
            <w:right w:val="none" w:sz="0" w:space="0" w:color="auto"/>
          </w:divBdr>
        </w:div>
        <w:div w:id="2137553901">
          <w:marLeft w:val="0"/>
          <w:marRight w:val="0"/>
          <w:marTop w:val="0"/>
          <w:marBottom w:val="0"/>
          <w:divBdr>
            <w:top w:val="none" w:sz="0" w:space="0" w:color="auto"/>
            <w:left w:val="none" w:sz="0" w:space="0" w:color="auto"/>
            <w:bottom w:val="none" w:sz="0" w:space="0" w:color="auto"/>
            <w:right w:val="none" w:sz="0" w:space="0" w:color="auto"/>
          </w:divBdr>
        </w:div>
        <w:div w:id="1379009148">
          <w:marLeft w:val="0"/>
          <w:marRight w:val="0"/>
          <w:marTop w:val="0"/>
          <w:marBottom w:val="0"/>
          <w:divBdr>
            <w:top w:val="none" w:sz="0" w:space="0" w:color="auto"/>
            <w:left w:val="none" w:sz="0" w:space="0" w:color="auto"/>
            <w:bottom w:val="none" w:sz="0" w:space="0" w:color="auto"/>
            <w:right w:val="none" w:sz="0" w:space="0" w:color="auto"/>
          </w:divBdr>
        </w:div>
        <w:div w:id="1506624878">
          <w:marLeft w:val="0"/>
          <w:marRight w:val="0"/>
          <w:marTop w:val="0"/>
          <w:marBottom w:val="0"/>
          <w:divBdr>
            <w:top w:val="none" w:sz="0" w:space="0" w:color="auto"/>
            <w:left w:val="none" w:sz="0" w:space="0" w:color="auto"/>
            <w:bottom w:val="none" w:sz="0" w:space="0" w:color="auto"/>
            <w:right w:val="none" w:sz="0" w:space="0" w:color="auto"/>
          </w:divBdr>
        </w:div>
        <w:div w:id="536041880">
          <w:marLeft w:val="0"/>
          <w:marRight w:val="0"/>
          <w:marTop w:val="0"/>
          <w:marBottom w:val="0"/>
          <w:divBdr>
            <w:top w:val="none" w:sz="0" w:space="0" w:color="auto"/>
            <w:left w:val="none" w:sz="0" w:space="0" w:color="auto"/>
            <w:bottom w:val="none" w:sz="0" w:space="0" w:color="auto"/>
            <w:right w:val="none" w:sz="0" w:space="0" w:color="auto"/>
          </w:divBdr>
        </w:div>
        <w:div w:id="1114131189">
          <w:marLeft w:val="0"/>
          <w:marRight w:val="0"/>
          <w:marTop w:val="0"/>
          <w:marBottom w:val="0"/>
          <w:divBdr>
            <w:top w:val="none" w:sz="0" w:space="0" w:color="auto"/>
            <w:left w:val="none" w:sz="0" w:space="0" w:color="auto"/>
            <w:bottom w:val="none" w:sz="0" w:space="0" w:color="auto"/>
            <w:right w:val="none" w:sz="0" w:space="0" w:color="auto"/>
          </w:divBdr>
        </w:div>
      </w:divsChild>
    </w:div>
    <w:div w:id="1050766514">
      <w:bodyDiv w:val="1"/>
      <w:marLeft w:val="0"/>
      <w:marRight w:val="0"/>
      <w:marTop w:val="0"/>
      <w:marBottom w:val="0"/>
      <w:divBdr>
        <w:top w:val="none" w:sz="0" w:space="0" w:color="auto"/>
        <w:left w:val="none" w:sz="0" w:space="0" w:color="auto"/>
        <w:bottom w:val="none" w:sz="0" w:space="0" w:color="auto"/>
        <w:right w:val="none" w:sz="0" w:space="0" w:color="auto"/>
      </w:divBdr>
    </w:div>
    <w:div w:id="1118987580">
      <w:bodyDiv w:val="1"/>
      <w:marLeft w:val="0"/>
      <w:marRight w:val="0"/>
      <w:marTop w:val="0"/>
      <w:marBottom w:val="0"/>
      <w:divBdr>
        <w:top w:val="none" w:sz="0" w:space="0" w:color="auto"/>
        <w:left w:val="none" w:sz="0" w:space="0" w:color="auto"/>
        <w:bottom w:val="none" w:sz="0" w:space="0" w:color="auto"/>
        <w:right w:val="none" w:sz="0" w:space="0" w:color="auto"/>
      </w:divBdr>
    </w:div>
    <w:div w:id="1119959688">
      <w:bodyDiv w:val="1"/>
      <w:marLeft w:val="0"/>
      <w:marRight w:val="0"/>
      <w:marTop w:val="0"/>
      <w:marBottom w:val="0"/>
      <w:divBdr>
        <w:top w:val="none" w:sz="0" w:space="0" w:color="auto"/>
        <w:left w:val="none" w:sz="0" w:space="0" w:color="auto"/>
        <w:bottom w:val="none" w:sz="0" w:space="0" w:color="auto"/>
        <w:right w:val="none" w:sz="0" w:space="0" w:color="auto"/>
      </w:divBdr>
      <w:divsChild>
        <w:div w:id="357245775">
          <w:marLeft w:val="0"/>
          <w:marRight w:val="0"/>
          <w:marTop w:val="0"/>
          <w:marBottom w:val="0"/>
          <w:divBdr>
            <w:top w:val="none" w:sz="0" w:space="0" w:color="auto"/>
            <w:left w:val="none" w:sz="0" w:space="0" w:color="auto"/>
            <w:bottom w:val="none" w:sz="0" w:space="0" w:color="auto"/>
            <w:right w:val="none" w:sz="0" w:space="0" w:color="auto"/>
          </w:divBdr>
        </w:div>
        <w:div w:id="448162987">
          <w:marLeft w:val="0"/>
          <w:marRight w:val="0"/>
          <w:marTop w:val="0"/>
          <w:marBottom w:val="0"/>
          <w:divBdr>
            <w:top w:val="none" w:sz="0" w:space="0" w:color="auto"/>
            <w:left w:val="none" w:sz="0" w:space="0" w:color="auto"/>
            <w:bottom w:val="none" w:sz="0" w:space="0" w:color="auto"/>
            <w:right w:val="none" w:sz="0" w:space="0" w:color="auto"/>
          </w:divBdr>
        </w:div>
        <w:div w:id="378096921">
          <w:marLeft w:val="0"/>
          <w:marRight w:val="0"/>
          <w:marTop w:val="0"/>
          <w:marBottom w:val="0"/>
          <w:divBdr>
            <w:top w:val="none" w:sz="0" w:space="0" w:color="auto"/>
            <w:left w:val="none" w:sz="0" w:space="0" w:color="auto"/>
            <w:bottom w:val="none" w:sz="0" w:space="0" w:color="auto"/>
            <w:right w:val="none" w:sz="0" w:space="0" w:color="auto"/>
          </w:divBdr>
        </w:div>
        <w:div w:id="1703170684">
          <w:marLeft w:val="0"/>
          <w:marRight w:val="0"/>
          <w:marTop w:val="0"/>
          <w:marBottom w:val="0"/>
          <w:divBdr>
            <w:top w:val="none" w:sz="0" w:space="0" w:color="auto"/>
            <w:left w:val="none" w:sz="0" w:space="0" w:color="auto"/>
            <w:bottom w:val="none" w:sz="0" w:space="0" w:color="auto"/>
            <w:right w:val="none" w:sz="0" w:space="0" w:color="auto"/>
          </w:divBdr>
        </w:div>
        <w:div w:id="1979453352">
          <w:marLeft w:val="0"/>
          <w:marRight w:val="0"/>
          <w:marTop w:val="0"/>
          <w:marBottom w:val="0"/>
          <w:divBdr>
            <w:top w:val="none" w:sz="0" w:space="0" w:color="auto"/>
            <w:left w:val="none" w:sz="0" w:space="0" w:color="auto"/>
            <w:bottom w:val="none" w:sz="0" w:space="0" w:color="auto"/>
            <w:right w:val="none" w:sz="0" w:space="0" w:color="auto"/>
          </w:divBdr>
        </w:div>
        <w:div w:id="539973013">
          <w:marLeft w:val="0"/>
          <w:marRight w:val="0"/>
          <w:marTop w:val="0"/>
          <w:marBottom w:val="0"/>
          <w:divBdr>
            <w:top w:val="none" w:sz="0" w:space="0" w:color="auto"/>
            <w:left w:val="none" w:sz="0" w:space="0" w:color="auto"/>
            <w:bottom w:val="none" w:sz="0" w:space="0" w:color="auto"/>
            <w:right w:val="none" w:sz="0" w:space="0" w:color="auto"/>
          </w:divBdr>
        </w:div>
        <w:div w:id="1423142462">
          <w:marLeft w:val="0"/>
          <w:marRight w:val="0"/>
          <w:marTop w:val="0"/>
          <w:marBottom w:val="0"/>
          <w:divBdr>
            <w:top w:val="none" w:sz="0" w:space="0" w:color="auto"/>
            <w:left w:val="none" w:sz="0" w:space="0" w:color="auto"/>
            <w:bottom w:val="none" w:sz="0" w:space="0" w:color="auto"/>
            <w:right w:val="none" w:sz="0" w:space="0" w:color="auto"/>
          </w:divBdr>
        </w:div>
        <w:div w:id="1517421044">
          <w:marLeft w:val="0"/>
          <w:marRight w:val="0"/>
          <w:marTop w:val="0"/>
          <w:marBottom w:val="0"/>
          <w:divBdr>
            <w:top w:val="none" w:sz="0" w:space="0" w:color="auto"/>
            <w:left w:val="none" w:sz="0" w:space="0" w:color="auto"/>
            <w:bottom w:val="none" w:sz="0" w:space="0" w:color="auto"/>
            <w:right w:val="none" w:sz="0" w:space="0" w:color="auto"/>
          </w:divBdr>
        </w:div>
        <w:div w:id="1977369205">
          <w:marLeft w:val="0"/>
          <w:marRight w:val="0"/>
          <w:marTop w:val="0"/>
          <w:marBottom w:val="0"/>
          <w:divBdr>
            <w:top w:val="none" w:sz="0" w:space="0" w:color="auto"/>
            <w:left w:val="none" w:sz="0" w:space="0" w:color="auto"/>
            <w:bottom w:val="none" w:sz="0" w:space="0" w:color="auto"/>
            <w:right w:val="none" w:sz="0" w:space="0" w:color="auto"/>
          </w:divBdr>
        </w:div>
        <w:div w:id="605159646">
          <w:marLeft w:val="0"/>
          <w:marRight w:val="0"/>
          <w:marTop w:val="0"/>
          <w:marBottom w:val="0"/>
          <w:divBdr>
            <w:top w:val="none" w:sz="0" w:space="0" w:color="auto"/>
            <w:left w:val="none" w:sz="0" w:space="0" w:color="auto"/>
            <w:bottom w:val="none" w:sz="0" w:space="0" w:color="auto"/>
            <w:right w:val="none" w:sz="0" w:space="0" w:color="auto"/>
          </w:divBdr>
        </w:div>
      </w:divsChild>
    </w:div>
    <w:div w:id="1132864306">
      <w:bodyDiv w:val="1"/>
      <w:marLeft w:val="0"/>
      <w:marRight w:val="0"/>
      <w:marTop w:val="0"/>
      <w:marBottom w:val="0"/>
      <w:divBdr>
        <w:top w:val="none" w:sz="0" w:space="0" w:color="auto"/>
        <w:left w:val="none" w:sz="0" w:space="0" w:color="auto"/>
        <w:bottom w:val="none" w:sz="0" w:space="0" w:color="auto"/>
        <w:right w:val="none" w:sz="0" w:space="0" w:color="auto"/>
      </w:divBdr>
    </w:div>
    <w:div w:id="1140072716">
      <w:bodyDiv w:val="1"/>
      <w:marLeft w:val="0"/>
      <w:marRight w:val="0"/>
      <w:marTop w:val="0"/>
      <w:marBottom w:val="0"/>
      <w:divBdr>
        <w:top w:val="none" w:sz="0" w:space="0" w:color="auto"/>
        <w:left w:val="none" w:sz="0" w:space="0" w:color="auto"/>
        <w:bottom w:val="none" w:sz="0" w:space="0" w:color="auto"/>
        <w:right w:val="none" w:sz="0" w:space="0" w:color="auto"/>
      </w:divBdr>
    </w:div>
    <w:div w:id="1236478690">
      <w:bodyDiv w:val="1"/>
      <w:marLeft w:val="0"/>
      <w:marRight w:val="0"/>
      <w:marTop w:val="0"/>
      <w:marBottom w:val="0"/>
      <w:divBdr>
        <w:top w:val="none" w:sz="0" w:space="0" w:color="auto"/>
        <w:left w:val="none" w:sz="0" w:space="0" w:color="auto"/>
        <w:bottom w:val="none" w:sz="0" w:space="0" w:color="auto"/>
        <w:right w:val="none" w:sz="0" w:space="0" w:color="auto"/>
      </w:divBdr>
    </w:div>
    <w:div w:id="1434788411">
      <w:bodyDiv w:val="1"/>
      <w:marLeft w:val="0"/>
      <w:marRight w:val="0"/>
      <w:marTop w:val="0"/>
      <w:marBottom w:val="0"/>
      <w:divBdr>
        <w:top w:val="none" w:sz="0" w:space="0" w:color="auto"/>
        <w:left w:val="none" w:sz="0" w:space="0" w:color="auto"/>
        <w:bottom w:val="none" w:sz="0" w:space="0" w:color="auto"/>
        <w:right w:val="none" w:sz="0" w:space="0" w:color="auto"/>
      </w:divBdr>
      <w:divsChild>
        <w:div w:id="851796771">
          <w:marLeft w:val="0"/>
          <w:marRight w:val="0"/>
          <w:marTop w:val="0"/>
          <w:marBottom w:val="0"/>
          <w:divBdr>
            <w:top w:val="none" w:sz="0" w:space="0" w:color="auto"/>
            <w:left w:val="none" w:sz="0" w:space="0" w:color="auto"/>
            <w:bottom w:val="none" w:sz="0" w:space="0" w:color="auto"/>
            <w:right w:val="none" w:sz="0" w:space="0" w:color="auto"/>
          </w:divBdr>
        </w:div>
        <w:div w:id="1278175320">
          <w:marLeft w:val="0"/>
          <w:marRight w:val="0"/>
          <w:marTop w:val="0"/>
          <w:marBottom w:val="0"/>
          <w:divBdr>
            <w:top w:val="none" w:sz="0" w:space="0" w:color="auto"/>
            <w:left w:val="none" w:sz="0" w:space="0" w:color="auto"/>
            <w:bottom w:val="none" w:sz="0" w:space="0" w:color="auto"/>
            <w:right w:val="none" w:sz="0" w:space="0" w:color="auto"/>
          </w:divBdr>
        </w:div>
        <w:div w:id="551310247">
          <w:marLeft w:val="0"/>
          <w:marRight w:val="0"/>
          <w:marTop w:val="0"/>
          <w:marBottom w:val="0"/>
          <w:divBdr>
            <w:top w:val="none" w:sz="0" w:space="0" w:color="auto"/>
            <w:left w:val="none" w:sz="0" w:space="0" w:color="auto"/>
            <w:bottom w:val="none" w:sz="0" w:space="0" w:color="auto"/>
            <w:right w:val="none" w:sz="0" w:space="0" w:color="auto"/>
          </w:divBdr>
        </w:div>
        <w:div w:id="1584299666">
          <w:marLeft w:val="0"/>
          <w:marRight w:val="0"/>
          <w:marTop w:val="0"/>
          <w:marBottom w:val="0"/>
          <w:divBdr>
            <w:top w:val="none" w:sz="0" w:space="0" w:color="auto"/>
            <w:left w:val="none" w:sz="0" w:space="0" w:color="auto"/>
            <w:bottom w:val="none" w:sz="0" w:space="0" w:color="auto"/>
            <w:right w:val="none" w:sz="0" w:space="0" w:color="auto"/>
          </w:divBdr>
        </w:div>
        <w:div w:id="1724209195">
          <w:marLeft w:val="0"/>
          <w:marRight w:val="0"/>
          <w:marTop w:val="0"/>
          <w:marBottom w:val="0"/>
          <w:divBdr>
            <w:top w:val="none" w:sz="0" w:space="0" w:color="auto"/>
            <w:left w:val="none" w:sz="0" w:space="0" w:color="auto"/>
            <w:bottom w:val="none" w:sz="0" w:space="0" w:color="auto"/>
            <w:right w:val="none" w:sz="0" w:space="0" w:color="auto"/>
          </w:divBdr>
        </w:div>
        <w:div w:id="2079745153">
          <w:marLeft w:val="0"/>
          <w:marRight w:val="0"/>
          <w:marTop w:val="0"/>
          <w:marBottom w:val="0"/>
          <w:divBdr>
            <w:top w:val="none" w:sz="0" w:space="0" w:color="auto"/>
            <w:left w:val="none" w:sz="0" w:space="0" w:color="auto"/>
            <w:bottom w:val="none" w:sz="0" w:space="0" w:color="auto"/>
            <w:right w:val="none" w:sz="0" w:space="0" w:color="auto"/>
          </w:divBdr>
        </w:div>
      </w:divsChild>
    </w:div>
    <w:div w:id="1461264873">
      <w:bodyDiv w:val="1"/>
      <w:marLeft w:val="0"/>
      <w:marRight w:val="0"/>
      <w:marTop w:val="0"/>
      <w:marBottom w:val="0"/>
      <w:divBdr>
        <w:top w:val="none" w:sz="0" w:space="0" w:color="auto"/>
        <w:left w:val="none" w:sz="0" w:space="0" w:color="auto"/>
        <w:bottom w:val="none" w:sz="0" w:space="0" w:color="auto"/>
        <w:right w:val="none" w:sz="0" w:space="0" w:color="auto"/>
      </w:divBdr>
    </w:div>
    <w:div w:id="1485968013">
      <w:bodyDiv w:val="1"/>
      <w:marLeft w:val="0"/>
      <w:marRight w:val="0"/>
      <w:marTop w:val="0"/>
      <w:marBottom w:val="0"/>
      <w:divBdr>
        <w:top w:val="none" w:sz="0" w:space="0" w:color="auto"/>
        <w:left w:val="none" w:sz="0" w:space="0" w:color="auto"/>
        <w:bottom w:val="none" w:sz="0" w:space="0" w:color="auto"/>
        <w:right w:val="none" w:sz="0" w:space="0" w:color="auto"/>
      </w:divBdr>
    </w:div>
    <w:div w:id="1523712644">
      <w:bodyDiv w:val="1"/>
      <w:marLeft w:val="0"/>
      <w:marRight w:val="0"/>
      <w:marTop w:val="0"/>
      <w:marBottom w:val="0"/>
      <w:divBdr>
        <w:top w:val="none" w:sz="0" w:space="0" w:color="auto"/>
        <w:left w:val="none" w:sz="0" w:space="0" w:color="auto"/>
        <w:bottom w:val="none" w:sz="0" w:space="0" w:color="auto"/>
        <w:right w:val="none" w:sz="0" w:space="0" w:color="auto"/>
      </w:divBdr>
    </w:div>
    <w:div w:id="1528181167">
      <w:bodyDiv w:val="1"/>
      <w:marLeft w:val="0"/>
      <w:marRight w:val="0"/>
      <w:marTop w:val="0"/>
      <w:marBottom w:val="0"/>
      <w:divBdr>
        <w:top w:val="none" w:sz="0" w:space="0" w:color="auto"/>
        <w:left w:val="none" w:sz="0" w:space="0" w:color="auto"/>
        <w:bottom w:val="none" w:sz="0" w:space="0" w:color="auto"/>
        <w:right w:val="none" w:sz="0" w:space="0" w:color="auto"/>
      </w:divBdr>
    </w:div>
    <w:div w:id="1575043088">
      <w:bodyDiv w:val="1"/>
      <w:marLeft w:val="0"/>
      <w:marRight w:val="0"/>
      <w:marTop w:val="0"/>
      <w:marBottom w:val="0"/>
      <w:divBdr>
        <w:top w:val="none" w:sz="0" w:space="0" w:color="auto"/>
        <w:left w:val="none" w:sz="0" w:space="0" w:color="auto"/>
        <w:bottom w:val="none" w:sz="0" w:space="0" w:color="auto"/>
        <w:right w:val="none" w:sz="0" w:space="0" w:color="auto"/>
      </w:divBdr>
    </w:div>
    <w:div w:id="1585606119">
      <w:bodyDiv w:val="1"/>
      <w:marLeft w:val="0"/>
      <w:marRight w:val="0"/>
      <w:marTop w:val="0"/>
      <w:marBottom w:val="0"/>
      <w:divBdr>
        <w:top w:val="none" w:sz="0" w:space="0" w:color="auto"/>
        <w:left w:val="none" w:sz="0" w:space="0" w:color="auto"/>
        <w:bottom w:val="none" w:sz="0" w:space="0" w:color="auto"/>
        <w:right w:val="none" w:sz="0" w:space="0" w:color="auto"/>
      </w:divBdr>
    </w:div>
    <w:div w:id="1705710261">
      <w:bodyDiv w:val="1"/>
      <w:marLeft w:val="0"/>
      <w:marRight w:val="0"/>
      <w:marTop w:val="0"/>
      <w:marBottom w:val="0"/>
      <w:divBdr>
        <w:top w:val="none" w:sz="0" w:space="0" w:color="auto"/>
        <w:left w:val="none" w:sz="0" w:space="0" w:color="auto"/>
        <w:bottom w:val="none" w:sz="0" w:space="0" w:color="auto"/>
        <w:right w:val="none" w:sz="0" w:space="0" w:color="auto"/>
      </w:divBdr>
    </w:div>
    <w:div w:id="1749769539">
      <w:bodyDiv w:val="1"/>
      <w:marLeft w:val="0"/>
      <w:marRight w:val="0"/>
      <w:marTop w:val="0"/>
      <w:marBottom w:val="0"/>
      <w:divBdr>
        <w:top w:val="none" w:sz="0" w:space="0" w:color="auto"/>
        <w:left w:val="none" w:sz="0" w:space="0" w:color="auto"/>
        <w:bottom w:val="none" w:sz="0" w:space="0" w:color="auto"/>
        <w:right w:val="none" w:sz="0" w:space="0" w:color="auto"/>
      </w:divBdr>
    </w:div>
    <w:div w:id="1799257110">
      <w:bodyDiv w:val="1"/>
      <w:marLeft w:val="0"/>
      <w:marRight w:val="0"/>
      <w:marTop w:val="0"/>
      <w:marBottom w:val="0"/>
      <w:divBdr>
        <w:top w:val="none" w:sz="0" w:space="0" w:color="auto"/>
        <w:left w:val="none" w:sz="0" w:space="0" w:color="auto"/>
        <w:bottom w:val="none" w:sz="0" w:space="0" w:color="auto"/>
        <w:right w:val="none" w:sz="0" w:space="0" w:color="auto"/>
      </w:divBdr>
    </w:div>
    <w:div w:id="1816601143">
      <w:bodyDiv w:val="1"/>
      <w:marLeft w:val="0"/>
      <w:marRight w:val="0"/>
      <w:marTop w:val="0"/>
      <w:marBottom w:val="0"/>
      <w:divBdr>
        <w:top w:val="none" w:sz="0" w:space="0" w:color="auto"/>
        <w:left w:val="none" w:sz="0" w:space="0" w:color="auto"/>
        <w:bottom w:val="none" w:sz="0" w:space="0" w:color="auto"/>
        <w:right w:val="none" w:sz="0" w:space="0" w:color="auto"/>
      </w:divBdr>
    </w:div>
    <w:div w:id="1851142165">
      <w:bodyDiv w:val="1"/>
      <w:marLeft w:val="0"/>
      <w:marRight w:val="0"/>
      <w:marTop w:val="0"/>
      <w:marBottom w:val="0"/>
      <w:divBdr>
        <w:top w:val="none" w:sz="0" w:space="0" w:color="auto"/>
        <w:left w:val="none" w:sz="0" w:space="0" w:color="auto"/>
        <w:bottom w:val="none" w:sz="0" w:space="0" w:color="auto"/>
        <w:right w:val="none" w:sz="0" w:space="0" w:color="auto"/>
      </w:divBdr>
    </w:div>
    <w:div w:id="1891265409">
      <w:bodyDiv w:val="1"/>
      <w:marLeft w:val="0"/>
      <w:marRight w:val="0"/>
      <w:marTop w:val="0"/>
      <w:marBottom w:val="0"/>
      <w:divBdr>
        <w:top w:val="none" w:sz="0" w:space="0" w:color="auto"/>
        <w:left w:val="none" w:sz="0" w:space="0" w:color="auto"/>
        <w:bottom w:val="none" w:sz="0" w:space="0" w:color="auto"/>
        <w:right w:val="none" w:sz="0" w:space="0" w:color="auto"/>
      </w:divBdr>
    </w:div>
    <w:div w:id="1932660257">
      <w:bodyDiv w:val="1"/>
      <w:marLeft w:val="0"/>
      <w:marRight w:val="0"/>
      <w:marTop w:val="0"/>
      <w:marBottom w:val="0"/>
      <w:divBdr>
        <w:top w:val="none" w:sz="0" w:space="0" w:color="auto"/>
        <w:left w:val="none" w:sz="0" w:space="0" w:color="auto"/>
        <w:bottom w:val="none" w:sz="0" w:space="0" w:color="auto"/>
        <w:right w:val="none" w:sz="0" w:space="0" w:color="auto"/>
      </w:divBdr>
    </w:div>
    <w:div w:id="1962148568">
      <w:bodyDiv w:val="1"/>
      <w:marLeft w:val="0"/>
      <w:marRight w:val="0"/>
      <w:marTop w:val="0"/>
      <w:marBottom w:val="0"/>
      <w:divBdr>
        <w:top w:val="none" w:sz="0" w:space="0" w:color="auto"/>
        <w:left w:val="none" w:sz="0" w:space="0" w:color="auto"/>
        <w:bottom w:val="none" w:sz="0" w:space="0" w:color="auto"/>
        <w:right w:val="none" w:sz="0" w:space="0" w:color="auto"/>
      </w:divBdr>
    </w:div>
    <w:div w:id="2006123851">
      <w:bodyDiv w:val="1"/>
      <w:marLeft w:val="0"/>
      <w:marRight w:val="0"/>
      <w:marTop w:val="0"/>
      <w:marBottom w:val="0"/>
      <w:divBdr>
        <w:top w:val="none" w:sz="0" w:space="0" w:color="auto"/>
        <w:left w:val="none" w:sz="0" w:space="0" w:color="auto"/>
        <w:bottom w:val="none" w:sz="0" w:space="0" w:color="auto"/>
        <w:right w:val="none" w:sz="0" w:space="0" w:color="auto"/>
      </w:divBdr>
    </w:div>
    <w:div w:id="2031368840">
      <w:bodyDiv w:val="1"/>
      <w:marLeft w:val="0"/>
      <w:marRight w:val="0"/>
      <w:marTop w:val="0"/>
      <w:marBottom w:val="0"/>
      <w:divBdr>
        <w:top w:val="none" w:sz="0" w:space="0" w:color="auto"/>
        <w:left w:val="none" w:sz="0" w:space="0" w:color="auto"/>
        <w:bottom w:val="none" w:sz="0" w:space="0" w:color="auto"/>
        <w:right w:val="none" w:sz="0" w:space="0" w:color="auto"/>
      </w:divBdr>
    </w:div>
    <w:div w:id="2061974256">
      <w:bodyDiv w:val="1"/>
      <w:marLeft w:val="0"/>
      <w:marRight w:val="0"/>
      <w:marTop w:val="0"/>
      <w:marBottom w:val="0"/>
      <w:divBdr>
        <w:top w:val="none" w:sz="0" w:space="0" w:color="auto"/>
        <w:left w:val="none" w:sz="0" w:space="0" w:color="auto"/>
        <w:bottom w:val="none" w:sz="0" w:space="0" w:color="auto"/>
        <w:right w:val="none" w:sz="0" w:space="0" w:color="auto"/>
      </w:divBdr>
      <w:divsChild>
        <w:div w:id="1158425988">
          <w:marLeft w:val="0"/>
          <w:marRight w:val="0"/>
          <w:marTop w:val="0"/>
          <w:marBottom w:val="0"/>
          <w:divBdr>
            <w:top w:val="none" w:sz="0" w:space="0" w:color="auto"/>
            <w:left w:val="none" w:sz="0" w:space="0" w:color="auto"/>
            <w:bottom w:val="none" w:sz="0" w:space="0" w:color="auto"/>
            <w:right w:val="none" w:sz="0" w:space="0" w:color="auto"/>
          </w:divBdr>
        </w:div>
        <w:div w:id="779646339">
          <w:marLeft w:val="0"/>
          <w:marRight w:val="0"/>
          <w:marTop w:val="0"/>
          <w:marBottom w:val="0"/>
          <w:divBdr>
            <w:top w:val="none" w:sz="0" w:space="0" w:color="auto"/>
            <w:left w:val="none" w:sz="0" w:space="0" w:color="auto"/>
            <w:bottom w:val="none" w:sz="0" w:space="0" w:color="auto"/>
            <w:right w:val="none" w:sz="0" w:space="0" w:color="auto"/>
          </w:divBdr>
        </w:div>
        <w:div w:id="1499348948">
          <w:marLeft w:val="0"/>
          <w:marRight w:val="0"/>
          <w:marTop w:val="0"/>
          <w:marBottom w:val="0"/>
          <w:divBdr>
            <w:top w:val="none" w:sz="0" w:space="0" w:color="auto"/>
            <w:left w:val="none" w:sz="0" w:space="0" w:color="auto"/>
            <w:bottom w:val="none" w:sz="0" w:space="0" w:color="auto"/>
            <w:right w:val="none" w:sz="0" w:space="0" w:color="auto"/>
          </w:divBdr>
        </w:div>
        <w:div w:id="1145047749">
          <w:marLeft w:val="0"/>
          <w:marRight w:val="0"/>
          <w:marTop w:val="0"/>
          <w:marBottom w:val="0"/>
          <w:divBdr>
            <w:top w:val="none" w:sz="0" w:space="0" w:color="auto"/>
            <w:left w:val="none" w:sz="0" w:space="0" w:color="auto"/>
            <w:bottom w:val="none" w:sz="0" w:space="0" w:color="auto"/>
            <w:right w:val="none" w:sz="0" w:space="0" w:color="auto"/>
          </w:divBdr>
        </w:div>
        <w:div w:id="873425325">
          <w:marLeft w:val="0"/>
          <w:marRight w:val="0"/>
          <w:marTop w:val="0"/>
          <w:marBottom w:val="0"/>
          <w:divBdr>
            <w:top w:val="none" w:sz="0" w:space="0" w:color="auto"/>
            <w:left w:val="none" w:sz="0" w:space="0" w:color="auto"/>
            <w:bottom w:val="none" w:sz="0" w:space="0" w:color="auto"/>
            <w:right w:val="none" w:sz="0" w:space="0" w:color="auto"/>
          </w:divBdr>
        </w:div>
        <w:div w:id="643779370">
          <w:marLeft w:val="0"/>
          <w:marRight w:val="0"/>
          <w:marTop w:val="0"/>
          <w:marBottom w:val="0"/>
          <w:divBdr>
            <w:top w:val="none" w:sz="0" w:space="0" w:color="auto"/>
            <w:left w:val="none" w:sz="0" w:space="0" w:color="auto"/>
            <w:bottom w:val="none" w:sz="0" w:space="0" w:color="auto"/>
            <w:right w:val="none" w:sz="0" w:space="0" w:color="auto"/>
          </w:divBdr>
        </w:div>
        <w:div w:id="744498344">
          <w:marLeft w:val="0"/>
          <w:marRight w:val="0"/>
          <w:marTop w:val="0"/>
          <w:marBottom w:val="0"/>
          <w:divBdr>
            <w:top w:val="none" w:sz="0" w:space="0" w:color="auto"/>
            <w:left w:val="none" w:sz="0" w:space="0" w:color="auto"/>
            <w:bottom w:val="none" w:sz="0" w:space="0" w:color="auto"/>
            <w:right w:val="none" w:sz="0" w:space="0" w:color="auto"/>
          </w:divBdr>
        </w:div>
        <w:div w:id="1699162823">
          <w:marLeft w:val="0"/>
          <w:marRight w:val="0"/>
          <w:marTop w:val="0"/>
          <w:marBottom w:val="0"/>
          <w:divBdr>
            <w:top w:val="none" w:sz="0" w:space="0" w:color="auto"/>
            <w:left w:val="none" w:sz="0" w:space="0" w:color="auto"/>
            <w:bottom w:val="none" w:sz="0" w:space="0" w:color="auto"/>
            <w:right w:val="none" w:sz="0" w:space="0" w:color="auto"/>
          </w:divBdr>
        </w:div>
        <w:div w:id="532619973">
          <w:marLeft w:val="0"/>
          <w:marRight w:val="0"/>
          <w:marTop w:val="0"/>
          <w:marBottom w:val="0"/>
          <w:divBdr>
            <w:top w:val="none" w:sz="0" w:space="0" w:color="auto"/>
            <w:left w:val="none" w:sz="0" w:space="0" w:color="auto"/>
            <w:bottom w:val="none" w:sz="0" w:space="0" w:color="auto"/>
            <w:right w:val="none" w:sz="0" w:space="0" w:color="auto"/>
          </w:divBdr>
        </w:div>
        <w:div w:id="43258581">
          <w:marLeft w:val="0"/>
          <w:marRight w:val="0"/>
          <w:marTop w:val="0"/>
          <w:marBottom w:val="0"/>
          <w:divBdr>
            <w:top w:val="none" w:sz="0" w:space="0" w:color="auto"/>
            <w:left w:val="none" w:sz="0" w:space="0" w:color="auto"/>
            <w:bottom w:val="none" w:sz="0" w:space="0" w:color="auto"/>
            <w:right w:val="none" w:sz="0" w:space="0" w:color="auto"/>
          </w:divBdr>
        </w:div>
      </w:divsChild>
    </w:div>
    <w:div w:id="2080593709">
      <w:bodyDiv w:val="1"/>
      <w:marLeft w:val="0"/>
      <w:marRight w:val="0"/>
      <w:marTop w:val="0"/>
      <w:marBottom w:val="0"/>
      <w:divBdr>
        <w:top w:val="none" w:sz="0" w:space="0" w:color="auto"/>
        <w:left w:val="none" w:sz="0" w:space="0" w:color="auto"/>
        <w:bottom w:val="none" w:sz="0" w:space="0" w:color="auto"/>
        <w:right w:val="none" w:sz="0" w:space="0" w:color="auto"/>
      </w:divBdr>
    </w:div>
    <w:div w:id="214141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cinselsaglikhatti.com.tr/kalbe-zarar-vermeyen-sertlestirici-ilaclar/"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web.steelmanplus.com.tr/kalbe-zarar-vermeyen-sertlestirici" TargetMode="External"/><Relationship Id="rId5" Type="http://schemas.openxmlformats.org/officeDocument/2006/relationships/hyperlink" Target="https://sizin.cinselmarket.net/kalbe-zarar-vermeyen-sertlestirici-2024/"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A5E72F-162F-4F65-AEC4-1E09405228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412</Words>
  <Characters>2352</Characters>
  <Application>Microsoft Office Word</Application>
  <DocSecurity>0</DocSecurity>
  <Lines>19</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2759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cp:revision>
  <cp:lastPrinted>2024-11-11T20:13:00Z</cp:lastPrinted>
  <dcterms:created xsi:type="dcterms:W3CDTF">2024-11-11T20:17:00Z</dcterms:created>
  <dcterms:modified xsi:type="dcterms:W3CDTF">2024-11-11T20:17:00Z</dcterms:modified>
</cp:coreProperties>
</file>