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4B" w:rsidRDefault="00182DFF">
      <w:r w:rsidRPr="00182DFF">
        <w:t xml:space="preserve">Paprastas kvietimas teikti vietos projektus </w:t>
      </w:r>
      <w:proofErr w:type="spellStart"/>
      <w:r w:rsidRPr="00182DFF">
        <w:t>Nr</w:t>
      </w:r>
      <w:proofErr w:type="spellEnd"/>
      <w:r w:rsidRPr="00182DFF">
        <w:t>. 6</w:t>
      </w:r>
    </w:p>
    <w:tbl>
      <w:tblPr>
        <w:tblW w:w="973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344"/>
        <w:gridCol w:w="6391"/>
      </w:tblGrid>
      <w:tr w:rsidR="00182DFF" w:rsidRPr="00D35A37" w:rsidTr="008A21A2">
        <w:tc>
          <w:tcPr>
            <w:tcW w:w="3390"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82DFF" w:rsidRPr="00D35A37" w:rsidRDefault="00182DFF"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 xml:space="preserve">VPS priemonės „Bendradarbiavimo tinklų ir savanoriškos veiklos organizavimas" </w:t>
            </w:r>
            <w:proofErr w:type="spellStart"/>
            <w:r w:rsidRPr="00D35A37">
              <w:rPr>
                <w:rFonts w:ascii="Arial" w:eastAsia="Times New Roman" w:hAnsi="Arial" w:cs="Arial"/>
                <w:color w:val="555555"/>
                <w:sz w:val="20"/>
                <w:szCs w:val="20"/>
                <w:lang w:eastAsia="lt-LT"/>
              </w:rPr>
              <w:t>Nr</w:t>
            </w:r>
            <w:proofErr w:type="spellEnd"/>
            <w:r w:rsidRPr="00D35A37">
              <w:rPr>
                <w:rFonts w:ascii="Arial" w:eastAsia="Times New Roman" w:hAnsi="Arial" w:cs="Arial"/>
                <w:color w:val="555555"/>
                <w:sz w:val="20"/>
                <w:szCs w:val="20"/>
                <w:lang w:eastAsia="lt-LT"/>
              </w:rPr>
              <w:t>. LEADER-19.2-SAVA-7</w:t>
            </w:r>
          </w:p>
        </w:tc>
        <w:tc>
          <w:tcPr>
            <w:tcW w:w="6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82DFF" w:rsidRPr="00D35A37" w:rsidRDefault="00182DFF"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b/>
                <w:bCs/>
                <w:color w:val="555555"/>
                <w:sz w:val="20"/>
                <w:szCs w:val="20"/>
                <w:bdr w:val="none" w:sz="0" w:space="0" w:color="auto" w:frame="1"/>
                <w:lang w:eastAsia="lt-LT"/>
              </w:rPr>
              <w:t>Remiamos veiklos:</w:t>
            </w:r>
          </w:p>
          <w:p w:rsidR="00182DFF" w:rsidRPr="00D35A37" w:rsidRDefault="00182DFF"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 xml:space="preserve">saugios kaimynystės, sveikatą ir aplinką puoselėjančių bendruomenių bei kitų tinklų kūrimas; socialinių įgūdžių mokyklėlių organizavimas vaikams ir tėvams (mokant higienos, etikos, maisto gaminimo, buities darbų ir </w:t>
            </w:r>
            <w:proofErr w:type="spellStart"/>
            <w:r w:rsidRPr="00D35A37">
              <w:rPr>
                <w:rFonts w:ascii="Arial" w:eastAsia="Times New Roman" w:hAnsi="Arial" w:cs="Arial"/>
                <w:color w:val="555555"/>
                <w:sz w:val="20"/>
                <w:szCs w:val="20"/>
                <w:lang w:eastAsia="lt-LT"/>
              </w:rPr>
              <w:t>t.t</w:t>
            </w:r>
            <w:proofErr w:type="spellEnd"/>
            <w:r w:rsidRPr="00D35A37">
              <w:rPr>
                <w:rFonts w:ascii="Arial" w:eastAsia="Times New Roman" w:hAnsi="Arial" w:cs="Arial"/>
                <w:color w:val="555555"/>
                <w:sz w:val="20"/>
                <w:szCs w:val="20"/>
                <w:lang w:eastAsia="lt-LT"/>
              </w:rPr>
              <w:t>.); specialistų (</w:t>
            </w:r>
            <w:proofErr w:type="spellStart"/>
            <w:r w:rsidRPr="00D35A37">
              <w:rPr>
                <w:rFonts w:ascii="Arial" w:eastAsia="Times New Roman" w:hAnsi="Arial" w:cs="Arial"/>
                <w:color w:val="555555"/>
                <w:sz w:val="20"/>
                <w:szCs w:val="20"/>
                <w:lang w:eastAsia="lt-LT"/>
              </w:rPr>
              <w:t>pvz</w:t>
            </w:r>
            <w:proofErr w:type="spellEnd"/>
            <w:r w:rsidRPr="00D35A37">
              <w:rPr>
                <w:rFonts w:ascii="Arial" w:eastAsia="Times New Roman" w:hAnsi="Arial" w:cs="Arial"/>
                <w:color w:val="555555"/>
                <w:sz w:val="20"/>
                <w:szCs w:val="20"/>
                <w:lang w:eastAsia="lt-LT"/>
              </w:rPr>
              <w:t>., psichologų) pagalbos organizavimas socialiai pažeidžiamoms gyventojų grupėms; ilgalaikių bedarbių darbinių įgūdžių ugdymas; žalingų įpročių prevencija; pagalbos vienišiems pensinio žmonėms organizavimas ir kitos iniciatyvos, atitinkančios priemonės tikslą.</w:t>
            </w:r>
          </w:p>
        </w:tc>
      </w:tr>
      <w:tr w:rsidR="00182DFF" w:rsidRPr="00D35A37" w:rsidTr="008A21A2">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82DFF" w:rsidRPr="00D35A37" w:rsidRDefault="00182DFF" w:rsidP="008A21A2">
            <w:pPr>
              <w:spacing w:after="0" w:line="240" w:lineRule="auto"/>
              <w:rPr>
                <w:rFonts w:ascii="Arial" w:eastAsia="Times New Roman" w:hAnsi="Arial" w:cs="Arial"/>
                <w:color w:val="555555"/>
                <w:sz w:val="20"/>
                <w:szCs w:val="20"/>
                <w:lang w:eastAsia="lt-LT"/>
              </w:rPr>
            </w:pPr>
          </w:p>
        </w:tc>
        <w:tc>
          <w:tcPr>
            <w:tcW w:w="6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82DFF" w:rsidRPr="00D35A37" w:rsidRDefault="00182DFF"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b/>
                <w:bCs/>
                <w:color w:val="555555"/>
                <w:sz w:val="20"/>
                <w:szCs w:val="20"/>
                <w:bdr w:val="none" w:sz="0" w:space="0" w:color="auto" w:frame="1"/>
                <w:lang w:eastAsia="lt-LT"/>
              </w:rPr>
              <w:t>Tinkami vietos projektų vykdytojai:</w:t>
            </w:r>
          </w:p>
          <w:p w:rsidR="00182DFF" w:rsidRPr="00D35A37" w:rsidRDefault="00182DFF"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Teisinis statusas – viešieji juridiniai asmenys, registruoti pagal LR Asociacijų, LR Viešųjų įstaigų, LR Labdaros ir paramos fondų, taip pat LR Biudžetinių įstaigų įstatymus.</w:t>
            </w:r>
          </w:p>
          <w:p w:rsidR="00182DFF" w:rsidRPr="00D35A37" w:rsidRDefault="00182DFF"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 xml:space="preserve">Pobūdis – nevyriausybinė </w:t>
            </w:r>
            <w:proofErr w:type="spellStart"/>
            <w:r w:rsidRPr="00D35A37">
              <w:rPr>
                <w:rFonts w:ascii="Arial" w:eastAsia="Times New Roman" w:hAnsi="Arial" w:cs="Arial"/>
                <w:color w:val="555555"/>
                <w:sz w:val="20"/>
                <w:szCs w:val="20"/>
                <w:lang w:eastAsia="lt-LT"/>
              </w:rPr>
              <w:t>organaizacija</w:t>
            </w:r>
            <w:proofErr w:type="spellEnd"/>
            <w:r w:rsidRPr="00D35A37">
              <w:rPr>
                <w:rFonts w:ascii="Arial" w:eastAsia="Times New Roman" w:hAnsi="Arial" w:cs="Arial"/>
                <w:color w:val="555555"/>
                <w:sz w:val="20"/>
                <w:szCs w:val="20"/>
                <w:lang w:eastAsia="lt-LT"/>
              </w:rPr>
              <w:t xml:space="preserve"> arba biudžetinė įstaiga.</w:t>
            </w:r>
          </w:p>
          <w:p w:rsidR="00182DFF" w:rsidRPr="00D35A37" w:rsidRDefault="00182DFF"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Tinkamais paramos gavėjais gali būti tik Jonavos rajone registruoti ir VVG teritorijoje veiklą vykdantys subjektai.</w:t>
            </w:r>
          </w:p>
        </w:tc>
      </w:tr>
      <w:tr w:rsidR="00182DFF" w:rsidRPr="00D35A37" w:rsidTr="008A21A2">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82DFF" w:rsidRPr="00D35A37" w:rsidRDefault="00182DFF" w:rsidP="008A21A2">
            <w:pPr>
              <w:spacing w:after="0" w:line="240" w:lineRule="auto"/>
              <w:rPr>
                <w:rFonts w:ascii="Arial" w:eastAsia="Times New Roman" w:hAnsi="Arial" w:cs="Arial"/>
                <w:color w:val="555555"/>
                <w:sz w:val="20"/>
                <w:szCs w:val="20"/>
                <w:lang w:eastAsia="lt-LT"/>
              </w:rPr>
            </w:pPr>
          </w:p>
        </w:tc>
        <w:tc>
          <w:tcPr>
            <w:tcW w:w="6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82DFF" w:rsidRPr="00D35A37" w:rsidRDefault="00182DFF"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Kvietimui skiriama VPS paramos lėšų suma </w:t>
            </w:r>
            <w:r w:rsidRPr="00D35A37">
              <w:rPr>
                <w:rFonts w:ascii="Arial" w:eastAsia="Times New Roman" w:hAnsi="Arial" w:cs="Arial"/>
                <w:b/>
                <w:bCs/>
                <w:color w:val="555555"/>
                <w:sz w:val="20"/>
                <w:szCs w:val="20"/>
                <w:bdr w:val="none" w:sz="0" w:space="0" w:color="auto" w:frame="1"/>
                <w:lang w:eastAsia="lt-LT"/>
              </w:rPr>
              <w:t>34 439,00 </w:t>
            </w:r>
            <w:proofErr w:type="spellStart"/>
            <w:r w:rsidRPr="00D35A37">
              <w:rPr>
                <w:rFonts w:ascii="Arial" w:eastAsia="Times New Roman" w:hAnsi="Arial" w:cs="Arial"/>
                <w:b/>
                <w:bCs/>
                <w:color w:val="555555"/>
                <w:sz w:val="20"/>
                <w:szCs w:val="20"/>
                <w:bdr w:val="none" w:sz="0" w:space="0" w:color="auto" w:frame="1"/>
                <w:lang w:eastAsia="lt-LT"/>
              </w:rPr>
              <w:t>Eur</w:t>
            </w:r>
            <w:r w:rsidRPr="00D35A37">
              <w:rPr>
                <w:rFonts w:ascii="Arial" w:eastAsia="Times New Roman" w:hAnsi="Arial" w:cs="Arial"/>
                <w:color w:val="555555"/>
                <w:sz w:val="20"/>
                <w:szCs w:val="20"/>
                <w:lang w:eastAsia="lt-LT"/>
              </w:rPr>
              <w:t>didžiausia</w:t>
            </w:r>
            <w:proofErr w:type="spellEnd"/>
            <w:r w:rsidRPr="00D35A37">
              <w:rPr>
                <w:rFonts w:ascii="Arial" w:eastAsia="Times New Roman" w:hAnsi="Arial" w:cs="Arial"/>
                <w:color w:val="555555"/>
                <w:sz w:val="20"/>
                <w:szCs w:val="20"/>
                <w:lang w:eastAsia="lt-LT"/>
              </w:rPr>
              <w:t xml:space="preserve"> galima parama vienam vietos projektui įgyvendinti  </w:t>
            </w:r>
            <w:r w:rsidRPr="00D35A37">
              <w:rPr>
                <w:rFonts w:ascii="Arial" w:eastAsia="Times New Roman" w:hAnsi="Arial" w:cs="Arial"/>
                <w:b/>
                <w:bCs/>
                <w:color w:val="555555"/>
                <w:sz w:val="20"/>
                <w:szCs w:val="20"/>
                <w:bdr w:val="none" w:sz="0" w:space="0" w:color="auto" w:frame="1"/>
                <w:lang w:eastAsia="lt-LT"/>
              </w:rPr>
              <w:t>8 600,00</w:t>
            </w:r>
            <w:r w:rsidRPr="00D35A37">
              <w:rPr>
                <w:rFonts w:ascii="Arial" w:eastAsia="Times New Roman" w:hAnsi="Arial" w:cs="Arial"/>
                <w:color w:val="555555"/>
                <w:sz w:val="20"/>
                <w:szCs w:val="20"/>
                <w:lang w:eastAsia="lt-LT"/>
              </w:rPr>
              <w:t>  </w:t>
            </w:r>
            <w:r w:rsidRPr="00D35A37">
              <w:rPr>
                <w:rFonts w:ascii="Arial" w:eastAsia="Times New Roman" w:hAnsi="Arial" w:cs="Arial"/>
                <w:b/>
                <w:bCs/>
                <w:color w:val="555555"/>
                <w:sz w:val="20"/>
                <w:szCs w:val="20"/>
                <w:bdr w:val="none" w:sz="0" w:space="0" w:color="auto" w:frame="1"/>
                <w:lang w:eastAsia="lt-LT"/>
              </w:rPr>
              <w:t>Eur</w:t>
            </w:r>
          </w:p>
        </w:tc>
      </w:tr>
      <w:tr w:rsidR="00182DFF" w:rsidRPr="00D35A37" w:rsidTr="008A21A2">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82DFF" w:rsidRPr="00D35A37" w:rsidRDefault="00182DFF" w:rsidP="008A21A2">
            <w:pPr>
              <w:spacing w:after="0" w:line="240" w:lineRule="auto"/>
              <w:rPr>
                <w:rFonts w:ascii="Arial" w:eastAsia="Times New Roman" w:hAnsi="Arial" w:cs="Arial"/>
                <w:color w:val="555555"/>
                <w:sz w:val="20"/>
                <w:szCs w:val="20"/>
                <w:lang w:eastAsia="lt-LT"/>
              </w:rPr>
            </w:pPr>
          </w:p>
        </w:tc>
        <w:tc>
          <w:tcPr>
            <w:tcW w:w="6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82DFF" w:rsidRPr="00D35A37" w:rsidRDefault="00182DFF"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 xml:space="preserve">Paramos vietos projektui įgyvendinti lyginamoji dalis iki 80 </w:t>
            </w:r>
            <w:proofErr w:type="spellStart"/>
            <w:r w:rsidRPr="00D35A37">
              <w:rPr>
                <w:rFonts w:ascii="Arial" w:eastAsia="Times New Roman" w:hAnsi="Arial" w:cs="Arial"/>
                <w:color w:val="555555"/>
                <w:sz w:val="20"/>
                <w:szCs w:val="20"/>
                <w:lang w:eastAsia="lt-LT"/>
              </w:rPr>
              <w:t>proc</w:t>
            </w:r>
            <w:proofErr w:type="spellEnd"/>
            <w:r w:rsidRPr="00D35A37">
              <w:rPr>
                <w:rFonts w:ascii="Arial" w:eastAsia="Times New Roman" w:hAnsi="Arial" w:cs="Arial"/>
                <w:color w:val="555555"/>
                <w:sz w:val="20"/>
                <w:szCs w:val="20"/>
                <w:lang w:eastAsia="lt-LT"/>
              </w:rPr>
              <w:t xml:space="preserve">. tinkamų finansuoti išlaidų, kai vietos projektas yra ne pelno, ir jį teikia NVO ar kitas viešasis juridinis asmuo arba iki 95 </w:t>
            </w:r>
            <w:proofErr w:type="spellStart"/>
            <w:r w:rsidRPr="00D35A37">
              <w:rPr>
                <w:rFonts w:ascii="Arial" w:eastAsia="Times New Roman" w:hAnsi="Arial" w:cs="Arial"/>
                <w:color w:val="555555"/>
                <w:sz w:val="20"/>
                <w:szCs w:val="20"/>
                <w:lang w:eastAsia="lt-LT"/>
              </w:rPr>
              <w:t>proc</w:t>
            </w:r>
            <w:proofErr w:type="spellEnd"/>
            <w:r w:rsidRPr="00D35A37">
              <w:rPr>
                <w:rFonts w:ascii="Arial" w:eastAsia="Times New Roman" w:hAnsi="Arial" w:cs="Arial"/>
                <w:color w:val="555555"/>
                <w:sz w:val="20"/>
                <w:szCs w:val="20"/>
                <w:lang w:eastAsia="lt-LT"/>
              </w:rPr>
              <w:t>.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p>
        </w:tc>
      </w:tr>
      <w:tr w:rsidR="00182DFF" w:rsidRPr="00D35A37" w:rsidTr="008A21A2">
        <w:trPr>
          <w:trHeight w:val="465"/>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82DFF" w:rsidRPr="00D35A37" w:rsidRDefault="00182DFF" w:rsidP="008A21A2">
            <w:pPr>
              <w:spacing w:after="0" w:line="240" w:lineRule="auto"/>
              <w:rPr>
                <w:rFonts w:ascii="Arial" w:eastAsia="Times New Roman" w:hAnsi="Arial" w:cs="Arial"/>
                <w:color w:val="555555"/>
                <w:sz w:val="20"/>
                <w:szCs w:val="20"/>
                <w:lang w:eastAsia="lt-LT"/>
              </w:rPr>
            </w:pPr>
          </w:p>
        </w:tc>
        <w:tc>
          <w:tcPr>
            <w:tcW w:w="6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82DFF" w:rsidRPr="00D35A37" w:rsidRDefault="00182DFF"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b/>
                <w:bCs/>
                <w:color w:val="555555"/>
                <w:sz w:val="20"/>
                <w:szCs w:val="20"/>
                <w:bdr w:val="none" w:sz="0" w:space="0" w:color="auto" w:frame="1"/>
                <w:lang w:eastAsia="lt-LT"/>
              </w:rPr>
              <w:t>Finansavimo šaltiniai:</w:t>
            </w:r>
            <w:r w:rsidRPr="00D35A37">
              <w:rPr>
                <w:rFonts w:ascii="Arial" w:eastAsia="Times New Roman" w:hAnsi="Arial" w:cs="Arial"/>
                <w:color w:val="555555"/>
                <w:sz w:val="20"/>
                <w:szCs w:val="20"/>
                <w:lang w:eastAsia="lt-LT"/>
              </w:rPr>
              <w:t> EŽŪFKP ir Lietuvos Respublikos valstybės biudžeto lėšos.</w:t>
            </w:r>
          </w:p>
        </w:tc>
      </w:tr>
    </w:tbl>
    <w:p w:rsidR="00182DFF" w:rsidRDefault="00182DFF">
      <w:bookmarkStart w:id="0" w:name="_GoBack"/>
      <w:bookmarkEnd w:id="0"/>
    </w:p>
    <w:sectPr w:rsidR="00182DF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FF"/>
    <w:rsid w:val="00146C4B"/>
    <w:rsid w:val="00182D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1156</Words>
  <Characters>659</Characters>
  <Application>Microsoft Office Word</Application>
  <DocSecurity>0</DocSecurity>
  <Lines>5</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Kompiuteris</cp:lastModifiedBy>
  <cp:revision>1</cp:revision>
  <dcterms:created xsi:type="dcterms:W3CDTF">2019-09-06T08:28:00Z</dcterms:created>
  <dcterms:modified xsi:type="dcterms:W3CDTF">2019-09-06T08:29:00Z</dcterms:modified>
</cp:coreProperties>
</file>