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97A7C3" w14:textId="77777777" w:rsidR="00F40B77" w:rsidRDefault="00A90265">
      <w:pPr>
        <w:spacing w:before="14" w:after="312"/>
        <w:ind w:left="6533" w:right="75"/>
        <w:textAlignment w:val="baseline"/>
      </w:pPr>
      <w:r>
        <w:rPr>
          <w:noProof/>
        </w:rPr>
        <w:drawing>
          <wp:inline distT="0" distB="0" distL="0" distR="0" wp14:anchorId="3E79410C" wp14:editId="4CC13A48">
            <wp:extent cx="2255520" cy="40830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7"/>
                    <a:stretch>
                      <a:fillRect/>
                    </a:stretch>
                  </pic:blipFill>
                  <pic:spPr>
                    <a:xfrm>
                      <a:off x="0" y="0"/>
                      <a:ext cx="2255520" cy="408305"/>
                    </a:xfrm>
                    <a:prstGeom prst="rect">
                      <a:avLst/>
                    </a:prstGeom>
                  </pic:spPr>
                </pic:pic>
              </a:graphicData>
            </a:graphic>
          </wp:inline>
        </w:drawing>
      </w:r>
    </w:p>
    <w:p w14:paraId="035B5127" w14:textId="52566D1B" w:rsidR="00D232BC" w:rsidRDefault="00A90265">
      <w:pPr>
        <w:pBdr>
          <w:top w:val="single" w:sz="5" w:space="2" w:color="000000"/>
          <w:left w:val="single" w:sz="5" w:space="7" w:color="000000"/>
          <w:bottom w:val="single" w:sz="5" w:space="11" w:color="000000"/>
          <w:right w:val="single" w:sz="5" w:space="0" w:color="000000"/>
        </w:pBdr>
        <w:spacing w:after="518" w:line="203" w:lineRule="exact"/>
        <w:ind w:left="144" w:right="2600"/>
        <w:textAlignment w:val="baseline"/>
        <w:rPr>
          <w:rFonts w:ascii="Arial" w:eastAsia="Arial" w:hAnsi="Arial"/>
          <w:color w:val="000000"/>
          <w:sz w:val="18"/>
          <w:szCs w:val="18"/>
          <w:lang w:val="nl-NL"/>
        </w:rPr>
      </w:pPr>
      <w:r w:rsidRPr="00A90265">
        <w:rPr>
          <w:rFonts w:ascii="Arial" w:eastAsia="Arial" w:hAnsi="Arial"/>
          <w:color w:val="000000"/>
          <w:sz w:val="18"/>
          <w:szCs w:val="18"/>
          <w:lang w:val="nl-NL"/>
        </w:rPr>
        <w:t xml:space="preserve">Publicatie voornemen verkoop Kavel </w:t>
      </w:r>
      <w:r w:rsidR="00D232BC">
        <w:rPr>
          <w:rFonts w:ascii="Arial" w:eastAsia="Arial" w:hAnsi="Arial"/>
          <w:color w:val="000000"/>
          <w:sz w:val="18"/>
          <w:szCs w:val="18"/>
          <w:lang w:val="nl-NL"/>
        </w:rPr>
        <w:t xml:space="preserve">F2 </w:t>
      </w:r>
      <w:r w:rsidRPr="00A90265">
        <w:rPr>
          <w:rFonts w:ascii="Arial" w:eastAsia="Arial" w:hAnsi="Arial"/>
          <w:color w:val="000000"/>
          <w:sz w:val="18"/>
          <w:szCs w:val="18"/>
          <w:lang w:val="nl-NL"/>
        </w:rPr>
        <w:t>aan</w:t>
      </w:r>
      <w:r w:rsidR="00D232BC">
        <w:rPr>
          <w:rFonts w:ascii="Arial" w:eastAsia="Arial" w:hAnsi="Arial"/>
          <w:color w:val="000000"/>
          <w:sz w:val="18"/>
          <w:szCs w:val="18"/>
          <w:lang w:val="nl-NL"/>
        </w:rPr>
        <w:t xml:space="preserve"> de gemeente Ridderkerk ten behoeve van erfpacht JPPW Development BV</w:t>
      </w:r>
    </w:p>
    <w:p w14:paraId="10D384C3" w14:textId="17106795" w:rsidR="00F40B77" w:rsidRDefault="00A90265">
      <w:pPr>
        <w:spacing w:before="2" w:line="205" w:lineRule="exact"/>
        <w:textAlignment w:val="baseline"/>
        <w:rPr>
          <w:rFonts w:ascii="Arial" w:eastAsia="Arial" w:hAnsi="Arial"/>
          <w:b/>
          <w:color w:val="000000"/>
          <w:sz w:val="18"/>
          <w:u w:val="single"/>
          <w:lang w:val="nl-NL"/>
        </w:rPr>
      </w:pPr>
      <w:r>
        <w:rPr>
          <w:rFonts w:ascii="Arial" w:eastAsia="Arial" w:hAnsi="Arial"/>
          <w:b/>
          <w:color w:val="000000"/>
          <w:sz w:val="18"/>
          <w:u w:val="single"/>
          <w:lang w:val="nl-NL"/>
        </w:rPr>
        <w:t>Inhoud Publicatie</w:t>
      </w:r>
    </w:p>
    <w:p w14:paraId="6B626C29" w14:textId="77777777" w:rsidR="00A90265" w:rsidRDefault="00A90265">
      <w:pPr>
        <w:spacing w:before="2" w:line="205" w:lineRule="exact"/>
        <w:textAlignment w:val="baseline"/>
        <w:rPr>
          <w:rFonts w:ascii="Arial" w:eastAsia="Arial" w:hAnsi="Arial"/>
          <w:b/>
          <w:color w:val="000000"/>
          <w:sz w:val="18"/>
          <w:u w:val="single"/>
          <w:lang w:val="nl-NL"/>
        </w:rPr>
      </w:pPr>
    </w:p>
    <w:p w14:paraId="3E422C00" w14:textId="2C17150A" w:rsidR="00A90265" w:rsidRPr="00A90265" w:rsidRDefault="00A90265" w:rsidP="00A90265">
      <w:pPr>
        <w:spacing w:before="2" w:line="205" w:lineRule="exact"/>
        <w:textAlignment w:val="baseline"/>
        <w:rPr>
          <w:rFonts w:ascii="Arial" w:eastAsia="Arial" w:hAnsi="Arial"/>
          <w:b/>
          <w:color w:val="000000"/>
          <w:sz w:val="18"/>
          <w:lang w:val="nl-NL"/>
        </w:rPr>
      </w:pPr>
      <w:r w:rsidRPr="00A90265">
        <w:rPr>
          <w:rFonts w:ascii="Arial" w:eastAsia="Arial" w:hAnsi="Arial"/>
          <w:b/>
          <w:color w:val="000000"/>
          <w:sz w:val="18"/>
          <w:lang w:val="nl-NL"/>
        </w:rPr>
        <w:t>Voornemen verkoop –</w:t>
      </w:r>
      <w:r w:rsidR="007455A4">
        <w:rPr>
          <w:rFonts w:ascii="Arial" w:eastAsia="Arial" w:hAnsi="Arial"/>
          <w:b/>
          <w:color w:val="000000"/>
          <w:sz w:val="18"/>
          <w:lang w:val="nl-NL"/>
        </w:rPr>
        <w:t xml:space="preserve"> woensdag 19 </w:t>
      </w:r>
      <w:r w:rsidR="00D232BC">
        <w:rPr>
          <w:rFonts w:ascii="Arial" w:eastAsia="Arial" w:hAnsi="Arial"/>
          <w:b/>
          <w:color w:val="000000"/>
          <w:sz w:val="18"/>
          <w:lang w:val="nl-NL"/>
        </w:rPr>
        <w:t>april 2023</w:t>
      </w:r>
    </w:p>
    <w:p w14:paraId="0B9ECCDA" w14:textId="716B1C13" w:rsidR="00A90265" w:rsidRDefault="00A90265" w:rsidP="00A90265">
      <w:pPr>
        <w:spacing w:before="2" w:line="205" w:lineRule="exact"/>
        <w:textAlignment w:val="baseline"/>
        <w:rPr>
          <w:rFonts w:ascii="Arial" w:eastAsia="Arial" w:hAnsi="Arial"/>
          <w:bCs/>
          <w:color w:val="000000"/>
          <w:sz w:val="18"/>
          <w:lang w:val="nl-NL"/>
        </w:rPr>
      </w:pPr>
    </w:p>
    <w:p w14:paraId="1F169778" w14:textId="77777777" w:rsidR="00D232BC" w:rsidRPr="00D232BC" w:rsidRDefault="004932DA" w:rsidP="00D232BC">
      <w:pPr>
        <w:spacing w:before="2" w:line="205" w:lineRule="exact"/>
        <w:textAlignment w:val="baseline"/>
        <w:rPr>
          <w:rFonts w:ascii="Arial" w:eastAsia="Arial" w:hAnsi="Arial"/>
          <w:bCs/>
          <w:color w:val="000000"/>
          <w:sz w:val="18"/>
          <w:lang w:val="nl-NL"/>
        </w:rPr>
      </w:pPr>
      <w:r w:rsidRPr="004932DA">
        <w:rPr>
          <w:rFonts w:ascii="Arial" w:eastAsia="Arial" w:hAnsi="Arial"/>
          <w:bCs/>
          <w:color w:val="000000"/>
          <w:sz w:val="18"/>
          <w:lang w:val="nl-NL"/>
        </w:rPr>
        <w:t xml:space="preserve">De Gemeenschappelijke Regeling Nieuw </w:t>
      </w:r>
      <w:proofErr w:type="spellStart"/>
      <w:r w:rsidRPr="004932DA">
        <w:rPr>
          <w:rFonts w:ascii="Arial" w:eastAsia="Arial" w:hAnsi="Arial"/>
          <w:bCs/>
          <w:color w:val="000000"/>
          <w:sz w:val="18"/>
          <w:lang w:val="nl-NL"/>
        </w:rPr>
        <w:t>Reijerwaard</w:t>
      </w:r>
      <w:proofErr w:type="spellEnd"/>
      <w:r w:rsidRPr="004932DA">
        <w:rPr>
          <w:rFonts w:ascii="Arial" w:eastAsia="Arial" w:hAnsi="Arial"/>
          <w:bCs/>
          <w:color w:val="000000"/>
          <w:sz w:val="18"/>
          <w:lang w:val="nl-NL"/>
        </w:rPr>
        <w:t xml:space="preserve"> (hierna: ‘</w:t>
      </w:r>
      <w:r w:rsidRPr="00E70421">
        <w:rPr>
          <w:rFonts w:ascii="Arial" w:eastAsia="Arial" w:hAnsi="Arial"/>
          <w:b/>
          <w:i/>
          <w:iCs/>
          <w:color w:val="000000"/>
          <w:sz w:val="18"/>
          <w:lang w:val="nl-NL"/>
        </w:rPr>
        <w:t>de GRNR</w:t>
      </w:r>
      <w:r w:rsidRPr="004932DA">
        <w:rPr>
          <w:rFonts w:ascii="Arial" w:eastAsia="Arial" w:hAnsi="Arial"/>
          <w:bCs/>
          <w:color w:val="000000"/>
          <w:sz w:val="18"/>
          <w:lang w:val="nl-NL"/>
        </w:rPr>
        <w:t xml:space="preserve">’) is voornemens </w:t>
      </w:r>
      <w:r w:rsidR="00D232BC" w:rsidRPr="00D232BC">
        <w:rPr>
          <w:rFonts w:ascii="Arial" w:eastAsia="Arial" w:hAnsi="Arial"/>
          <w:bCs/>
          <w:color w:val="000000"/>
          <w:sz w:val="18"/>
          <w:lang w:val="nl-NL"/>
        </w:rPr>
        <w:t>over te gaan tot de verkoop aan de gemeente Ridderkerk, waarbij de gemeente Ridderkerk direct in erfpacht uitgeeft aan JPPW Development B.V., van:</w:t>
      </w:r>
    </w:p>
    <w:p w14:paraId="42423019" w14:textId="1F96704D" w:rsidR="00E70421" w:rsidRPr="00D232BC" w:rsidRDefault="00D232BC" w:rsidP="00D232BC">
      <w:pPr>
        <w:spacing w:before="2" w:line="205" w:lineRule="exact"/>
        <w:textAlignment w:val="baseline"/>
        <w:rPr>
          <w:rFonts w:ascii="Arial" w:eastAsia="Arial" w:hAnsi="Arial"/>
          <w:bCs/>
          <w:color w:val="000000"/>
          <w:sz w:val="18"/>
          <w:lang w:val="nl-NL"/>
        </w:rPr>
      </w:pPr>
      <w:r w:rsidRPr="00D232BC">
        <w:rPr>
          <w:rFonts w:ascii="Arial" w:eastAsia="Arial" w:hAnsi="Arial"/>
          <w:bCs/>
          <w:color w:val="000000"/>
          <w:sz w:val="18"/>
          <w:lang w:val="nl-NL"/>
        </w:rPr>
        <w:t xml:space="preserve">Kavel F2, bestaande uit een perceel grond ten behoeve van de bouw van een bedrijfsgebouw met parkeergelegenheid aan de Peterselieweg te Ridderkerk, conform de </w:t>
      </w:r>
      <w:hyperlink r:id="rId8" w:history="1">
        <w:r w:rsidR="00E70421" w:rsidRPr="00ED64A6">
          <w:rPr>
            <w:rStyle w:val="Hyperlink"/>
            <w:rFonts w:ascii="Arial" w:hAnsi="Arial" w:cs="Arial"/>
            <w:i/>
            <w:iCs/>
            <w:sz w:val="18"/>
            <w:szCs w:val="18"/>
            <w:lang w:val="nl-NL"/>
          </w:rPr>
          <w:t>verkooptekening</w:t>
        </w:r>
      </w:hyperlink>
      <w:r w:rsidR="00E70421" w:rsidRPr="00E70421">
        <w:rPr>
          <w:rFonts w:ascii="Arial" w:hAnsi="Arial" w:cs="Arial"/>
          <w:i/>
          <w:iCs/>
          <w:color w:val="000000"/>
          <w:sz w:val="18"/>
          <w:szCs w:val="18"/>
          <w:lang w:val="nl-NL"/>
        </w:rPr>
        <w:t xml:space="preserve">. </w:t>
      </w:r>
    </w:p>
    <w:p w14:paraId="4EC9DD8C" w14:textId="77777777" w:rsidR="004932DA" w:rsidRDefault="004932DA" w:rsidP="004932DA">
      <w:pPr>
        <w:spacing w:before="2" w:line="205" w:lineRule="exact"/>
        <w:textAlignment w:val="baseline"/>
        <w:rPr>
          <w:rFonts w:ascii="Arial" w:eastAsia="Arial" w:hAnsi="Arial"/>
          <w:bCs/>
          <w:color w:val="000000"/>
          <w:sz w:val="18"/>
          <w:lang w:val="nl-NL"/>
        </w:rPr>
      </w:pPr>
    </w:p>
    <w:p w14:paraId="11FDB4E9" w14:textId="77777777" w:rsidR="00E70421" w:rsidRPr="00E70421" w:rsidRDefault="00E70421" w:rsidP="00E70421">
      <w:pPr>
        <w:spacing w:before="2" w:line="205" w:lineRule="exact"/>
        <w:textAlignment w:val="baseline"/>
        <w:rPr>
          <w:rFonts w:ascii="Arial" w:eastAsia="Arial Narrow" w:hAnsi="Arial" w:cs="Arial"/>
          <w:i/>
          <w:iCs/>
          <w:color w:val="000000"/>
          <w:sz w:val="18"/>
          <w:szCs w:val="18"/>
          <w:lang w:val="nl-NL"/>
        </w:rPr>
      </w:pPr>
      <w:r w:rsidRPr="00E70421">
        <w:rPr>
          <w:rFonts w:ascii="Arial" w:eastAsia="Arial Narrow" w:hAnsi="Arial" w:cs="Arial"/>
          <w:i/>
          <w:iCs/>
          <w:color w:val="000000"/>
          <w:sz w:val="18"/>
          <w:szCs w:val="18"/>
          <w:lang w:val="nl-NL"/>
        </w:rPr>
        <w:t>Vervaltermijn</w:t>
      </w:r>
    </w:p>
    <w:p w14:paraId="33EAC4CE" w14:textId="29DDC69C" w:rsidR="00E70421" w:rsidRPr="00E70421" w:rsidRDefault="00E70421" w:rsidP="00E70421">
      <w:pPr>
        <w:spacing w:before="2" w:line="205" w:lineRule="exact"/>
        <w:textAlignment w:val="baseline"/>
        <w:rPr>
          <w:rFonts w:ascii="Arial" w:eastAsia="Arial Narrow" w:hAnsi="Arial" w:cs="Arial"/>
          <w:i/>
          <w:iCs/>
          <w:color w:val="000000"/>
          <w:sz w:val="18"/>
          <w:szCs w:val="18"/>
          <w:lang w:val="nl-NL"/>
        </w:rPr>
      </w:pPr>
      <w:r w:rsidRPr="00E70421">
        <w:rPr>
          <w:rFonts w:ascii="Arial" w:eastAsia="Arial Narrow" w:hAnsi="Arial" w:cs="Arial"/>
          <w:i/>
          <w:iCs/>
          <w:color w:val="000000"/>
          <w:sz w:val="18"/>
          <w:szCs w:val="18"/>
          <w:lang w:val="nl-NL"/>
        </w:rPr>
        <w:t xml:space="preserve">Indien u zich niet kunt verenigen met dit voornemen dan dient u dit uiterlijk 20 kalenderdagen na publicatie kenbaar te maken door middel van een gemotiveerd bericht aan info@nieuwreijerwaard.eu, onder vermelding van “Voornemen verkoop Kavel </w:t>
      </w:r>
      <w:r w:rsidR="00D232BC">
        <w:rPr>
          <w:rFonts w:ascii="Arial" w:eastAsia="Arial Narrow" w:hAnsi="Arial" w:cs="Arial"/>
          <w:i/>
          <w:iCs/>
          <w:color w:val="000000"/>
          <w:sz w:val="18"/>
          <w:szCs w:val="18"/>
          <w:lang w:val="nl-NL"/>
        </w:rPr>
        <w:t>F2</w:t>
      </w:r>
      <w:r w:rsidRPr="00E70421">
        <w:rPr>
          <w:rFonts w:ascii="Arial" w:eastAsia="Arial Narrow" w:hAnsi="Arial" w:cs="Arial"/>
          <w:i/>
          <w:iCs/>
          <w:color w:val="000000"/>
          <w:sz w:val="18"/>
          <w:szCs w:val="18"/>
          <w:lang w:val="nl-NL"/>
        </w:rPr>
        <w:t>”. Bij gebreke van een tijdig en gemotiveerd bezwaar vervalt het recht om tegen al het voornoemde in rechte op te komen en/of daarop enige vordering tot schadevergoeding of welke andere aanspraak dan ook te baseren, althans heeft u uw rechten daarop verwerkt. De GRNR en de kopende partij zouden immers onredelijk worden benadeeld indien pas na deze (duidelijk kenbaar gemaakte) termijn alsnog tegen het voornemen respectievelijk het aangaan van de overeenkomst(en) zou worden opgekomen.</w:t>
      </w:r>
    </w:p>
    <w:p w14:paraId="00C91D64" w14:textId="305B26C3" w:rsidR="00F40B77" w:rsidRDefault="00E70421" w:rsidP="00E70421">
      <w:pPr>
        <w:spacing w:before="2" w:line="205" w:lineRule="exact"/>
        <w:textAlignment w:val="baseline"/>
        <w:rPr>
          <w:rFonts w:ascii="Arial Narrow" w:eastAsia="Arial Narrow" w:hAnsi="Arial Narrow"/>
          <w:color w:val="000000"/>
          <w:sz w:val="16"/>
          <w:lang w:val="nl-NL"/>
        </w:rPr>
      </w:pPr>
      <w:r w:rsidRPr="00E70421">
        <w:rPr>
          <w:rFonts w:ascii="Arial" w:eastAsia="Arial Narrow" w:hAnsi="Arial" w:cs="Arial"/>
          <w:i/>
          <w:iCs/>
          <w:color w:val="000000"/>
          <w:sz w:val="18"/>
          <w:szCs w:val="18"/>
          <w:lang w:val="nl-NL"/>
        </w:rPr>
        <w:t>Met deze publicatie geeft de GRNR uitvoering aan het arrest van de Hoge Raad d.d. 26 november 2021 (ECLI:NL:HR:2021:1778).</w:t>
      </w:r>
      <w:r w:rsidR="007455A4">
        <w:rPr>
          <w:rFonts w:ascii="Arial" w:hAnsi="Arial" w:cs="Arial"/>
          <w:i/>
          <w:iCs/>
          <w:sz w:val="18"/>
          <w:szCs w:val="18"/>
        </w:rPr>
        <w:pict w14:anchorId="2BE5C80E">
          <v:line id="_x0000_s1026" style="position:absolute;z-index:251657728;mso-position-horizontal-relative:page;mso-position-vertical-relative:page" from="54.95pt,808.55pt" to="563pt,808.55pt" strokecolor="#72bf44" strokeweight="3.35pt">
            <w10:wrap anchorx="page" anchory="page"/>
          </v:line>
        </w:pict>
      </w:r>
      <w:r w:rsidR="00A90265" w:rsidRPr="00E70421">
        <w:rPr>
          <w:rFonts w:ascii="Arial" w:eastAsia="Arial Narrow" w:hAnsi="Arial" w:cs="Arial"/>
          <w:i/>
          <w:iCs/>
          <w:color w:val="000000"/>
          <w:sz w:val="18"/>
          <w:szCs w:val="18"/>
          <w:lang w:val="nl-NL"/>
        </w:rPr>
        <w:t>1/</w:t>
      </w:r>
      <w:r w:rsidR="00A90265">
        <w:rPr>
          <w:rFonts w:ascii="Arial Narrow" w:eastAsia="Arial Narrow" w:hAnsi="Arial Narrow"/>
          <w:color w:val="000000"/>
          <w:sz w:val="16"/>
          <w:lang w:val="nl-NL"/>
        </w:rPr>
        <w:t>1</w:t>
      </w:r>
    </w:p>
    <w:sectPr w:rsidR="00F40B77">
      <w:type w:val="continuous"/>
      <w:pgSz w:w="11904" w:h="16843"/>
      <w:pgMar w:top="740" w:right="645" w:bottom="191" w:left="1099" w:header="720" w:footer="7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FB05B7" w14:textId="77777777" w:rsidR="00AB592F" w:rsidRDefault="00AB592F">
      <w:r>
        <w:separator/>
      </w:r>
    </w:p>
  </w:endnote>
  <w:endnote w:type="continuationSeparator" w:id="0">
    <w:p w14:paraId="7142C957" w14:textId="77777777" w:rsidR="00AB592F" w:rsidRDefault="00AB59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Arial Narrow">
    <w:charset w:val="00"/>
    <w:pitch w:val="variable"/>
    <w:family w:val="swiss"/>
    <w:panose1 w:val="0202060305040502030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10C74" w14:textId="77777777" w:rsidR="00AB592F" w:rsidRDefault="00AB592F"/>
  </w:footnote>
  <w:footnote w:type="continuationSeparator" w:id="0">
    <w:p w14:paraId="3BEB4AC7" w14:textId="77777777" w:rsidR="00AB592F" w:rsidRDefault="00AB592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0B77"/>
    <w:rsid w:val="000A64C6"/>
    <w:rsid w:val="002A74C7"/>
    <w:rsid w:val="004932DA"/>
    <w:rsid w:val="007455A4"/>
    <w:rsid w:val="0085693D"/>
    <w:rsid w:val="00A90265"/>
    <w:rsid w:val="00AB592F"/>
    <w:rsid w:val="00D232BC"/>
    <w:rsid w:val="00E70421"/>
    <w:rsid w:val="00ED64A6"/>
    <w:rsid w:val="00F40B77"/>
    <w:rsid w:val="00FD148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5C39897"/>
  <w15:docId w15:val="{8D14064B-934C-45F1-BC80-38E0FBC58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A90265"/>
    <w:rPr>
      <w:color w:val="0563C1" w:themeColor="hyperlink"/>
      <w:u w:val="single"/>
    </w:rPr>
  </w:style>
  <w:style w:type="character" w:styleId="Onopgelostemelding">
    <w:name w:val="Unresolved Mention"/>
    <w:basedOn w:val="Standaardalinea-lettertype"/>
    <w:uiPriority w:val="99"/>
    <w:semiHidden/>
    <w:unhideWhenUsed/>
    <w:rsid w:val="00A90265"/>
    <w:rPr>
      <w:color w:val="605E5C"/>
      <w:shd w:val="clear" w:color="auto" w:fill="E1DFDD"/>
    </w:rPr>
  </w:style>
  <w:style w:type="character" w:styleId="GevolgdeHyperlink">
    <w:name w:val="FollowedHyperlink"/>
    <w:basedOn w:val="Standaardalinea-lettertype"/>
    <w:uiPriority w:val="99"/>
    <w:semiHidden/>
    <w:unhideWhenUsed/>
    <w:rsid w:val="004932D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docdro.id/CpyjOUw" TargetMode="External"/><Relationship Id="rId3" Type="http://schemas.openxmlformats.org/officeDocument/2006/relationships/settings" Target="settings.xml"/><Relationship Id="rId7" Type="http://schemas.openxmlformats.org/officeDocument/2006/relationships/image" Target="media/image1.png"/><Relationship Id="fId" Type="http://schemas.openxmlformats.org/wordprocessingml/2006/fontTable" Target="fontTable0.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91E34E-D425-4DDD-8B9E-19F5B072D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230</Words>
  <Characters>1267</Characters>
  <Application>Microsoft Office Word</Application>
  <DocSecurity>4</DocSecurity>
  <Lines>10</Lines>
  <Paragraphs>2</Paragraphs>
  <ScaleCrop>false</ScaleCrop>
  <HeadingPairs>
    <vt:vector size="2" baseType="variant">
      <vt:variant>
        <vt:lpstr>Titel</vt:lpstr>
      </vt:variant>
      <vt:variant>
        <vt:i4>1</vt:i4>
      </vt:variant>
    </vt:vector>
  </HeadingPairs>
  <TitlesOfParts>
    <vt:vector size="1" baseType="lpstr">
      <vt:lpstr>Basisdocument brief</vt:lpstr>
    </vt:vector>
  </TitlesOfParts>
  <Company/>
  <LinksUpToDate>false</LinksUpToDate>
  <CharactersWithSpaces>1495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Basisdocument brief</dc:title>
  <dc:subject>Briefsjabloon</dc:subject>
  <dc:creator>Ingeborg Vos</dc:creator>
  <cp:lastModifiedBy>Lotte Rooijakkers</cp:lastModifiedBy>
  <cp:revision>2</cp:revision>
  <cp:lastPrinted>2023-03-10T09:51:00Z</cp:lastPrinted>
  <dcterms:created xsi:type="dcterms:W3CDTF">2023-04-19T06:20:00Z</dcterms:created>
  <dcterms:modified xsi:type="dcterms:W3CDTF">2023-04-19T06:20:00Z</dcterms:modified>
</cp:coreProperties>
</file>