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DB7597" w14:textId="055D588C" w:rsidR="00F95203" w:rsidRDefault="0075541D" w:rsidP="0075541D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5</w:t>
      </w:r>
    </w:p>
    <w:p w14:paraId="691AA18A" w14:textId="3DB40B31" w:rsidR="0075541D" w:rsidRDefault="0075541D" w:rsidP="0075541D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3F1E2B65" w14:textId="29125A6E" w:rsidR="0075541D" w:rsidRDefault="0075541D" w:rsidP="0075541D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2 Corinthians Chapter 5</w:t>
      </w:r>
    </w:p>
    <w:p w14:paraId="40240747" w14:textId="4137F60D" w:rsidR="0075541D" w:rsidRDefault="0075541D" w:rsidP="0075541D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0757075A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SUMMARY</w:t>
      </w:r>
    </w:p>
    <w:p w14:paraId="6DB8C0AD" w14:textId="05481799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75541D">
        <w:rPr>
          <w:rFonts w:ascii="Times New Roman" w:hAnsi="Times New Roman" w:cs="Times New Roman"/>
          <w:sz w:val="24"/>
          <w:szCs w:val="24"/>
        </w:rPr>
        <w:t>As Paul continues describing the nature of his ministry, he explains why he remains "hopeful" in spite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5541D">
        <w:rPr>
          <w:rFonts w:ascii="Times New Roman" w:hAnsi="Times New Roman" w:cs="Times New Roman"/>
          <w:sz w:val="24"/>
          <w:szCs w:val="24"/>
        </w:rPr>
        <w:t>his suffering. He knows that should his "earthly house" be destroyed, there is a "house not made with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5541D">
        <w:rPr>
          <w:rFonts w:ascii="Times New Roman" w:hAnsi="Times New Roman" w:cs="Times New Roman"/>
          <w:sz w:val="24"/>
          <w:szCs w:val="24"/>
        </w:rPr>
        <w:t>hands" that God has prepared for him. For this he longs, being confident because God has already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5541D">
        <w:rPr>
          <w:rFonts w:ascii="Times New Roman" w:hAnsi="Times New Roman" w:cs="Times New Roman"/>
          <w:sz w:val="24"/>
          <w:szCs w:val="24"/>
        </w:rPr>
        <w:t xml:space="preserve">given the Spirit as a guarantee. </w:t>
      </w:r>
      <w:proofErr w:type="gramStart"/>
      <w:r w:rsidRPr="0075541D">
        <w:rPr>
          <w:rFonts w:ascii="Times New Roman" w:hAnsi="Times New Roman" w:cs="Times New Roman"/>
          <w:sz w:val="24"/>
          <w:szCs w:val="24"/>
        </w:rPr>
        <w:t>So</w:t>
      </w:r>
      <w:proofErr w:type="gramEnd"/>
      <w:r w:rsidRPr="0075541D">
        <w:rPr>
          <w:rFonts w:ascii="Times New Roman" w:hAnsi="Times New Roman" w:cs="Times New Roman"/>
          <w:sz w:val="24"/>
          <w:szCs w:val="24"/>
        </w:rPr>
        <w:t xml:space="preserve"> while he must walk by faith, and not by sight, he makes it his aim 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5541D">
        <w:rPr>
          <w:rFonts w:ascii="Times New Roman" w:hAnsi="Times New Roman" w:cs="Times New Roman"/>
          <w:sz w:val="24"/>
          <w:szCs w:val="24"/>
        </w:rPr>
        <w:t>be pleasing to the Lord, before Whom he knows he will one day stand to give an account (1-10).</w:t>
      </w:r>
    </w:p>
    <w:p w14:paraId="70D8518A" w14:textId="0D707105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75541D">
        <w:rPr>
          <w:rFonts w:ascii="Times New Roman" w:hAnsi="Times New Roman" w:cs="Times New Roman"/>
          <w:sz w:val="24"/>
          <w:szCs w:val="24"/>
        </w:rPr>
        <w:t>Paul then describes his "devotion" as it pertains to his ministry. Motivated by his knowledge of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5541D">
        <w:rPr>
          <w:rFonts w:ascii="Times New Roman" w:hAnsi="Times New Roman" w:cs="Times New Roman"/>
          <w:sz w:val="24"/>
          <w:szCs w:val="24"/>
        </w:rPr>
        <w:t>terror of the Lord, he persuades men. He endeavors to serve God and his brethren in such a way tha</w:t>
      </w:r>
      <w:r>
        <w:rPr>
          <w:rFonts w:ascii="Times New Roman" w:hAnsi="Times New Roman" w:cs="Times New Roman"/>
          <w:sz w:val="24"/>
          <w:szCs w:val="24"/>
        </w:rPr>
        <w:t xml:space="preserve">t </w:t>
      </w:r>
      <w:r w:rsidRPr="0075541D">
        <w:rPr>
          <w:rFonts w:ascii="Times New Roman" w:hAnsi="Times New Roman" w:cs="Times New Roman"/>
          <w:sz w:val="24"/>
          <w:szCs w:val="24"/>
        </w:rPr>
        <w:t>the Corinthians will be able to provide a defense to those who judge only by appearance. Throughout it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5541D">
        <w:rPr>
          <w:rFonts w:ascii="Times New Roman" w:hAnsi="Times New Roman" w:cs="Times New Roman"/>
          <w:sz w:val="24"/>
          <w:szCs w:val="24"/>
        </w:rPr>
        <w:t>all, it is the love of Christ which constrains Paul to live no longer for himself but for the Lord. Unlike his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5541D">
        <w:rPr>
          <w:rFonts w:ascii="Times New Roman" w:hAnsi="Times New Roman" w:cs="Times New Roman"/>
          <w:sz w:val="24"/>
          <w:szCs w:val="24"/>
        </w:rPr>
        <w:t>detractors, he no longer judges people based upon appearances, for he knows that if one is in Christ, 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5541D">
        <w:rPr>
          <w:rFonts w:ascii="Times New Roman" w:hAnsi="Times New Roman" w:cs="Times New Roman"/>
          <w:sz w:val="24"/>
          <w:szCs w:val="24"/>
        </w:rPr>
        <w:t>is a new creation (11-17).</w:t>
      </w:r>
    </w:p>
    <w:p w14:paraId="1AE72099" w14:textId="6B0151D2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75541D">
        <w:rPr>
          <w:rFonts w:ascii="Times New Roman" w:hAnsi="Times New Roman" w:cs="Times New Roman"/>
          <w:sz w:val="24"/>
          <w:szCs w:val="24"/>
        </w:rPr>
        <w:t>Finally, Paul depicts the work of God in Christ as one in which God is reconciling the world to Himself.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5541D">
        <w:rPr>
          <w:rFonts w:ascii="Times New Roman" w:hAnsi="Times New Roman" w:cs="Times New Roman"/>
          <w:sz w:val="24"/>
          <w:szCs w:val="24"/>
        </w:rPr>
        <w:t>Paul's own role is that of an "ambassador for Christ", who has been entrusted with the "ministry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5541D">
        <w:rPr>
          <w:rFonts w:ascii="Times New Roman" w:hAnsi="Times New Roman" w:cs="Times New Roman"/>
          <w:sz w:val="24"/>
          <w:szCs w:val="24"/>
        </w:rPr>
        <w:t>reconciliation" so he might implore people on God's behalf that they be reconciled to God (18-21).</w:t>
      </w:r>
    </w:p>
    <w:p w14:paraId="2CACCC78" w14:textId="7C2CCFB6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297B31" w14:textId="64929EEE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Questions:</w:t>
      </w:r>
    </w:p>
    <w:p w14:paraId="67E804AC" w14:textId="4B08301F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B8F63CB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1) Paul groaned (sighed) earnestly desiring to be clothed with what? (II Corinthians 5:2)</w:t>
      </w:r>
    </w:p>
    <w:p w14:paraId="36F41B2B" w14:textId="1A869516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121D8C" w14:textId="2A045250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D6815C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C311D8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 xml:space="preserve">2) If we are clothed with this house from </w:t>
      </w:r>
      <w:proofErr w:type="gramStart"/>
      <w:r w:rsidRPr="0075541D">
        <w:rPr>
          <w:rFonts w:ascii="Times New Roman" w:hAnsi="Times New Roman" w:cs="Times New Roman"/>
          <w:sz w:val="24"/>
          <w:szCs w:val="24"/>
        </w:rPr>
        <w:t>heaven</w:t>
      </w:r>
      <w:proofErr w:type="gramEnd"/>
      <w:r w:rsidRPr="0075541D">
        <w:rPr>
          <w:rFonts w:ascii="Times New Roman" w:hAnsi="Times New Roman" w:cs="Times New Roman"/>
          <w:sz w:val="24"/>
          <w:szCs w:val="24"/>
        </w:rPr>
        <w:t xml:space="preserve"> how shall we not be found? (II Corinthians 5:3)</w:t>
      </w:r>
    </w:p>
    <w:p w14:paraId="4F906169" w14:textId="7A2D6608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B04947" w14:textId="17F809D4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9DC61C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F5E018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3) While in this tabernacle (physical body) we groan to be clothed upon, that mortality might be swallowed up of what? (II Corinthians 5:4)</w:t>
      </w:r>
    </w:p>
    <w:p w14:paraId="23A2E897" w14:textId="3CC5ED93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37EC3C" w14:textId="4C6E6661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5A7400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C1A3AD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4) What has God given Christians as a guarantee of the eternal things he has for us? (II Corinthians 5:5)</w:t>
      </w:r>
    </w:p>
    <w:p w14:paraId="0EB0EDE1" w14:textId="2320F8E5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F93B50" w14:textId="6E6548E5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AA7B6B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A295E6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 xml:space="preserve">5) As long as Christians are present with the </w:t>
      </w:r>
      <w:proofErr w:type="gramStart"/>
      <w:r w:rsidRPr="0075541D">
        <w:rPr>
          <w:rFonts w:ascii="Times New Roman" w:hAnsi="Times New Roman" w:cs="Times New Roman"/>
          <w:sz w:val="24"/>
          <w:szCs w:val="24"/>
        </w:rPr>
        <w:t>body</w:t>
      </w:r>
      <w:proofErr w:type="gramEnd"/>
      <w:r w:rsidRPr="0075541D">
        <w:rPr>
          <w:rFonts w:ascii="Times New Roman" w:hAnsi="Times New Roman" w:cs="Times New Roman"/>
          <w:sz w:val="24"/>
          <w:szCs w:val="24"/>
        </w:rPr>
        <w:t xml:space="preserve"> we are absent from whom? (II Corinthians 5:6)</w:t>
      </w:r>
    </w:p>
    <w:p w14:paraId="5C5D6521" w14:textId="2D4D8606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1B58F8" w14:textId="3E30CBD4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FD9542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lastRenderedPageBreak/>
        <w:t>6) State Paul’s reason for being willing to be absent from the body. (II Corinthians 5:8)</w:t>
      </w:r>
    </w:p>
    <w:p w14:paraId="6C53B886" w14:textId="6A0540B8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90BD2A" w14:textId="59B5EACB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FD5539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DAEBAE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7) State Paul’s reason for laboring for the Lord? (II Corinthians 5:9)</w:t>
      </w:r>
    </w:p>
    <w:p w14:paraId="03906DEC" w14:textId="3BBB3FA1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84C7C0" w14:textId="15EFD670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023751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D5A5F0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8) How many must appear before the judgment seat of Christ? (II Corinthians 5:10)</w:t>
      </w:r>
    </w:p>
    <w:p w14:paraId="5D4BD2A9" w14:textId="4910F3D8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678202" w14:textId="5FF346B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ECB8F8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DD7B81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9) Give the reason all must appear before the judgment seat of Christ? (II Corinthians 5:10)</w:t>
      </w:r>
    </w:p>
    <w:p w14:paraId="0BD7E31A" w14:textId="1E80B772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0A507A" w14:textId="65BE3DC5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54AC85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300AC0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10) Name 2 kinds of deeds that will be recognized before the judgment seat of Christ. (II Corinthians 5:10)</w:t>
      </w:r>
    </w:p>
    <w:p w14:paraId="72194B54" w14:textId="216B511F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13CDD5" w14:textId="6BCC275D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0F0377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6BBECA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11) What caused Paul to persuade men? (II Corinthians 5:11)</w:t>
      </w:r>
    </w:p>
    <w:p w14:paraId="73832D29" w14:textId="65049643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0584B8" w14:textId="7AC174C3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A948A9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687FAD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 xml:space="preserve">12) For whose cause does Paul </w:t>
      </w:r>
      <w:proofErr w:type="gramStart"/>
      <w:r w:rsidRPr="0075541D">
        <w:rPr>
          <w:rFonts w:ascii="Times New Roman" w:hAnsi="Times New Roman" w:cs="Times New Roman"/>
          <w:sz w:val="24"/>
          <w:szCs w:val="24"/>
        </w:rPr>
        <w:t>say</w:t>
      </w:r>
      <w:proofErr w:type="gramEnd"/>
      <w:r w:rsidRPr="0075541D">
        <w:rPr>
          <w:rFonts w:ascii="Times New Roman" w:hAnsi="Times New Roman" w:cs="Times New Roman"/>
          <w:sz w:val="24"/>
          <w:szCs w:val="24"/>
        </w:rPr>
        <w:t xml:space="preserve"> “or whether we be sober?” (II Corinthians 5:13)</w:t>
      </w:r>
    </w:p>
    <w:p w14:paraId="65F6B409" w14:textId="7B5563EB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E71720" w14:textId="5D6ED7B4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055ED43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65B335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13) What fact proves the love of Christ? (II Corinthians 5:14)</w:t>
      </w:r>
    </w:p>
    <w:p w14:paraId="0C98CE5A" w14:textId="7B7BC0C9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9FC79F" w14:textId="6DB9F680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32813E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30FADB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14) Christ dying for all proved what fact? (II Corinthians 5:14)</w:t>
      </w:r>
    </w:p>
    <w:p w14:paraId="3B148B2F" w14:textId="3694DB00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A260AD" w14:textId="7B637FDF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2D829A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2C6BEF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 xml:space="preserve">15) Since Christ died for all those that live should not live unto </w:t>
      </w:r>
      <w:proofErr w:type="spellStart"/>
      <w:r w:rsidRPr="0075541D">
        <w:rPr>
          <w:rFonts w:ascii="Times New Roman" w:hAnsi="Times New Roman" w:cs="Times New Roman"/>
          <w:sz w:val="24"/>
          <w:szCs w:val="24"/>
        </w:rPr>
        <w:t>them selves</w:t>
      </w:r>
      <w:proofErr w:type="spellEnd"/>
      <w:r w:rsidRPr="0075541D">
        <w:rPr>
          <w:rFonts w:ascii="Times New Roman" w:hAnsi="Times New Roman" w:cs="Times New Roman"/>
          <w:sz w:val="24"/>
          <w:szCs w:val="24"/>
        </w:rPr>
        <w:t>. How should they live? (II Corinthians 5:15)</w:t>
      </w:r>
    </w:p>
    <w:p w14:paraId="29356BD8" w14:textId="73F819B2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FEB402" w14:textId="394C6B65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C0E426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7703E8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16) What important fact followed the death of Christ? (II Corinthians 5:15)</w:t>
      </w:r>
    </w:p>
    <w:p w14:paraId="4DDD84DE" w14:textId="59FD5334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6DE414" w14:textId="20D3CC94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85C0029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3F0B38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lastRenderedPageBreak/>
        <w:t>17) In whom may one be a new creature? (II Corinthians 5:17)</w:t>
      </w:r>
    </w:p>
    <w:p w14:paraId="7B9E4F16" w14:textId="7C7F2026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014A5E" w14:textId="308EB5AA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DC1977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4D06D7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18) What becomes of “old things” when one becomes a new creature in Christ? (II Corinthians 5:17)</w:t>
      </w:r>
    </w:p>
    <w:p w14:paraId="3D0C25B8" w14:textId="2FC9DAD9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DD90F8" w14:textId="680F67A3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07C7A2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0FE5DB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19) Give 3 things that happen “if any man be in Christ.” (II Corinthians 5:17)</w:t>
      </w:r>
    </w:p>
    <w:p w14:paraId="7AF1BD26" w14:textId="6F826F82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9FCD060" w14:textId="72D2E058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F57859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6F25CA8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 xml:space="preserve">20) By what </w:t>
      </w:r>
      <w:proofErr w:type="gramStart"/>
      <w:r w:rsidRPr="0075541D">
        <w:rPr>
          <w:rFonts w:ascii="Times New Roman" w:hAnsi="Times New Roman" w:cs="Times New Roman"/>
          <w:sz w:val="24"/>
          <w:szCs w:val="24"/>
        </w:rPr>
        <w:t>means</w:t>
      </w:r>
      <w:proofErr w:type="gramEnd"/>
      <w:r w:rsidRPr="0075541D">
        <w:rPr>
          <w:rFonts w:ascii="Times New Roman" w:hAnsi="Times New Roman" w:cs="Times New Roman"/>
          <w:sz w:val="24"/>
          <w:szCs w:val="24"/>
        </w:rPr>
        <w:t xml:space="preserve"> or person does God reconcile us to himself? (II Corinthians 5:18)</w:t>
      </w:r>
    </w:p>
    <w:p w14:paraId="3AD96AA1" w14:textId="4A16A2DB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172920F" w14:textId="035A35E0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6D17F7C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DC74E9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21) Who gave Paul the “ministry of reconciliation?” (II Corinthians 5:18)</w:t>
      </w:r>
    </w:p>
    <w:p w14:paraId="417DE0FE" w14:textId="1E1478DD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6D6E56" w14:textId="0B2E87A0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15C950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2D3BA7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22) When God was in Christ, reconciling the world unto himself, what was not imputed unto them? (II Corinthians 5:19)</w:t>
      </w:r>
    </w:p>
    <w:p w14:paraId="0356452C" w14:textId="45D8C0C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686D68" w14:textId="6C3A03D3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B195B7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A851BF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 xml:space="preserve">23) The word of what was committed to </w:t>
      </w:r>
      <w:proofErr w:type="gramStart"/>
      <w:r w:rsidRPr="0075541D">
        <w:rPr>
          <w:rFonts w:ascii="Times New Roman" w:hAnsi="Times New Roman" w:cs="Times New Roman"/>
          <w:sz w:val="24"/>
          <w:szCs w:val="24"/>
        </w:rPr>
        <w:t>Paul?</w:t>
      </w:r>
      <w:proofErr w:type="gramEnd"/>
      <w:r w:rsidRPr="0075541D">
        <w:rPr>
          <w:rFonts w:ascii="Times New Roman" w:hAnsi="Times New Roman" w:cs="Times New Roman"/>
          <w:sz w:val="24"/>
          <w:szCs w:val="24"/>
        </w:rPr>
        <w:t xml:space="preserve"> (II Corinthians 5:19)</w:t>
      </w:r>
    </w:p>
    <w:p w14:paraId="1754DF09" w14:textId="1FC93BDD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0A5179" w14:textId="54E44DAC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849A99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FD1D29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24) What office does Paul claim to possess for Christ? (II Corinthians 5:20)</w:t>
      </w:r>
    </w:p>
    <w:p w14:paraId="62546CE8" w14:textId="5B2BB4A0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6BD3E2F" w14:textId="150765AC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D42DBB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E2F744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25) According to Paul who was made to be sin for us, who knew no sin? (II Corinthians 5:21)</w:t>
      </w:r>
    </w:p>
    <w:p w14:paraId="2D34D6A1" w14:textId="01EB4C42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D933FA" w14:textId="39ABD9E9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D39331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2AF5D9" w14:textId="1FC28696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26) Give the reason Christ was made to be sin for us. (II Corinthians 5:21)</w:t>
      </w:r>
    </w:p>
    <w:p w14:paraId="04B1DC6C" w14:textId="3661C9FE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8ED5EF" w14:textId="62B228A9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CEB861" w14:textId="00844B0B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10A8CCF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1) What are the main points of this chapter?</w:t>
      </w:r>
    </w:p>
    <w:p w14:paraId="19E6BB22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31D3C4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B583B1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C67808" w14:textId="5195D913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lastRenderedPageBreak/>
        <w:t>2) What did Paul know he would have if his "earthly house" were destroyed? (1)</w:t>
      </w:r>
    </w:p>
    <w:p w14:paraId="2FF7A772" w14:textId="7F7B10F4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46675D" w14:textId="3AF8250A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B1CAB2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DF8067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3) What was Paul's earnest desire? (2)</w:t>
      </w:r>
    </w:p>
    <w:p w14:paraId="1802188D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73D097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CD5E87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9CF2689" w14:textId="6F160BBE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4) What has God given us as a "guarantee" of the "life" to come? (5)</w:t>
      </w:r>
    </w:p>
    <w:p w14:paraId="10D8E3EB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323C7C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E770EE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125D33" w14:textId="0F4735CB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5) What remains our condition while we are "at home in the body"? (6)</w:t>
      </w:r>
    </w:p>
    <w:p w14:paraId="15666C40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AC6785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4A2041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D9C66B" w14:textId="540C2DE9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6) What does our present condition require of us in our daily "walk"? (7)</w:t>
      </w:r>
    </w:p>
    <w:p w14:paraId="257B8D44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B8CF7A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11466F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3F0F89" w14:textId="19FC4C8C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7) What is the desire of the "confident" Christian? (8)</w:t>
      </w:r>
    </w:p>
    <w:p w14:paraId="1C25E63C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FBAD80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A4B138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FEC75D" w14:textId="613BF7F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8) What is the aim of "confident" Christian? (9)</w:t>
      </w:r>
    </w:p>
    <w:p w14:paraId="2532E2CD" w14:textId="37203789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FF5929" w14:textId="040C644C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AAFB16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3385CD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9) Before what must we all one day appear? (10)</w:t>
      </w:r>
    </w:p>
    <w:p w14:paraId="50562C3F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4C41A3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41DBC9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ED4BE2" w14:textId="757EE5C6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10) What moved Paul to try and persuade men? (11)</w:t>
      </w:r>
    </w:p>
    <w:p w14:paraId="388510F1" w14:textId="2F3AB469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27E380" w14:textId="674FB104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46C8AE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3E7C058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11) What motivated Paul to live for Jesus Christ? (14-15)</w:t>
      </w:r>
    </w:p>
    <w:p w14:paraId="661C3AAA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4365E8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91CFE2" w14:textId="77777777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C60CAB" w14:textId="1EA95E42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12) What is the condition of one in Christ? (17)</w:t>
      </w:r>
    </w:p>
    <w:p w14:paraId="2EE0CD7F" w14:textId="6856B20E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F9A0BF" w14:textId="63989B2C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85D461" w14:textId="38C2F321" w:rsid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F60C89" w14:textId="5F4BAB8D" w:rsidR="00284A3D" w:rsidRDefault="00284A3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011A82" w14:textId="77777777" w:rsidR="00284A3D" w:rsidRPr="0075541D" w:rsidRDefault="00284A3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383EA8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lastRenderedPageBreak/>
        <w:t>13) Through Whom has God reconciled us to Himself? (18)</w:t>
      </w:r>
    </w:p>
    <w:p w14:paraId="5B864EC7" w14:textId="77777777" w:rsidR="00284A3D" w:rsidRDefault="00284A3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7C11FA" w14:textId="77777777" w:rsidR="00284A3D" w:rsidRDefault="00284A3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E814BD" w14:textId="77777777" w:rsidR="00284A3D" w:rsidRDefault="00284A3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CC327E" w14:textId="77CA6741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14) What two descriptive phrases does Paul use in reference to the gospel that was committed</w:t>
      </w:r>
    </w:p>
    <w:p w14:paraId="38B9F14D" w14:textId="77777777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to him? (18-19)</w:t>
      </w:r>
    </w:p>
    <w:p w14:paraId="0379EB26" w14:textId="77777777" w:rsidR="00284A3D" w:rsidRDefault="00284A3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D491A4" w14:textId="77777777" w:rsidR="00284A3D" w:rsidRDefault="00284A3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EAEE2B" w14:textId="77777777" w:rsidR="00284A3D" w:rsidRDefault="00284A3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193F4C" w14:textId="1EE406F0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14) How has God reconciled us to Himself? (19)</w:t>
      </w:r>
    </w:p>
    <w:p w14:paraId="15F4E2F9" w14:textId="77777777" w:rsidR="00284A3D" w:rsidRDefault="00284A3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1CD0A64" w14:textId="77777777" w:rsidR="00284A3D" w:rsidRDefault="00284A3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3677CEA" w14:textId="77777777" w:rsidR="00284A3D" w:rsidRDefault="00284A3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1B98C1" w14:textId="021464B1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15) How does Paul view his role in this "ministry of reconciliation"? (20)</w:t>
      </w:r>
    </w:p>
    <w:p w14:paraId="1464CEBA" w14:textId="77777777" w:rsidR="00284A3D" w:rsidRDefault="00284A3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5DD193" w14:textId="77777777" w:rsidR="00284A3D" w:rsidRDefault="00284A3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2CD415" w14:textId="77777777" w:rsidR="00284A3D" w:rsidRDefault="00284A3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1E961C" w14:textId="273DBA9D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75541D">
        <w:rPr>
          <w:rFonts w:ascii="Times New Roman" w:hAnsi="Times New Roman" w:cs="Times New Roman"/>
          <w:sz w:val="24"/>
          <w:szCs w:val="24"/>
        </w:rPr>
        <w:t>16) How is it possible that we can become "the righteousness of God" in Christ? (21)</w:t>
      </w:r>
    </w:p>
    <w:p w14:paraId="6E3F8463" w14:textId="00D0E234" w:rsidR="0075541D" w:rsidRPr="0075541D" w:rsidRDefault="0075541D" w:rsidP="0075541D">
      <w:pPr>
        <w:pStyle w:val="NoSpacing"/>
        <w:rPr>
          <w:rFonts w:ascii="Times New Roman" w:hAnsi="Times New Roman" w:cs="Times New Roman"/>
          <w:sz w:val="24"/>
          <w:szCs w:val="24"/>
        </w:rPr>
      </w:pPr>
    </w:p>
    <w:sectPr w:rsidR="0075541D" w:rsidRPr="0075541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541D"/>
    <w:rsid w:val="00284A3D"/>
    <w:rsid w:val="0075541D"/>
    <w:rsid w:val="00F95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58B58E"/>
  <w15:chartTrackingRefBased/>
  <w15:docId w15:val="{98793708-450D-4808-9114-9F230F831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5541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729</Words>
  <Characters>4158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2022-05-13T15:35:00Z</dcterms:created>
  <dcterms:modified xsi:type="dcterms:W3CDTF">2022-05-13T15:40:00Z</dcterms:modified>
</cp:coreProperties>
</file>