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F7B14" w:rsidRDefault="000F7B14" w:rsidP="000F7B14">
      <w:pPr>
        <w:jc w:val="center"/>
        <w:rPr>
          <w:b/>
          <w:sz w:val="28"/>
          <w:szCs w:val="28"/>
        </w:rPr>
      </w:pPr>
      <w:r w:rsidRPr="00255A4F">
        <w:rPr>
          <w:b/>
          <w:sz w:val="28"/>
          <w:szCs w:val="28"/>
        </w:rPr>
        <w:t>Get to Know the Instances When You Need an Immigration Attorney</w:t>
      </w:r>
    </w:p>
    <w:p w:rsidR="000F7B14" w:rsidRDefault="000F7B14" w:rsidP="000F7B14">
      <w:pPr>
        <w:rPr>
          <w:szCs w:val="28"/>
        </w:rPr>
      </w:pPr>
      <w:r>
        <w:rPr>
          <w:noProof/>
          <w:szCs w:val="28"/>
        </w:rPr>
        <w:drawing>
          <wp:anchor distT="0" distB="0" distL="114300" distR="114300" simplePos="0" relativeHeight="251658240" behindDoc="0" locked="0" layoutInCell="1" allowOverlap="1">
            <wp:simplePos x="0" y="0"/>
            <wp:positionH relativeFrom="margin">
              <wp:posOffset>3238500</wp:posOffset>
            </wp:positionH>
            <wp:positionV relativeFrom="margin">
              <wp:posOffset>581025</wp:posOffset>
            </wp:positionV>
            <wp:extent cx="3333750" cy="2228850"/>
            <wp:effectExtent l="19050" t="0" r="0" b="0"/>
            <wp:wrapSquare wrapText="bothSides"/>
            <wp:docPr id="1" name="Picture 0" descr="immigration-lawy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igration-lawyer.jpg"/>
                    <pic:cNvPicPr/>
                  </pic:nvPicPr>
                  <pic:blipFill>
                    <a:blip r:embed="rId4"/>
                    <a:stretch>
                      <a:fillRect/>
                    </a:stretch>
                  </pic:blipFill>
                  <pic:spPr>
                    <a:xfrm>
                      <a:off x="0" y="0"/>
                      <a:ext cx="3333750" cy="2228850"/>
                    </a:xfrm>
                    <a:prstGeom prst="rect">
                      <a:avLst/>
                    </a:prstGeom>
                  </pic:spPr>
                </pic:pic>
              </a:graphicData>
            </a:graphic>
          </wp:anchor>
        </w:drawing>
      </w:r>
    </w:p>
    <w:p w:rsidR="000F7B14" w:rsidRPr="00723C9F" w:rsidRDefault="000F7B14" w:rsidP="000F7B14">
      <w:pPr>
        <w:rPr>
          <w:szCs w:val="28"/>
        </w:rPr>
      </w:pPr>
      <w:r w:rsidRPr="00723C9F">
        <w:rPr>
          <w:szCs w:val="28"/>
        </w:rPr>
        <w:t>Equally immigration and deportation usually are 2 subjects wherein the rules should be strictly applied and also followed. Try and imagine</w:t>
      </w:r>
      <w:proofErr w:type="gramStart"/>
      <w:r w:rsidRPr="00723C9F">
        <w:rPr>
          <w:szCs w:val="28"/>
        </w:rPr>
        <w:t>,</w:t>
      </w:r>
      <w:proofErr w:type="gramEnd"/>
      <w:r w:rsidRPr="00723C9F">
        <w:rPr>
          <w:szCs w:val="28"/>
        </w:rPr>
        <w:t xml:space="preserve"> persons would line up in the immigration solely to have their passport accepted. </w:t>
      </w:r>
      <w:proofErr w:type="gramStart"/>
      <w:r w:rsidRPr="00723C9F">
        <w:rPr>
          <w:szCs w:val="28"/>
        </w:rPr>
        <w:t>However ,</w:t>
      </w:r>
      <w:proofErr w:type="gramEnd"/>
      <w:r w:rsidRPr="00723C9F">
        <w:rPr>
          <w:szCs w:val="28"/>
        </w:rPr>
        <w:t xml:space="preserve"> if you would like to really make the entire process safer along with easier in a way, you can work with an immigration attorney. The majority of have full experience in addition to knowledge when it comes to the immigration process.</w:t>
      </w:r>
    </w:p>
    <w:p w:rsidR="000F7B14" w:rsidRPr="00723C9F" w:rsidRDefault="000F7B14" w:rsidP="000F7B14">
      <w:pPr>
        <w:rPr>
          <w:szCs w:val="28"/>
        </w:rPr>
      </w:pPr>
      <w:r w:rsidRPr="00723C9F">
        <w:rPr>
          <w:szCs w:val="28"/>
        </w:rPr>
        <w:t xml:space="preserve">It is best to find as well as seek for the assistance of someone that features extensive experience when it comes to typically the immigration process. You may even find mystified with a few of them, along with the entire immigration thing even offers some legal guidelines that all people should strictly follow. Motive it's a must to search and find guide from the best </w:t>
      </w:r>
      <w:hyperlink r:id="rId5" w:history="1">
        <w:r w:rsidRPr="000F7B14">
          <w:rPr>
            <w:rStyle w:val="Hyperlink"/>
            <w:b/>
            <w:szCs w:val="28"/>
          </w:rPr>
          <w:t>immigration lawyer</w:t>
        </w:r>
      </w:hyperlink>
      <w:r w:rsidRPr="00723C9F">
        <w:rPr>
          <w:szCs w:val="28"/>
        </w:rPr>
        <w:t xml:space="preserve"> or immigration lawyer you recognize </w:t>
      </w:r>
      <w:proofErr w:type="spellStart"/>
      <w:r w:rsidRPr="00723C9F">
        <w:rPr>
          <w:szCs w:val="28"/>
        </w:rPr>
        <w:t>of</w:t>
      </w:r>
      <w:proofErr w:type="spellEnd"/>
      <w:r w:rsidRPr="00723C9F">
        <w:rPr>
          <w:szCs w:val="28"/>
        </w:rPr>
        <w:t>. To find a good immigration lawyer, you can start off for visiting some online directories and also lists - check out a selected firm and see the list with the lawyers or barristers they've.</w:t>
      </w:r>
    </w:p>
    <w:p w:rsidR="000F7B14" w:rsidRDefault="000F7B14" w:rsidP="000F7B14">
      <w:pPr>
        <w:rPr>
          <w:szCs w:val="28"/>
        </w:rPr>
      </w:pPr>
      <w:r w:rsidRPr="00723C9F">
        <w:rPr>
          <w:szCs w:val="28"/>
        </w:rPr>
        <w:t xml:space="preserve">Make sure to visit each selection - so that you would know all the experiences that they already have, along with </w:t>
      </w:r>
      <w:proofErr w:type="gramStart"/>
      <w:r w:rsidRPr="00723C9F">
        <w:rPr>
          <w:szCs w:val="28"/>
        </w:rPr>
        <w:t>know</w:t>
      </w:r>
      <w:proofErr w:type="gramEnd"/>
      <w:r w:rsidRPr="00723C9F">
        <w:rPr>
          <w:szCs w:val="28"/>
        </w:rPr>
        <w:t xml:space="preserve"> up to which amount they could handle. There is no issue with asking different questions. This can be just </w:t>
      </w:r>
      <w:proofErr w:type="spellStart"/>
      <w:r w:rsidRPr="00723C9F">
        <w:rPr>
          <w:szCs w:val="28"/>
        </w:rPr>
        <w:t>and</w:t>
      </w:r>
      <w:proofErr w:type="spellEnd"/>
      <w:r w:rsidRPr="00723C9F">
        <w:rPr>
          <w:szCs w:val="28"/>
        </w:rPr>
        <w:t xml:space="preserve"> indication that you'll be taking caution and you needed to be certain that you can have trust in this specific barrister. It is better on an immigration lawyer and </w:t>
      </w:r>
      <w:proofErr w:type="gramStart"/>
      <w:r w:rsidRPr="00723C9F">
        <w:rPr>
          <w:szCs w:val="28"/>
        </w:rPr>
        <w:t>have</w:t>
      </w:r>
      <w:proofErr w:type="gramEnd"/>
      <w:r w:rsidRPr="00723C9F">
        <w:rPr>
          <w:szCs w:val="28"/>
        </w:rPr>
        <w:t xml:space="preserve"> the total process done correctly as an alternative to hire a deportation attorney at law. Remember, that whether or not you're searching of an immigration or deportation attorney, you've got to be sure that often the counsel you are about to get has experience and records on the same field. This way, you'll </w:t>
      </w:r>
      <w:proofErr w:type="gramStart"/>
      <w:r w:rsidRPr="00723C9F">
        <w:rPr>
          <w:szCs w:val="28"/>
        </w:rPr>
        <w:t>assured</w:t>
      </w:r>
      <w:proofErr w:type="gramEnd"/>
      <w:r w:rsidRPr="00723C9F">
        <w:rPr>
          <w:szCs w:val="28"/>
        </w:rPr>
        <w:t xml:space="preserve"> that the entire ways and process will be purchased in a legal demeanor in addition to accordingly.</w:t>
      </w:r>
    </w:p>
    <w:p w:rsidR="003D15DB" w:rsidRDefault="003D15DB"/>
    <w:sectPr w:rsidR="003D15DB" w:rsidSect="003D15DB">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0F7B14"/>
    <w:rsid w:val="000F7B14"/>
    <w:rsid w:val="003D15D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F7B14"/>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F7B1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F7B14"/>
    <w:rPr>
      <w:rFonts w:ascii="Tahoma" w:hAnsi="Tahoma" w:cs="Tahoma"/>
      <w:sz w:val="16"/>
      <w:szCs w:val="16"/>
    </w:rPr>
  </w:style>
  <w:style w:type="character" w:styleId="Hyperlink">
    <w:name w:val="Hyperlink"/>
    <w:basedOn w:val="DefaultParagraphFont"/>
    <w:uiPriority w:val="99"/>
    <w:unhideWhenUsed/>
    <w:rsid w:val="000F7B14"/>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www.uslegalvisa.com"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300</Words>
  <Characters>1711</Characters>
  <Application>Microsoft Office Word</Application>
  <DocSecurity>0</DocSecurity>
  <Lines>14</Lines>
  <Paragraphs>4</Paragraphs>
  <ScaleCrop>false</ScaleCrop>
  <Company/>
  <LinksUpToDate>false</LinksUpToDate>
  <CharactersWithSpaces>2007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Dell1</dc:creator>
  <cp:lastModifiedBy>Dell1</cp:lastModifiedBy>
  <cp:revision>1</cp:revision>
  <dcterms:created xsi:type="dcterms:W3CDTF">2021-11-12T01:51:00Z</dcterms:created>
  <dcterms:modified xsi:type="dcterms:W3CDTF">2021-11-12T01:51:00Z</dcterms:modified>
</cp:coreProperties>
</file>