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251AE" w:rsidRDefault="00281743">
      <w:r>
        <w:rPr>
          <w:noProof/>
        </w:rPr>
        <w:drawing>
          <wp:inline distT="0" distB="0" distL="0" distR="0">
            <wp:extent cx="5987143" cy="5605780"/>
            <wp:effectExtent l="0" t="0" r="0" b="0"/>
            <wp:docPr id="1" name="Imagen 1" descr="Captura de pantalla de un celul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eclaración Copsa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11080" cy="5628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51AE" w:rsidSect="003A50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743"/>
    <w:rsid w:val="002251AE"/>
    <w:rsid w:val="00281743"/>
    <w:rsid w:val="003A5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22652CA2-2F96-794E-B4EC-CD11A48DD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Alicia Vergara Ruz</dc:creator>
  <cp:keywords/>
  <dc:description/>
  <cp:lastModifiedBy>Alicia Vergara Ruz</cp:lastModifiedBy>
  <cp:revision>1</cp:revision>
  <cp:lastPrinted>2020-05-08T22:51:00Z</cp:lastPrinted>
  <dcterms:created xsi:type="dcterms:W3CDTF">2020-05-08T22:51:00Z</dcterms:created>
  <dcterms:modified xsi:type="dcterms:W3CDTF">2020-05-08T22:52:00Z</dcterms:modified>
</cp:coreProperties>
</file>