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0F" w:rsidRPr="002E3A0F" w:rsidRDefault="002E3A0F" w:rsidP="002E3A0F">
      <w:pPr>
        <w:rPr>
          <w:rFonts w:asciiTheme="majorBidi" w:hAnsiTheme="majorBidi" w:cstheme="majorBidi"/>
          <w:sz w:val="24"/>
          <w:szCs w:val="24"/>
          <w:lang w:val="af-ZA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Подаци</w:t>
      </w:r>
      <w:r w:rsidRPr="002E3A0F">
        <w:rPr>
          <w:rFonts w:asciiTheme="majorBidi" w:hAnsiTheme="majorBidi" w:cstheme="majorBidi"/>
          <w:sz w:val="24"/>
          <w:szCs w:val="24"/>
          <w:lang w:val="af-ZA"/>
        </w:rPr>
        <w:t xml:space="preserve"> о броју запослених и радно ангажованих лица </w:t>
      </w:r>
    </w:p>
    <w:p w:rsidR="002E3A0F" w:rsidRPr="00D82A86" w:rsidRDefault="002E3A0F" w:rsidP="002A3147">
      <w:pPr>
        <w:jc w:val="both"/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1. Б</w:t>
      </w:r>
      <w:r w:rsidRPr="002E3A0F">
        <w:rPr>
          <w:rFonts w:asciiTheme="majorBidi" w:hAnsiTheme="majorBidi" w:cstheme="majorBidi"/>
          <w:sz w:val="24"/>
          <w:szCs w:val="24"/>
          <w:lang w:val="af-ZA"/>
        </w:rPr>
        <w:t>рој систематизованих радних м</w:t>
      </w:r>
      <w:r w:rsidR="00D82A86">
        <w:rPr>
          <w:rFonts w:asciiTheme="majorBidi" w:hAnsiTheme="majorBidi" w:cstheme="majorBidi"/>
          <w:sz w:val="24"/>
          <w:szCs w:val="24"/>
          <w:lang w:val="af-ZA"/>
        </w:rPr>
        <w:t>еста према нивоу квалификација</w:t>
      </w:r>
      <w:r w:rsidR="00D82A86">
        <w:rPr>
          <w:rFonts w:asciiTheme="majorBidi" w:hAnsiTheme="majorBidi" w:cstheme="majorBidi"/>
          <w:sz w:val="24"/>
          <w:szCs w:val="24"/>
          <w:lang w:val="sr-Cyrl-RS"/>
        </w:rPr>
        <w:t>: 18 радних</w:t>
      </w:r>
      <w:r w:rsidR="00D76AD3">
        <w:rPr>
          <w:rFonts w:asciiTheme="majorBidi" w:hAnsiTheme="majorBidi" w:cstheme="majorBidi"/>
          <w:sz w:val="24"/>
          <w:szCs w:val="24"/>
          <w:lang w:val="sr-Cyrl-RS"/>
        </w:rPr>
        <w:t xml:space="preserve"> места, и то 11 радних места са нивоом 7.1. НОКС-а, 1 радно место са нивоом 6.2. НОКС-а, </w:t>
      </w:r>
      <w:r w:rsidR="00DD0608">
        <w:rPr>
          <w:rFonts w:asciiTheme="majorBidi" w:hAnsiTheme="majorBidi" w:cstheme="majorBidi"/>
          <w:sz w:val="24"/>
          <w:szCs w:val="24"/>
          <w:lang w:val="sr-Cyrl-RS"/>
        </w:rPr>
        <w:t>2 радн</w:t>
      </w:r>
      <w:r w:rsidR="002A3147">
        <w:rPr>
          <w:rFonts w:asciiTheme="majorBidi" w:hAnsiTheme="majorBidi" w:cstheme="majorBidi"/>
          <w:sz w:val="24"/>
          <w:szCs w:val="24"/>
          <w:lang w:val="sr-Cyrl-RS"/>
        </w:rPr>
        <w:t>а места са нивоом 6.1. НОКС-а, 3</w:t>
      </w:r>
      <w:r w:rsidR="00DD0608">
        <w:rPr>
          <w:rFonts w:asciiTheme="majorBidi" w:hAnsiTheme="majorBidi" w:cstheme="majorBidi"/>
          <w:sz w:val="24"/>
          <w:szCs w:val="24"/>
          <w:lang w:val="sr-Cyrl-RS"/>
        </w:rPr>
        <w:t xml:space="preserve"> радна места са нивоом 4. НОКС-а и </w:t>
      </w:r>
      <w:r w:rsidR="002A3147">
        <w:rPr>
          <w:rFonts w:asciiTheme="majorBidi" w:hAnsiTheme="majorBidi" w:cstheme="majorBidi"/>
          <w:sz w:val="24"/>
          <w:szCs w:val="24"/>
          <w:lang w:val="sr-Cyrl-RS"/>
        </w:rPr>
        <w:t>1 радно место са нивоом 1. НОКС-а.</w:t>
      </w:r>
    </w:p>
    <w:p w:rsidR="00E25715" w:rsidRDefault="002E3A0F" w:rsidP="001B482E">
      <w:pPr>
        <w:jc w:val="both"/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2. У</w:t>
      </w:r>
      <w:r w:rsidRPr="002E3A0F">
        <w:rPr>
          <w:rFonts w:asciiTheme="majorBidi" w:hAnsiTheme="majorBidi" w:cstheme="majorBidi"/>
          <w:sz w:val="24"/>
          <w:szCs w:val="24"/>
          <w:lang w:val="af-ZA"/>
        </w:rPr>
        <w:t xml:space="preserve">купан број запослених на одређено и неодређено </w:t>
      </w:r>
      <w:r w:rsidR="00E25715">
        <w:rPr>
          <w:rFonts w:asciiTheme="majorBidi" w:hAnsiTheme="majorBidi" w:cstheme="majorBidi"/>
          <w:sz w:val="24"/>
          <w:szCs w:val="24"/>
          <w:lang w:val="af-ZA"/>
        </w:rPr>
        <w:t>време према нивоу квалификација</w:t>
      </w:r>
      <w:r w:rsidR="001B482E">
        <w:rPr>
          <w:rFonts w:asciiTheme="majorBidi" w:hAnsiTheme="majorBidi" w:cstheme="majorBidi"/>
          <w:sz w:val="24"/>
          <w:szCs w:val="24"/>
          <w:lang w:val="sr-Cyrl-RS"/>
        </w:rPr>
        <w:t>: 19</w:t>
      </w:r>
      <w:r w:rsidR="00E25715">
        <w:rPr>
          <w:rFonts w:asciiTheme="majorBidi" w:hAnsiTheme="majorBidi" w:cstheme="majorBidi"/>
          <w:sz w:val="24"/>
          <w:szCs w:val="24"/>
          <w:lang w:val="sr-Cyrl-RS"/>
        </w:rPr>
        <w:t xml:space="preserve"> за</w:t>
      </w:r>
      <w:r w:rsidR="001B482E">
        <w:rPr>
          <w:rFonts w:asciiTheme="majorBidi" w:hAnsiTheme="majorBidi" w:cstheme="majorBidi"/>
          <w:sz w:val="24"/>
          <w:szCs w:val="24"/>
          <w:lang w:val="sr-Cyrl-RS"/>
        </w:rPr>
        <w:t>послених на неодређено, и то: 12</w:t>
      </w:r>
      <w:r w:rsidR="00E25715">
        <w:rPr>
          <w:rFonts w:asciiTheme="majorBidi" w:hAnsiTheme="majorBidi" w:cstheme="majorBidi"/>
          <w:sz w:val="24"/>
          <w:szCs w:val="24"/>
          <w:lang w:val="sr-Cyrl-RS"/>
        </w:rPr>
        <w:t xml:space="preserve"> за</w:t>
      </w:r>
      <w:r w:rsidR="001B482E">
        <w:rPr>
          <w:rFonts w:asciiTheme="majorBidi" w:hAnsiTheme="majorBidi" w:cstheme="majorBidi"/>
          <w:sz w:val="24"/>
          <w:szCs w:val="24"/>
          <w:lang w:val="sr-Cyrl-RS"/>
        </w:rPr>
        <w:t>послених са нивоом 7.1. НОКС-а</w:t>
      </w:r>
      <w:r w:rsidR="00E25715">
        <w:rPr>
          <w:rFonts w:asciiTheme="majorBidi" w:hAnsiTheme="majorBidi" w:cstheme="majorBidi"/>
          <w:sz w:val="24"/>
          <w:szCs w:val="24"/>
          <w:lang w:val="sr-Cyrl-RS"/>
        </w:rPr>
        <w:t>, 5 запослених са нивоом 4. НОКС-а и</w:t>
      </w:r>
      <w:r w:rsidR="001B482E">
        <w:rPr>
          <w:rFonts w:asciiTheme="majorBidi" w:hAnsiTheme="majorBidi" w:cstheme="majorBidi"/>
          <w:sz w:val="24"/>
          <w:szCs w:val="24"/>
          <w:lang w:val="sr-Cyrl-RS"/>
        </w:rPr>
        <w:t xml:space="preserve"> 2 запослена са нивоом 1 НОКС-а.</w:t>
      </w:r>
    </w:p>
    <w:p w:rsidR="002E3A0F" w:rsidRPr="00C50CD6" w:rsidRDefault="002E3A0F" w:rsidP="002E3A0F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3.</w:t>
      </w:r>
      <w:r>
        <w:rPr>
          <w:rFonts w:asciiTheme="majorBidi" w:hAnsiTheme="majorBidi" w:cstheme="majorBidi"/>
          <w:sz w:val="24"/>
          <w:szCs w:val="24"/>
          <w:lang w:val="af-ZA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sr-Cyrl-RS"/>
        </w:rPr>
        <w:t>Б</w:t>
      </w:r>
      <w:r w:rsidRPr="002E3A0F">
        <w:rPr>
          <w:rFonts w:asciiTheme="majorBidi" w:hAnsiTheme="majorBidi" w:cstheme="majorBidi"/>
          <w:sz w:val="24"/>
          <w:szCs w:val="24"/>
          <w:lang w:val="af-ZA"/>
        </w:rPr>
        <w:t>рој радно ангажованих лица према основу ангажовања (рад ван радно</w:t>
      </w:r>
      <w:r w:rsidR="00C50CD6">
        <w:rPr>
          <w:rFonts w:asciiTheme="majorBidi" w:hAnsiTheme="majorBidi" w:cstheme="majorBidi"/>
          <w:sz w:val="24"/>
          <w:szCs w:val="24"/>
          <w:lang w:val="af-ZA"/>
        </w:rPr>
        <w:t>г односа)</w:t>
      </w:r>
      <w:r w:rsidR="00C50CD6">
        <w:rPr>
          <w:rFonts w:asciiTheme="majorBidi" w:hAnsiTheme="majorBidi" w:cstheme="majorBidi"/>
          <w:sz w:val="24"/>
          <w:szCs w:val="24"/>
          <w:lang w:val="sr-Cyrl-RS"/>
        </w:rPr>
        <w:t>: /</w:t>
      </w:r>
    </w:p>
    <w:p w:rsidR="002E3A0F" w:rsidRPr="00C50CD6" w:rsidRDefault="002E3A0F" w:rsidP="00C50CD6">
      <w:pPr>
        <w:jc w:val="both"/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4. У</w:t>
      </w:r>
      <w:r w:rsidRPr="002E3A0F">
        <w:rPr>
          <w:rFonts w:asciiTheme="majorBidi" w:hAnsiTheme="majorBidi" w:cstheme="majorBidi"/>
          <w:sz w:val="24"/>
          <w:szCs w:val="24"/>
          <w:lang w:val="af-ZA"/>
        </w:rPr>
        <w:t xml:space="preserve">купан број запослених на неодређено време којима је радни однос престао по било ком основу у </w:t>
      </w:r>
      <w:r w:rsidR="00C50CD6">
        <w:rPr>
          <w:rFonts w:asciiTheme="majorBidi" w:hAnsiTheme="majorBidi" w:cstheme="majorBidi"/>
          <w:sz w:val="24"/>
          <w:szCs w:val="24"/>
          <w:lang w:val="af-ZA"/>
        </w:rPr>
        <w:t>претходној календарској години</w:t>
      </w:r>
      <w:r w:rsidR="001B482E">
        <w:rPr>
          <w:rFonts w:asciiTheme="majorBidi" w:hAnsiTheme="majorBidi" w:cstheme="majorBidi"/>
          <w:sz w:val="24"/>
          <w:szCs w:val="24"/>
          <w:lang w:val="sr-Cyrl-RS"/>
        </w:rPr>
        <w:t>: /</w:t>
      </w:r>
    </w:p>
    <w:p w:rsidR="002E3A0F" w:rsidRPr="004C2C85" w:rsidRDefault="002E3A0F" w:rsidP="00C50CD6">
      <w:pPr>
        <w:jc w:val="both"/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5. У</w:t>
      </w:r>
      <w:r w:rsidRPr="002E3A0F">
        <w:rPr>
          <w:rFonts w:asciiTheme="majorBidi" w:hAnsiTheme="majorBidi" w:cstheme="majorBidi"/>
          <w:sz w:val="24"/>
          <w:szCs w:val="24"/>
          <w:lang w:val="af-ZA"/>
        </w:rPr>
        <w:t>купан број новозапослених на неодређено време и одређено време у својству приправника у претходној календарској години</w:t>
      </w:r>
      <w:r w:rsidR="00CF438F">
        <w:rPr>
          <w:rFonts w:asciiTheme="majorBidi" w:hAnsiTheme="majorBidi" w:cstheme="majorBidi"/>
          <w:sz w:val="24"/>
          <w:szCs w:val="24"/>
          <w:lang w:val="sr-Cyrl-RS"/>
        </w:rPr>
        <w:t>: 2</w:t>
      </w:r>
    </w:p>
    <w:p w:rsidR="002E3A0F" w:rsidRPr="004C2C85" w:rsidRDefault="002E3A0F" w:rsidP="00C50CD6">
      <w:pPr>
        <w:jc w:val="both"/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6. У</w:t>
      </w:r>
      <w:r w:rsidRPr="002E3A0F">
        <w:rPr>
          <w:rFonts w:asciiTheme="majorBidi" w:hAnsiTheme="majorBidi" w:cstheme="majorBidi"/>
          <w:sz w:val="24"/>
          <w:szCs w:val="24"/>
          <w:lang w:val="af-ZA"/>
        </w:rPr>
        <w:t>купан број новозапослених на неодређено време и одређено време у својству приправника у оквиру дозвољеног процента од 70%</w:t>
      </w:r>
      <w:r w:rsidR="004C2C85">
        <w:rPr>
          <w:rFonts w:asciiTheme="majorBidi" w:hAnsiTheme="majorBidi" w:cstheme="majorBidi"/>
          <w:sz w:val="24"/>
          <w:szCs w:val="24"/>
          <w:lang w:val="af-ZA"/>
        </w:rPr>
        <w:t xml:space="preserve"> у текућој календарској години</w:t>
      </w:r>
      <w:r w:rsidR="00CF438F">
        <w:rPr>
          <w:rFonts w:asciiTheme="majorBidi" w:hAnsiTheme="majorBidi" w:cstheme="majorBidi"/>
          <w:sz w:val="24"/>
          <w:szCs w:val="24"/>
          <w:lang w:val="sr-Cyrl-RS"/>
        </w:rPr>
        <w:t>: /</w:t>
      </w:r>
      <w:bookmarkStart w:id="0" w:name="_GoBack"/>
      <w:bookmarkEnd w:id="0"/>
    </w:p>
    <w:p w:rsidR="002E3A0F" w:rsidRPr="004C2C85" w:rsidRDefault="002E3A0F" w:rsidP="00C50CD6">
      <w:pPr>
        <w:jc w:val="both"/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7.</w:t>
      </w:r>
      <w:r>
        <w:rPr>
          <w:rFonts w:asciiTheme="majorBidi" w:hAnsiTheme="majorBidi" w:cstheme="majorBidi"/>
          <w:sz w:val="24"/>
          <w:szCs w:val="24"/>
          <w:lang w:val="af-ZA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sr-Cyrl-RS"/>
        </w:rPr>
        <w:t>У</w:t>
      </w:r>
      <w:r w:rsidRPr="002E3A0F">
        <w:rPr>
          <w:rFonts w:asciiTheme="majorBidi" w:hAnsiTheme="majorBidi" w:cstheme="majorBidi"/>
          <w:sz w:val="24"/>
          <w:szCs w:val="24"/>
          <w:lang w:val="af-ZA"/>
        </w:rPr>
        <w:t>купан број новозапослених на неодређено време и одређено време у својству приправника изнад тог процент</w:t>
      </w:r>
      <w:r w:rsidR="004C2C85">
        <w:rPr>
          <w:rFonts w:asciiTheme="majorBidi" w:hAnsiTheme="majorBidi" w:cstheme="majorBidi"/>
          <w:sz w:val="24"/>
          <w:szCs w:val="24"/>
          <w:lang w:val="af-ZA"/>
        </w:rPr>
        <w:t>а у текућој календарској години</w:t>
      </w:r>
      <w:r w:rsidR="004C2C85">
        <w:rPr>
          <w:rFonts w:asciiTheme="majorBidi" w:hAnsiTheme="majorBidi" w:cstheme="majorBidi"/>
          <w:sz w:val="24"/>
          <w:szCs w:val="24"/>
          <w:lang w:val="sr-Cyrl-RS"/>
        </w:rPr>
        <w:t>: /</w:t>
      </w:r>
    </w:p>
    <w:p w:rsidR="002E3A0F" w:rsidRPr="008E72A7" w:rsidRDefault="002E3A0F" w:rsidP="008E72A7">
      <w:pPr>
        <w:rPr>
          <w:rFonts w:asciiTheme="majorBidi" w:hAnsiTheme="majorBidi" w:cstheme="majorBidi"/>
          <w:sz w:val="24"/>
          <w:szCs w:val="24"/>
          <w:lang w:val="af-ZA"/>
        </w:rPr>
      </w:pPr>
    </w:p>
    <w:sectPr w:rsidR="002E3A0F" w:rsidRPr="008E7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A7"/>
    <w:rsid w:val="001B482E"/>
    <w:rsid w:val="002A3147"/>
    <w:rsid w:val="002E3A0F"/>
    <w:rsid w:val="004C2C85"/>
    <w:rsid w:val="0069394A"/>
    <w:rsid w:val="007771DD"/>
    <w:rsid w:val="008672CE"/>
    <w:rsid w:val="008E72A7"/>
    <w:rsid w:val="00C50CD6"/>
    <w:rsid w:val="00CF438F"/>
    <w:rsid w:val="00D76AD3"/>
    <w:rsid w:val="00D82A86"/>
    <w:rsid w:val="00DD0608"/>
    <w:rsid w:val="00E2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12626-EB79-41A5-9894-BBA0BB38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Vukasin</dc:creator>
  <cp:keywords/>
  <dc:description/>
  <cp:lastModifiedBy>Vukasin</cp:lastModifiedBy>
  <cp:revision>4</cp:revision>
  <dcterms:created xsi:type="dcterms:W3CDTF">2023-05-11T08:53:00Z</dcterms:created>
  <dcterms:modified xsi:type="dcterms:W3CDTF">2023-05-11T09:35:00Z</dcterms:modified>
</cp:coreProperties>
</file>