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4956" w:right="-227"/>
        <w:contextualSpacing w:val="0"/>
        <w:jc w:val="right"/>
        <w:rPr>
          <w:b w:val="1"/>
          <w:i w:val="1"/>
          <w:color w:val="2e4f8f"/>
          <w:sz w:val="18"/>
          <w:szCs w:val="18"/>
        </w:rPr>
      </w:pPr>
      <w:r w:rsidDel="00000000" w:rsidR="00000000" w:rsidRPr="00000000">
        <w:rPr>
          <w:b w:val="1"/>
          <w:i w:val="1"/>
          <w:color w:val="2e4f8f"/>
          <w:rtl w:val="0"/>
        </w:rPr>
        <w:t xml:space="preserve"> </w:t>
      </w:r>
      <w:r w:rsidDel="00000000" w:rsidR="00000000" w:rsidRPr="00000000">
        <w:rPr>
          <w:b w:val="1"/>
          <w:i w:val="1"/>
          <w:color w:val="2e4f8f"/>
          <w:sz w:val="18"/>
          <w:szCs w:val="18"/>
          <w:rtl w:val="0"/>
        </w:rPr>
        <w:t xml:space="preserve">   HRVATSKA DEMOKRATSKA ZAJEDNICA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-1075054</wp:posOffset>
                </wp:positionH>
                <wp:positionV relativeFrom="paragraph">
                  <wp:posOffset>-411886</wp:posOffset>
                </wp:positionV>
                <wp:extent cx="7560310" cy="643206"/>
                <wp:effectExtent b="5080" l="0" r="2540" t="0"/>
                <wp:wrapTopAndBottom distB="0" distT="0"/>
                <wp:docPr id="5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SpPr>
                          <a:spLocks/>
                        </wps:cNvSpPr>
                        <wps:cNvPr id="5" name="Shape 7"/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fmla="*/ 425094 w 585800" name="T0"/>
                              <a:gd fmla="*/ 0 h 539064" name="T1"/>
                              <a:gd fmla="*/ 585800 w 585800" name="T2"/>
                              <a:gd fmla="*/ 0 h 539064" name="T3"/>
                              <a:gd fmla="*/ 471348 w 585800" name="T4"/>
                              <a:gd fmla="*/ 539064 h 539064" name="T5"/>
                              <a:gd fmla="*/ 310655 w 585800" name="T6"/>
                              <a:gd fmla="*/ 539064 h 539064" name="T7"/>
                              <a:gd fmla="*/ 350672 w 585800" name="T8"/>
                              <a:gd fmla="*/ 350507 h 539064" name="T9"/>
                              <a:gd fmla="*/ 200736 w 585800" name="T10"/>
                              <a:gd fmla="*/ 350507 h 539064" name="T11"/>
                              <a:gd fmla="*/ 160706 w 585800" name="T12"/>
                              <a:gd fmla="*/ 539064 h 539064" name="T13"/>
                              <a:gd fmla="*/ 0 w 585800" name="T14"/>
                              <a:gd fmla="*/ 539064 h 539064" name="T15"/>
                              <a:gd fmla="*/ 74435 w 585800" name="T16"/>
                              <a:gd fmla="*/ 188481 h 539064" name="T17"/>
                              <a:gd fmla="*/ 385064 w 585800" name="T18"/>
                              <a:gd fmla="*/ 188481 h 539064" name="T19"/>
                              <a:gd fmla="*/ 425094 w 585800" name="T20"/>
                              <a:gd fmla="*/ 0 h 539064" name="T21"/>
                              <a:gd fmla="*/ 0 w 585800" name="T22"/>
                              <a:gd fmla="*/ 0 h 539064" name="T23"/>
                              <a:gd fmla="*/ 585800 w 585800" name="T24"/>
                              <a:gd fmla="*/ 539064 h 539064" name="T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b="T25" l="T22" r="T24" t="T23"/>
                            <a:pathLst>
                              <a:path h="539064" w="585800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/>
                        </wps:cNvSpPr>
                        <wps:cNvPr id="6" name="Shape 8"/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fmla="*/ 114440 w 585800" name="T0"/>
                              <a:gd fmla="*/ 0 h 539077" name="T1"/>
                              <a:gd fmla="*/ 585800 w 585800" name="T2"/>
                              <a:gd fmla="*/ 0 h 539077" name="T3"/>
                              <a:gd fmla="*/ 553453 w 585800" name="T4"/>
                              <a:gd fmla="*/ 152412 h 539077" name="T5"/>
                              <a:gd fmla="*/ 255956 w 585800" name="T6"/>
                              <a:gd fmla="*/ 376682 h 539077" name="T7"/>
                              <a:gd fmla="*/ 505840 w 585800" name="T8"/>
                              <a:gd fmla="*/ 376682 h 539077" name="T9"/>
                              <a:gd fmla="*/ 471386 w 585800" name="T10"/>
                              <a:gd fmla="*/ 539077 h 539077" name="T11"/>
                              <a:gd fmla="*/ 0 w 585800" name="T12"/>
                              <a:gd fmla="*/ 539077 h 539077" name="T13"/>
                              <a:gd fmla="*/ 32372 w 585800" name="T14"/>
                              <a:gd fmla="*/ 386626 h 539077" name="T15"/>
                              <a:gd fmla="*/ 329895 w 585800" name="T16"/>
                              <a:gd fmla="*/ 162243 h 539077" name="T17"/>
                              <a:gd fmla="*/ 80010 w 585800" name="T18"/>
                              <a:gd fmla="*/ 162243 h 539077" name="T19"/>
                              <a:gd fmla="*/ 114440 w 585800" name="T20"/>
                              <a:gd fmla="*/ 0 h 539077" name="T21"/>
                              <a:gd fmla="*/ 0 w 585800" name="T22"/>
                              <a:gd fmla="*/ 0 h 539077" name="T23"/>
                              <a:gd fmla="*/ 585800 w 585800" name="T24"/>
                              <a:gd fmla="*/ 539077 h 539077" name="T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b="T25" l="T22" r="T24" t="T23"/>
                            <a:pathLst>
                              <a:path h="539077" w="585800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/>
                        </wps:cNvSpPr>
                        <wps:cNvPr id="7" name="Shape 9"/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fmla="*/ 114427 w 565162" name="T0"/>
                              <a:gd fmla="*/ 0 h 539039" name="T1"/>
                              <a:gd fmla="*/ 443243 w 565162" name="T2"/>
                              <a:gd fmla="*/ 0 h 539039" name="T3"/>
                              <a:gd fmla="*/ 538950 w 565162" name="T4"/>
                              <a:gd fmla="*/ 21324 h 539039" name="T5"/>
                              <a:gd fmla="*/ 564693 w 565162" name="T6"/>
                              <a:gd fmla="*/ 74740 h 539039" name="T7"/>
                              <a:gd fmla="*/ 555231 w 565162" name="T8"/>
                              <a:gd fmla="*/ 143980 h 539039" name="T9"/>
                              <a:gd fmla="*/ 501929 w 565162" name="T10"/>
                              <a:gd fmla="*/ 395072 h 539039" name="T11"/>
                              <a:gd fmla="*/ 481990 w 565162" name="T12"/>
                              <a:gd fmla="*/ 464274 h 539039" name="T13"/>
                              <a:gd fmla="*/ 433806 w 565162" name="T14"/>
                              <a:gd fmla="*/ 517741 h 539039" name="T15"/>
                              <a:gd fmla="*/ 328790 w 565162" name="T16"/>
                              <a:gd fmla="*/ 539039 h 539039" name="T17"/>
                              <a:gd fmla="*/ 0 w 565162" name="T18"/>
                              <a:gd fmla="*/ 539039 h 539039" name="T19"/>
                              <a:gd fmla="*/ 34556 w 565162" name="T20"/>
                              <a:gd fmla="*/ 376275 h 539039" name="T21"/>
                              <a:gd fmla="*/ 319659 w 565162" name="T22"/>
                              <a:gd fmla="*/ 376542 h 539039" name="T23"/>
                              <a:gd fmla="*/ 337604 w 565162" name="T24"/>
                              <a:gd fmla="*/ 372377 h 539039" name="T25"/>
                              <a:gd fmla="*/ 347282 w 565162" name="T26"/>
                              <a:gd fmla="*/ 361658 h 539039" name="T27"/>
                              <a:gd fmla="*/ 350774 w 565162" name="T28"/>
                              <a:gd fmla="*/ 350038 h 539039" name="T29"/>
                              <a:gd fmla="*/ 383730 w 565162" name="T30"/>
                              <a:gd fmla="*/ 194717 h 539039" name="T31"/>
                              <a:gd fmla="*/ 384645 w 565162" name="T32"/>
                              <a:gd fmla="*/ 184582 h 539039" name="T33"/>
                              <a:gd fmla="*/ 376974 w 565162" name="T34"/>
                              <a:gd fmla="*/ 168656 h 539039" name="T35"/>
                              <a:gd fmla="*/ 348450 w 565162" name="T36"/>
                              <a:gd fmla="*/ 162306 h 539039" name="T37"/>
                              <a:gd fmla="*/ 344119 w 565162" name="T38"/>
                              <a:gd fmla="*/ 162205 h 539039" name="T39"/>
                              <a:gd fmla="*/ 240716 w 565162" name="T40"/>
                              <a:gd fmla="*/ 162205 h 539039" name="T41"/>
                              <a:gd fmla="*/ 240690 w 565162" name="T42"/>
                              <a:gd fmla="*/ 162205 h 539039" name="T43"/>
                              <a:gd fmla="*/ 201003 w 565162" name="T44"/>
                              <a:gd fmla="*/ 349669 h 539039" name="T45"/>
                              <a:gd fmla="*/ 40284 w 565162" name="T46"/>
                              <a:gd fmla="*/ 349669 h 539039" name="T47"/>
                              <a:gd fmla="*/ 82524 w 565162" name="T48"/>
                              <a:gd fmla="*/ 150178 h 539039" name="T49"/>
                              <a:gd fmla="*/ 82550 w 565162" name="T50"/>
                              <a:gd fmla="*/ 150178 h 539039" name="T51"/>
                              <a:gd fmla="*/ 114427 w 565162" name="T52"/>
                              <a:gd fmla="*/ 0 h 539039" name="T53"/>
                              <a:gd fmla="*/ 0 w 565162" name="T54"/>
                              <a:gd fmla="*/ 0 h 539039" name="T55"/>
                              <a:gd fmla="*/ 565162 w 565162" name="T56"/>
                              <a:gd fmla="*/ 539039 h 539039" name="T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b="T57" l="T54" r="T56" t="T55"/>
                            <a:pathLst>
                              <a:path h="539039" w="565162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pic:pic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cstate="print" r:embed="rId1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/>
                          </a:extLst>
                        </pic:spPr>
                      </pic:pic>
                      <pic:pic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cstate="print" r:embed="rId2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/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-1075054</wp:posOffset>
                </wp:positionH>
                <wp:positionV relativeFrom="paragraph">
                  <wp:posOffset>-411886</wp:posOffset>
                </wp:positionV>
                <wp:extent cx="7562850" cy="648286"/>
                <wp:effectExtent b="0" l="0" r="0" t="0"/>
                <wp:wrapTopAndBottom distB="0" distT="0"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6482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ind w:left="4956" w:right="-227"/>
        <w:contextualSpacing w:val="0"/>
        <w:jc w:val="center"/>
        <w:rPr>
          <w:b w:val="1"/>
          <w:i w:val="1"/>
          <w:color w:val="2e4f8f"/>
          <w:sz w:val="18"/>
          <w:szCs w:val="18"/>
        </w:rPr>
      </w:pPr>
      <w:r w:rsidDel="00000000" w:rsidR="00000000" w:rsidRPr="00000000">
        <w:rPr>
          <w:b w:val="1"/>
          <w:i w:val="1"/>
          <w:color w:val="2e4f8f"/>
          <w:sz w:val="18"/>
          <w:szCs w:val="18"/>
          <w:rtl w:val="0"/>
        </w:rPr>
        <w:t xml:space="preserve">                   OPĆINSKOIZBORNO POVJERENSTVO</w:t>
      </w:r>
    </w:p>
    <w:p w:rsidR="00000000" w:rsidDel="00000000" w:rsidP="00000000" w:rsidRDefault="00000000" w:rsidRPr="00000000" w14:paraId="00000002">
      <w:pPr>
        <w:ind w:left="4956" w:right="-227"/>
        <w:contextualSpacing w:val="0"/>
        <w:jc w:val="center"/>
        <w:rPr>
          <w:b w:val="1"/>
          <w:i w:val="1"/>
          <w:color w:val="2e4f8f"/>
          <w:sz w:val="18"/>
          <w:szCs w:val="18"/>
        </w:rPr>
      </w:pPr>
      <w:r w:rsidDel="00000000" w:rsidR="00000000" w:rsidRPr="00000000">
        <w:rPr>
          <w:b w:val="1"/>
          <w:i w:val="1"/>
          <w:color w:val="2e4f8f"/>
          <w:sz w:val="18"/>
          <w:szCs w:val="18"/>
          <w:rtl w:val="0"/>
        </w:rPr>
        <w:t xml:space="preserve">                   OPĆINE POSTIRA </w:t>
      </w:r>
    </w:p>
    <w:p w:rsidR="00000000" w:rsidDel="00000000" w:rsidP="00000000" w:rsidRDefault="00000000" w:rsidRPr="00000000" w14:paraId="00000003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 temelju članka 50. stavak 1. i članka 55. Pravilnika o unutarstranačkim izborima u Hrvatskoj demokratskoj zajednici – integralna verzija, Ur.broj: 05-20/768 od 19. listopada 2020. godine, Općinsko  izborno povjerenstvo HDZ-a Općine Postira na sjednici održanoj 20. studenoga 2020. godine, donijelo je: </w:t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 D L U K U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 utvrđivanju pravovaljanih kandidatura za</w:t>
      </w:r>
    </w:p>
    <w:p w:rsidR="00000000" w:rsidDel="00000000" w:rsidP="00000000" w:rsidRDefault="00000000" w:rsidRPr="00000000" w14:paraId="0000000B">
      <w:pPr>
        <w:contextualSpacing w:val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izbor člana općinskog odbora općinske o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rganizacije HDZ-a  općine Postira /</w:t>
      </w:r>
      <w:r w:rsidDel="00000000" w:rsidR="00000000" w:rsidRPr="00000000">
        <w:rPr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za izaslanika na izbornoj skupštini općinske organizacije na izbornu skupštinu županijske organizacije HDZ-a Splitsko-dalmatinske županije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Utvrđuje se pravovaljanost kandidatura za izbor </w:t>
      </w:r>
      <w:r w:rsidDel="00000000" w:rsidR="00000000" w:rsidRPr="00000000">
        <w:rPr>
          <w:sz w:val="26"/>
          <w:szCs w:val="26"/>
          <w:rtl w:val="0"/>
        </w:rPr>
        <w:t xml:space="preserve">člana općinskog odbora Općinske org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anizacije HDZ-a Općine Postira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r w:rsidDel="00000000" w:rsidR="00000000" w:rsidRPr="00000000">
        <w:rPr>
          <w:color w:val="000000"/>
          <w:highlight w:val="white"/>
          <w:rtl w:val="0"/>
        </w:rPr>
        <w:t xml:space="preserve">za izaslanika na izbornoj skupštini općinske organizacije na izbornu skupštinu županijske organizacije HDZ-a Splitsko-dalmatinske županije</w:t>
      </w:r>
      <w:r w:rsidDel="00000000" w:rsidR="00000000" w:rsidRPr="00000000">
        <w:rPr>
          <w:rtl w:val="0"/>
        </w:rPr>
        <w:t xml:space="preserve">na izborima koji će se održati 22. studenoga 2020. godine., redoslijedom prema broju prikupljenih pravovaljanih potpisa potpore: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 članove  OO HDZ-a: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BILIČIĆ ANDRIJA – 5 potpisa potpore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BULJEVIĆ TONI – 5 potpisa potpore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CEPERNIĆ MARIJO – 5 potpisa potpore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GALETOVIĆ JANKO – 5 potpisa potpore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GLAVINIĆ TONI – 5 potpisa potpore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LUKIĆ NIKOLA – 5 potpisa potpore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MARTINIĆ MARIO – 5 potpisa potpore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MATULIĆ JURICA – 5 potpisa potpore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PETKOVIĆ NIKŠA – 5 potpisa potpore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PULIŠELIĆ JOŠKO – 5 potpisa potpore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VLAHOVIĆ TONČI – 5 potpisa potpore </w:t>
      </w:r>
    </w:p>
    <w:p w:rsidR="00000000" w:rsidDel="00000000" w:rsidP="00000000" w:rsidRDefault="00000000" w:rsidRPr="00000000" w14:paraId="0000001F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za izaslanika na izbornoj skupštini županijske organizacije HDZ-a Splitsko-dalmatinske županije :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RADIĆ MARKO - 5 - potpisa potpore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II.</w:t>
      </w:r>
    </w:p>
    <w:p w:rsidR="00000000" w:rsidDel="00000000" w:rsidP="00000000" w:rsidRDefault="00000000" w:rsidRPr="00000000" w14:paraId="0000002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Kandidati će na kandidacijskoj listi i glasačkom listiću biti poredani abecednim redom. </w:t>
      </w:r>
    </w:p>
    <w:p w:rsidR="00000000" w:rsidDel="00000000" w:rsidP="00000000" w:rsidRDefault="00000000" w:rsidRPr="00000000" w14:paraId="0000002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III.</w:t>
      </w:r>
    </w:p>
    <w:p w:rsidR="00000000" w:rsidDel="00000000" w:rsidP="00000000" w:rsidRDefault="00000000" w:rsidRPr="00000000" w14:paraId="0000002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Ova Odluka će se objaviti na mrežnoj stranici www </w:t>
      </w:r>
      <w:r w:rsidDel="00000000" w:rsidR="00000000" w:rsidRPr="00000000">
        <w:rPr>
          <w:b w:val="1"/>
          <w:color w:val="00b0f0"/>
          <w:rtl w:val="0"/>
        </w:rPr>
        <w:t xml:space="preserve">hdzst.com.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IV.</w:t>
      </w:r>
    </w:p>
    <w:p w:rsidR="00000000" w:rsidDel="00000000" w:rsidP="00000000" w:rsidRDefault="00000000" w:rsidRPr="00000000" w14:paraId="0000002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Ova Odluka stupa na snagu danom donošenja.</w:t>
      </w:r>
    </w:p>
    <w:p w:rsidR="00000000" w:rsidDel="00000000" w:rsidP="00000000" w:rsidRDefault="00000000" w:rsidRPr="00000000" w14:paraId="0000003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Ur.broj: 20/4</w:t>
      </w:r>
    </w:p>
    <w:p w:rsidR="00000000" w:rsidDel="00000000" w:rsidP="00000000" w:rsidRDefault="00000000" w:rsidRPr="00000000" w14:paraId="0000003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Split, 20. studenoga 2020.</w:t>
      </w:r>
    </w:p>
    <w:p w:rsidR="00000000" w:rsidDel="00000000" w:rsidP="00000000" w:rsidRDefault="00000000" w:rsidRPr="00000000" w14:paraId="0000003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4248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Predsjednik</w:t>
      </w:r>
    </w:p>
    <w:p w:rsidR="00000000" w:rsidDel="00000000" w:rsidP="00000000" w:rsidRDefault="00000000" w:rsidRPr="00000000" w14:paraId="0000003A">
      <w:pPr>
        <w:ind w:left="4248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Općinskog  izbornog povjerenstva HDZ-a</w:t>
      </w:r>
    </w:p>
    <w:p w:rsidR="00000000" w:rsidDel="00000000" w:rsidP="00000000" w:rsidRDefault="00000000" w:rsidRPr="00000000" w14:paraId="0000003B">
      <w:pPr>
        <w:ind w:left="4248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Općina Postira </w:t>
      </w:r>
    </w:p>
    <w:p w:rsidR="00000000" w:rsidDel="00000000" w:rsidP="00000000" w:rsidRDefault="00000000" w:rsidRPr="00000000" w14:paraId="0000003C">
      <w:pPr>
        <w:ind w:left="4248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4248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4248"/>
        <w:contextualSpacing w:val="0"/>
        <w:jc w:val="center"/>
        <w:rPr/>
      </w:pPr>
      <w:r w:rsidDel="00000000" w:rsidR="00000000" w:rsidRPr="00000000">
        <w:rPr>
          <w:rtl w:val="0"/>
        </w:rPr>
        <w:t xml:space="preserve">Ivona Marović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D08DE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56CCC"/>
    <w:pPr>
      <w:ind w:left="720"/>
      <w:contextualSpacing w:val="1"/>
    </w:pPr>
  </w:style>
  <w:style w:type="paragraph" w:styleId="Zaglavlje">
    <w:name w:val="header"/>
    <w:basedOn w:val="Normal"/>
    <w:link w:val="ZaglavljeChar"/>
    <w:uiPriority w:val="99"/>
    <w:unhideWhenUsed w:val="1"/>
    <w:rsid w:val="005A2687"/>
    <w:pPr>
      <w:tabs>
        <w:tab w:val="center" w:pos="4536"/>
        <w:tab w:val="right" w:pos="9072"/>
      </w:tabs>
      <w:spacing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5A2687"/>
  </w:style>
  <w:style w:type="paragraph" w:styleId="Podnoje">
    <w:name w:val="footer"/>
    <w:basedOn w:val="Normal"/>
    <w:link w:val="PodnojeChar"/>
    <w:uiPriority w:val="99"/>
    <w:unhideWhenUsed w:val="1"/>
    <w:rsid w:val="005A2687"/>
    <w:pPr>
      <w:tabs>
        <w:tab w:val="center" w:pos="4536"/>
        <w:tab w:val="right" w:pos="9072"/>
      </w:tabs>
      <w:spacing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5A2687"/>
  </w:style>
  <w:style w:type="character" w:styleId="Naglaeno">
    <w:name w:val="Strong"/>
    <w:basedOn w:val="Zadanifontodlomka"/>
    <w:uiPriority w:val="22"/>
    <w:qFormat w:val="1"/>
    <w:rsid w:val="00CF6C88"/>
    <w:rPr>
      <w:b w:val="1"/>
      <w:bCs w:val="1"/>
    </w:rPr>
  </w:style>
  <w:style w:type="character" w:styleId="Hiperveza">
    <w:name w:val="Hyperlink"/>
    <w:basedOn w:val="Zadanifontodlomka"/>
    <w:uiPriority w:val="99"/>
    <w:unhideWhenUsed w:val="1"/>
    <w:rsid w:val="00712CCD"/>
    <w:rPr>
      <w:color w:val="0563c1" w:themeColor="hyperlink"/>
      <w:u w:val="single"/>
    </w:rPr>
  </w:style>
  <w:style w:type="character" w:styleId="UnresolvedMention" w:customStyle="1">
    <w:name w:val="Unresolved Mention"/>
    <w:basedOn w:val="Zadanifontodlomka"/>
    <w:uiPriority w:val="99"/>
    <w:semiHidden w:val="1"/>
    <w:unhideWhenUsed w:val="1"/>
    <w:rsid w:val="00712CCD"/>
    <w:rPr>
      <w:color w:val="605e5c"/>
      <w:shd w:color="auto" w:fill="e1dfdd" w:val="clear"/>
    </w:rPr>
  </w:style>
  <w:style w:type="paragraph" w:styleId="StandardWeb">
    <w:name w:val="Normal (Web)"/>
    <w:basedOn w:val="Normal"/>
    <w:uiPriority w:val="99"/>
    <w:unhideWhenUsed w:val="1"/>
    <w:rsid w:val="00C9096E"/>
    <w:pPr>
      <w:spacing w:after="100" w:afterAutospacing="1" w:before="100" w:beforeAutospacing="1" w:line="240" w:lineRule="auto"/>
    </w:pPr>
    <w:rPr>
      <w:rFonts w:cs="Times New Roman" w:eastAsia="Times New Roman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