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114B" w:rsidRDefault="0086114B" w:rsidP="0086114B">
      <w:pPr>
        <w:pBdr>
          <w:bottom w:val="single" w:sz="6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 4 Discussion (part 1) – Explaining American university culture to a DKU freshman</w:t>
      </w:r>
    </w:p>
    <w:p w:rsidR="004D0702" w:rsidRDefault="0086114B" w:rsidP="004D0702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Leader: 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You’ve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just listened to three of your classmates make some </w:t>
      </w:r>
      <w:r w:rsidRPr="004D0702">
        <w:rPr>
          <w:rFonts w:ascii="Times New Roman" w:hAnsi="Times New Roman" w:cs="Times New Roman"/>
          <w:b/>
          <w:sz w:val="24"/>
          <w:szCs w:val="24"/>
        </w:rPr>
        <w:t>generalizations</w:t>
      </w:r>
      <w:r>
        <w:rPr>
          <w:rFonts w:ascii="Times New Roman" w:hAnsi="Times New Roman" w:cs="Times New Roman"/>
          <w:sz w:val="24"/>
          <w:szCs w:val="24"/>
        </w:rPr>
        <w:t xml:space="preserve"> ab</w:t>
      </w:r>
      <w:r w:rsidR="004D0702">
        <w:rPr>
          <w:rFonts w:ascii="Times New Roman" w:hAnsi="Times New Roman" w:cs="Times New Roman"/>
          <w:sz w:val="24"/>
          <w:szCs w:val="24"/>
        </w:rPr>
        <w:t xml:space="preserve">out American university culture. </w:t>
      </w:r>
    </w:p>
    <w:p w:rsidR="004D0702" w:rsidRDefault="004D0702" w:rsidP="004D0702">
      <w:pPr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Which of these generalizations do you think would be most important for an incoming Chinese freshman at DKU to hear? Why? </w:t>
      </w:r>
      <w:proofErr w:type="gramStart"/>
      <w:r>
        <w:rPr>
          <w:rFonts w:ascii="Times New Roman" w:hAnsi="Times New Roman" w:cs="Times New Roman"/>
          <w:sz w:val="24"/>
          <w:szCs w:val="24"/>
        </w:rPr>
        <w:t>And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is there anything you would add?</w:t>
      </w:r>
    </w:p>
    <w:p w:rsidR="0086114B" w:rsidRDefault="0086114B" w:rsidP="0086114B">
      <w:pPr>
        <w:ind w:left="1440" w:hanging="1440"/>
        <w:rPr>
          <w:rFonts w:ascii="Times New Roman" w:hAnsi="Times New Roman" w:cs="Times New Roman"/>
          <w:sz w:val="24"/>
          <w:szCs w:val="24"/>
        </w:rPr>
      </w:pPr>
    </w:p>
    <w:p w:rsidR="002722C7" w:rsidRDefault="002722C7" w:rsidP="0086114B">
      <w:pPr>
        <w:ind w:left="1440" w:hanging="1440"/>
        <w:rPr>
          <w:rFonts w:ascii="Times New Roman" w:hAnsi="Times New Roman" w:cs="Times New Roman"/>
          <w:i/>
          <w:sz w:val="24"/>
          <w:szCs w:val="24"/>
        </w:rPr>
      </w:pPr>
    </w:p>
    <w:p w:rsidR="0086114B" w:rsidRDefault="0086114B" w:rsidP="0086114B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Some possible response templates</w:t>
      </w:r>
      <w:r w:rsidR="002722C7">
        <w:rPr>
          <w:rFonts w:ascii="Times New Roman" w:hAnsi="Times New Roman" w:cs="Times New Roman"/>
          <w:i/>
          <w:sz w:val="24"/>
          <w:szCs w:val="24"/>
        </w:rPr>
        <w:t>:</w:t>
      </w:r>
    </w:p>
    <w:p w:rsidR="004D0702" w:rsidRDefault="004D0702" w:rsidP="00991409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If I were to choose one point to emphasize, </w:t>
      </w:r>
      <w:proofErr w:type="gramStart"/>
      <w:r>
        <w:rPr>
          <w:rFonts w:ascii="Times New Roman" w:hAnsi="Times New Roman" w:cs="Times New Roman"/>
          <w:sz w:val="24"/>
          <w:szCs w:val="24"/>
        </w:rPr>
        <w:t>it’d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be ______________.</w:t>
      </w:r>
    </w:p>
    <w:p w:rsidR="00991409" w:rsidRPr="00991409" w:rsidRDefault="004D0702" w:rsidP="00991409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</w:t>
      </w:r>
      <w:r w:rsidRPr="004D0702">
        <w:rPr>
          <w:rFonts w:ascii="Times New Roman" w:hAnsi="Times New Roman" w:cs="Times New Roman"/>
          <w:b/>
          <w:sz w:val="24"/>
          <w:szCs w:val="24"/>
        </w:rPr>
        <w:t>second</w:t>
      </w:r>
      <w:r>
        <w:rPr>
          <w:rFonts w:ascii="Times New Roman" w:hAnsi="Times New Roman" w:cs="Times New Roman"/>
          <w:sz w:val="24"/>
          <w:szCs w:val="24"/>
        </w:rPr>
        <w:t xml:space="preserve"> what ______ said, and </w:t>
      </w:r>
      <w:proofErr w:type="gramStart"/>
      <w:r w:rsidRPr="004D0702">
        <w:rPr>
          <w:rFonts w:ascii="Times New Roman" w:hAnsi="Times New Roman" w:cs="Times New Roman"/>
          <w:b/>
          <w:sz w:val="24"/>
          <w:szCs w:val="24"/>
        </w:rPr>
        <w:t>I’d</w:t>
      </w:r>
      <w:proofErr w:type="gramEnd"/>
      <w:r w:rsidRPr="004D0702">
        <w:rPr>
          <w:rFonts w:ascii="Times New Roman" w:hAnsi="Times New Roman" w:cs="Times New Roman"/>
          <w:b/>
          <w:sz w:val="24"/>
          <w:szCs w:val="24"/>
        </w:rPr>
        <w:t xml:space="preserve"> add that</w:t>
      </w:r>
      <w:r>
        <w:rPr>
          <w:rFonts w:ascii="Times New Roman" w:hAnsi="Times New Roman" w:cs="Times New Roman"/>
          <w:sz w:val="24"/>
          <w:szCs w:val="24"/>
        </w:rPr>
        <w:t xml:space="preserve"> ____________.</w:t>
      </w:r>
    </w:p>
    <w:p w:rsidR="002722C7" w:rsidRDefault="002722C7" w:rsidP="0086114B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</w:t>
      </w:r>
      <w:r w:rsidRPr="004D0702">
        <w:rPr>
          <w:rFonts w:ascii="Times New Roman" w:hAnsi="Times New Roman" w:cs="Times New Roman"/>
          <w:b/>
          <w:sz w:val="24"/>
          <w:szCs w:val="24"/>
        </w:rPr>
        <w:t>take issue with</w:t>
      </w:r>
      <w:r>
        <w:rPr>
          <w:rFonts w:ascii="Times New Roman" w:hAnsi="Times New Roman" w:cs="Times New Roman"/>
          <w:sz w:val="24"/>
          <w:szCs w:val="24"/>
        </w:rPr>
        <w:t xml:space="preserve"> what _______ said. In my experience, _____________.</w:t>
      </w:r>
    </w:p>
    <w:p w:rsidR="002722C7" w:rsidRDefault="002722C7" w:rsidP="0086114B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______ said </w:t>
      </w:r>
      <w:r w:rsidRPr="002722C7">
        <w:rPr>
          <w:rFonts w:ascii="Times New Roman" w:hAnsi="Times New Roman" w:cs="Times New Roman"/>
          <w:b/>
          <w:sz w:val="24"/>
          <w:szCs w:val="24"/>
        </w:rPr>
        <w:t>rings true</w:t>
      </w:r>
      <w:r>
        <w:rPr>
          <w:rFonts w:ascii="Times New Roman" w:hAnsi="Times New Roman" w:cs="Times New Roman"/>
          <w:sz w:val="24"/>
          <w:szCs w:val="24"/>
        </w:rPr>
        <w:t xml:space="preserve"> / doesn’t ring true to me because __________.</w:t>
      </w:r>
    </w:p>
    <w:p w:rsidR="002722C7" w:rsidRDefault="002722C7" w:rsidP="0086114B">
      <w:pPr>
        <w:ind w:left="1440" w:hanging="1440"/>
        <w:rPr>
          <w:rFonts w:ascii="Times New Roman" w:hAnsi="Times New Roman" w:cs="Times New Roman"/>
          <w:sz w:val="24"/>
          <w:szCs w:val="24"/>
        </w:rPr>
      </w:pPr>
    </w:p>
    <w:p w:rsidR="002722C7" w:rsidRDefault="002722C7" w:rsidP="002722C7">
      <w:pPr>
        <w:rPr>
          <w:rFonts w:ascii="Times New Roman" w:hAnsi="Times New Roman" w:cs="Times New Roman"/>
          <w:sz w:val="24"/>
          <w:szCs w:val="24"/>
        </w:rPr>
      </w:pPr>
    </w:p>
    <w:p w:rsidR="002722C7" w:rsidRDefault="002722C7" w:rsidP="0086114B">
      <w:pPr>
        <w:pBdr>
          <w:bottom w:val="single" w:sz="6" w:space="1" w:color="auto"/>
        </w:pBdr>
        <w:ind w:left="1440" w:hanging="14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 4 Discussion (part 2) – Generalizations, stereotypes, and cultural essentialism</w:t>
      </w:r>
    </w:p>
    <w:p w:rsidR="002722C7" w:rsidRPr="002722C7" w:rsidRDefault="002722C7" w:rsidP="0086114B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Texts: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Lonely Planet: China, </w:t>
      </w:r>
      <w:r>
        <w:rPr>
          <w:rFonts w:ascii="Times New Roman" w:hAnsi="Times New Roman" w:cs="Times New Roman"/>
          <w:sz w:val="24"/>
          <w:szCs w:val="24"/>
        </w:rPr>
        <w:t xml:space="preserve">“The Chinese Character,” </w:t>
      </w:r>
      <w:r>
        <w:rPr>
          <w:rFonts w:ascii="Times New Roman" w:hAnsi="Times New Roman" w:cs="Times New Roman"/>
          <w:i/>
          <w:sz w:val="24"/>
          <w:szCs w:val="24"/>
        </w:rPr>
        <w:t>The Rough Guide to China</w:t>
      </w:r>
      <w:r>
        <w:rPr>
          <w:rFonts w:ascii="Times New Roman" w:hAnsi="Times New Roman" w:cs="Times New Roman"/>
          <w:sz w:val="24"/>
          <w:szCs w:val="24"/>
        </w:rPr>
        <w:t xml:space="preserve">, “Customs and Etiquette,” </w:t>
      </w:r>
      <w:r>
        <w:rPr>
          <w:rFonts w:ascii="Times New Roman" w:hAnsi="Times New Roman" w:cs="Times New Roman"/>
          <w:i/>
          <w:sz w:val="24"/>
          <w:szCs w:val="24"/>
        </w:rPr>
        <w:t xml:space="preserve">East Meets West </w:t>
      </w:r>
      <w:r>
        <w:rPr>
          <w:rFonts w:ascii="Times New Roman" w:hAnsi="Times New Roman" w:cs="Times New Roman"/>
          <w:sz w:val="24"/>
          <w:szCs w:val="24"/>
        </w:rPr>
        <w:t xml:space="preserve">infographics, </w:t>
      </w:r>
      <w:r>
        <w:rPr>
          <w:rFonts w:ascii="Times New Roman" w:hAnsi="Times New Roman" w:cs="Times New Roman"/>
          <w:i/>
          <w:sz w:val="24"/>
          <w:szCs w:val="24"/>
        </w:rPr>
        <w:t xml:space="preserve">Acting Chinese: </w:t>
      </w:r>
      <w:r>
        <w:rPr>
          <w:rFonts w:ascii="Times New Roman" w:hAnsi="Times New Roman" w:cs="Times New Roman" w:hint="eastAsia"/>
          <w:sz w:val="24"/>
          <w:szCs w:val="24"/>
        </w:rPr>
        <w:t>中国人到底有没有礼貌？</w:t>
      </w:r>
    </w:p>
    <w:p w:rsidR="002722C7" w:rsidRDefault="002722C7" w:rsidP="0086114B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Leader: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The readings and pictures make many </w:t>
      </w:r>
      <w:r w:rsidRPr="004D0702">
        <w:rPr>
          <w:rFonts w:ascii="Times New Roman" w:hAnsi="Times New Roman" w:cs="Times New Roman"/>
          <w:sz w:val="24"/>
          <w:szCs w:val="24"/>
        </w:rPr>
        <w:t>generalizations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about Chinese culture. Which of these generalizations do you think would help a foreign student in China </w:t>
      </w:r>
      <w:r w:rsidRPr="004D0702">
        <w:rPr>
          <w:rFonts w:ascii="Times New Roman" w:hAnsi="Times New Roman" w:cs="Times New Roman"/>
          <w:i/>
          <w:sz w:val="24"/>
          <w:szCs w:val="24"/>
        </w:rPr>
        <w:t>really</w:t>
      </w:r>
      <w:r>
        <w:rPr>
          <w:rFonts w:ascii="Times New Roman" w:hAnsi="Times New Roman" w:cs="Times New Roman"/>
          <w:sz w:val="24"/>
          <w:szCs w:val="24"/>
        </w:rPr>
        <w:t xml:space="preserve"> understand </w:t>
      </w:r>
      <w:r w:rsidR="007A2ED0">
        <w:rPr>
          <w:rFonts w:ascii="Times New Roman" w:hAnsi="Times New Roman" w:cs="Times New Roman"/>
          <w:sz w:val="24"/>
          <w:szCs w:val="24"/>
        </w:rPr>
        <w:t>Chinese culture? Why?</w:t>
      </w:r>
    </w:p>
    <w:p w:rsidR="002722C7" w:rsidRPr="004D0702" w:rsidRDefault="002722C7" w:rsidP="0086114B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4D0702">
        <w:rPr>
          <w:rFonts w:ascii="Times New Roman" w:hAnsi="Times New Roman" w:cs="Times New Roman"/>
          <w:sz w:val="24"/>
          <w:szCs w:val="24"/>
        </w:rPr>
        <w:t xml:space="preserve">Which of these generalizations would be </w:t>
      </w:r>
      <w:r w:rsidR="004D0702">
        <w:rPr>
          <w:rFonts w:ascii="Times New Roman" w:hAnsi="Times New Roman" w:cs="Times New Roman"/>
          <w:i/>
          <w:sz w:val="24"/>
          <w:szCs w:val="24"/>
        </w:rPr>
        <w:t>least</w:t>
      </w:r>
      <w:r w:rsidR="004D0702">
        <w:rPr>
          <w:rFonts w:ascii="Times New Roman" w:hAnsi="Times New Roman" w:cs="Times New Roman"/>
          <w:sz w:val="24"/>
          <w:szCs w:val="24"/>
        </w:rPr>
        <w:t xml:space="preserve"> helpful? Why?</w:t>
      </w:r>
    </w:p>
    <w:p w:rsidR="002722C7" w:rsidRDefault="002722C7" w:rsidP="0086114B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2722C7" w:rsidRDefault="002722C7" w:rsidP="0086114B">
      <w:pPr>
        <w:ind w:left="1440" w:hanging="1440"/>
        <w:rPr>
          <w:rFonts w:ascii="Times New Roman" w:hAnsi="Times New Roman" w:cs="Times New Roman"/>
          <w:i/>
          <w:sz w:val="24"/>
          <w:szCs w:val="24"/>
        </w:rPr>
      </w:pPr>
    </w:p>
    <w:p w:rsidR="002722C7" w:rsidRDefault="002722C7" w:rsidP="0086114B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Some possible response templates</w:t>
      </w:r>
      <w:r>
        <w:rPr>
          <w:rFonts w:ascii="Times New Roman" w:hAnsi="Times New Roman" w:cs="Times New Roman" w:hint="eastAsia"/>
          <w:i/>
          <w:sz w:val="24"/>
          <w:szCs w:val="24"/>
        </w:rPr>
        <w:t>:</w:t>
      </w:r>
    </w:p>
    <w:p w:rsidR="002722C7" w:rsidRDefault="004D0702" w:rsidP="0086114B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think __________ is an </w:t>
      </w:r>
      <w:r w:rsidRPr="004D0702">
        <w:rPr>
          <w:rFonts w:ascii="Times New Roman" w:hAnsi="Times New Roman" w:cs="Times New Roman"/>
          <w:b/>
          <w:sz w:val="24"/>
          <w:szCs w:val="24"/>
        </w:rPr>
        <w:t>accurate generalization</w:t>
      </w:r>
      <w:r w:rsidR="002722C7">
        <w:rPr>
          <w:rFonts w:ascii="Times New Roman" w:hAnsi="Times New Roman" w:cs="Times New Roman"/>
          <w:sz w:val="24"/>
          <w:szCs w:val="24"/>
        </w:rPr>
        <w:t xml:space="preserve">. It </w:t>
      </w:r>
      <w:r w:rsidR="002722C7" w:rsidRPr="002722C7">
        <w:rPr>
          <w:rFonts w:ascii="Times New Roman" w:hAnsi="Times New Roman" w:cs="Times New Roman"/>
          <w:b/>
          <w:sz w:val="24"/>
          <w:szCs w:val="24"/>
        </w:rPr>
        <w:t>rings true to me</w:t>
      </w:r>
      <w:r w:rsidR="002722C7">
        <w:rPr>
          <w:rFonts w:ascii="Times New Roman" w:hAnsi="Times New Roman" w:cs="Times New Roman"/>
          <w:sz w:val="24"/>
          <w:szCs w:val="24"/>
        </w:rPr>
        <w:t xml:space="preserve"> because ___________.</w:t>
      </w:r>
    </w:p>
    <w:p w:rsidR="002722C7" w:rsidRDefault="002722C7" w:rsidP="0086114B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</w:t>
      </w:r>
      <w:r w:rsidRPr="002722C7">
        <w:rPr>
          <w:rFonts w:ascii="Times New Roman" w:hAnsi="Times New Roman" w:cs="Times New Roman"/>
          <w:b/>
          <w:sz w:val="24"/>
          <w:szCs w:val="24"/>
        </w:rPr>
        <w:t>take issue with</w:t>
      </w:r>
      <w:r>
        <w:rPr>
          <w:rFonts w:ascii="Times New Roman" w:hAnsi="Times New Roman" w:cs="Times New Roman"/>
          <w:sz w:val="24"/>
          <w:szCs w:val="24"/>
        </w:rPr>
        <w:t xml:space="preserve"> the generalization that __________</w:t>
      </w:r>
      <w:r w:rsidR="004D0702">
        <w:rPr>
          <w:rFonts w:ascii="Times New Roman" w:hAnsi="Times New Roman" w:cs="Times New Roman"/>
          <w:sz w:val="24"/>
          <w:szCs w:val="24"/>
        </w:rPr>
        <w:t>____, b</w:t>
      </w:r>
      <w:bookmarkStart w:id="0" w:name="_GoBack"/>
      <w:bookmarkEnd w:id="0"/>
      <w:r w:rsidR="004D0702">
        <w:rPr>
          <w:rFonts w:ascii="Times New Roman" w:hAnsi="Times New Roman" w:cs="Times New Roman"/>
          <w:sz w:val="24"/>
          <w:szCs w:val="24"/>
        </w:rPr>
        <w:t>ecause ____________.</w:t>
      </w:r>
    </w:p>
    <w:p w:rsidR="002722C7" w:rsidRDefault="002722C7" w:rsidP="0086114B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___________ </w:t>
      </w:r>
      <w:r w:rsidRPr="002722C7">
        <w:rPr>
          <w:rFonts w:ascii="Times New Roman" w:hAnsi="Times New Roman" w:cs="Times New Roman"/>
          <w:b/>
          <w:sz w:val="24"/>
          <w:szCs w:val="24"/>
        </w:rPr>
        <w:t>strikes me</w:t>
      </w:r>
      <w:r>
        <w:rPr>
          <w:rFonts w:ascii="Times New Roman" w:hAnsi="Times New Roman" w:cs="Times New Roman"/>
          <w:sz w:val="24"/>
          <w:szCs w:val="24"/>
        </w:rPr>
        <w:t xml:space="preserve"> as a </w:t>
      </w:r>
      <w:r w:rsidRPr="004D0702">
        <w:rPr>
          <w:rFonts w:ascii="Times New Roman" w:hAnsi="Times New Roman" w:cs="Times New Roman"/>
          <w:b/>
          <w:sz w:val="24"/>
          <w:szCs w:val="24"/>
        </w:rPr>
        <w:t>stereotype</w:t>
      </w:r>
      <w:r>
        <w:rPr>
          <w:rFonts w:ascii="Times New Roman" w:hAnsi="Times New Roman" w:cs="Times New Roman"/>
          <w:sz w:val="24"/>
          <w:szCs w:val="24"/>
        </w:rPr>
        <w:t xml:space="preserve">, because ____________. </w:t>
      </w:r>
    </w:p>
    <w:p w:rsidR="002722C7" w:rsidRPr="002722C7" w:rsidRDefault="002722C7" w:rsidP="0086114B">
      <w:pPr>
        <w:ind w:left="1440" w:hanging="1440"/>
        <w:rPr>
          <w:rFonts w:ascii="Times New Roman" w:hAnsi="Times New Roman" w:cs="Times New Roman"/>
          <w:sz w:val="24"/>
          <w:szCs w:val="24"/>
        </w:rPr>
      </w:pPr>
    </w:p>
    <w:sectPr w:rsidR="002722C7" w:rsidRPr="002722C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F64"/>
    <w:rsid w:val="002722C7"/>
    <w:rsid w:val="004D0702"/>
    <w:rsid w:val="007A2ED0"/>
    <w:rsid w:val="0086114B"/>
    <w:rsid w:val="00991409"/>
    <w:rsid w:val="00B100E4"/>
    <w:rsid w:val="00C17FAF"/>
    <w:rsid w:val="00E46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0C871B"/>
  <w15:chartTrackingRefBased/>
  <w15:docId w15:val="{08015965-6D74-41A4-9272-DBD2B2B79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114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217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Duke University</Company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Austin Woerner</dc:creator>
  <cp:keywords/>
  <dc:description/>
  <cp:lastModifiedBy>Austin Woerner</cp:lastModifiedBy>
  <cp:revision>6</cp:revision>
  <dcterms:created xsi:type="dcterms:W3CDTF">2019-01-15T08:01:00Z</dcterms:created>
  <dcterms:modified xsi:type="dcterms:W3CDTF">2019-01-17T01:22:00Z</dcterms:modified>
</cp:coreProperties>
</file>