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3972" w:rsidRPr="004955AF" w:rsidRDefault="00BD3972" w:rsidP="007A0A75">
      <w:pPr>
        <w:pStyle w:val="xmsolistparagraph"/>
        <w:shd w:val="clear" w:color="auto" w:fill="FFFFFF"/>
        <w:spacing w:before="0" w:beforeAutospacing="0" w:after="0" w:afterAutospacing="0"/>
        <w:rPr>
          <w:rFonts w:ascii="Arial" w:hAnsi="Arial" w:cs="Arial"/>
          <w:b/>
          <w:color w:val="212121"/>
          <w:sz w:val="28"/>
          <w:szCs w:val="28"/>
          <w:u w:val="single"/>
        </w:rPr>
      </w:pPr>
      <w:r w:rsidRPr="004955AF">
        <w:rPr>
          <w:rFonts w:ascii="Arial" w:hAnsi="Arial" w:cs="Arial"/>
          <w:b/>
          <w:color w:val="212121"/>
          <w:sz w:val="28"/>
          <w:szCs w:val="28"/>
          <w:u w:val="single"/>
        </w:rPr>
        <w:t>Reflection on Advert</w:t>
      </w:r>
    </w:p>
    <w:p w:rsidR="00BD3972" w:rsidRPr="00FE6D00" w:rsidRDefault="00BD3972" w:rsidP="007A0A75">
      <w:pPr>
        <w:pStyle w:val="xmsolistparagraph"/>
        <w:shd w:val="clear" w:color="auto" w:fill="FFFFFF"/>
        <w:spacing w:before="0" w:beforeAutospacing="0" w:after="0" w:afterAutospacing="0"/>
        <w:rPr>
          <w:rFonts w:ascii="Arial" w:hAnsi="Arial" w:cs="Arial"/>
          <w:color w:val="212121"/>
          <w:sz w:val="22"/>
          <w:szCs w:val="22"/>
        </w:rPr>
      </w:pPr>
    </w:p>
    <w:p w:rsidR="007A0A75" w:rsidRPr="007A0A75" w:rsidRDefault="007A0A75" w:rsidP="007A0A75">
      <w:pPr>
        <w:pStyle w:val="xmsolistparagraph"/>
        <w:shd w:val="clear" w:color="auto" w:fill="FFFFFF"/>
        <w:spacing w:before="0" w:beforeAutospacing="0" w:after="0" w:afterAutospacing="0"/>
        <w:rPr>
          <w:rFonts w:ascii="Arial" w:hAnsi="Arial" w:cs="Arial"/>
          <w:b/>
          <w:color w:val="212121"/>
          <w:sz w:val="22"/>
          <w:szCs w:val="22"/>
          <w:u w:val="single"/>
        </w:rPr>
      </w:pPr>
      <w:r>
        <w:rPr>
          <w:rFonts w:ascii="Arial" w:hAnsi="Arial" w:cs="Arial"/>
          <w:b/>
          <w:color w:val="212121"/>
          <w:sz w:val="22"/>
          <w:szCs w:val="22"/>
          <w:u w:val="single"/>
        </w:rPr>
        <w:t>Design &amp; Target Audience</w:t>
      </w:r>
    </w:p>
    <w:p w:rsidR="007A0A75" w:rsidRDefault="007B10CF" w:rsidP="007A0A75">
      <w:pPr>
        <w:pStyle w:val="xmsolistparagraph"/>
        <w:shd w:val="clear" w:color="auto" w:fill="FFFFFF"/>
        <w:spacing w:before="0" w:beforeAutospacing="0" w:after="0" w:afterAutospacing="0"/>
        <w:rPr>
          <w:rFonts w:ascii="Arial" w:hAnsi="Arial" w:cs="Arial"/>
          <w:color w:val="212121"/>
          <w:sz w:val="22"/>
          <w:szCs w:val="22"/>
        </w:rPr>
      </w:pPr>
      <w:r w:rsidRPr="007B10CF">
        <w:rPr>
          <w:rFonts w:ascii="Arial" w:hAnsi="Arial" w:cs="Arial"/>
          <w:color w:val="212121"/>
          <w:sz w:val="22"/>
          <w:szCs w:val="22"/>
        </w:rPr>
        <w:t>I de</w:t>
      </w:r>
      <w:r>
        <w:rPr>
          <w:rFonts w:ascii="Arial" w:hAnsi="Arial" w:cs="Arial"/>
          <w:color w:val="212121"/>
          <w:sz w:val="22"/>
          <w:szCs w:val="22"/>
        </w:rPr>
        <w:t xml:space="preserve">cided to create an advert for </w:t>
      </w:r>
      <w:proofErr w:type="spellStart"/>
      <w:r>
        <w:rPr>
          <w:rFonts w:ascii="Arial" w:hAnsi="Arial" w:cs="Arial"/>
          <w:color w:val="212121"/>
          <w:sz w:val="22"/>
          <w:szCs w:val="22"/>
        </w:rPr>
        <w:t>Rimmel</w:t>
      </w:r>
      <w:proofErr w:type="spellEnd"/>
      <w:r>
        <w:rPr>
          <w:rFonts w:ascii="Arial" w:hAnsi="Arial" w:cs="Arial"/>
          <w:color w:val="212121"/>
          <w:sz w:val="22"/>
          <w:szCs w:val="22"/>
        </w:rPr>
        <w:t xml:space="preserve"> concealer. My target a</w:t>
      </w:r>
      <w:r w:rsidR="005C1E9F">
        <w:rPr>
          <w:rFonts w:ascii="Arial" w:hAnsi="Arial" w:cs="Arial"/>
          <w:color w:val="212121"/>
          <w:sz w:val="22"/>
          <w:szCs w:val="22"/>
        </w:rPr>
        <w:t>udience for this product is teenage girls and young women from the ages of 15 to 25</w:t>
      </w:r>
      <w:r>
        <w:rPr>
          <w:rFonts w:ascii="Arial" w:hAnsi="Arial" w:cs="Arial"/>
          <w:color w:val="212121"/>
          <w:sz w:val="22"/>
          <w:szCs w:val="22"/>
        </w:rPr>
        <w:t>, particularly females of colour – one of the main reasons I feel that my advert appeals to this target audience is through my message which was to promote a variety of shades for all different skin colours and encourage diversity within the industry.</w:t>
      </w:r>
    </w:p>
    <w:p w:rsidR="007A0A75" w:rsidRDefault="007B10CF" w:rsidP="007A0A75">
      <w:pPr>
        <w:pStyle w:val="xmsolistparagraph"/>
        <w:shd w:val="clear" w:color="auto" w:fill="FFFFFF"/>
        <w:spacing w:before="0" w:beforeAutospacing="0" w:after="0" w:afterAutospacing="0"/>
        <w:ind w:firstLine="720"/>
        <w:rPr>
          <w:rFonts w:ascii="Arial" w:hAnsi="Arial" w:cs="Arial"/>
          <w:color w:val="212121"/>
          <w:sz w:val="22"/>
          <w:szCs w:val="22"/>
        </w:rPr>
      </w:pPr>
      <w:r>
        <w:rPr>
          <w:rFonts w:ascii="Arial" w:hAnsi="Arial" w:cs="Arial"/>
          <w:color w:val="212121"/>
          <w:sz w:val="22"/>
          <w:szCs w:val="22"/>
        </w:rPr>
        <w:t>In terms of my image I created a mosaic effect which was a visual to deliver my message. I took dozens of pictures of different people with all different skin tones which again promoted diversity.</w:t>
      </w:r>
      <w:r w:rsidR="009E0425">
        <w:rPr>
          <w:rFonts w:ascii="Arial" w:hAnsi="Arial" w:cs="Arial"/>
          <w:color w:val="212121"/>
          <w:sz w:val="22"/>
          <w:szCs w:val="22"/>
        </w:rPr>
        <w:t xml:space="preserve"> I chose to use the colour of orange throughout my advert as I feel it adds uplifting connotations giving the impression that if they wear it they will feel uplifted and empowered.</w:t>
      </w:r>
      <w:r w:rsidR="005300BB">
        <w:rPr>
          <w:rFonts w:ascii="Arial" w:hAnsi="Arial" w:cs="Arial"/>
          <w:color w:val="212121"/>
          <w:sz w:val="22"/>
          <w:szCs w:val="22"/>
        </w:rPr>
        <w:t xml:space="preserve"> I used the colour orange for the slogan “…for every shade of beauty” as it gives the impression that there are no limits to the product and suggests that it could make everybody uplifted</w:t>
      </w:r>
      <w:r w:rsidR="007A0A75">
        <w:rPr>
          <w:rFonts w:ascii="Arial" w:hAnsi="Arial" w:cs="Arial"/>
          <w:color w:val="212121"/>
          <w:sz w:val="22"/>
          <w:szCs w:val="22"/>
        </w:rPr>
        <w:t>.</w:t>
      </w:r>
    </w:p>
    <w:p w:rsidR="007A0A75" w:rsidRDefault="000A721E" w:rsidP="007A0A75">
      <w:pPr>
        <w:pStyle w:val="xmsolistparagraph"/>
        <w:shd w:val="clear" w:color="auto" w:fill="FFFFFF"/>
        <w:spacing w:before="0" w:beforeAutospacing="0" w:after="0" w:afterAutospacing="0"/>
        <w:ind w:firstLine="720"/>
        <w:rPr>
          <w:rFonts w:ascii="Arial" w:hAnsi="Arial" w:cs="Arial"/>
          <w:color w:val="212121"/>
          <w:sz w:val="22"/>
          <w:szCs w:val="22"/>
        </w:rPr>
      </w:pPr>
      <w:r>
        <w:rPr>
          <w:rFonts w:ascii="Arial" w:hAnsi="Arial" w:cs="Arial"/>
          <w:color w:val="212121"/>
          <w:sz w:val="22"/>
          <w:szCs w:val="22"/>
        </w:rPr>
        <w:t>The main slogan “Conceal Your Secrets” directly matches the image as through the mosaic effect the original model’s face is being concealed, and her pose directly links to the word “secret” as she is hushing the viewer. This gives her power, which links to one of the main themes of my advert being empowerment</w:t>
      </w:r>
      <w:r w:rsidR="00682CC5">
        <w:rPr>
          <w:rFonts w:ascii="Arial" w:hAnsi="Arial" w:cs="Arial"/>
          <w:color w:val="212121"/>
          <w:sz w:val="22"/>
          <w:szCs w:val="22"/>
        </w:rPr>
        <w:t>. This message is effective as my target audience is of a quite easily-influenced age and the purpose of the advert is to encourage them to feel comfortable in their own skin. I en</w:t>
      </w:r>
      <w:r w:rsidR="006B507F">
        <w:rPr>
          <w:rFonts w:ascii="Arial" w:hAnsi="Arial" w:cs="Arial"/>
          <w:color w:val="212121"/>
          <w:sz w:val="22"/>
          <w:szCs w:val="22"/>
        </w:rPr>
        <w:t>sured that I included all the co</w:t>
      </w:r>
      <w:r w:rsidR="00682CC5">
        <w:rPr>
          <w:rFonts w:ascii="Arial" w:hAnsi="Arial" w:cs="Arial"/>
          <w:color w:val="212121"/>
          <w:sz w:val="22"/>
          <w:szCs w:val="22"/>
        </w:rPr>
        <w:t>nventions of an advert such as the product and the company logo to ensure that my advert looked professional.</w:t>
      </w:r>
    </w:p>
    <w:p w:rsidR="007A0A75" w:rsidRDefault="007A0A75" w:rsidP="007A0A75">
      <w:pPr>
        <w:pStyle w:val="xmsolistparagraph"/>
        <w:shd w:val="clear" w:color="auto" w:fill="FFFFFF"/>
        <w:spacing w:before="0" w:beforeAutospacing="0" w:after="0" w:afterAutospacing="0"/>
        <w:rPr>
          <w:rFonts w:ascii="Arial" w:hAnsi="Arial" w:cs="Arial"/>
          <w:color w:val="212121"/>
          <w:sz w:val="22"/>
          <w:szCs w:val="22"/>
        </w:rPr>
      </w:pPr>
    </w:p>
    <w:p w:rsidR="007A0A75" w:rsidRPr="007A0A75" w:rsidRDefault="007A0A75" w:rsidP="007A0A75">
      <w:pPr>
        <w:pStyle w:val="xmsolistparagraph"/>
        <w:shd w:val="clear" w:color="auto" w:fill="FFFFFF"/>
        <w:spacing w:before="0" w:beforeAutospacing="0" w:after="0" w:afterAutospacing="0"/>
        <w:rPr>
          <w:rFonts w:ascii="Arial" w:hAnsi="Arial" w:cs="Arial"/>
          <w:b/>
          <w:color w:val="212121"/>
          <w:sz w:val="22"/>
          <w:szCs w:val="22"/>
          <w:u w:val="single"/>
        </w:rPr>
      </w:pPr>
      <w:r>
        <w:rPr>
          <w:rFonts w:ascii="Arial" w:hAnsi="Arial" w:cs="Arial"/>
          <w:b/>
          <w:color w:val="212121"/>
          <w:sz w:val="22"/>
          <w:szCs w:val="22"/>
          <w:u w:val="single"/>
        </w:rPr>
        <w:t>Persuasive Techniques</w:t>
      </w:r>
    </w:p>
    <w:p w:rsidR="00FC0016" w:rsidRPr="007A0A75" w:rsidRDefault="00FC0016" w:rsidP="007A0A75">
      <w:pPr>
        <w:pStyle w:val="xmsolistparagraph"/>
        <w:shd w:val="clear" w:color="auto" w:fill="FFFFFF"/>
        <w:spacing w:before="0" w:beforeAutospacing="0" w:after="0" w:afterAutospacing="0"/>
        <w:rPr>
          <w:rFonts w:ascii="Arial" w:hAnsi="Arial" w:cs="Arial"/>
          <w:color w:val="212121"/>
          <w:sz w:val="22"/>
          <w:szCs w:val="22"/>
        </w:rPr>
      </w:pPr>
      <w:r w:rsidRPr="006B507F">
        <w:rPr>
          <w:rFonts w:ascii="Arial" w:eastAsiaTheme="minorEastAsia" w:hAnsi="Arial" w:cs="Arial"/>
          <w:sz w:val="22"/>
          <w:szCs w:val="22"/>
        </w:rPr>
        <w:t xml:space="preserve">One </w:t>
      </w:r>
      <w:r w:rsidR="006B507F">
        <w:rPr>
          <w:rFonts w:ascii="Arial" w:eastAsiaTheme="minorEastAsia" w:hAnsi="Arial" w:cs="Arial"/>
          <w:sz w:val="22"/>
          <w:szCs w:val="22"/>
        </w:rPr>
        <w:t>persuasive</w:t>
      </w:r>
      <w:r w:rsidRPr="006B507F">
        <w:rPr>
          <w:rFonts w:ascii="Arial" w:eastAsiaTheme="minorEastAsia" w:hAnsi="Arial" w:cs="Arial"/>
          <w:sz w:val="22"/>
          <w:szCs w:val="22"/>
        </w:rPr>
        <w:t xml:space="preserve"> technique that I will be using in my advertisement is associated user imagery as </w:t>
      </w:r>
      <w:r w:rsidR="006B507F">
        <w:rPr>
          <w:rFonts w:ascii="Arial" w:eastAsiaTheme="minorEastAsia" w:hAnsi="Arial" w:cs="Arial"/>
          <w:sz w:val="22"/>
          <w:szCs w:val="22"/>
        </w:rPr>
        <w:t>I created</w:t>
      </w:r>
      <w:r w:rsidRPr="006B507F">
        <w:rPr>
          <w:rFonts w:ascii="Arial" w:eastAsiaTheme="minorEastAsia" w:hAnsi="Arial" w:cs="Arial"/>
          <w:sz w:val="22"/>
          <w:szCs w:val="22"/>
        </w:rPr>
        <w:t xml:space="preserve"> a mosaic style face made up of </w:t>
      </w:r>
      <w:r w:rsidR="006B507F">
        <w:rPr>
          <w:rFonts w:ascii="Arial" w:eastAsiaTheme="minorEastAsia" w:hAnsi="Arial" w:cs="Arial"/>
          <w:sz w:val="22"/>
          <w:szCs w:val="22"/>
        </w:rPr>
        <w:t>dozens of</w:t>
      </w:r>
      <w:r w:rsidRPr="006B507F">
        <w:rPr>
          <w:rFonts w:ascii="Arial" w:eastAsiaTheme="minorEastAsia" w:hAnsi="Arial" w:cs="Arial"/>
          <w:sz w:val="22"/>
          <w:szCs w:val="22"/>
        </w:rPr>
        <w:t xml:space="preserve"> different faces that are all a variety of skin tones. This</w:t>
      </w:r>
      <w:r w:rsidR="006B507F">
        <w:rPr>
          <w:rFonts w:ascii="Arial" w:eastAsiaTheme="minorEastAsia" w:hAnsi="Arial" w:cs="Arial"/>
          <w:sz w:val="22"/>
          <w:szCs w:val="22"/>
        </w:rPr>
        <w:t xml:space="preserve"> was effective</w:t>
      </w:r>
      <w:r w:rsidRPr="006B507F">
        <w:rPr>
          <w:rFonts w:ascii="Arial" w:eastAsiaTheme="minorEastAsia" w:hAnsi="Arial" w:cs="Arial"/>
          <w:sz w:val="22"/>
          <w:szCs w:val="22"/>
        </w:rPr>
        <w:t xml:space="preserve"> </w:t>
      </w:r>
      <w:r w:rsidR="006B507F">
        <w:rPr>
          <w:rFonts w:ascii="Arial" w:eastAsiaTheme="minorEastAsia" w:hAnsi="Arial" w:cs="Arial"/>
          <w:sz w:val="22"/>
          <w:szCs w:val="22"/>
        </w:rPr>
        <w:t>as it meant</w:t>
      </w:r>
      <w:r w:rsidRPr="006B507F">
        <w:rPr>
          <w:rFonts w:ascii="Arial" w:eastAsiaTheme="minorEastAsia" w:hAnsi="Arial" w:cs="Arial"/>
          <w:sz w:val="22"/>
          <w:szCs w:val="22"/>
        </w:rPr>
        <w:t xml:space="preserve"> that my audience will be </w:t>
      </w:r>
      <w:r w:rsidR="006B507F">
        <w:rPr>
          <w:rFonts w:ascii="Arial" w:eastAsiaTheme="minorEastAsia" w:hAnsi="Arial" w:cs="Arial"/>
          <w:sz w:val="22"/>
          <w:szCs w:val="22"/>
        </w:rPr>
        <w:t>able to relate or identify with</w:t>
      </w:r>
      <w:r w:rsidRPr="006B507F">
        <w:rPr>
          <w:rFonts w:ascii="Arial" w:eastAsiaTheme="minorEastAsia" w:hAnsi="Arial" w:cs="Arial"/>
          <w:sz w:val="22"/>
          <w:szCs w:val="22"/>
        </w:rPr>
        <w:t xml:space="preserve"> at least one of the faces show in the advert</w:t>
      </w:r>
      <w:r w:rsidR="006B507F">
        <w:rPr>
          <w:rFonts w:ascii="Arial" w:eastAsiaTheme="minorEastAsia" w:hAnsi="Arial" w:cs="Arial"/>
          <w:sz w:val="22"/>
          <w:szCs w:val="22"/>
        </w:rPr>
        <w:t>, making them have an instant connection with the advert.</w:t>
      </w:r>
    </w:p>
    <w:p w:rsidR="00FC0016" w:rsidRDefault="00FC0016" w:rsidP="007A0A75">
      <w:pPr>
        <w:ind w:firstLine="720"/>
        <w:rPr>
          <w:rFonts w:ascii="Arial" w:eastAsiaTheme="minorEastAsia" w:hAnsi="Arial" w:cs="Arial"/>
          <w:sz w:val="22"/>
          <w:szCs w:val="22"/>
        </w:rPr>
      </w:pPr>
      <w:r w:rsidRPr="006B507F">
        <w:rPr>
          <w:rFonts w:ascii="Arial" w:eastAsiaTheme="minorEastAsia" w:hAnsi="Arial" w:cs="Arial"/>
          <w:sz w:val="22"/>
          <w:szCs w:val="22"/>
        </w:rPr>
        <w:t xml:space="preserve">I </w:t>
      </w:r>
      <w:r w:rsidR="006B507F">
        <w:rPr>
          <w:rFonts w:ascii="Arial" w:eastAsiaTheme="minorEastAsia" w:hAnsi="Arial" w:cs="Arial"/>
          <w:sz w:val="22"/>
          <w:szCs w:val="22"/>
        </w:rPr>
        <w:t>also used</w:t>
      </w:r>
      <w:r w:rsidRPr="006B507F">
        <w:rPr>
          <w:rFonts w:ascii="Arial" w:eastAsiaTheme="minorEastAsia" w:hAnsi="Arial" w:cs="Arial"/>
          <w:sz w:val="22"/>
          <w:szCs w:val="22"/>
        </w:rPr>
        <w:t xml:space="preserve"> the technique of symbolism as the use of several faces will symbolise that beauty is available to ev</w:t>
      </w:r>
      <w:r w:rsidR="006B507F">
        <w:rPr>
          <w:rFonts w:ascii="Arial" w:eastAsiaTheme="minorEastAsia" w:hAnsi="Arial" w:cs="Arial"/>
          <w:sz w:val="22"/>
          <w:szCs w:val="22"/>
        </w:rPr>
        <w:t xml:space="preserve">eryone regardless of skin </w:t>
      </w:r>
      <w:r w:rsidRPr="006B507F">
        <w:rPr>
          <w:rFonts w:ascii="Arial" w:eastAsiaTheme="minorEastAsia" w:hAnsi="Arial" w:cs="Arial"/>
          <w:sz w:val="22"/>
          <w:szCs w:val="22"/>
        </w:rPr>
        <w:t>tone, again promoting diversity</w:t>
      </w:r>
      <w:r w:rsidR="006B507F">
        <w:rPr>
          <w:rFonts w:ascii="Arial" w:eastAsiaTheme="minorEastAsia" w:hAnsi="Arial" w:cs="Arial"/>
          <w:sz w:val="22"/>
          <w:szCs w:val="22"/>
        </w:rPr>
        <w:t>.</w:t>
      </w:r>
    </w:p>
    <w:p w:rsidR="006B507F" w:rsidRDefault="006B507F" w:rsidP="007A0A75">
      <w:pPr>
        <w:ind w:firstLine="360"/>
        <w:rPr>
          <w:rFonts w:ascii="Arial" w:eastAsiaTheme="minorEastAsia" w:hAnsi="Arial" w:cs="Arial"/>
          <w:sz w:val="22"/>
          <w:szCs w:val="22"/>
        </w:rPr>
      </w:pPr>
      <w:r>
        <w:rPr>
          <w:rFonts w:ascii="Arial" w:eastAsiaTheme="minorEastAsia" w:hAnsi="Arial" w:cs="Arial"/>
          <w:sz w:val="22"/>
          <w:szCs w:val="22"/>
        </w:rPr>
        <w:t>I also used the bandwagon appeal as this racial issue is already something that people are aware of and as a producer I wanted to encourage to play an active role and try and change the lack of diversity.</w:t>
      </w:r>
    </w:p>
    <w:p w:rsidR="000804CE" w:rsidRDefault="000804CE" w:rsidP="007A0A75">
      <w:pPr>
        <w:ind w:firstLine="360"/>
        <w:rPr>
          <w:rFonts w:ascii="Arial" w:eastAsiaTheme="minorEastAsia" w:hAnsi="Arial" w:cs="Arial"/>
          <w:sz w:val="22"/>
          <w:szCs w:val="22"/>
        </w:rPr>
      </w:pPr>
      <w:r>
        <w:rPr>
          <w:rFonts w:ascii="Arial" w:eastAsiaTheme="minorEastAsia" w:hAnsi="Arial" w:cs="Arial"/>
          <w:sz w:val="22"/>
          <w:szCs w:val="22"/>
        </w:rPr>
        <w:t>Another technique I used was beautiful people, as I used an attractive person to promote the product. This will encourage to purchase the product as they may want to achieve this look.</w:t>
      </w:r>
    </w:p>
    <w:p w:rsidR="00997748" w:rsidRPr="006B507F" w:rsidRDefault="00997748" w:rsidP="007A0A75">
      <w:pPr>
        <w:ind w:firstLine="360"/>
        <w:rPr>
          <w:rFonts w:ascii="Arial" w:hAnsi="Arial" w:cs="Arial"/>
          <w:color w:val="000000"/>
          <w:sz w:val="22"/>
          <w:szCs w:val="22"/>
        </w:rPr>
      </w:pPr>
      <w:r>
        <w:rPr>
          <w:rFonts w:ascii="Arial" w:eastAsiaTheme="minorEastAsia" w:hAnsi="Arial" w:cs="Arial"/>
          <w:sz w:val="22"/>
          <w:szCs w:val="22"/>
        </w:rPr>
        <w:t>Anchorage text as I had a slogan which linked to the message of my product</w:t>
      </w:r>
      <w:r w:rsidR="004970D3">
        <w:rPr>
          <w:rFonts w:ascii="Arial" w:eastAsiaTheme="minorEastAsia" w:hAnsi="Arial" w:cs="Arial"/>
          <w:sz w:val="22"/>
          <w:szCs w:val="22"/>
        </w:rPr>
        <w:t xml:space="preserve"> – it makes the meaning of the advert clearer</w:t>
      </w:r>
      <w:r w:rsidR="006D42C2">
        <w:rPr>
          <w:rFonts w:ascii="Arial" w:eastAsiaTheme="minorEastAsia" w:hAnsi="Arial" w:cs="Arial"/>
          <w:sz w:val="22"/>
          <w:szCs w:val="22"/>
        </w:rPr>
        <w:t xml:space="preserve"> for the audience. My anchorage</w:t>
      </w:r>
      <w:r w:rsidR="00C70B12">
        <w:rPr>
          <w:rFonts w:ascii="Arial" w:eastAsiaTheme="minorEastAsia" w:hAnsi="Arial" w:cs="Arial"/>
          <w:sz w:val="22"/>
          <w:szCs w:val="22"/>
        </w:rPr>
        <w:t xml:space="preserve"> text</w:t>
      </w:r>
      <w:r w:rsidR="006D42C2">
        <w:rPr>
          <w:rFonts w:ascii="Arial" w:eastAsiaTheme="minorEastAsia" w:hAnsi="Arial" w:cs="Arial"/>
          <w:sz w:val="22"/>
          <w:szCs w:val="22"/>
        </w:rPr>
        <w:t xml:space="preserve"> directly links to the main theme</w:t>
      </w:r>
      <w:r w:rsidR="00C70B12">
        <w:rPr>
          <w:rFonts w:ascii="Arial" w:eastAsiaTheme="minorEastAsia" w:hAnsi="Arial" w:cs="Arial"/>
          <w:sz w:val="22"/>
          <w:szCs w:val="22"/>
        </w:rPr>
        <w:t>s</w:t>
      </w:r>
      <w:r w:rsidR="006D42C2">
        <w:rPr>
          <w:rFonts w:ascii="Arial" w:eastAsiaTheme="minorEastAsia" w:hAnsi="Arial" w:cs="Arial"/>
          <w:sz w:val="22"/>
          <w:szCs w:val="22"/>
        </w:rPr>
        <w:t xml:space="preserve"> of</w:t>
      </w:r>
      <w:r w:rsidR="00C70B12">
        <w:rPr>
          <w:rFonts w:ascii="Arial" w:eastAsiaTheme="minorEastAsia" w:hAnsi="Arial" w:cs="Arial"/>
          <w:sz w:val="22"/>
          <w:szCs w:val="22"/>
        </w:rPr>
        <w:t xml:space="preserve"> empowerment and</w:t>
      </w:r>
      <w:r w:rsidR="006D42C2">
        <w:rPr>
          <w:rFonts w:ascii="Arial" w:eastAsiaTheme="minorEastAsia" w:hAnsi="Arial" w:cs="Arial"/>
          <w:sz w:val="22"/>
          <w:szCs w:val="22"/>
        </w:rPr>
        <w:t xml:space="preserve"> diversity.</w:t>
      </w:r>
    </w:p>
    <w:p w:rsidR="007A0A75" w:rsidRDefault="007A0A75" w:rsidP="007A0A75">
      <w:pPr>
        <w:rPr>
          <w:rFonts w:ascii="Arial" w:hAnsi="Arial" w:cs="Arial"/>
          <w:sz w:val="22"/>
          <w:szCs w:val="22"/>
        </w:rPr>
      </w:pPr>
    </w:p>
    <w:p w:rsidR="007A0A75" w:rsidRPr="007A0A75" w:rsidRDefault="007A0A75" w:rsidP="007A0A75">
      <w:pPr>
        <w:rPr>
          <w:rFonts w:ascii="Arial" w:hAnsi="Arial" w:cs="Arial"/>
          <w:b/>
          <w:sz w:val="22"/>
          <w:szCs w:val="22"/>
          <w:u w:val="single"/>
        </w:rPr>
      </w:pPr>
      <w:r>
        <w:rPr>
          <w:rFonts w:ascii="Arial" w:hAnsi="Arial" w:cs="Arial"/>
          <w:b/>
          <w:sz w:val="22"/>
          <w:szCs w:val="22"/>
          <w:u w:val="single"/>
        </w:rPr>
        <w:t>Placement</w:t>
      </w:r>
    </w:p>
    <w:p w:rsidR="00610F24" w:rsidRDefault="006B507F" w:rsidP="007A0A75">
      <w:pPr>
        <w:rPr>
          <w:rFonts w:ascii="Arial" w:hAnsi="Arial" w:cs="Arial"/>
          <w:sz w:val="22"/>
          <w:szCs w:val="22"/>
        </w:rPr>
      </w:pPr>
      <w:r w:rsidRPr="006B507F">
        <w:rPr>
          <w:rFonts w:ascii="Arial" w:hAnsi="Arial" w:cs="Arial"/>
          <w:sz w:val="22"/>
          <w:szCs w:val="22"/>
        </w:rPr>
        <w:t>My advert will be placed on billboards at train stations</w:t>
      </w:r>
      <w:r w:rsidR="00AB4A72">
        <w:rPr>
          <w:rFonts w:ascii="Arial" w:hAnsi="Arial" w:cs="Arial"/>
          <w:sz w:val="22"/>
          <w:szCs w:val="22"/>
        </w:rPr>
        <w:t>, on the side of buses,</w:t>
      </w:r>
      <w:r w:rsidRPr="006B507F">
        <w:rPr>
          <w:rFonts w:ascii="Arial" w:hAnsi="Arial" w:cs="Arial"/>
          <w:sz w:val="22"/>
          <w:szCs w:val="22"/>
        </w:rPr>
        <w:t xml:space="preserve"> and</w:t>
      </w:r>
      <w:r w:rsidR="00AB4A72">
        <w:rPr>
          <w:rFonts w:ascii="Arial" w:hAnsi="Arial" w:cs="Arial"/>
          <w:sz w:val="22"/>
          <w:szCs w:val="22"/>
        </w:rPr>
        <w:t xml:space="preserve"> at</w:t>
      </w:r>
      <w:r w:rsidRPr="006B507F">
        <w:rPr>
          <w:rFonts w:ascii="Arial" w:hAnsi="Arial" w:cs="Arial"/>
          <w:sz w:val="22"/>
          <w:szCs w:val="22"/>
        </w:rPr>
        <w:t xml:space="preserve"> shopping centres. This is because</w:t>
      </w:r>
      <w:r>
        <w:rPr>
          <w:rFonts w:ascii="Arial" w:hAnsi="Arial" w:cs="Arial"/>
          <w:sz w:val="22"/>
          <w:szCs w:val="22"/>
        </w:rPr>
        <w:t xml:space="preserve"> my target audience are likely to travel on public transport due to their age, and shopping centres are a common leisure activity for females of this age group. Having my advert in shopping centres is also highly convenient as people are more likely to purchase the product while they are at the shopping centre</w:t>
      </w:r>
      <w:r w:rsidR="00897261">
        <w:rPr>
          <w:rFonts w:ascii="Arial" w:hAnsi="Arial" w:cs="Arial"/>
          <w:sz w:val="22"/>
          <w:szCs w:val="22"/>
        </w:rPr>
        <w:t>, which is a way of promoting impulse purchases</w:t>
      </w:r>
      <w:r>
        <w:rPr>
          <w:rFonts w:ascii="Arial" w:hAnsi="Arial" w:cs="Arial"/>
          <w:sz w:val="22"/>
          <w:szCs w:val="22"/>
        </w:rPr>
        <w:t>.</w:t>
      </w:r>
    </w:p>
    <w:p w:rsidR="00AB4A72" w:rsidRPr="006B507F" w:rsidRDefault="00AB4A72" w:rsidP="007A0A75">
      <w:pPr>
        <w:ind w:firstLine="360"/>
        <w:rPr>
          <w:rFonts w:ascii="Arial" w:hAnsi="Arial" w:cs="Arial"/>
          <w:sz w:val="22"/>
          <w:szCs w:val="22"/>
        </w:rPr>
      </w:pPr>
      <w:r>
        <w:rPr>
          <w:rFonts w:ascii="Arial" w:hAnsi="Arial" w:cs="Arial"/>
          <w:sz w:val="22"/>
          <w:szCs w:val="22"/>
        </w:rPr>
        <w:t>My adverts will also be placed on social media as this is a common platform used by my target audience</w:t>
      </w:r>
      <w:r w:rsidR="00206804">
        <w:rPr>
          <w:rFonts w:ascii="Arial" w:hAnsi="Arial" w:cs="Arial"/>
          <w:sz w:val="22"/>
          <w:szCs w:val="22"/>
        </w:rPr>
        <w:t>. The social media that I have chosen to advertise on Instagram and Snapchat as these appear to be the most popular ones used by my target audience.</w:t>
      </w:r>
      <w:r w:rsidR="000A2F57">
        <w:rPr>
          <w:rFonts w:ascii="Arial" w:hAnsi="Arial" w:cs="Arial"/>
          <w:sz w:val="22"/>
          <w:szCs w:val="22"/>
        </w:rPr>
        <w:t xml:space="preserve"> I will also have an interactive advert with a QR barcode which will be placed on Pride Magazine’s website. </w:t>
      </w:r>
      <w:bookmarkStart w:id="0" w:name="_GoBack"/>
      <w:bookmarkEnd w:id="0"/>
    </w:p>
    <w:sectPr w:rsidR="00AB4A72" w:rsidRPr="006B507F">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F92E79"/>
    <w:multiLevelType w:val="hybridMultilevel"/>
    <w:tmpl w:val="35AA1B02"/>
    <w:lvl w:ilvl="0" w:tplc="8CB22206">
      <w:start w:val="1"/>
      <w:numFmt w:val="bullet"/>
      <w:lvlText w:val="•"/>
      <w:lvlJc w:val="left"/>
      <w:pPr>
        <w:tabs>
          <w:tab w:val="num" w:pos="720"/>
        </w:tabs>
        <w:ind w:left="720" w:hanging="360"/>
      </w:pPr>
      <w:rPr>
        <w:rFonts w:ascii="Arial" w:hAnsi="Arial" w:hint="default"/>
      </w:rPr>
    </w:lvl>
    <w:lvl w:ilvl="1" w:tplc="937433E0" w:tentative="1">
      <w:start w:val="1"/>
      <w:numFmt w:val="bullet"/>
      <w:lvlText w:val="•"/>
      <w:lvlJc w:val="left"/>
      <w:pPr>
        <w:tabs>
          <w:tab w:val="num" w:pos="1440"/>
        </w:tabs>
        <w:ind w:left="1440" w:hanging="360"/>
      </w:pPr>
      <w:rPr>
        <w:rFonts w:ascii="Arial" w:hAnsi="Arial" w:hint="default"/>
      </w:rPr>
    </w:lvl>
    <w:lvl w:ilvl="2" w:tplc="8334C990" w:tentative="1">
      <w:start w:val="1"/>
      <w:numFmt w:val="bullet"/>
      <w:lvlText w:val="•"/>
      <w:lvlJc w:val="left"/>
      <w:pPr>
        <w:tabs>
          <w:tab w:val="num" w:pos="2160"/>
        </w:tabs>
        <w:ind w:left="2160" w:hanging="360"/>
      </w:pPr>
      <w:rPr>
        <w:rFonts w:ascii="Arial" w:hAnsi="Arial" w:hint="default"/>
      </w:rPr>
    </w:lvl>
    <w:lvl w:ilvl="3" w:tplc="4C7C82B0" w:tentative="1">
      <w:start w:val="1"/>
      <w:numFmt w:val="bullet"/>
      <w:lvlText w:val="•"/>
      <w:lvlJc w:val="left"/>
      <w:pPr>
        <w:tabs>
          <w:tab w:val="num" w:pos="2880"/>
        </w:tabs>
        <w:ind w:left="2880" w:hanging="360"/>
      </w:pPr>
      <w:rPr>
        <w:rFonts w:ascii="Arial" w:hAnsi="Arial" w:hint="default"/>
      </w:rPr>
    </w:lvl>
    <w:lvl w:ilvl="4" w:tplc="28FA4676" w:tentative="1">
      <w:start w:val="1"/>
      <w:numFmt w:val="bullet"/>
      <w:lvlText w:val="•"/>
      <w:lvlJc w:val="left"/>
      <w:pPr>
        <w:tabs>
          <w:tab w:val="num" w:pos="3600"/>
        </w:tabs>
        <w:ind w:left="3600" w:hanging="360"/>
      </w:pPr>
      <w:rPr>
        <w:rFonts w:ascii="Arial" w:hAnsi="Arial" w:hint="default"/>
      </w:rPr>
    </w:lvl>
    <w:lvl w:ilvl="5" w:tplc="9524F6D8" w:tentative="1">
      <w:start w:val="1"/>
      <w:numFmt w:val="bullet"/>
      <w:lvlText w:val="•"/>
      <w:lvlJc w:val="left"/>
      <w:pPr>
        <w:tabs>
          <w:tab w:val="num" w:pos="4320"/>
        </w:tabs>
        <w:ind w:left="4320" w:hanging="360"/>
      </w:pPr>
      <w:rPr>
        <w:rFonts w:ascii="Arial" w:hAnsi="Arial" w:hint="default"/>
      </w:rPr>
    </w:lvl>
    <w:lvl w:ilvl="6" w:tplc="518615FC" w:tentative="1">
      <w:start w:val="1"/>
      <w:numFmt w:val="bullet"/>
      <w:lvlText w:val="•"/>
      <w:lvlJc w:val="left"/>
      <w:pPr>
        <w:tabs>
          <w:tab w:val="num" w:pos="5040"/>
        </w:tabs>
        <w:ind w:left="5040" w:hanging="360"/>
      </w:pPr>
      <w:rPr>
        <w:rFonts w:ascii="Arial" w:hAnsi="Arial" w:hint="default"/>
      </w:rPr>
    </w:lvl>
    <w:lvl w:ilvl="7" w:tplc="CA54A0D2" w:tentative="1">
      <w:start w:val="1"/>
      <w:numFmt w:val="bullet"/>
      <w:lvlText w:val="•"/>
      <w:lvlJc w:val="left"/>
      <w:pPr>
        <w:tabs>
          <w:tab w:val="num" w:pos="5760"/>
        </w:tabs>
        <w:ind w:left="5760" w:hanging="360"/>
      </w:pPr>
      <w:rPr>
        <w:rFonts w:ascii="Arial" w:hAnsi="Arial" w:hint="default"/>
      </w:rPr>
    </w:lvl>
    <w:lvl w:ilvl="8" w:tplc="14ECE562"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10CF"/>
    <w:rsid w:val="000804CE"/>
    <w:rsid w:val="000A2F57"/>
    <w:rsid w:val="000A721E"/>
    <w:rsid w:val="00206804"/>
    <w:rsid w:val="004955AF"/>
    <w:rsid w:val="004970D3"/>
    <w:rsid w:val="005300BB"/>
    <w:rsid w:val="005C1E9F"/>
    <w:rsid w:val="00610F24"/>
    <w:rsid w:val="00682CC5"/>
    <w:rsid w:val="006B507F"/>
    <w:rsid w:val="006D42C2"/>
    <w:rsid w:val="007A0A75"/>
    <w:rsid w:val="007B10CF"/>
    <w:rsid w:val="00897261"/>
    <w:rsid w:val="00997748"/>
    <w:rsid w:val="009E0425"/>
    <w:rsid w:val="00AB4A72"/>
    <w:rsid w:val="00BD3972"/>
    <w:rsid w:val="00C70B12"/>
    <w:rsid w:val="00DB7C52"/>
    <w:rsid w:val="00E53F24"/>
    <w:rsid w:val="00EC25EE"/>
    <w:rsid w:val="00FC0016"/>
    <w:rsid w:val="00FE6D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1484F0"/>
  <w15:chartTrackingRefBased/>
  <w15:docId w15:val="{65FEE2BB-B064-45F0-8199-EC24EF79C4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listparagraph">
    <w:name w:val="x_msolistparagraph"/>
    <w:basedOn w:val="Normal"/>
    <w:rsid w:val="007B10CF"/>
    <w:pPr>
      <w:spacing w:before="100" w:beforeAutospacing="1" w:after="100" w:afterAutospacing="1"/>
    </w:pPr>
    <w:rPr>
      <w:lang w:eastAsia="en-GB"/>
    </w:rPr>
  </w:style>
  <w:style w:type="paragraph" w:styleId="ListParagraph">
    <w:name w:val="List Paragraph"/>
    <w:basedOn w:val="Normal"/>
    <w:uiPriority w:val="34"/>
    <w:qFormat/>
    <w:rsid w:val="00FC0016"/>
    <w:pPr>
      <w:ind w:left="720"/>
      <w:contextualSpacing/>
    </w:pPr>
    <w:rPr>
      <w:lang w:eastAsia="en-GB"/>
    </w:rPr>
  </w:style>
  <w:style w:type="paragraph" w:styleId="BalloonText">
    <w:name w:val="Balloon Text"/>
    <w:basedOn w:val="Normal"/>
    <w:link w:val="BalloonTextChar"/>
    <w:uiPriority w:val="99"/>
    <w:semiHidden/>
    <w:unhideWhenUsed/>
    <w:rsid w:val="00EC25E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25EE"/>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7964226">
      <w:bodyDiv w:val="1"/>
      <w:marLeft w:val="0"/>
      <w:marRight w:val="0"/>
      <w:marTop w:val="0"/>
      <w:marBottom w:val="0"/>
      <w:divBdr>
        <w:top w:val="none" w:sz="0" w:space="0" w:color="auto"/>
        <w:left w:val="none" w:sz="0" w:space="0" w:color="auto"/>
        <w:bottom w:val="none" w:sz="0" w:space="0" w:color="auto"/>
        <w:right w:val="none" w:sz="0" w:space="0" w:color="auto"/>
      </w:divBdr>
    </w:div>
    <w:div w:id="1395590136">
      <w:bodyDiv w:val="1"/>
      <w:marLeft w:val="0"/>
      <w:marRight w:val="0"/>
      <w:marTop w:val="0"/>
      <w:marBottom w:val="0"/>
      <w:divBdr>
        <w:top w:val="none" w:sz="0" w:space="0" w:color="auto"/>
        <w:left w:val="none" w:sz="0" w:space="0" w:color="auto"/>
        <w:bottom w:val="none" w:sz="0" w:space="0" w:color="auto"/>
        <w:right w:val="none" w:sz="0" w:space="0" w:color="auto"/>
      </w:divBdr>
      <w:divsChild>
        <w:div w:id="1419713343">
          <w:marLeft w:val="360"/>
          <w:marRight w:val="0"/>
          <w:marTop w:val="200"/>
          <w:marBottom w:val="0"/>
          <w:divBdr>
            <w:top w:val="none" w:sz="0" w:space="0" w:color="auto"/>
            <w:left w:val="none" w:sz="0" w:space="0" w:color="auto"/>
            <w:bottom w:val="none" w:sz="0" w:space="0" w:color="auto"/>
            <w:right w:val="none" w:sz="0" w:space="0" w:color="auto"/>
          </w:divBdr>
        </w:div>
        <w:div w:id="440536168">
          <w:marLeft w:val="360"/>
          <w:marRight w:val="0"/>
          <w:marTop w:val="200"/>
          <w:marBottom w:val="0"/>
          <w:divBdr>
            <w:top w:val="none" w:sz="0" w:space="0" w:color="auto"/>
            <w:left w:val="none" w:sz="0" w:space="0" w:color="auto"/>
            <w:bottom w:val="none" w:sz="0" w:space="0" w:color="auto"/>
            <w:right w:val="none" w:sz="0" w:space="0" w:color="auto"/>
          </w:divBdr>
        </w:div>
        <w:div w:id="416562353">
          <w:marLeft w:val="360"/>
          <w:marRight w:val="0"/>
          <w:marTop w:val="200"/>
          <w:marBottom w:val="0"/>
          <w:divBdr>
            <w:top w:val="none" w:sz="0" w:space="0" w:color="auto"/>
            <w:left w:val="none" w:sz="0" w:space="0" w:color="auto"/>
            <w:bottom w:val="none" w:sz="0" w:space="0" w:color="auto"/>
            <w:right w:val="none" w:sz="0" w:space="0" w:color="auto"/>
          </w:divBdr>
        </w:div>
        <w:div w:id="223611810">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34E6C056</Template>
  <TotalTime>53</TotalTime>
  <Pages>2</Pages>
  <Words>653</Words>
  <Characters>3034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RM Education</Company>
  <LinksUpToDate>false</LinksUpToDate>
  <CharactersWithSpaces>3680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Tallulah Frendo</dc:creator>
  <cp:keywords/>
  <dc:description/>
  <cp:lastModifiedBy>Tallulah Frendo</cp:lastModifiedBy>
  <cp:revision>22</cp:revision>
  <cp:lastPrinted>2019-02-04T10:13:00Z</cp:lastPrinted>
  <dcterms:created xsi:type="dcterms:W3CDTF">2019-02-04T09:38:00Z</dcterms:created>
  <dcterms:modified xsi:type="dcterms:W3CDTF">2019-05-10T12:51:00Z</dcterms:modified>
</cp:coreProperties>
</file>