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745" w:rsidRPr="00A177DD" w:rsidRDefault="00A177DD" w:rsidP="007E2E80">
      <w:pPr>
        <w:rPr>
          <w:rFonts w:ascii="Times New Roman" w:eastAsia="Times New Roman" w:hAnsi="Times New Roman" w:cs="Times New Roman"/>
          <w:b/>
          <w:sz w:val="48"/>
          <w:szCs w:val="48"/>
          <w:lang w:eastAsia="ru-RU"/>
        </w:rPr>
      </w:pPr>
      <w:r w:rsidRPr="00A177DD">
        <w:rPr>
          <w:rFonts w:ascii="Times New Roman" w:eastAsia="Times New Roman" w:hAnsi="Times New Roman" w:cs="Times New Roman"/>
          <w:b/>
          <w:sz w:val="48"/>
          <w:szCs w:val="48"/>
          <w:lang w:eastAsia="ru-RU"/>
        </w:rPr>
        <w:t>Гуманитарный проект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90"/>
        <w:gridCol w:w="6381"/>
      </w:tblGrid>
      <w:tr w:rsidR="005E0745" w:rsidTr="00EA0F9B">
        <w:tc>
          <w:tcPr>
            <w:tcW w:w="3190" w:type="dxa"/>
          </w:tcPr>
          <w:p w:rsidR="005E0745" w:rsidRPr="00582EC4" w:rsidRDefault="005E0745" w:rsidP="004F04C5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82EC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Наименование проекта </w:t>
            </w:r>
          </w:p>
        </w:tc>
        <w:tc>
          <w:tcPr>
            <w:tcW w:w="6381" w:type="dxa"/>
          </w:tcPr>
          <w:p w:rsidR="00E74D29" w:rsidRPr="00E74D29" w:rsidRDefault="00E74D29" w:rsidP="00E74D29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E74D29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Клуб виртуальной реальности </w:t>
            </w:r>
          </w:p>
          <w:p w:rsidR="00E74D29" w:rsidRPr="00E74D29" w:rsidRDefault="00E74D29" w:rsidP="00E74D29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E74D29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«МЦ-</w:t>
            </w:r>
            <w:proofErr w:type="gramStart"/>
            <w:r w:rsidRPr="00E74D29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VR</w:t>
            </w:r>
            <w:proofErr w:type="gramEnd"/>
            <w:r w:rsidRPr="00E74D29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  <w:p w:rsidR="00E60205" w:rsidRPr="00582EC4" w:rsidRDefault="00E60205" w:rsidP="007E2E80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0D6CBD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Срок реализации проекта</w:t>
            </w:r>
          </w:p>
        </w:tc>
        <w:tc>
          <w:tcPr>
            <w:tcW w:w="6381" w:type="dxa"/>
          </w:tcPr>
          <w:p w:rsidR="005E2CCF" w:rsidRPr="00582EC4" w:rsidRDefault="00E74D29" w:rsidP="00072E71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74D29">
              <w:rPr>
                <w:rStyle w:val="2Exact"/>
                <w:rFonts w:eastAsiaTheme="minorHAnsi"/>
              </w:rPr>
              <w:t>2 года (</w:t>
            </w:r>
            <w:r w:rsidR="00072E71">
              <w:rPr>
                <w:rStyle w:val="2Exact"/>
                <w:rFonts w:eastAsiaTheme="minorHAnsi"/>
              </w:rPr>
              <w:t xml:space="preserve">с </w:t>
            </w:r>
            <w:r w:rsidRPr="00E74D29">
              <w:rPr>
                <w:rStyle w:val="2Exact"/>
                <w:rFonts w:eastAsiaTheme="minorHAnsi"/>
              </w:rPr>
              <w:t>феврал</w:t>
            </w:r>
            <w:r w:rsidR="00072E71">
              <w:rPr>
                <w:rStyle w:val="2Exact"/>
                <w:rFonts w:eastAsiaTheme="minorHAnsi"/>
              </w:rPr>
              <w:t xml:space="preserve">я </w:t>
            </w:r>
            <w:r w:rsidR="00072E71" w:rsidRPr="00E74D29">
              <w:rPr>
                <w:rStyle w:val="2Exact"/>
                <w:rFonts w:eastAsiaTheme="minorHAnsi"/>
              </w:rPr>
              <w:t>2021</w:t>
            </w:r>
            <w:r w:rsidR="00072E71">
              <w:rPr>
                <w:rStyle w:val="2Exact"/>
                <w:rFonts w:eastAsiaTheme="minorHAnsi"/>
              </w:rPr>
              <w:t xml:space="preserve"> по </w:t>
            </w:r>
            <w:r w:rsidRPr="00E74D29">
              <w:rPr>
                <w:rStyle w:val="2Exact"/>
                <w:rFonts w:eastAsiaTheme="minorHAnsi"/>
              </w:rPr>
              <w:t>декабрь 2022)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172657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Организация-заявитель, предлагающая проект</w:t>
            </w:r>
          </w:p>
        </w:tc>
        <w:tc>
          <w:tcPr>
            <w:tcW w:w="6381" w:type="dxa"/>
          </w:tcPr>
          <w:p w:rsidR="005E2CCF" w:rsidRPr="00582EC4" w:rsidRDefault="00E74D29" w:rsidP="007E0F0B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Государственное учреждение культуры «</w:t>
            </w:r>
            <w:proofErr w:type="spellStart"/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Несвижский</w:t>
            </w:r>
            <w:proofErr w:type="spellEnd"/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городской молодёжный центр»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D63BD7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Цели и з</w:t>
            </w: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адачи, планируемые к выполнению в рамках реализации проекта</w:t>
            </w:r>
          </w:p>
        </w:tc>
        <w:tc>
          <w:tcPr>
            <w:tcW w:w="6381" w:type="dxa"/>
          </w:tcPr>
          <w:p w:rsidR="007A38FF" w:rsidRDefault="00E60205" w:rsidP="00616143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Цель: 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удовлетворение спроса местного населения на развлекательные услуги в условиях небольшого города</w:t>
            </w:r>
            <w:r w:rsidR="007A38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</w:p>
          <w:p w:rsidR="005E2CCF" w:rsidRPr="00582EC4" w:rsidRDefault="00616143" w:rsidP="007A38FF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Задачи: и</w:t>
            </w:r>
            <w:r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спользование виртуальной реальности для организации досуга населения;</w:t>
            </w:r>
            <w:r w:rsidR="007A38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</w:t>
            </w:r>
            <w:r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овершенствование способов взаимодействия в работе с молодёжью в учреждениях культурно-досугового типа; </w:t>
            </w:r>
            <w:r w:rsidR="007A38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п</w:t>
            </w:r>
            <w:r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опуляризация и доступность современных технологий в </w:t>
            </w:r>
            <w:r w:rsidR="007A38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условиях небольшого города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Целевая группа</w:t>
            </w:r>
          </w:p>
        </w:tc>
        <w:tc>
          <w:tcPr>
            <w:tcW w:w="6381" w:type="dxa"/>
          </w:tcPr>
          <w:p w:rsidR="00E74D29" w:rsidRPr="00E74D29" w:rsidRDefault="00E24C91" w:rsidP="00E74D29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Подростки от 15 до 19 лет (50%), м</w:t>
            </w:r>
            <w:r w:rsidR="00E74D29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олодые люди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от 19 до 25 лет (20%), д</w:t>
            </w:r>
            <w:r w:rsidR="00E74D29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ети от 6 до 14 лет (20%).</w:t>
            </w:r>
          </w:p>
          <w:p w:rsidR="005E2CCF" w:rsidRPr="00582EC4" w:rsidRDefault="005F2A68" w:rsidP="005F2A68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Население</w:t>
            </w:r>
            <w:bookmarkStart w:id="0" w:name="_GoBack"/>
            <w:bookmarkEnd w:id="0"/>
            <w:r w:rsidR="007A38F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от 25 до 35 лет (10%)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Краткое описание мероприятий в рамках проекта</w:t>
            </w:r>
          </w:p>
        </w:tc>
        <w:tc>
          <w:tcPr>
            <w:tcW w:w="6381" w:type="dxa"/>
          </w:tcPr>
          <w:p w:rsidR="005E2CCF" w:rsidRPr="005D05A2" w:rsidRDefault="00253D4B" w:rsidP="00E24C91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Планируется 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проведен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ие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работ по ремонту помещений, предназначенных для зоны виртуальной реальности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 w:rsidR="00616143">
              <w:t xml:space="preserve"> 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закуп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ка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и установ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ка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оборудовани</w:t>
            </w:r>
            <w:r w:rsidR="00E24C9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я</w:t>
            </w:r>
            <w:r w:rsidR="00616143" w:rsidRPr="0061614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для зоны виртуальной реальности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82EC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Общий объем финансирования</w:t>
            </w:r>
          </w:p>
        </w:tc>
        <w:tc>
          <w:tcPr>
            <w:tcW w:w="6381" w:type="dxa"/>
          </w:tcPr>
          <w:p w:rsidR="005E2CCF" w:rsidRPr="00620AFC" w:rsidRDefault="005E2CCF" w:rsidP="00620AF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620AF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Средства донора </w:t>
            </w:r>
            <w:r w:rsidR="00E6020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</w:t>
            </w:r>
            <w:r w:rsid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0</w:t>
            </w:r>
            <w:r w:rsidR="00363D3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000</w:t>
            </w:r>
            <w:r w:rsidR="00BC78D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Pr="005E2C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долл</w:t>
            </w:r>
            <w:r w:rsidR="00363D3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</w:t>
            </w:r>
            <w:r w:rsidRPr="005E2C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США</w:t>
            </w:r>
          </w:p>
          <w:p w:rsidR="005E2CCF" w:rsidRPr="00582EC4" w:rsidRDefault="005E2CCF" w:rsidP="00620AFC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</w:tc>
      </w:tr>
      <w:tr w:rsidR="005E2CCF" w:rsidTr="00EA0F9B">
        <w:tc>
          <w:tcPr>
            <w:tcW w:w="3190" w:type="dxa"/>
          </w:tcPr>
          <w:p w:rsidR="005E2CCF" w:rsidRPr="00582EC4" w:rsidRDefault="004F04C5" w:rsidP="007E2E80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</w:t>
            </w:r>
            <w:r w:rsidR="005E2CCF" w:rsidRPr="005E2C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есто реализации проекта</w:t>
            </w:r>
          </w:p>
        </w:tc>
        <w:tc>
          <w:tcPr>
            <w:tcW w:w="6381" w:type="dxa"/>
          </w:tcPr>
          <w:p w:rsidR="005E2CCF" w:rsidRDefault="007A38FF" w:rsidP="004F04C5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222603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Минская область, </w:t>
            </w:r>
            <w:proofErr w:type="spellStart"/>
            <w:r w:rsidR="007E0F0B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Несвижский</w:t>
            </w:r>
            <w:proofErr w:type="spellEnd"/>
            <w:r w:rsidR="007E0F0B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р-н,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br/>
            </w:r>
            <w:r w:rsidR="00E74D29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г.</w:t>
            </w:r>
            <w:r w:rsid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E74D29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Несвиж</w:t>
            </w:r>
            <w:r w:rsidR="00E24C9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</w:t>
            </w:r>
            <w:r w:rsid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ул. </w:t>
            </w:r>
            <w:proofErr w:type="spellStart"/>
            <w:r w:rsid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Гейсика</w:t>
            </w:r>
            <w:proofErr w:type="spellEnd"/>
            <w:r w:rsid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 д.</w:t>
            </w:r>
            <w:r w:rsidR="007E0F0B"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</w:t>
            </w:r>
            <w:r w:rsid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,</w:t>
            </w:r>
          </w:p>
          <w:p w:rsidR="007E0F0B" w:rsidRPr="00620AFC" w:rsidRDefault="007E0F0B" w:rsidP="004F04C5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Государственное учреждение культуры «</w:t>
            </w:r>
            <w:proofErr w:type="spellStart"/>
            <w:r w:rsidRP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Несвижский</w:t>
            </w:r>
            <w:proofErr w:type="spellEnd"/>
            <w:r w:rsidRPr="007E0F0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городской молодёжный центр»</w:t>
            </w:r>
          </w:p>
        </w:tc>
      </w:tr>
      <w:tr w:rsidR="005E2CCF" w:rsidTr="00EA0F9B">
        <w:tc>
          <w:tcPr>
            <w:tcW w:w="3190" w:type="dxa"/>
          </w:tcPr>
          <w:p w:rsidR="005E2CCF" w:rsidRPr="00582EC4" w:rsidRDefault="005E2CCF" w:rsidP="004F04C5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5E074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Контакт</w:t>
            </w:r>
            <w:r w:rsidR="004F04C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ное лицо</w:t>
            </w:r>
          </w:p>
        </w:tc>
        <w:tc>
          <w:tcPr>
            <w:tcW w:w="6381" w:type="dxa"/>
          </w:tcPr>
          <w:p w:rsidR="005E2CCF" w:rsidRPr="00582EC4" w:rsidRDefault="00E74D29" w:rsidP="007A38FF">
            <w:pP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Шупенич</w:t>
            </w:r>
            <w:proofErr w:type="spellEnd"/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Павел Владимирович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br/>
            </w:r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+375177021191</w:t>
            </w:r>
            <w:r w:rsidR="00E24C9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+3754457742</w:t>
            </w:r>
            <w:r w:rsidRPr="00E74D29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15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, </w:t>
            </w:r>
            <w:hyperlink r:id="rId6" w:history="1">
              <w:r w:rsidR="00E24C91" w:rsidRPr="004E78B4">
                <w:rPr>
                  <w:rStyle w:val="a4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ngmc@tut.by</w:t>
              </w:r>
            </w:hyperlink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, </w:t>
            </w:r>
            <w:hyperlink r:id="rId7" w:history="1">
              <w:r w:rsidRPr="004209E7">
                <w:rPr>
                  <w:rStyle w:val="a4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https://vk.com/mc_nesvizh</w:t>
              </w:r>
            </w:hyperlink>
          </w:p>
        </w:tc>
      </w:tr>
    </w:tbl>
    <w:p w:rsidR="005E0745" w:rsidRPr="00496F37" w:rsidRDefault="005E0745" w:rsidP="00496F37">
      <w:pPr>
        <w:rPr>
          <w:rFonts w:ascii="Times New Roman" w:eastAsia="Times New Roman" w:hAnsi="Times New Roman" w:cs="Times New Roman"/>
          <w:bCs/>
          <w:sz w:val="16"/>
          <w:szCs w:val="16"/>
          <w:lang w:eastAsia="ru-RU"/>
        </w:rPr>
      </w:pPr>
    </w:p>
    <w:sectPr w:rsidR="005E0745" w:rsidRPr="00496F37" w:rsidSect="00496F37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24F0D"/>
    <w:multiLevelType w:val="multilevel"/>
    <w:tmpl w:val="C722F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035E71"/>
    <w:multiLevelType w:val="multilevel"/>
    <w:tmpl w:val="C8BA2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A12436"/>
    <w:multiLevelType w:val="hybridMultilevel"/>
    <w:tmpl w:val="C592FE92"/>
    <w:lvl w:ilvl="0" w:tplc="F30EF0A6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2C4E146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396E1B6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4F49AAA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7827486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8DEF28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D46CE5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2272C0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16810F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E80"/>
    <w:rsid w:val="00072E71"/>
    <w:rsid w:val="00253D4B"/>
    <w:rsid w:val="00360721"/>
    <w:rsid w:val="00363D3D"/>
    <w:rsid w:val="00496F37"/>
    <w:rsid w:val="004A773C"/>
    <w:rsid w:val="004F04C5"/>
    <w:rsid w:val="00582EC4"/>
    <w:rsid w:val="005D05A2"/>
    <w:rsid w:val="005E0745"/>
    <w:rsid w:val="005E2CCF"/>
    <w:rsid w:val="005F2A68"/>
    <w:rsid w:val="00616143"/>
    <w:rsid w:val="00620AFC"/>
    <w:rsid w:val="006D789C"/>
    <w:rsid w:val="00717481"/>
    <w:rsid w:val="007A38FF"/>
    <w:rsid w:val="007C3784"/>
    <w:rsid w:val="007E0F0B"/>
    <w:rsid w:val="007E2E80"/>
    <w:rsid w:val="00A177DD"/>
    <w:rsid w:val="00B00489"/>
    <w:rsid w:val="00BC78D2"/>
    <w:rsid w:val="00C34833"/>
    <w:rsid w:val="00D63BD7"/>
    <w:rsid w:val="00E00940"/>
    <w:rsid w:val="00E24C91"/>
    <w:rsid w:val="00E60205"/>
    <w:rsid w:val="00E74D29"/>
    <w:rsid w:val="00E81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07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Exact">
    <w:name w:val="Основной текст (2) Exact"/>
    <w:basedOn w:val="a0"/>
    <w:rsid w:val="005E2C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styleId="a4">
    <w:name w:val="Hyperlink"/>
    <w:basedOn w:val="a0"/>
    <w:uiPriority w:val="99"/>
    <w:unhideWhenUsed/>
    <w:rsid w:val="00E74D2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07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Exact">
    <w:name w:val="Основной текст (2) Exact"/>
    <w:basedOn w:val="a0"/>
    <w:rsid w:val="005E2CC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styleId="a4">
    <w:name w:val="Hyperlink"/>
    <w:basedOn w:val="a0"/>
    <w:uiPriority w:val="99"/>
    <w:unhideWhenUsed/>
    <w:rsid w:val="00E74D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52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k.com/mc_nesviz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gmc@tut.b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Габараева В.Л.</dc:creator>
  <cp:lastModifiedBy>Габараева В.Л.</cp:lastModifiedBy>
  <cp:revision>25</cp:revision>
  <dcterms:created xsi:type="dcterms:W3CDTF">2021-03-10T08:00:00Z</dcterms:created>
  <dcterms:modified xsi:type="dcterms:W3CDTF">2021-03-18T06:32:00Z</dcterms:modified>
</cp:coreProperties>
</file>