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02" w:type="dxa"/>
        <w:tblLook w:val="04A0" w:firstRow="1" w:lastRow="0" w:firstColumn="1" w:lastColumn="0" w:noHBand="0" w:noVBand="1"/>
      </w:tblPr>
      <w:tblGrid>
        <w:gridCol w:w="7402"/>
      </w:tblGrid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C">
              <w:rPr>
                <w:rFonts w:ascii="Calibri" w:eastAsia="Times New Roman" w:hAnsi="Calibri" w:cs="Calibri"/>
                <w:color w:val="000000"/>
              </w:rPr>
              <w:t>Tải IWIN IOS, APK, Android để chơi tài xỉu, xóc đĩa, game đánh bài tại cổng game đổi thưởng IWIN uy tín. Nạp rút nhanh, CSKH 24/7. chơi ngay tại iwin.is #iwin #game_doi_thuong_iwin.</w:t>
            </w:r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C">
              <w:rPr>
                <w:rFonts w:ascii="Calibri" w:eastAsia="Times New Roman" w:hAnsi="Calibri" w:cs="Calibri"/>
                <w:color w:val="000000"/>
              </w:rPr>
              <w:t>Địa chỉ: 346 Bến Vân Đồn, Phường 1, Quận 4, Thành phố Hồ Chí Minh 700000</w:t>
            </w:r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C">
              <w:rPr>
                <w:rFonts w:ascii="Calibri" w:eastAsia="Times New Roman" w:hAnsi="Calibri" w:cs="Calibri"/>
                <w:color w:val="000000"/>
              </w:rPr>
              <w:t>SĐT: 0928893847</w:t>
            </w:r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A635FC">
                <w:rPr>
                  <w:rFonts w:ascii="Calibri" w:eastAsia="Times New Roman" w:hAnsi="Calibri" w:cs="Calibri"/>
                  <w:color w:val="0000FF"/>
                  <w:u w:val="single"/>
                </w:rPr>
                <w:t>http://iwin.is/</w:t>
              </w:r>
            </w:hyperlink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A635FC">
                <w:rPr>
                  <w:rFonts w:ascii="Calibri" w:eastAsia="Times New Roman" w:hAnsi="Calibri" w:cs="Calibri"/>
                  <w:color w:val="0000FF"/>
                  <w:u w:val="single"/>
                </w:rPr>
                <w:t>https://iwin-is.blogspot.com/2022/07/tai-iwin-ios-apk-android-cong-game-oi.html</w:t>
              </w:r>
            </w:hyperlink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A635FC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https://www.youtube.com/channel/UCIFb7WCdH1r0Fa4FC4LDffQ/about</w:t>
              </w:r>
            </w:hyperlink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A635FC">
                <w:rPr>
                  <w:rFonts w:ascii="Calibri" w:eastAsia="Times New Roman" w:hAnsi="Calibri" w:cs="Calibri"/>
                  <w:color w:val="0000FF"/>
                  <w:u w:val="single"/>
                </w:rPr>
                <w:t>https://angel.co/u/iwin-is</w:t>
              </w:r>
            </w:hyperlink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A635FC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https://www.pinterest.com/conggamedoithuongiwin/</w:t>
              </w:r>
            </w:hyperlink>
          </w:p>
        </w:tc>
      </w:tr>
      <w:tr w:rsidR="00A635FC" w:rsidRPr="00A635FC" w:rsidTr="00A635FC">
        <w:trPr>
          <w:trHeight w:val="499"/>
        </w:trPr>
        <w:tc>
          <w:tcPr>
            <w:tcW w:w="7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FC" w:rsidRPr="00A635FC" w:rsidRDefault="00A635FC" w:rsidP="00A635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A635FC">
                <w:rPr>
                  <w:rFonts w:ascii="Calibri" w:eastAsia="Times New Roman" w:hAnsi="Calibri" w:cs="Calibri"/>
                  <w:color w:val="0000FF"/>
                  <w:u w:val="single"/>
                </w:rPr>
                <w:t>https://edex.adobe.com/community/member/Bbn5XzLo3</w:t>
              </w:r>
            </w:hyperlink>
          </w:p>
        </w:tc>
      </w:tr>
    </w:tbl>
    <w:p w:rsidR="00A635FC" w:rsidRDefault="00A635FC">
      <w:bookmarkStart w:id="0" w:name="_GoBack"/>
      <w:bookmarkEnd w:id="0"/>
    </w:p>
    <w:sectPr w:rsidR="00A6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C"/>
    <w:rsid w:val="00A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4E0E-B8AE-4936-A90C-73D7921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conggamedoithuongiw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gel.co/u/iwin-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Fb7WCdH1r0Fa4FC4LDffQ/ab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win-is.blogspot.com/2022/07/tai-iwin-ios-apk-android-cong-game-o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win.is/" TargetMode="External"/><Relationship Id="rId9" Type="http://schemas.openxmlformats.org/officeDocument/2006/relationships/hyperlink" Target="https://edex.adobe.com/community/member/Bbn5XzLo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2022-07-04T05:25:00Z</dcterms:created>
  <dcterms:modified xsi:type="dcterms:W3CDTF">2022-07-04T05:25:00Z</dcterms:modified>
</cp:coreProperties>
</file>