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94373" w:rsidRDefault="00333231"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3596640</wp:posOffset>
                </wp:positionV>
                <wp:extent cx="2125980" cy="1272540"/>
                <wp:effectExtent l="0" t="0" r="26670" b="2286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5980" cy="12725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:rsidR="00E257E9" w:rsidRDefault="003A695C">
                            <w:r>
                              <w:t>Exactly half of magazine readers are male or female</w:t>
                            </w:r>
                            <w:r w:rsidR="00333231">
                              <w:t xml:space="preserve">, so I will have to make sure the magazine is suitable to interest both genders.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margin-left:116.2pt;margin-top:283.2pt;width:167.4pt;height:100.2pt;z-index:25166028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" fillcolor="white [3201]" strokecolor="white [3212]" strokeweight=".5pt">
                <v:textbox>
                  <w:txbxContent>
                    <w:p w:rsidR="00E257E9" w:rsidRDefault="003A695C">
                      <w:r>
                        <w:t>Exactly half of magazine readers are male or female</w:t>
                      </w:r>
                      <w:r w:rsidR="00333231">
                        <w:t xml:space="preserve">, so I will have to make sure the magazine is suitable to interest both genders.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693420</wp:posOffset>
                </wp:positionV>
                <wp:extent cx="2080260" cy="1783080"/>
                <wp:effectExtent l="0" t="0" r="15240" b="2667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0260" cy="1783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257E9" w:rsidRDefault="00E257E9">
                            <w:r>
                              <w:t xml:space="preserve">Here we have mixed results as most people do not read </w:t>
                            </w:r>
                            <w:r w:rsidR="00333231">
                              <w:t>magazines</w:t>
                            </w:r>
                            <w:r>
                              <w:t xml:space="preserve"> or they mainly read</w:t>
                            </w:r>
                            <w:r w:rsidR="003A695C">
                              <w:t xml:space="preserve"> print magazines. We can see print magazine is more likely to be read than digital magazine</w:t>
                            </w:r>
                            <w:r w:rsidR="00A91761">
                              <w:t xml:space="preserve"> so it will be important the magazine is available digitally.</w:t>
                            </w:r>
                          </w:p>
                          <w:p w:rsidR="003A695C" w:rsidRDefault="003A695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27" type="#_x0000_t202" style="position:absolute;margin-left:112.6pt;margin-top:54.6pt;width:163.8pt;height:140.4pt;z-index:251659264;visibility:visible;mso-wrap-style:square;mso-width-percent:0;mso-height-percent:0;mso-wrap-distance-left:9pt;mso-wrap-distance-top:3.6pt;mso-wrap-distance-right:9pt;mso-wrap-distance-bottom:3.6pt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" strokecolor="white [3212]">
                <v:textbox>
                  <w:txbxContent>
                    <w:p w:rsidR="00E257E9" w:rsidRDefault="00E257E9">
                      <w:r>
                        <w:t xml:space="preserve">Here we have mixed results as most people do not read </w:t>
                      </w:r>
                      <w:r w:rsidR="00333231">
                        <w:t>magazines</w:t>
                      </w:r>
                      <w:r>
                        <w:t xml:space="preserve"> or they mainly read</w:t>
                      </w:r>
                      <w:r w:rsidR="003A695C">
                        <w:t xml:space="preserve"> print magazines. We can see print magazine is more likely to be read than digital magazine</w:t>
                      </w:r>
                      <w:r w:rsidR="00A91761">
                        <w:t xml:space="preserve"> so it will be important the magazine is available digitally.</w:t>
                      </w:r>
                    </w:p>
                    <w:p w:rsidR="003A695C" w:rsidRDefault="003A695C"/>
                  </w:txbxContent>
                </v:textbox>
                <w10:wrap type="square" anchorx="page"/>
              </v:shape>
            </w:pict>
          </mc:Fallback>
        </mc:AlternateContent>
      </w:r>
      <w:r w:rsidR="00E257E9">
        <w:rPr>
          <w:noProof/>
        </w:rPr>
        <w:drawing>
          <wp:inline distT="0" distB="0" distL="0" distR="0">
            <wp:extent cx="4305300" cy="2804160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7.png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726" r="8804"/>
                    <a:stretch/>
                  </pic:blipFill>
                  <pic:spPr bwMode="auto">
                    <a:xfrm>
                      <a:off x="0" y="0"/>
                      <a:ext cx="4427453" cy="288372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E257E9">
        <w:rPr>
          <w:noProof/>
        </w:rPr>
        <w:drawing>
          <wp:inline distT="0" distB="0" distL="0" distR="0">
            <wp:extent cx="4274052" cy="22860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6.png"/>
                    <pic:cNvPicPr/>
                  </pic:nvPicPr>
                  <pic:blipFill rotWithShape="1"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835" r="3655"/>
                    <a:stretch/>
                  </pic:blipFill>
                  <pic:spPr bwMode="auto">
                    <a:xfrm>
                      <a:off x="0" y="0"/>
                      <a:ext cx="4362605" cy="233336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57E9" w:rsidRDefault="00E257E9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4480560</wp:posOffset>
                </wp:positionH>
                <wp:positionV relativeFrom="paragraph">
                  <wp:posOffset>443230</wp:posOffset>
                </wp:positionV>
                <wp:extent cx="2133600" cy="2011680"/>
                <wp:effectExtent l="0" t="0" r="19050" b="2667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33600" cy="201168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:rsidR="00E257E9" w:rsidRDefault="00333231">
                            <w:r>
                              <w:t>Here we can see that RnB is the most popular genre</w:t>
                            </w:r>
                            <w:r w:rsidR="003A695C">
                              <w:t xml:space="preserve"> and the second most popular genre is hip hop which is followed by rock music. </w:t>
                            </w:r>
                            <w:r w:rsidR="001B7871">
                              <w:t xml:space="preserve">When making my magazine I will include the RnB genre as it is the most </w:t>
                            </w:r>
                            <w:r>
                              <w:t>popular, meaning more people should read it</w:t>
                            </w:r>
                            <w:r w:rsidR="001B7871">
                              <w:t>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0" o:spid="_x0000_s1028" type="#_x0000_t202" style="position:absolute;margin-left:352.8pt;margin-top:34.9pt;width:168pt;height:158.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" fillcolor="white [3201]" strokecolor="white [3212]" strokeweight=".5pt">
                <v:textbox>
                  <w:txbxContent>
                    <w:p w:rsidR="00E257E9" w:rsidRDefault="00333231">
                      <w:r>
                        <w:t>Here we can see that RnB is the most popular genre</w:t>
                      </w:r>
                      <w:r w:rsidR="003A695C">
                        <w:t xml:space="preserve"> and the second most popular genre is hip hop which is followed by rock music. </w:t>
                      </w:r>
                      <w:r w:rsidR="001B7871">
                        <w:t xml:space="preserve">When making my magazine I will include the RnB genre as it is the most </w:t>
                      </w:r>
                      <w:r>
                        <w:t>popular, meaning more people should read it</w:t>
                      </w:r>
                      <w:r w:rsidR="001B7871">
                        <w:t>.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inline distT="0" distB="0" distL="0" distR="0">
            <wp:extent cx="4229100" cy="2503170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5.pn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764" r="2760"/>
                    <a:stretch/>
                  </pic:blipFill>
                  <pic:spPr bwMode="auto">
                    <a:xfrm>
                      <a:off x="0" y="0"/>
                      <a:ext cx="4301323" cy="25459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57E9" w:rsidRDefault="00A91761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67456" behindDoc="0" locked="0" layoutInCell="1" allowOverlap="1">
                <wp:simplePos x="0" y="0"/>
                <wp:positionH relativeFrom="column">
                  <wp:posOffset>4493260</wp:posOffset>
                </wp:positionH>
                <wp:positionV relativeFrom="paragraph">
                  <wp:posOffset>411480</wp:posOffset>
                </wp:positionV>
                <wp:extent cx="2125980" cy="1965960"/>
                <wp:effectExtent l="0" t="0" r="26670" b="15240"/>
                <wp:wrapSquare wrapText="bothSides"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25980" cy="19659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91761" w:rsidRDefault="00A91761">
                            <w:r>
                              <w:t>It is evident that the t</w:t>
                            </w:r>
                            <w:r w:rsidR="007B3861">
                              <w:t>wo</w:t>
                            </w:r>
                            <w:r>
                              <w:t xml:space="preserve"> most popular categories that attract people to a magazine is the images and articles. When making my magazine I will need to try and include these two features on the </w:t>
                            </w:r>
                            <w:r w:rsidR="007B3861">
                              <w:t>cover,</w:t>
                            </w:r>
                            <w:r>
                              <w:t xml:space="preserve"> and I </w:t>
                            </w:r>
                            <w:r w:rsidR="00333231">
                              <w:t>won’t</w:t>
                            </w:r>
                            <w:r>
                              <w:t xml:space="preserve"> include and deals/offers on the cover as we can see it is not appealing to readers.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353.8pt;margin-top:32.4pt;width:167.4pt;height:154.8pt;z-index:2516674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" strokecolor="white [3212]">
                <v:textbox>
                  <w:txbxContent>
                    <w:p w:rsidR="00A91761" w:rsidRDefault="00A91761">
                      <w:r>
                        <w:t>It is evident that the t</w:t>
                      </w:r>
                      <w:r w:rsidR="007B3861">
                        <w:t>wo</w:t>
                      </w:r>
                      <w:r>
                        <w:t xml:space="preserve"> most popular categories that attract people to a magazine is the images and articles. When making my magazine I will need to try and include these two features on the </w:t>
                      </w:r>
                      <w:r w:rsidR="007B3861">
                        <w:t>cover,</w:t>
                      </w:r>
                      <w:r>
                        <w:t xml:space="preserve"> and I </w:t>
                      </w:r>
                      <w:r w:rsidR="00333231">
                        <w:t>won’t</w:t>
                      </w:r>
                      <w:r>
                        <w:t xml:space="preserve"> include and deals/offers on the cover as we can see it is not appealing to readers.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E257E9">
        <w:rPr>
          <w:noProof/>
        </w:rPr>
        <w:drawing>
          <wp:inline distT="0" distB="0" distL="0" distR="0">
            <wp:extent cx="4122420" cy="255524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4.pn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692" r="3746"/>
                    <a:stretch/>
                  </pic:blipFill>
                  <pic:spPr bwMode="auto">
                    <a:xfrm>
                      <a:off x="0" y="0"/>
                      <a:ext cx="4152870" cy="257411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57E9" w:rsidRDefault="00D22C6E">
      <w:r>
        <w:rPr>
          <w:noProof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591185</wp:posOffset>
                </wp:positionV>
                <wp:extent cx="2118360" cy="1196340"/>
                <wp:effectExtent l="0" t="0" r="15240" b="22860"/>
                <wp:wrapSquare wrapText="bothSides"/>
                <wp:docPr id="1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8360" cy="119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22C6E" w:rsidRDefault="001B7871">
                            <w:r>
                              <w:t>From these results we can see that everyone that took the survey were 18 and below, meaning I can target my magazine to that specific age group.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15.6pt;margin-top:46.55pt;width:166.8pt;height:94.2pt;z-index:251663360;visibility:visible;mso-wrap-style:square;mso-width-percent:0;mso-height-percent:0;mso-wrap-distance-left:9pt;mso-wrap-distance-top:3.6pt;mso-wrap-distance-right:9pt;mso-wrap-distance-bottom:3.6pt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" strokecolor="white [3212]">
                <v:textbox>
                  <w:txbxContent>
                    <w:p w:rsidR="00D22C6E" w:rsidRDefault="001B7871">
                      <w:r>
                        <w:t>From these results we can see that everyone that took the survey were 18 and below, meaning I can target my magazine to that specific age group.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E257E9">
        <w:rPr>
          <w:noProof/>
        </w:rPr>
        <w:drawing>
          <wp:inline distT="0" distB="0" distL="0" distR="0">
            <wp:extent cx="4061460" cy="251460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3.pn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4689"/>
                    <a:stretch/>
                  </pic:blipFill>
                  <pic:spPr bwMode="auto">
                    <a:xfrm>
                      <a:off x="0" y="0"/>
                      <a:ext cx="4133960" cy="255948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57E9" w:rsidRDefault="00A91761"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4503420</wp:posOffset>
                </wp:positionH>
                <wp:positionV relativeFrom="paragraph">
                  <wp:posOffset>201295</wp:posOffset>
                </wp:positionV>
                <wp:extent cx="2110740" cy="2209800"/>
                <wp:effectExtent l="0" t="0" r="22860" b="1905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10740" cy="2209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:rsidR="00A91761" w:rsidRDefault="00A91761">
                            <w:r>
                              <w:t>This question tells me that 50% of people only read magazines yearly and the other 50% reads magazines monthly or weekly. From this I can conduct that it will be better to release the magazine monthly to suit</w:t>
                            </w:r>
                            <w:r w:rsidR="00333231">
                              <w:t xml:space="preserve"> the different people who read magazines.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4" o:spid="_x0000_s1031" type="#_x0000_t202" style="position:absolute;margin-left:354.6pt;margin-top:15.85pt;width:166.2pt;height:174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" fillcolor="white [3201]" strokecolor="white [3212]" strokeweight=".5pt">
                <v:textbox>
                  <w:txbxContent>
                    <w:p w:rsidR="00A91761" w:rsidRDefault="00A91761">
                      <w:r>
                        <w:t>This question tells me that 50% of people only read magazines yearly and the other 50% reads magazines monthly or weekly. From this I can conduct that it will be better to release the magazine monthly to suit</w:t>
                      </w:r>
                      <w:r w:rsidR="00333231">
                        <w:t xml:space="preserve"> the different people who read magazines. </w:t>
                      </w:r>
                    </w:p>
                  </w:txbxContent>
                </v:textbox>
              </v:shape>
            </w:pict>
          </mc:Fallback>
        </mc:AlternateContent>
      </w:r>
      <w:r w:rsidR="00E257E9">
        <w:rPr>
          <w:noProof/>
        </w:rPr>
        <w:drawing>
          <wp:inline distT="0" distB="0" distL="0" distR="0">
            <wp:extent cx="4027841" cy="229362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2.png"/>
                    <pic:cNvPicPr/>
                  </pic:nvPicPr>
                  <pic:blipFill rotWithShape="1"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310" r="3845"/>
                    <a:stretch/>
                  </pic:blipFill>
                  <pic:spPr bwMode="auto">
                    <a:xfrm>
                      <a:off x="0" y="0"/>
                      <a:ext cx="4097087" cy="233305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E257E9" w:rsidRDefault="001B7871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65408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472440</wp:posOffset>
                </wp:positionV>
                <wp:extent cx="2049780" cy="2011680"/>
                <wp:effectExtent l="0" t="0" r="26670" b="26670"/>
                <wp:wrapSquare wrapText="bothSides"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49780" cy="20116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B7871" w:rsidRDefault="001B7871">
                            <w:r>
                              <w:t xml:space="preserve">From the survey we an see that 70% of people would be willing to spend £5 maximum for a magazine and the other 30% </w:t>
                            </w:r>
                            <w:r w:rsidR="00A91761">
                              <w:t>is only</w:t>
                            </w:r>
                            <w:r>
                              <w:t xml:space="preserve"> willing to spend less than £3. This will </w:t>
                            </w:r>
                            <w:r w:rsidR="007B3861">
                              <w:t xml:space="preserve">a factor that will </w:t>
                            </w:r>
                            <w:r>
                              <w:t>influence how much my magazine will be worth</w:t>
                            </w:r>
                            <w:r w:rsidR="00A91761"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110.2pt;margin-top:37.2pt;width:161.4pt;height:158.4pt;z-index:251665408;visibility:visible;mso-wrap-style:square;mso-width-percent:0;mso-height-percent:0;mso-wrap-distance-left:9pt;mso-wrap-distance-top:3.6pt;mso-wrap-distance-right:9pt;mso-wrap-distance-bottom:3.6pt;mso-position-horizontal:right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" strokecolor="white [3212]">
                <v:textbox>
                  <w:txbxContent>
                    <w:p w:rsidR="001B7871" w:rsidRDefault="001B7871">
                      <w:r>
                        <w:t xml:space="preserve">From the survey we an see that 70% of people would be willing to spend £5 maximum for a magazine and the other 30% </w:t>
                      </w:r>
                      <w:r w:rsidR="00A91761">
                        <w:t>is only</w:t>
                      </w:r>
                      <w:r>
                        <w:t xml:space="preserve"> willing to spend less than £3. This will </w:t>
                      </w:r>
                      <w:r w:rsidR="007B3861">
                        <w:t xml:space="preserve">a factor that will </w:t>
                      </w:r>
                      <w:r>
                        <w:t>influence how much my magazine will be worth</w:t>
                      </w:r>
                      <w:r w:rsidR="00A91761">
                        <w:t>.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E257E9">
        <w:rPr>
          <w:noProof/>
        </w:rPr>
        <w:drawing>
          <wp:inline distT="0" distB="0" distL="0" distR="0">
            <wp:extent cx="4191000" cy="249555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1.png"/>
                    <pic:cNvPicPr/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6026" r="3459"/>
                    <a:stretch/>
                  </pic:blipFill>
                  <pic:spPr bwMode="auto">
                    <a:xfrm>
                      <a:off x="0" y="0"/>
                      <a:ext cx="4268301" cy="254157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257E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7E9"/>
    <w:rsid w:val="00094373"/>
    <w:rsid w:val="000B0C69"/>
    <w:rsid w:val="001B7871"/>
    <w:rsid w:val="00333231"/>
    <w:rsid w:val="003A695C"/>
    <w:rsid w:val="007B3861"/>
    <w:rsid w:val="00A91761"/>
    <w:rsid w:val="00D22C6E"/>
    <w:rsid w:val="00E257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CF1FCC"/>
  <w15:chartTrackingRefBased/>
  <w15:docId w15:val="{B4CF6A5C-F51E-4F9C-B41F-3BA2FC192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257E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257E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fontTable" Target="fontTable.xml"/><Relationship Id="rId5" Type="http://schemas.openxmlformats.org/officeDocument/2006/relationships/image" Target="media/image2.png"/><Relationship Id="rId10" Type="http://schemas.openxmlformats.org/officeDocument/2006/relationships/image" Target="media/image7.png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Amirah Miller</dc:creator>
  <cp:keywords/>
  <dc:description/>
  <cp:lastModifiedBy>Amirah Miller</cp:lastModifiedBy>
  <cp:revision>2</cp:revision>
  <dcterms:created xsi:type="dcterms:W3CDTF">2020-01-18T17:29:00Z</dcterms:created>
  <dcterms:modified xsi:type="dcterms:W3CDTF">2020-01-18T17:29:00Z</dcterms:modified>
</cp:coreProperties>
</file>