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60F" w:rsidRPr="00E03F3A" w:rsidRDefault="00B6260F" w:rsidP="00B6260F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463040" cy="2072640"/>
            <wp:effectExtent l="0" t="0" r="3810" b="3810"/>
            <wp:wrapSquare wrapText="bothSides"/>
            <wp:docPr id="2" name="Picture 2" descr="C:\Users\MARKO\Desktop\DSC_20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KO\Desktop\DSC_204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207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03F3A">
        <w:rPr>
          <w:rFonts w:ascii="Times New Roman" w:eastAsia="Times New Roman" w:hAnsi="Times New Roman" w:cs="Times New Roman"/>
          <w:b/>
          <w:sz w:val="28"/>
          <w:szCs w:val="28"/>
          <w:lang/>
        </w:rPr>
        <w:t>ЂОГО ДР МАРКО</w:t>
      </w:r>
    </w:p>
    <w:p w:rsidR="00B6260F" w:rsidRPr="00E03F3A" w:rsidRDefault="00B6260F" w:rsidP="00B6260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/>
        </w:rPr>
      </w:pPr>
    </w:p>
    <w:p w:rsidR="00B6260F" w:rsidRPr="00E03F3A" w:rsidRDefault="00B6260F" w:rsidP="00B6260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Датум рођења: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30.11.1983.</w:t>
      </w:r>
    </w:p>
    <w:p w:rsidR="00B6260F" w:rsidRPr="00E03F3A" w:rsidRDefault="00B6260F" w:rsidP="00B6260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Мјесто рођења: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Сарајево, општина Центар</w:t>
      </w:r>
    </w:p>
    <w:p w:rsidR="00B6260F" w:rsidRPr="00E03F3A" w:rsidRDefault="00B6260F" w:rsidP="00B6260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Кабинет: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305</w:t>
      </w:r>
    </w:p>
    <w:p w:rsidR="00B6260F" w:rsidRPr="00E03F3A" w:rsidRDefault="00B6260F" w:rsidP="00B6260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Телефон: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057 224 945, локал 305</w:t>
      </w:r>
    </w:p>
    <w:p w:rsidR="00B6260F" w:rsidRPr="00E03F3A" w:rsidRDefault="00B6260F" w:rsidP="00B6260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Вријеме пријема: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понедељак и уторак од 13-15 часова</w:t>
      </w:r>
    </w:p>
    <w:p w:rsidR="00B6260F" w:rsidRPr="00E03F3A" w:rsidRDefault="00B6260F" w:rsidP="00B6260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Email: </w:t>
      </w:r>
      <w:hyperlink r:id="rId6" w:history="1">
        <w:r w:rsidRPr="00E03F3A">
          <w:rPr>
            <w:rStyle w:val="Hyperlink"/>
            <w:rFonts w:ascii="Times New Roman" w:eastAsia="Times New Roman" w:hAnsi="Times New Roman" w:cs="Times New Roman"/>
            <w:color w:val="auto"/>
            <w:u w:val="none"/>
            <w:lang/>
          </w:rPr>
          <w:t>marko.djogo</w:t>
        </w:r>
        <w:r w:rsidRPr="00E03F3A">
          <w:rPr>
            <w:rStyle w:val="Hyperlink"/>
            <w:rFonts w:ascii="Times New Roman" w:eastAsia="Times New Roman" w:hAnsi="Times New Roman" w:cs="Times New Roman"/>
            <w:color w:val="auto"/>
            <w:u w:val="none"/>
          </w:rPr>
          <w:t>@ekofis.ues.rs.ba</w:t>
        </w:r>
      </w:hyperlink>
      <w:r w:rsidRPr="00E03F3A">
        <w:rPr>
          <w:rFonts w:ascii="Times New Roman" w:eastAsia="Times New Roman" w:hAnsi="Times New Roman" w:cs="Times New Roman"/>
        </w:rPr>
        <w:t>, markdjogo@yahoo.com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>ОБРАЗОВАЊЕ: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Основно: 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ab/>
        <w:t>1990-1992, ОШ Владимир Перић – Валтер, Сарајево.</w:t>
      </w:r>
    </w:p>
    <w:p w:rsidR="00B6260F" w:rsidRPr="00E03F3A" w:rsidRDefault="00B6260F" w:rsidP="00B6260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ab/>
        <w:t>1992-1998, ОШ Пале, Пале.</w:t>
      </w:r>
    </w:p>
    <w:p w:rsidR="00B6260F" w:rsidRPr="00E03F3A" w:rsidRDefault="00B6260F" w:rsidP="00B6260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Средње:   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ab/>
        <w:t>1998-2002, СШЦ Пале: Гиманзија- општи смјер.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Додипломске студије: 2002-2006, </w:t>
      </w: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>Дипломирани економиста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, Економски факултет у Источном Сарајеву, студент генерације, просјечна оцјена 9,13.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Пост-дипломске студије: 2006-2009, </w:t>
      </w: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>Магистар економских наука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, Економски факултет у Источном Сарајеву, просјечна оцјена 9,70. Назив магистарске тезе: </w:t>
      </w:r>
      <w:r w:rsidRPr="00E03F3A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t xml:space="preserve">„Утицај финансијске либерализације на привреде Земаља у транзицији са посебним освртом на БиХ, 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ментор: проф. др Ново Плакаловић, редовни професор Економског факултета у И. Сарајеву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Докоторат:  одбрањен 20.4.2013. године на Економском факултету у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И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сточном Сарајеву, </w:t>
      </w: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>Доктор економских наука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. Наслов докторске тезе: </w:t>
      </w:r>
      <w:r w:rsidRPr="00E03F3A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t>„Утицај режима девизног курса на платне билансе Босне и Херцеговине, Србије и Хрватске“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, ментор:  проф. др Радован Ковачевић, редовног професор Економског факултета у Београду.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lastRenderedPageBreak/>
        <w:t>Пост-докторске студије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: септембар 2016 - јул 2017. године, Економски факултет у Сплиту, (захваљујући стипендији Европске комисије, програм </w:t>
      </w:r>
      <w:r w:rsidRPr="00E03F3A">
        <w:rPr>
          <w:rFonts w:ascii="Times New Roman" w:eastAsia="Times New Roman" w:hAnsi="Times New Roman" w:cs="Times New Roman"/>
          <w:sz w:val="24"/>
          <w:szCs w:val="24"/>
        </w:rPr>
        <w:t>ERASMUSMUNDUS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 –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SUNBEAM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)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Као докторанд је био стипендиста престижне фондације др Милан Јелић, која додјељује стипендије само најбољим студентима у Републици Српској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, 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док је у току трајања основних и магистарских студија био стипендиста Министарства науке и технологије Републике Српске, Министарства просвјете и културе Републике Српске и Града Источно Сарајево.</w:t>
      </w:r>
    </w:p>
    <w:p w:rsidR="00B6260F" w:rsidRPr="00E03F3A" w:rsidRDefault="00B6260F" w:rsidP="00B6260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>РАДНО ИСКУСТВО: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Асистент (УНО Монетарна економија):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Економски факултет у И. Сарејеву, фебруар 2007 - јануар 2009.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Виши асистент (УНО Монетарна економија):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Економски факултет у И. Сарејеву, фебруар 2010 - август 2013.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Доцент (УНО Међународна економија):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Економски факултет у И. Сарејеву, октобар 2013 - октобар 2018.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Ванредни професор (УНО Међународна економија):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Економски </w:t>
      </w:r>
      <w:r>
        <w:rPr>
          <w:rFonts w:ascii="Times New Roman" w:eastAsia="Times New Roman" w:hAnsi="Times New Roman" w:cs="Times New Roman"/>
          <w:sz w:val="24"/>
          <w:szCs w:val="24"/>
          <w:lang/>
        </w:rPr>
        <w:t>факултет у И. Сарејеву, децембар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 2018 – данас.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Савјетник </w:t>
      </w: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 xml:space="preserve">за економска питања Предсједавајућег дома народа Парламентарне скупштине БиХ: 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новембар 2013 - октобар 2014.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>Савјетник за економска питања Начелника општине Пале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, фебруар 2016. - октобар 2016. 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>Комерцијални директор у компанији Мраз д.о.о. Пале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, јула 2021 - данас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>Продекан на Економском факултету у И. Сарајеву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: јун 2014.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- 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фебруар 2018. године, септембар 2018-данас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>в.д. Декан Економског факултета у И. Сарајеву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: фебруар 2018 – августа 2018.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lastRenderedPageBreak/>
        <w:t xml:space="preserve">Ангажован је на бројним пројектима за различите нивое власти у БиХ, те за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невладине организације у БиХ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. </w:t>
      </w:r>
    </w:p>
    <w:p w:rsidR="00B6260F" w:rsidRPr="00E03F3A" w:rsidRDefault="00B6260F" w:rsidP="00B6260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Марко Ђого је од 2007. године до данас на Економском факултету у И. Сарајеву изводио вјежбе/предавања на сљедећим предметима: Монетарна економија, Новац, институције и тржишта, Банкарство и осигурање, Банкарски менаџмент, Међународна економија, Међународне финансије, Свјетска привреда и туризам и Политика конкурентности.</w:t>
      </w:r>
    </w:p>
    <w:p w:rsidR="00B6260F" w:rsidRPr="00E03F3A" w:rsidRDefault="00B6260F" w:rsidP="00B6260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На Економском факултету у Брчком (Универзитет у Источном Сарајеву) је изводио наставу на предметима: Међународна економија и Међународне финансијске институције.</w:t>
      </w:r>
    </w:p>
    <w:p w:rsidR="00B6260F" w:rsidRPr="00E03F3A" w:rsidRDefault="00B6260F" w:rsidP="00B6260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На Економском факултету Универзитета Џемал Биједић из Мостара изводио је наставу на предмету Инвестициони менаџмент.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Образовна дјелатност Марка Ђога обухвата и чланство у једној комисији за одбрану докторског рада на Економском факултету у И. Сарајеву, менторство на три мастер рада и чланство у једанаест комисија за одбрану мастер радова.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>НАУЧНА ДЈЕЛАТНОСТ: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Самостални аутор двије књиге:</w:t>
      </w:r>
    </w:p>
    <w:p w:rsidR="00B6260F" w:rsidRPr="00E03F3A" w:rsidRDefault="00B6260F" w:rsidP="00B6260F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t>Увод у концепт и политику макроконкурентности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(2018), Завод за уџбенике и наставна средства И. Сарајево, И. Сарајево;</w:t>
      </w:r>
    </w:p>
    <w:p w:rsidR="00B6260F" w:rsidRPr="00E03F3A" w:rsidRDefault="00B6260F" w:rsidP="00B6260F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t>Прича о новцу: новац и монетарна политика кроз историју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(2012), Удружење економиста Републике Српске SWOT, Бања Лука.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те коаутор још три књиге:</w:t>
      </w:r>
    </w:p>
    <w:p w:rsidR="00B6260F" w:rsidRPr="00E03F3A" w:rsidRDefault="00B6260F" w:rsidP="00B6260F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Western Balkans Financial Systems Guidelines</w:t>
      </w:r>
      <w:r w:rsidRPr="00E03F3A">
        <w:rPr>
          <w:rFonts w:ascii="Times New Roman" w:eastAsia="Times New Roman" w:hAnsi="Times New Roman" w:cs="Times New Roman"/>
          <w:sz w:val="24"/>
          <w:szCs w:val="24"/>
        </w:rPr>
        <w:t xml:space="preserve"> (2020)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, </w:t>
      </w:r>
      <w:r w:rsidRPr="00E03F3A">
        <w:rPr>
          <w:rFonts w:ascii="Times New Roman" w:eastAsia="Times New Roman" w:hAnsi="Times New Roman" w:cs="Times New Roman"/>
          <w:sz w:val="24"/>
          <w:szCs w:val="24"/>
        </w:rPr>
        <w:t xml:space="preserve">Amazon KDP </w:t>
      </w:r>
    </w:p>
    <w:p w:rsidR="00B6260F" w:rsidRPr="00E03F3A" w:rsidRDefault="00B6260F" w:rsidP="00B6260F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A Guide for the financial system of the Republic of Srpska and Bosnia and Herzegovina, Faculty of Economics</w:t>
      </w:r>
      <w:r w:rsidRPr="00E03F3A">
        <w:rPr>
          <w:rFonts w:ascii="Times New Roman" w:eastAsia="Times New Roman" w:hAnsi="Times New Roman" w:cs="Times New Roman"/>
          <w:sz w:val="24"/>
          <w:szCs w:val="24"/>
        </w:rPr>
        <w:t xml:space="preserve"> (2019)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, University in East Sarajevo-RS Association of economics, East Sarajevo-Banja Luka.</w:t>
      </w:r>
    </w:p>
    <w:p w:rsidR="00B6260F" w:rsidRPr="00E03F3A" w:rsidRDefault="00B6260F" w:rsidP="00B6260F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t>Еконимија Српске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(2007), Економски факултет у И. Сарајеву, И. Сарајево.</w:t>
      </w:r>
    </w:p>
    <w:p w:rsidR="00B6260F" w:rsidRPr="00E03F3A" w:rsidRDefault="00B6260F" w:rsidP="00B6260F">
      <w:pPr>
        <w:pStyle w:val="ListParagraph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Заједно са др Ненадом Пандуревићем је приредио превод са </w:t>
      </w:r>
      <w:r>
        <w:rPr>
          <w:rFonts w:ascii="Times New Roman" w:eastAsia="Times New Roman" w:hAnsi="Times New Roman" w:cs="Times New Roman"/>
          <w:sz w:val="24"/>
          <w:szCs w:val="24"/>
          <w:lang w:val="sr-Cyrl-CS"/>
        </w:rPr>
        <w:t>енглеског на ср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пски језик двије књиг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е и то:</w:t>
      </w:r>
      <w:r w:rsidRPr="00E03F3A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t xml:space="preserve">Лоши самарићани: Богате земље, убоге политике и претња свету у </w:t>
      </w:r>
      <w:r w:rsidRPr="00E03F3A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lastRenderedPageBreak/>
        <w:t>развоју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и </w:t>
      </w:r>
      <w:r w:rsidRPr="00E03F3A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t>Економија: упутство за употребу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, британско-јужнокорејског економисте Ха Џун Чанга у издању издавачке куће Мали врт, Београд.</w:t>
      </w:r>
    </w:p>
    <w:p w:rsidR="00B6260F" w:rsidRPr="00B6260F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До сада је објавио 2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6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научних радова и то у Босни и Херцеговини, Републици Србији, Републици Хрватској, Републици Сјеверној Македонији и Републици Турско</w:t>
      </w:r>
      <w:r w:rsidRPr="00E03F3A">
        <w:rPr>
          <w:rFonts w:ascii="Times New Roman" w:eastAsia="Times New Roman" w:hAnsi="Times New Roman" w:cs="Times New Roman"/>
          <w:sz w:val="24"/>
          <w:szCs w:val="24"/>
        </w:rPr>
        <w:t>j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.</w:t>
      </w:r>
    </w:p>
    <w:p w:rsidR="00B6260F" w:rsidRPr="00E03F3A" w:rsidRDefault="00B6260F" w:rsidP="00B6260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Члан је научног одбора сљедећих конференција:</w:t>
      </w:r>
    </w:p>
    <w:p w:rsidR="00B6260F" w:rsidRPr="00E03F3A" w:rsidRDefault="00B6260F" w:rsidP="00B6260F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 Јахорински пословни дани - ЈБФ (Јахорина – Република Српска, БиХ);</w:t>
      </w:r>
    </w:p>
    <w:p w:rsidR="00B6260F" w:rsidRPr="00E03F3A" w:rsidRDefault="00B6260F" w:rsidP="00B6260F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New serif" w:hAnsi="New serif"/>
        </w:rPr>
        <w:t>MHRO2018</w:t>
      </w:r>
      <w:r w:rsidRPr="00E03F3A">
        <w:rPr>
          <w:rFonts w:ascii="New serif" w:hAnsi="New serif"/>
          <w:lang/>
        </w:rPr>
        <w:t xml:space="preserve"> (Скопље-Македонија);</w:t>
      </w:r>
    </w:p>
    <w:p w:rsidR="00B6260F" w:rsidRPr="00E03F3A" w:rsidRDefault="00B6260F" w:rsidP="00B6260F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Конгрес спортског туризма (Макарска-Република Хрватска).</w:t>
      </w:r>
    </w:p>
    <w:p w:rsidR="00B6260F" w:rsidRPr="00E03F3A" w:rsidRDefault="00B6260F" w:rsidP="00B6260F">
      <w:pPr>
        <w:pStyle w:val="ListParagraph"/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ЧЛАНСТВО У СТРУЧНИМ УДРУЖЕЊИМА: 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 xml:space="preserve">Научно друштво економиста Србије, 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од марта 2019. године до данас.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>Удружења економиста Републике Српске –SWOT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,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од 2011 године - данас, 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Latn-CS"/>
        </w:rPr>
        <w:t>од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почетка 2012. године преузима функцију руководиоца Секције за банкарство.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 w:val="sr-Cyrl-CS"/>
        </w:rPr>
        <w:t xml:space="preserve">Удружење младих предузетника </w:t>
      </w: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>Републике Српске (Young Entrepreneurs Association of Republica Srpska -YEA)</w:t>
      </w: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, од октобра 2015. године – данас,  од октобра 2015. године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 до октобра 2016. године обављао функцију предсједника управног одбора, док је до данас само члан ове асоцијације.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b/>
          <w:sz w:val="24"/>
          <w:szCs w:val="24"/>
          <w:lang/>
        </w:rPr>
        <w:t>Остале информације:</w:t>
      </w: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B6260F" w:rsidRPr="00E03F3A" w:rsidRDefault="00B6260F" w:rsidP="00B6260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Марко Ђого је или је био колумниста сљедећих часописа/портала:</w:t>
      </w:r>
    </w:p>
    <w:p w:rsidR="00B6260F" w:rsidRPr="00E03F3A" w:rsidRDefault="00B6260F" w:rsidP="00B6260F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Нови репортер (магазин);</w:t>
      </w:r>
    </w:p>
    <w:p w:rsidR="00B6260F" w:rsidRPr="00E03F3A" w:rsidRDefault="00B6260F" w:rsidP="00B6260F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 w:val="sr-Cyrl-CS"/>
        </w:rPr>
        <w:t>Независне новине (дневне новине);</w:t>
      </w:r>
    </w:p>
    <w:p w:rsidR="00B6260F" w:rsidRPr="00E03F3A" w:rsidRDefault="00B6260F" w:rsidP="00B6260F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Katalaksija.com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 (интернет магазин);</w:t>
      </w:r>
    </w:p>
    <w:p w:rsidR="00B6260F" w:rsidRPr="00E03F3A" w:rsidRDefault="00B6260F" w:rsidP="00B6260F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Bife.ba</w:t>
      </w: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 xml:space="preserve"> (портал посвећен искључиво економским темама).</w:t>
      </w:r>
    </w:p>
    <w:p w:rsidR="00B6260F" w:rsidRPr="00E03F3A" w:rsidRDefault="00B6260F" w:rsidP="00B6260F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Ожењен Тамаром Старовлах Ђого са којим има троје дјеце: Андрију (2010), Јакова (2012) и Тајну (2014).</w:t>
      </w:r>
    </w:p>
    <w:p w:rsidR="00F9258E" w:rsidRDefault="00B6260F" w:rsidP="00B6260F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03F3A">
        <w:rPr>
          <w:rFonts w:ascii="Times New Roman" w:eastAsia="Times New Roman" w:hAnsi="Times New Roman" w:cs="Times New Roman"/>
          <w:sz w:val="24"/>
          <w:szCs w:val="24"/>
          <w:lang/>
        </w:rPr>
        <w:t>Говори енглески језик.</w:t>
      </w:r>
      <w:bookmarkStart w:id="0" w:name="_GoBack"/>
      <w:bookmarkEnd w:id="0"/>
    </w:p>
    <w:p w:rsidR="001F5D33" w:rsidRPr="00BF038E" w:rsidRDefault="001F5D33" w:rsidP="001F5D3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BF038E">
        <w:rPr>
          <w:rFonts w:ascii="Times New Roman" w:eastAsia="Times New Roman" w:hAnsi="Times New Roman" w:cs="Times New Roman"/>
          <w:b/>
          <w:noProof/>
          <w:sz w:val="28"/>
          <w:szCs w:val="28"/>
        </w:rPr>
        <w:lastRenderedPageBreak/>
        <w:drawing>
          <wp:anchor distT="0" distB="0" distL="114300" distR="114300" simplePos="0" relativeHeight="251660288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463040" cy="2072640"/>
            <wp:effectExtent l="0" t="0" r="3810" b="3810"/>
            <wp:wrapSquare wrapText="bothSides"/>
            <wp:docPr id="1" name="Picture 2" descr="C:\Users\MARKO\Desktop\DSC_20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KO\Desktop\DSC_204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207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F038E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 xml:space="preserve">Marko </w:t>
      </w:r>
      <w:proofErr w:type="spellStart"/>
      <w:r w:rsidRPr="00BF038E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Đogo</w:t>
      </w:r>
      <w:proofErr w:type="spellEnd"/>
      <w:r w:rsidRPr="00BF038E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, PhD</w:t>
      </w:r>
    </w:p>
    <w:p w:rsidR="001F5D33" w:rsidRPr="00BF038E" w:rsidRDefault="001F5D33" w:rsidP="001F5D3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:rsidR="001F5D33" w:rsidRPr="00BF038E" w:rsidRDefault="001F5D33" w:rsidP="001F5D3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Date of birth: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30</w:t>
      </w:r>
      <w:r w:rsidRPr="00BF038E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th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November, 1983</w:t>
      </w:r>
    </w:p>
    <w:p w:rsidR="001F5D33" w:rsidRPr="00BF038E" w:rsidRDefault="001F5D33" w:rsidP="001F5D3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Place of birth: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Sarajevo, Municipality </w:t>
      </w:r>
      <w:proofErr w:type="spellStart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Centar</w:t>
      </w:r>
      <w:proofErr w:type="spellEnd"/>
    </w:p>
    <w:p w:rsidR="001F5D33" w:rsidRPr="00BF038E" w:rsidRDefault="001F5D33" w:rsidP="001F5D3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Office: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305</w:t>
      </w:r>
    </w:p>
    <w:p w:rsidR="001F5D33" w:rsidRPr="00BF038E" w:rsidRDefault="001F5D33" w:rsidP="001F5D3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Phone number: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057 224 945, extension number 305</w:t>
      </w:r>
    </w:p>
    <w:p w:rsidR="001F5D33" w:rsidRPr="00BF038E" w:rsidRDefault="001F5D33" w:rsidP="001F5D3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Admission time: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Monday and Tuesday, 1-3 p.m.</w:t>
      </w:r>
    </w:p>
    <w:p w:rsidR="001F5D33" w:rsidRPr="00BF038E" w:rsidRDefault="001F5D33" w:rsidP="001F5D3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Email: </w:t>
      </w:r>
      <w:hyperlink r:id="rId7" w:history="1">
        <w:r w:rsidRPr="00BF038E">
          <w:rPr>
            <w:rStyle w:val="Hyperlink"/>
            <w:rFonts w:ascii="Times New Roman" w:eastAsia="Times New Roman" w:hAnsi="Times New Roman" w:cs="Times New Roman"/>
            <w:color w:val="auto"/>
            <w:u w:val="none"/>
            <w:lang w:val="en-GB"/>
          </w:rPr>
          <w:t>marko.djogo@ekofis.ues.rs.ba</w:t>
        </w:r>
      </w:hyperlink>
      <w:r w:rsidRPr="00BF038E">
        <w:rPr>
          <w:rFonts w:ascii="Times New Roman" w:eastAsia="Times New Roman" w:hAnsi="Times New Roman" w:cs="Times New Roman"/>
          <w:lang w:val="en-GB"/>
        </w:rPr>
        <w:t>, markdjogo@yahoo.com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EDUCATION: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Primary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ab/>
        <w:t xml:space="preserve">1990-1992, Elementary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schoolVladimir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Perić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–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Valter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, Sarajevo.</w:t>
      </w:r>
    </w:p>
    <w:p w:rsidR="001F5D33" w:rsidRPr="00BF038E" w:rsidRDefault="001F5D33" w:rsidP="001F5D33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ab/>
        <w:t>1992-1998, Elementary school Pale, Pale.</w:t>
      </w:r>
    </w:p>
    <w:p w:rsidR="001F5D33" w:rsidRPr="00BF038E" w:rsidRDefault="001F5D33" w:rsidP="001F5D33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Middle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:  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ab/>
        <w:t xml:space="preserve">1998-2002, High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schoolPale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: Gymnasium –general orientation.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proofErr w:type="spell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Undergraduatestudies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: 2002-2006, </w:t>
      </w: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BA in Economics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, Faculty of Economics Pale, East Sarajevo, valedictorian, grade average: 9.13.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proofErr w:type="spell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Postgraduatestudies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: 2006-2009, </w:t>
      </w: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MSCs in Economics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Faculty of Economics Pale, East Sarajevo, grade average: 9.70. Master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thesis</w:t>
      </w:r>
      <w:proofErr w:type="gram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:</w:t>
      </w:r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The</w:t>
      </w:r>
      <w:proofErr w:type="spellEnd"/>
      <w:proofErr w:type="gramEnd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 xml:space="preserve"> impact of financial liberalization on the economies of countries in transition with a special reference to Bosnia and Herzegovina,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mentor: Novo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Plakalović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, PhD – Full Professor, Faculty of Economics in East Sarajevo.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proofErr w:type="spell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Doctoralstudies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:  defended on20</w:t>
      </w:r>
      <w:r w:rsidRPr="00BF038E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th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April, 2013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onFaculty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Economics Pale, East Sarajevo, </w:t>
      </w: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PhD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Doctoral thesis: </w:t>
      </w:r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The impact of the exchange rate regime on the balance of payments of Bosnia and Herzegovina, Serbia and Croatia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mentor:  Radovan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Kovačević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PhD – Full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Professor,Faculty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Economics, Belgrade.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Post-doctoral studies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: September 2016 - July 2017, Faculty of Economics in Split, (thanks to the European Commission scholarship, ERASMUS MUNDUS – SUNBEAM programme).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As a doctoral student, he was a scholarship holder of the prestigious Foundation Dr Milan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Jelić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which awards scholarships to the best students in the Republic of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During his undergraduate and master's studies, he was a scholarship holder of the Ministry of Science and Technology of the Republic of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the Ministry of Education and Culture of the Republic of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the City of East Sarajevo.</w:t>
      </w:r>
    </w:p>
    <w:p w:rsidR="001F5D33" w:rsidRPr="00BF038E" w:rsidRDefault="001F5D33" w:rsidP="001F5D33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WORK EXPERIENCE: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Teaching Assistant (Monetary economy):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Faculty of Economics Pale, East Sarajevo, </w:t>
      </w:r>
      <w:proofErr w:type="gram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February</w:t>
      </w:r>
      <w:proofErr w:type="gram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2007 - January 2009.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Senior Teaching Assistant (Monetary Economy):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Faculty of Economics Pale, East Sarajevo, </w:t>
      </w:r>
      <w:proofErr w:type="gram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February</w:t>
      </w:r>
      <w:proofErr w:type="gram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2010 - August 2013.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Assistant Professor (International Economics):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Faculty of Economics Pale, East Sarajevo, October 2013 - October 2018.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Associate Professor (International Economics):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Faculty of Economics Pale, East Sarajevo, December 2018 – present.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Advisor for economic issues of Speaker of the House of Peoples in Parliamentary Assembly of Bosnia and Herzegovina: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November 2013 - October 2014.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Mayor of Pale’s Advisor for economic issues,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February 2016 - October 2016</w:t>
      </w: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Commercial director at </w:t>
      </w:r>
      <w:proofErr w:type="spell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Mraz</w:t>
      </w:r>
      <w:proofErr w:type="spellEnd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Ltd. Pale,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July 2021 - present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Vice-dean at the Faculty of Economics, East Sarajevo: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June 2014 - February 2018, September 2018-present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proofErr w:type="gram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Acting Dean of the Faculty of Economics, East Sarajevo: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February 2018 – August 2018</w:t>
      </w: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</w:t>
      </w:r>
      <w:proofErr w:type="gramEnd"/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He has been involved in numerous projects for various levels of government in Bosnia and Herzegovina and non-governmental organizations in Bosnia and Herzegovina.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From 2007 until now, Marko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Đogo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has been at the Faculty of Economics in East Sarajevo, conducting exercises/lectures on the following courses: Monetary Economy, Money, Institutions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>and Markets, Banking and Insurance, Banking Management, International Economy, International Finance, World Economy and Tourism and Competitiveness Policy.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At the Faculty of Economics in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Brčko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(University of East Sarajevo), he taught International Economy and International Financial Institutions.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At the Faculty of Economics of the University of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Mostar</w:t>
      </w:r>
      <w:proofErr w:type="gram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,DžemalBijedić</w:t>
      </w:r>
      <w:proofErr w:type="spellEnd"/>
      <w:proofErr w:type="gram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, he taught Investment Management.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Marko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Đogo's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educational activity includes membership in a committee for the defence of his doctoral thesis at the Faculty of Economics in East Sarajevo, mentoring three master's theses and membership in eleven commissions for the master's theses defence.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SCIENTIFIC ACTIVITY: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Independent author of two books:</w:t>
      </w:r>
    </w:p>
    <w:p w:rsidR="001F5D33" w:rsidRPr="00BF038E" w:rsidRDefault="001F5D33" w:rsidP="001F5D33">
      <w:pPr>
        <w:pStyle w:val="ListParagraph"/>
        <w:numPr>
          <w:ilvl w:val="0"/>
          <w:numId w:val="6"/>
        </w:numPr>
        <w:spacing w:after="0" w:line="360" w:lineRule="auto"/>
        <w:ind w:left="1843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Introduction to the concept and policy of macro-competitiveness (2018), </w:t>
      </w:r>
      <w:proofErr w:type="spellStart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Zavodzaudžbenike</w:t>
      </w:r>
      <w:proofErr w:type="spellEnd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i</w:t>
      </w:r>
      <w:proofErr w:type="spellEnd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nastavnasredstva</w:t>
      </w:r>
      <w:proofErr w:type="spellEnd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 xml:space="preserve"> East Sarajevo, East Sarajevo</w:t>
      </w: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;</w:t>
      </w:r>
    </w:p>
    <w:p w:rsidR="001F5D33" w:rsidRPr="00BF038E" w:rsidRDefault="001F5D33" w:rsidP="001F5D33">
      <w:pPr>
        <w:pStyle w:val="ListParagraph"/>
        <w:numPr>
          <w:ilvl w:val="0"/>
          <w:numId w:val="6"/>
        </w:numPr>
        <w:spacing w:after="0" w:line="360" w:lineRule="auto"/>
        <w:ind w:left="1843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The story of money: money and monetary policy throughout history (2012), </w:t>
      </w:r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 xml:space="preserve">Association of Economists of the Republic of </w:t>
      </w:r>
      <w:proofErr w:type="spellStart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 xml:space="preserve"> SWOT, </w:t>
      </w:r>
      <w:proofErr w:type="spellStart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Banja</w:t>
      </w:r>
      <w:proofErr w:type="spellEnd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 xml:space="preserve"> Luka</w:t>
      </w: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And co-author of three additional books:</w:t>
      </w:r>
    </w:p>
    <w:p w:rsidR="001F5D33" w:rsidRPr="00BF038E" w:rsidRDefault="001F5D33" w:rsidP="001F5D33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Western Balkans Financial Systems Guidelines (2020), </w:t>
      </w:r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Amazon KDP</w:t>
      </w:r>
    </w:p>
    <w:p w:rsidR="001F5D33" w:rsidRPr="00BF038E" w:rsidRDefault="001F5D33" w:rsidP="001F5D33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A Guide for the financial system of the Republic of </w:t>
      </w:r>
      <w:proofErr w:type="spell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and Bosnia and Herzegovina, </w:t>
      </w:r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Faculty of Economics (2019), University in East Sarajevo-RS Association of economics, East Sarajevo-</w:t>
      </w:r>
      <w:proofErr w:type="spellStart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Banja</w:t>
      </w:r>
      <w:proofErr w:type="spellEnd"/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 xml:space="preserve"> Luka</w:t>
      </w: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</w:t>
      </w:r>
    </w:p>
    <w:p w:rsidR="001F5D33" w:rsidRPr="00BF038E" w:rsidRDefault="001F5D33" w:rsidP="001F5D33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Economics of </w:t>
      </w:r>
      <w:proofErr w:type="spell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(2007), </w:t>
      </w:r>
      <w:r w:rsidRPr="00BF038E">
        <w:rPr>
          <w:rFonts w:ascii="Times New Roman" w:eastAsia="Times New Roman" w:hAnsi="Times New Roman" w:cs="Times New Roman"/>
          <w:i/>
          <w:sz w:val="24"/>
          <w:szCs w:val="24"/>
          <w:lang w:val="en-GB"/>
        </w:rPr>
        <w:t>Faculty of Economics in East Sarajevo, East Sarajevo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</w:p>
    <w:p w:rsidR="001F5D33" w:rsidRPr="00BF038E" w:rsidRDefault="001F5D33" w:rsidP="001F5D33">
      <w:pPr>
        <w:pStyle w:val="ListParagraph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Together with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NenadPandurević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, PhD, he translated two books from English into Serbian: Bad Samaritans: Bad Samaritans: The Myth of Free Trade and the Secret History of Capitalism and Economics: The User's Guide, by the British-South Korean economist Ha-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Joon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Chang, published by Mali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Vrt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, Belgrade.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So far, he has published 26 scientific papers in Bosnia and Herzegovina, the Republic of Serbia, the Republic of Croatia, the Republic of North Macedonia and Turkey.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>He is a member of the scientific board of the following conferences:</w:t>
      </w:r>
    </w:p>
    <w:p w:rsidR="001F5D33" w:rsidRPr="00BF038E" w:rsidRDefault="001F5D33" w:rsidP="001F5D33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Jahorina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business days - JBF (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Jahorina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– Republic of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, Bosnia and Herzegovina);</w:t>
      </w:r>
    </w:p>
    <w:p w:rsidR="001F5D33" w:rsidRPr="00BF038E" w:rsidRDefault="001F5D33" w:rsidP="001F5D33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MHRO2018 (Skopje-Macedonia);</w:t>
      </w:r>
    </w:p>
    <w:p w:rsidR="001F5D33" w:rsidRPr="00BF038E" w:rsidRDefault="001F5D33" w:rsidP="001F5D33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Sports Tourism Congress (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Makarska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– Republic of Croatia).</w:t>
      </w:r>
    </w:p>
    <w:p w:rsidR="001F5D33" w:rsidRPr="00BF038E" w:rsidRDefault="001F5D33" w:rsidP="001F5D33">
      <w:pPr>
        <w:pStyle w:val="ListParagraph"/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MEMBERSHIP IN PROFESSIONAL ASSOCIATIONS: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proofErr w:type="gram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Scientific Society of Economists of Serbia,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from March 2019 until present.</w:t>
      </w:r>
      <w:proofErr w:type="gramEnd"/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Association of economists of Republic of </w:t>
      </w:r>
      <w:proofErr w:type="spell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- SWOT,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2011 - present, he became head of the Banking Section in 2012.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Young Entrepreneurs Association of the Republic of </w:t>
      </w:r>
      <w:proofErr w:type="spellStart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Srpska</w:t>
      </w:r>
      <w:proofErr w:type="spellEnd"/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(YEA), </w:t>
      </w: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October 2015 - present; From October 2015 to October 2016, he served as the president of the board of directors, while to this day, he is only a member of this association.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Additional Information:</w:t>
      </w: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Marko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Đogo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is or was a columnist for the following magazines/portals:</w:t>
      </w:r>
    </w:p>
    <w:p w:rsidR="001F5D33" w:rsidRPr="00BF038E" w:rsidRDefault="001F5D33" w:rsidP="001F5D3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Novi reporter (magazine);</w:t>
      </w:r>
    </w:p>
    <w:p w:rsidR="001F5D33" w:rsidRPr="00BF038E" w:rsidRDefault="001F5D33" w:rsidP="001F5D3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Nezavisnenovine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(daily newspaper);</w:t>
      </w:r>
    </w:p>
    <w:p w:rsidR="001F5D33" w:rsidRPr="00BF038E" w:rsidRDefault="001F5D33" w:rsidP="001F5D3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Katalaksija.com (Internet magazine);</w:t>
      </w:r>
    </w:p>
    <w:p w:rsidR="001F5D33" w:rsidRPr="00BF038E" w:rsidRDefault="001F5D33" w:rsidP="001F5D33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Bife.ba (portal dedicated exclusively to economic topics).</w:t>
      </w:r>
    </w:p>
    <w:p w:rsidR="001F5D33" w:rsidRPr="00BF038E" w:rsidRDefault="001F5D33" w:rsidP="001F5D33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1F5D33" w:rsidRPr="00BF038E" w:rsidRDefault="001F5D33" w:rsidP="001F5D33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He is married to Tamara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Starovlah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Đogo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with whom he has three children: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Andrija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(2010),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Jakov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(2012) and </w:t>
      </w:r>
      <w:proofErr w:type="spellStart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Tajna</w:t>
      </w:r>
      <w:proofErr w:type="spellEnd"/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(2014).</w:t>
      </w:r>
    </w:p>
    <w:p w:rsidR="001F5D33" w:rsidRPr="00BF038E" w:rsidRDefault="001F5D33" w:rsidP="001F5D33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F038E">
        <w:rPr>
          <w:rFonts w:ascii="Times New Roman" w:eastAsia="Times New Roman" w:hAnsi="Times New Roman" w:cs="Times New Roman"/>
          <w:sz w:val="24"/>
          <w:szCs w:val="24"/>
          <w:lang w:val="en-GB"/>
        </w:rPr>
        <w:t>He speaks English.</w:t>
      </w:r>
    </w:p>
    <w:p w:rsidR="001F5D33" w:rsidRPr="001F5D33" w:rsidRDefault="001F5D33" w:rsidP="00B6260F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1F5D33" w:rsidRDefault="001F5D33" w:rsidP="00B6260F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1F5D33" w:rsidRDefault="001F5D33" w:rsidP="00B6260F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1F5D33" w:rsidRDefault="001F5D33" w:rsidP="00B6260F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1F5D33" w:rsidRPr="001F5D33" w:rsidRDefault="001F5D33" w:rsidP="00B6260F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sectPr w:rsidR="001F5D33" w:rsidRPr="001F5D33" w:rsidSect="0023132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140564"/>
    <w:multiLevelType w:val="hybridMultilevel"/>
    <w:tmpl w:val="78B65F6E"/>
    <w:lvl w:ilvl="0" w:tplc="7A5C9FEC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25E23EC"/>
    <w:multiLevelType w:val="hybridMultilevel"/>
    <w:tmpl w:val="ED22B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523725"/>
    <w:multiLevelType w:val="hybridMultilevel"/>
    <w:tmpl w:val="F51249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90070"/>
    <w:multiLevelType w:val="hybridMultilevel"/>
    <w:tmpl w:val="113EBFA2"/>
    <w:lvl w:ilvl="0" w:tplc="7A5C9FEC">
      <w:start w:val="1"/>
      <w:numFmt w:val="decimal"/>
      <w:lvlText w:val="%1."/>
      <w:lvlJc w:val="left"/>
      <w:pPr>
        <w:ind w:left="21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F9B31A3"/>
    <w:multiLevelType w:val="hybridMultilevel"/>
    <w:tmpl w:val="7E1A51D6"/>
    <w:lvl w:ilvl="0" w:tplc="ED067E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3B05CF"/>
    <w:multiLevelType w:val="hybridMultilevel"/>
    <w:tmpl w:val="9EFA52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6260F"/>
    <w:rsid w:val="001F5D33"/>
    <w:rsid w:val="00231329"/>
    <w:rsid w:val="00395127"/>
    <w:rsid w:val="00B6260F"/>
    <w:rsid w:val="00F925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26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6260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6260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2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26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26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6260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6260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2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26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arko.djogo@ekofis.ues.rs.b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rko.djogo@ekofis.ues.rs.ba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1769</Words>
  <Characters>10089</Characters>
  <Application>Microsoft Office Word</Application>
  <DocSecurity>0</DocSecurity>
  <Lines>84</Lines>
  <Paragraphs>23</Paragraphs>
  <ScaleCrop>false</ScaleCrop>
  <Company/>
  <LinksUpToDate>false</LinksUpToDate>
  <CharactersWithSpaces>11835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MARKO</dc:creator>
  <cp:lastModifiedBy>EKOFIS</cp:lastModifiedBy>
  <cp:revision>2</cp:revision>
  <dcterms:created xsi:type="dcterms:W3CDTF">2022-09-13T10:26:00Z</dcterms:created>
  <dcterms:modified xsi:type="dcterms:W3CDTF">2022-09-13T10:26:00Z</dcterms:modified>
</cp:coreProperties>
</file>