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2CCB" w:rsidRDefault="007D4DE7">
      <w:pPr>
        <w:jc w:val="center"/>
        <w:rPr>
          <w:b/>
        </w:rPr>
      </w:pPr>
      <w:r>
        <w:rPr>
          <w:b/>
        </w:rPr>
        <w:t xml:space="preserve">PLAN JAVNIH NABAVA </w:t>
      </w:r>
    </w:p>
    <w:p w:rsidR="00E62CCB" w:rsidRDefault="007D4DE7">
      <w:pPr>
        <w:jc w:val="center"/>
      </w:pPr>
      <w:r>
        <w:rPr>
          <w:b/>
        </w:rPr>
        <w:t>DOMA ZDRAVLJA TOMISLAVGRAD ZA 2022. GODINU</w:t>
      </w:r>
    </w:p>
    <w:p w:rsidR="00E62CCB" w:rsidRDefault="00E62CCB">
      <w:pPr>
        <w:jc w:val="both"/>
        <w:rPr>
          <w:b/>
          <w:szCs w:val="24"/>
        </w:rPr>
      </w:pPr>
    </w:p>
    <w:tbl>
      <w:tblPr>
        <w:tblW w:w="15310" w:type="dxa"/>
        <w:tblInd w:w="-714" w:type="dxa"/>
        <w:tblLayout w:type="fixed"/>
        <w:tblLook w:val="04A0"/>
      </w:tblPr>
      <w:tblGrid>
        <w:gridCol w:w="851"/>
        <w:gridCol w:w="132"/>
        <w:gridCol w:w="2108"/>
        <w:gridCol w:w="1545"/>
        <w:gridCol w:w="1602"/>
        <w:gridCol w:w="84"/>
        <w:gridCol w:w="2109"/>
        <w:gridCol w:w="1826"/>
        <w:gridCol w:w="1827"/>
        <w:gridCol w:w="2107"/>
        <w:gridCol w:w="1119"/>
      </w:tblGrid>
      <w:tr w:rsidR="00E62CCB">
        <w:trPr>
          <w:trHeight w:val="334"/>
        </w:trPr>
        <w:tc>
          <w:tcPr>
            <w:tcW w:w="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E62CCB" w:rsidRDefault="007D4DE7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REDNI BROJ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E62CCB" w:rsidRDefault="007D4DE7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PREDMET NABAVE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E62CCB" w:rsidRDefault="007D4DE7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ŠIFRA JRJN</w:t>
            </w:r>
          </w:p>
        </w:tc>
        <w:tc>
          <w:tcPr>
            <w:tcW w:w="1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E62CCB" w:rsidRDefault="007D4DE7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PROCIJENJENA VRIJEDNOST</w:t>
            </w:r>
          </w:p>
          <w:p w:rsidR="00E62CCB" w:rsidRDefault="007D4DE7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BEZ PDV-a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E62CCB" w:rsidRDefault="007D4DE7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VRSTA POSTUPKA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E62CCB" w:rsidRDefault="007D4DE7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OKVIRNI DATUM POKRETANJA POSTUPKA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E62CCB" w:rsidRDefault="007D4DE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OKVIRNI DATUM ZAKLJUČENJA UGOVORA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E62CCB" w:rsidRDefault="007D4DE7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IZVOR FINANCIRANJA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E62CCB" w:rsidRDefault="007D4DE7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NAPOMENE</w:t>
            </w:r>
          </w:p>
        </w:tc>
      </w:tr>
      <w:tr w:rsidR="00E62CCB">
        <w:trPr>
          <w:trHeight w:val="129"/>
        </w:trPr>
        <w:tc>
          <w:tcPr>
            <w:tcW w:w="30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E62CCB" w:rsidRDefault="007D4DE7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ROBE/USLUGE/RADOVI</w:t>
            </w:r>
          </w:p>
          <w:p w:rsidR="00E62CCB" w:rsidRDefault="00E62CCB">
            <w:pPr>
              <w:jc w:val="center"/>
              <w:rPr>
                <w:b/>
                <w:szCs w:val="24"/>
              </w:rPr>
            </w:pPr>
          </w:p>
        </w:tc>
        <w:tc>
          <w:tcPr>
            <w:tcW w:w="1221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62CCB" w:rsidRDefault="00E62CCB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E62CCB">
        <w:trPr>
          <w:trHeight w:val="4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62CCB" w:rsidRPr="00F63C19" w:rsidRDefault="00E62CCB" w:rsidP="00205825">
            <w:pPr>
              <w:pStyle w:val="ListParagraph"/>
              <w:numPr>
                <w:ilvl w:val="0"/>
                <w:numId w:val="3"/>
              </w:numPr>
              <w:snapToGrid w:val="0"/>
              <w:rPr>
                <w:b/>
                <w:szCs w:val="24"/>
              </w:rPr>
            </w:pP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CCB" w:rsidRPr="00ED0770" w:rsidRDefault="007D4DE7">
            <w:pPr>
              <w:jc w:val="both"/>
            </w:pPr>
            <w:r w:rsidRPr="00ED0770">
              <w:rPr>
                <w:szCs w:val="24"/>
              </w:rPr>
              <w:t xml:space="preserve">Rekonstrukcija i adaptacija prostora Službe za stomatologiju 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CCB" w:rsidRPr="00ED0770" w:rsidRDefault="00E62CCB">
            <w:pPr>
              <w:snapToGrid w:val="0"/>
              <w:jc w:val="both"/>
              <w:rPr>
                <w:szCs w:val="24"/>
              </w:rPr>
            </w:pPr>
          </w:p>
          <w:p w:rsidR="00E62CCB" w:rsidRPr="00ED0770" w:rsidRDefault="007D4DE7">
            <w:pPr>
              <w:rPr>
                <w:szCs w:val="24"/>
              </w:rPr>
            </w:pPr>
            <w:r w:rsidRPr="00ED0770">
              <w:rPr>
                <w:szCs w:val="24"/>
              </w:rPr>
              <w:t>45200000-9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CCB" w:rsidRPr="00ED0770" w:rsidRDefault="00E62CCB">
            <w:pPr>
              <w:snapToGrid w:val="0"/>
              <w:jc w:val="both"/>
              <w:rPr>
                <w:szCs w:val="24"/>
              </w:rPr>
            </w:pPr>
          </w:p>
          <w:p w:rsidR="00E62CCB" w:rsidRPr="00ED0770" w:rsidRDefault="007D4DE7">
            <w:pPr>
              <w:jc w:val="both"/>
              <w:rPr>
                <w:szCs w:val="24"/>
              </w:rPr>
            </w:pPr>
            <w:r w:rsidRPr="00ED0770">
              <w:rPr>
                <w:szCs w:val="24"/>
              </w:rPr>
              <w:t>60.000,00KM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CCB" w:rsidRDefault="00E62CCB">
            <w:pPr>
              <w:snapToGrid w:val="0"/>
              <w:jc w:val="both"/>
              <w:rPr>
                <w:color w:val="FF0000"/>
                <w:szCs w:val="24"/>
              </w:rPr>
            </w:pPr>
          </w:p>
          <w:p w:rsidR="00E62CCB" w:rsidRDefault="007D4DE7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Otvoreni postupak 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E62CCB" w:rsidRDefault="007D4DE7">
            <w:pPr>
              <w:jc w:val="both"/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CCB" w:rsidRDefault="00E62CCB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3463" w:rsidRDefault="00CB3463">
            <w:pPr>
              <w:jc w:val="both"/>
              <w:rPr>
                <w:szCs w:val="24"/>
              </w:rPr>
            </w:pPr>
          </w:p>
          <w:p w:rsidR="00E62CCB" w:rsidRDefault="007D4DE7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Donirana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CCB" w:rsidRDefault="00E62CCB">
            <w:pPr>
              <w:snapToGrid w:val="0"/>
              <w:jc w:val="both"/>
              <w:rPr>
                <w:szCs w:val="24"/>
              </w:rPr>
            </w:pPr>
          </w:p>
        </w:tc>
      </w:tr>
      <w:tr w:rsidR="00E62CCB">
        <w:trPr>
          <w:trHeight w:val="4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62CCB" w:rsidRPr="00F63C19" w:rsidRDefault="00E62CCB" w:rsidP="00205825">
            <w:pPr>
              <w:pStyle w:val="ListParagraph"/>
              <w:numPr>
                <w:ilvl w:val="0"/>
                <w:numId w:val="3"/>
              </w:numPr>
              <w:snapToGrid w:val="0"/>
              <w:rPr>
                <w:b/>
                <w:szCs w:val="24"/>
              </w:rPr>
            </w:pP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62CCB" w:rsidRPr="00ED0770" w:rsidRDefault="00E62CCB">
            <w:pPr>
              <w:snapToGrid w:val="0"/>
              <w:jc w:val="center"/>
              <w:rPr>
                <w:b/>
                <w:szCs w:val="24"/>
              </w:rPr>
            </w:pPr>
          </w:p>
          <w:p w:rsidR="00E62CCB" w:rsidRPr="00ED0770" w:rsidRDefault="007D4DE7">
            <w:pPr>
              <w:rPr>
                <w:szCs w:val="24"/>
              </w:rPr>
            </w:pPr>
            <w:r w:rsidRPr="00ED0770">
              <w:rPr>
                <w:szCs w:val="24"/>
              </w:rPr>
              <w:t>Lijekovi</w:t>
            </w:r>
          </w:p>
          <w:p w:rsidR="00E62CCB" w:rsidRPr="00ED0770" w:rsidRDefault="00E62CCB">
            <w:pPr>
              <w:jc w:val="center"/>
              <w:rPr>
                <w:szCs w:val="24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62CCB" w:rsidRPr="00ED0770" w:rsidRDefault="00E62CCB">
            <w:pPr>
              <w:snapToGrid w:val="0"/>
              <w:rPr>
                <w:szCs w:val="24"/>
              </w:rPr>
            </w:pPr>
          </w:p>
          <w:p w:rsidR="00E62CCB" w:rsidRPr="00ED0770" w:rsidRDefault="007D4DE7">
            <w:pPr>
              <w:rPr>
                <w:szCs w:val="24"/>
              </w:rPr>
            </w:pPr>
            <w:r w:rsidRPr="00ED0770">
              <w:rPr>
                <w:szCs w:val="24"/>
              </w:rPr>
              <w:t>33600000-6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62CCB" w:rsidRPr="00205825" w:rsidRDefault="00E62CCB">
            <w:pPr>
              <w:snapToGrid w:val="0"/>
              <w:rPr>
                <w:szCs w:val="24"/>
              </w:rPr>
            </w:pPr>
          </w:p>
          <w:p w:rsidR="00E62CCB" w:rsidRPr="00205825" w:rsidRDefault="00205825">
            <w:pPr>
              <w:rPr>
                <w:szCs w:val="24"/>
              </w:rPr>
            </w:pPr>
            <w:r w:rsidRPr="00205825">
              <w:rPr>
                <w:szCs w:val="24"/>
              </w:rPr>
              <w:t>26.000,00</w:t>
            </w:r>
            <w:r w:rsidR="007D4DE7" w:rsidRPr="00205825">
              <w:rPr>
                <w:szCs w:val="24"/>
              </w:rPr>
              <w:t>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62CCB" w:rsidRPr="00ED0770" w:rsidRDefault="007D4DE7">
            <w:pPr>
              <w:rPr>
                <w:szCs w:val="24"/>
              </w:rPr>
            </w:pPr>
            <w:r w:rsidRPr="00ED0770">
              <w:rPr>
                <w:szCs w:val="24"/>
              </w:rPr>
              <w:t>Otvoreni postupak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62CCB" w:rsidRPr="00ED0770" w:rsidRDefault="007D4DE7">
            <w:r w:rsidRPr="00ED0770"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62CCB" w:rsidRPr="00ED0770" w:rsidRDefault="00E62CCB">
            <w:pPr>
              <w:snapToGrid w:val="0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62CCB" w:rsidRPr="00ED0770" w:rsidRDefault="00E62CCB">
            <w:pPr>
              <w:snapToGrid w:val="0"/>
              <w:rPr>
                <w:szCs w:val="24"/>
              </w:rPr>
            </w:pPr>
          </w:p>
          <w:p w:rsidR="00E62CCB" w:rsidRPr="00ED0770" w:rsidRDefault="007D4DE7">
            <w:pPr>
              <w:rPr>
                <w:szCs w:val="24"/>
              </w:rPr>
            </w:pPr>
            <w:r w:rsidRPr="00ED0770"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CCB" w:rsidRDefault="00E62CCB">
            <w:pPr>
              <w:snapToGrid w:val="0"/>
              <w:jc w:val="both"/>
              <w:rPr>
                <w:color w:val="FFFF00"/>
                <w:szCs w:val="24"/>
              </w:rPr>
            </w:pPr>
          </w:p>
        </w:tc>
      </w:tr>
      <w:tr w:rsidR="00E62CCB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62CCB" w:rsidRPr="00F63C19" w:rsidRDefault="00E62CCB" w:rsidP="00205825">
            <w:pPr>
              <w:pStyle w:val="ListParagraph"/>
              <w:numPr>
                <w:ilvl w:val="0"/>
                <w:numId w:val="3"/>
              </w:numPr>
              <w:snapToGrid w:val="0"/>
              <w:rPr>
                <w:b/>
                <w:szCs w:val="24"/>
              </w:rPr>
            </w:pP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E62CCB" w:rsidRPr="00ED0770" w:rsidRDefault="007D4DE7">
            <w:pPr>
              <w:jc w:val="both"/>
            </w:pPr>
            <w:r w:rsidRPr="00ED0770">
              <w:rPr>
                <w:szCs w:val="24"/>
              </w:rPr>
              <w:t>Stomatološki materijal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CCB" w:rsidRPr="00ED0770" w:rsidRDefault="00E62CCB">
            <w:pPr>
              <w:snapToGrid w:val="0"/>
              <w:jc w:val="both"/>
              <w:rPr>
                <w:szCs w:val="24"/>
              </w:rPr>
            </w:pPr>
          </w:p>
          <w:p w:rsidR="00E62CCB" w:rsidRPr="00ED0770" w:rsidRDefault="007D4DE7">
            <w:pPr>
              <w:jc w:val="both"/>
              <w:rPr>
                <w:szCs w:val="24"/>
              </w:rPr>
            </w:pPr>
            <w:r w:rsidRPr="00ED0770">
              <w:rPr>
                <w:szCs w:val="24"/>
              </w:rPr>
              <w:t>33141800-8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CCB" w:rsidRPr="00ED0770" w:rsidRDefault="00E62CCB">
            <w:pPr>
              <w:snapToGrid w:val="0"/>
              <w:jc w:val="both"/>
              <w:rPr>
                <w:szCs w:val="24"/>
              </w:rPr>
            </w:pPr>
          </w:p>
          <w:p w:rsidR="00E62CCB" w:rsidRPr="00ED0770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24.000,00</w:t>
            </w:r>
            <w:r w:rsidR="007D4DE7" w:rsidRPr="00ED0770">
              <w:rPr>
                <w:szCs w:val="24"/>
              </w:rPr>
              <w:t>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CCB" w:rsidRPr="00ED0770" w:rsidRDefault="007D4DE7">
            <w:pPr>
              <w:jc w:val="both"/>
              <w:rPr>
                <w:szCs w:val="24"/>
              </w:rPr>
            </w:pPr>
            <w:r w:rsidRPr="00ED0770">
              <w:rPr>
                <w:szCs w:val="24"/>
              </w:rPr>
              <w:t>Konkurentski zahtjev za dostavu ponuda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E62CCB" w:rsidRPr="00ED0770" w:rsidRDefault="007D4DE7">
            <w:pPr>
              <w:jc w:val="both"/>
              <w:rPr>
                <w:szCs w:val="24"/>
              </w:rPr>
            </w:pPr>
            <w:r w:rsidRPr="00ED0770"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CCB" w:rsidRPr="00ED0770" w:rsidRDefault="00E62CCB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CCB" w:rsidRPr="00ED0770" w:rsidRDefault="00E62CCB">
            <w:pPr>
              <w:snapToGrid w:val="0"/>
              <w:jc w:val="both"/>
              <w:rPr>
                <w:szCs w:val="24"/>
              </w:rPr>
            </w:pPr>
          </w:p>
          <w:p w:rsidR="00E62CCB" w:rsidRPr="00ED0770" w:rsidRDefault="007D4DE7">
            <w:pPr>
              <w:jc w:val="both"/>
              <w:rPr>
                <w:szCs w:val="24"/>
              </w:rPr>
            </w:pPr>
            <w:r w:rsidRPr="00ED0770"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2CCB" w:rsidRDefault="00E62CCB">
            <w:pPr>
              <w:snapToGrid w:val="0"/>
              <w:jc w:val="both"/>
              <w:rPr>
                <w:color w:val="FFFF00"/>
                <w:szCs w:val="24"/>
              </w:rPr>
            </w:pPr>
          </w:p>
        </w:tc>
      </w:tr>
      <w:tr w:rsidR="00205825" w:rsidTr="00F63C19">
        <w:trPr>
          <w:trHeight w:val="1192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snapToGrid w:val="0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4.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Pr="00205825" w:rsidRDefault="00205825" w:rsidP="00205825">
            <w:pPr>
              <w:jc w:val="both"/>
              <w:rPr>
                <w:szCs w:val="24"/>
              </w:rPr>
            </w:pPr>
            <w:r w:rsidRPr="00205825">
              <w:rPr>
                <w:szCs w:val="24"/>
              </w:rPr>
              <w:t>Laboratorijski potrošni materijal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33694000-1</w:t>
            </w: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33141000-0</w:t>
            </w: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33141500-5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23.800</w:t>
            </w:r>
            <w:r w:rsidR="00F63C19">
              <w:rPr>
                <w:szCs w:val="24"/>
              </w:rPr>
              <w:t>,00</w:t>
            </w:r>
            <w:r>
              <w:rPr>
                <w:szCs w:val="24"/>
              </w:rPr>
              <w:t>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331694">
            <w:pPr>
              <w:snapToGrid w:val="0"/>
              <w:jc w:val="both"/>
              <w:rPr>
                <w:szCs w:val="24"/>
              </w:rPr>
            </w:pPr>
          </w:p>
          <w:p w:rsidR="00205825" w:rsidRDefault="00205825" w:rsidP="00331694">
            <w:pPr>
              <w:jc w:val="both"/>
              <w:rPr>
                <w:szCs w:val="24"/>
              </w:rPr>
            </w:pPr>
          </w:p>
          <w:p w:rsidR="00205825" w:rsidRDefault="00205825" w:rsidP="00331694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Otvoreni postupak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</w:tr>
      <w:tr w:rsidR="00205825" w:rsidTr="00805CAA">
        <w:trPr>
          <w:trHeight w:val="917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snapToGrid w:val="0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rPr>
                <w:szCs w:val="24"/>
              </w:rPr>
            </w:pPr>
          </w:p>
          <w:p w:rsidR="00205825" w:rsidRPr="00805CAA" w:rsidRDefault="00205825">
            <w:pPr>
              <w:rPr>
                <w:szCs w:val="24"/>
              </w:rPr>
            </w:pPr>
            <w:r w:rsidRPr="00205825">
              <w:rPr>
                <w:szCs w:val="24"/>
              </w:rPr>
              <w:t>Laboratorijski reagensi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33696500-0</w:t>
            </w: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33696300-8</w:t>
            </w: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  <w:shd w:val="clear" w:color="auto" w:fill="FFFFFF"/>
              </w:rPr>
              <w:t>33694000-1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</w:p>
          <w:p w:rsidR="00205825" w:rsidRPr="00205825" w:rsidRDefault="00205825">
            <w:pPr>
              <w:jc w:val="both"/>
              <w:rPr>
                <w:szCs w:val="24"/>
              </w:rPr>
            </w:pPr>
            <w:r w:rsidRPr="00205825">
              <w:rPr>
                <w:szCs w:val="24"/>
              </w:rPr>
              <w:t>76.000,00KM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Otvoreni postupak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</w:pPr>
            <w:r>
              <w:rPr>
                <w:szCs w:val="24"/>
              </w:rPr>
              <w:t>IV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</w:tr>
      <w:tr w:rsidR="00205825">
        <w:trPr>
          <w:trHeight w:val="66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snapToGrid w:val="0"/>
              <w:rPr>
                <w:b/>
                <w:szCs w:val="24"/>
              </w:rPr>
            </w:pP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Antigenski testovi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jc w:val="both"/>
              <w:rPr>
                <w:szCs w:val="24"/>
                <w:shd w:val="clear" w:color="auto" w:fill="FFFFFF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  <w:shd w:val="clear" w:color="auto" w:fill="FFFFFF"/>
              </w:rPr>
              <w:t>38911000-4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</w:pPr>
            <w:r>
              <w:rPr>
                <w:szCs w:val="24"/>
              </w:rPr>
              <w:t>20.000,00KM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Otvoreni postupak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</w:pPr>
            <w:r>
              <w:rPr>
                <w:szCs w:val="24"/>
              </w:rPr>
              <w:t>III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</w:tr>
      <w:tr w:rsidR="00205825">
        <w:trPr>
          <w:trHeight w:val="121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snapToGrid w:val="0"/>
              <w:rPr>
                <w:b/>
                <w:szCs w:val="24"/>
              </w:rPr>
            </w:pP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rPr>
                <w:szCs w:val="24"/>
              </w:rPr>
            </w:pPr>
          </w:p>
          <w:p w:rsidR="00205825" w:rsidRPr="00205825" w:rsidRDefault="00205825">
            <w:pPr>
              <w:rPr>
                <w:szCs w:val="24"/>
              </w:rPr>
            </w:pPr>
            <w:r w:rsidRPr="00205825">
              <w:rPr>
                <w:szCs w:val="24"/>
              </w:rPr>
              <w:t>Medicinski i sanitetski materijal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</w:p>
          <w:p w:rsidR="00205825" w:rsidRPr="00205825" w:rsidRDefault="00205825">
            <w:pPr>
              <w:jc w:val="both"/>
              <w:rPr>
                <w:szCs w:val="24"/>
              </w:rPr>
            </w:pPr>
            <w:r w:rsidRPr="00205825">
              <w:rPr>
                <w:szCs w:val="24"/>
              </w:rPr>
              <w:t>33140000-3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</w:p>
          <w:p w:rsidR="00205825" w:rsidRPr="00205825" w:rsidRDefault="00205825">
            <w:pPr>
              <w:jc w:val="both"/>
            </w:pPr>
            <w:r>
              <w:rPr>
                <w:szCs w:val="24"/>
              </w:rPr>
              <w:t>32.000,00</w:t>
            </w:r>
            <w:r w:rsidRPr="00205825">
              <w:rPr>
                <w:szCs w:val="24"/>
              </w:rPr>
              <w:t>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Pr="00205825" w:rsidRDefault="00205825">
            <w:pPr>
              <w:jc w:val="both"/>
              <w:rPr>
                <w:szCs w:val="24"/>
              </w:rPr>
            </w:pPr>
            <w:r w:rsidRPr="00205825">
              <w:rPr>
                <w:szCs w:val="24"/>
              </w:rPr>
              <w:t>Konkurentski zahtjev za dostavu ponuda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</w:p>
          <w:p w:rsidR="00205825" w:rsidRPr="00205825" w:rsidRDefault="00205825">
            <w:pPr>
              <w:jc w:val="both"/>
            </w:pPr>
            <w:r w:rsidRPr="00205825">
              <w:rPr>
                <w:szCs w:val="24"/>
              </w:rPr>
              <w:t>IV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</w:p>
          <w:p w:rsidR="00205825" w:rsidRPr="00205825" w:rsidRDefault="0033716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  </w:t>
            </w:r>
            <w:r w:rsidR="00205825" w:rsidRPr="00205825"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color w:val="FF0000"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snapToGrid w:val="0"/>
              <w:rPr>
                <w:b/>
                <w:szCs w:val="24"/>
              </w:rPr>
            </w:pP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rPr>
                <w:szCs w:val="24"/>
              </w:rPr>
            </w:pPr>
          </w:p>
          <w:p w:rsidR="00205825" w:rsidRDefault="00205825">
            <w:pPr>
              <w:rPr>
                <w:szCs w:val="24"/>
              </w:rPr>
            </w:pPr>
            <w:r>
              <w:rPr>
                <w:szCs w:val="24"/>
              </w:rPr>
              <w:t>Drvni pelet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03413000-8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37.000,00KM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Konkurentski zahtjev za dostavu ponuda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</w:p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snapToGrid w:val="0"/>
              <w:rPr>
                <w:b/>
                <w:szCs w:val="24"/>
              </w:rPr>
            </w:pP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Gorivo za vozila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09132100-4</w:t>
            </w: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09134220-5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</w:pPr>
            <w:r>
              <w:rPr>
                <w:szCs w:val="24"/>
              </w:rPr>
              <w:t>30.000,00KM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Konkurentski zahtjev za dostavu ponuda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</w:p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Default="00205825">
            <w:pPr>
              <w:tabs>
                <w:tab w:val="left" w:pos="1155"/>
              </w:tabs>
              <w:rPr>
                <w:szCs w:val="24"/>
              </w:rPr>
            </w:pPr>
            <w:r>
              <w:rPr>
                <w:szCs w:val="24"/>
              </w:rPr>
              <w:tab/>
            </w: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snapToGrid w:val="0"/>
              <w:rPr>
                <w:b/>
                <w:szCs w:val="24"/>
              </w:rPr>
            </w:pP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Uredski materijal</w:t>
            </w:r>
          </w:p>
          <w:p w:rsidR="00205825" w:rsidRDefault="00205825">
            <w:pPr>
              <w:jc w:val="both"/>
              <w:rPr>
                <w:szCs w:val="24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30192000-1</w:t>
            </w:r>
          </w:p>
          <w:p w:rsidR="00205825" w:rsidRDefault="00205825">
            <w:pPr>
              <w:jc w:val="both"/>
              <w:rPr>
                <w:szCs w:val="24"/>
              </w:rPr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6.000,00 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</w:p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</w:tr>
      <w:tr w:rsidR="00205825" w:rsidTr="00805CAA">
        <w:trPr>
          <w:trHeight w:val="789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snapToGrid w:val="0"/>
              <w:rPr>
                <w:b/>
                <w:szCs w:val="24"/>
              </w:rPr>
            </w:pP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rPr>
                <w:szCs w:val="24"/>
              </w:rPr>
            </w:pPr>
          </w:p>
          <w:p w:rsidR="00205825" w:rsidRDefault="00205825">
            <w:pPr>
              <w:rPr>
                <w:szCs w:val="24"/>
              </w:rPr>
            </w:pPr>
            <w:r>
              <w:rPr>
                <w:szCs w:val="24"/>
              </w:rPr>
              <w:t>Prehrambeni proizvodi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 w:rsidP="00805CAA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15000000-</w:t>
            </w:r>
            <w:r w:rsidR="00805CAA">
              <w:rPr>
                <w:szCs w:val="24"/>
              </w:rPr>
              <w:t>8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rPr>
                <w:szCs w:val="24"/>
              </w:rPr>
            </w:pPr>
          </w:p>
          <w:p w:rsidR="00205825" w:rsidRPr="00F63C19" w:rsidRDefault="00F63C19" w:rsidP="00205825">
            <w:pPr>
              <w:rPr>
                <w:szCs w:val="24"/>
              </w:rPr>
            </w:pPr>
            <w:r>
              <w:rPr>
                <w:szCs w:val="24"/>
              </w:rPr>
              <w:t>12.000,00</w:t>
            </w:r>
            <w:r w:rsidR="00205825" w:rsidRPr="00F63C19">
              <w:rPr>
                <w:szCs w:val="24"/>
              </w:rPr>
              <w:t>KM</w:t>
            </w:r>
          </w:p>
          <w:p w:rsidR="00205825" w:rsidRDefault="00205825">
            <w:pPr>
              <w:jc w:val="both"/>
              <w:rPr>
                <w:szCs w:val="24"/>
              </w:rPr>
            </w:pP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805CAA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Konkurentski zahtjev za dostavu ponud</w:t>
            </w:r>
            <w:r w:rsidR="00805CAA">
              <w:rPr>
                <w:szCs w:val="24"/>
              </w:rPr>
              <w:t>a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</w:pPr>
            <w:r>
              <w:rPr>
                <w:szCs w:val="24"/>
              </w:rPr>
              <w:t>IV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</w:p>
          <w:p w:rsidR="00205825" w:rsidRDefault="00205825" w:rsidP="00205825">
            <w:pPr>
              <w:jc w:val="center"/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</w:p>
        </w:tc>
      </w:tr>
      <w:tr w:rsidR="00205825">
        <w:trPr>
          <w:trHeight w:val="861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snapToGrid w:val="0"/>
              <w:rPr>
                <w:b/>
                <w:szCs w:val="24"/>
              </w:rPr>
            </w:pP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rPr>
                <w:szCs w:val="24"/>
              </w:rPr>
            </w:pPr>
          </w:p>
          <w:p w:rsidR="00205825" w:rsidRDefault="00205825">
            <w:pPr>
              <w:rPr>
                <w:szCs w:val="24"/>
              </w:rPr>
            </w:pPr>
            <w:r>
              <w:rPr>
                <w:szCs w:val="24"/>
              </w:rPr>
              <w:t>Mlijeko i mliječni proizvodi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15500000-3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center"/>
              <w:rPr>
                <w:szCs w:val="24"/>
              </w:rPr>
            </w:pPr>
          </w:p>
          <w:p w:rsidR="00205825" w:rsidRDefault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4.000,00 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</w:pPr>
            <w:r>
              <w:rPr>
                <w:szCs w:val="24"/>
              </w:rPr>
              <w:t>IV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</w:p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</w:tr>
      <w:tr w:rsidR="00205825">
        <w:trPr>
          <w:trHeight w:val="451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snapToGrid w:val="0"/>
              <w:jc w:val="center"/>
              <w:rPr>
                <w:b/>
                <w:szCs w:val="24"/>
              </w:rPr>
            </w:pP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rPr>
                <w:szCs w:val="24"/>
              </w:rPr>
            </w:pPr>
            <w:r>
              <w:rPr>
                <w:szCs w:val="24"/>
              </w:rPr>
              <w:t>Svježe meso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15111000-9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3.500,00 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</w:pPr>
            <w:r>
              <w:rPr>
                <w:szCs w:val="24"/>
              </w:rPr>
              <w:t>IV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5CAA" w:rsidRPr="00F63C19" w:rsidRDefault="00805CAA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</w:p>
          <w:p w:rsidR="00205825" w:rsidRPr="00F63C19" w:rsidRDefault="00205825" w:rsidP="00805CAA">
            <w:pPr>
              <w:pStyle w:val="ListParagraph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Grafičke i tiskarske usluge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22900000-9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</w:pPr>
            <w:r>
              <w:rPr>
                <w:szCs w:val="24"/>
              </w:rPr>
              <w:t>5.800,00 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</w:pPr>
            <w:r>
              <w:rPr>
                <w:szCs w:val="24"/>
              </w:rPr>
              <w:t>III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 w:rsidP="00205825">
            <w:pPr>
              <w:jc w:val="center"/>
              <w:rPr>
                <w:szCs w:val="24"/>
              </w:rPr>
            </w:pPr>
          </w:p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927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15.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</w:pPr>
            <w:r>
              <w:rPr>
                <w:szCs w:val="24"/>
              </w:rPr>
              <w:t>Održavanje zgrada (sitni materijal za održavanje zgrada)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44000000-0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</w:pPr>
            <w:r>
              <w:rPr>
                <w:szCs w:val="24"/>
              </w:rPr>
              <w:t>6</w:t>
            </w:r>
            <w:r w:rsidR="00586EE8">
              <w:rPr>
                <w:szCs w:val="24"/>
              </w:rPr>
              <w:t>.</w:t>
            </w:r>
            <w:r>
              <w:rPr>
                <w:szCs w:val="24"/>
              </w:rPr>
              <w:t>000,00 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</w:pPr>
            <w:r>
              <w:rPr>
                <w:szCs w:val="24"/>
              </w:rPr>
              <w:t>IV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 w:rsidP="00205825">
            <w:pPr>
              <w:jc w:val="center"/>
              <w:rPr>
                <w:szCs w:val="24"/>
              </w:rPr>
            </w:pPr>
          </w:p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 w:rsidTr="00805CAA">
        <w:trPr>
          <w:trHeight w:val="37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Održavanje vozila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50100000-6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6.000,00 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805CAA">
            <w:pPr>
              <w:pStyle w:val="ListParagraph"/>
              <w:snapToGrid w:val="0"/>
              <w:rPr>
                <w:b/>
                <w:color w:val="FF0000"/>
                <w:szCs w:val="24"/>
              </w:rPr>
            </w:pPr>
          </w:p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</w:rPr>
            </w:pPr>
            <w:r w:rsidRPr="00F63C19">
              <w:rPr>
                <w:b/>
                <w:szCs w:val="24"/>
              </w:rPr>
              <w:t>17.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Usluge zbrinjavanja medicinskog otpada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90524000-6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4.500,00 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5CAA" w:rsidRDefault="00805CAA" w:rsidP="00205825">
            <w:pPr>
              <w:jc w:val="center"/>
              <w:rPr>
                <w:szCs w:val="24"/>
              </w:rPr>
            </w:pPr>
          </w:p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482A2B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lastRenderedPageBreak/>
              <w:t>1</w:t>
            </w:r>
            <w:r w:rsidR="00205825" w:rsidRPr="00F63C19">
              <w:rPr>
                <w:b/>
                <w:szCs w:val="24"/>
              </w:rPr>
              <w:t>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Usluge održavanja softvera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50322000-8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</w:pPr>
            <w:r>
              <w:rPr>
                <w:szCs w:val="24"/>
              </w:rPr>
              <w:t>1.500,00 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805CAA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1</w:t>
            </w:r>
            <w:r w:rsidR="00205825" w:rsidRPr="00F63C19">
              <w:rPr>
                <w:b/>
                <w:szCs w:val="24"/>
              </w:rPr>
              <w:t>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Zaštitarske usluge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805CAA" w:rsidRDefault="00205825">
            <w:pPr>
              <w:jc w:val="both"/>
              <w:rPr>
                <w:szCs w:val="24"/>
              </w:rPr>
            </w:pPr>
            <w:r w:rsidRPr="00805CAA">
              <w:rPr>
                <w:szCs w:val="24"/>
                <w:shd w:val="clear" w:color="auto" w:fill="FFFFFF"/>
              </w:rPr>
              <w:t>71317000-3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1.800,00 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</w:pPr>
            <w:r>
              <w:rPr>
                <w:szCs w:val="24"/>
              </w:rPr>
              <w:t>III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20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805CAA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GPS </w:t>
            </w:r>
            <w:r w:rsidR="00805CAA">
              <w:rPr>
                <w:szCs w:val="24"/>
              </w:rPr>
              <w:t>monitoring vozila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482A2B" w:rsidRDefault="00482A2B">
            <w:pPr>
              <w:snapToGrid w:val="0"/>
              <w:jc w:val="both"/>
              <w:rPr>
                <w:szCs w:val="24"/>
                <w:shd w:val="clear" w:color="auto" w:fill="FFFFFF"/>
              </w:rPr>
            </w:pPr>
            <w:r w:rsidRPr="00482A2B">
              <w:rPr>
                <w:szCs w:val="24"/>
                <w:shd w:val="clear" w:color="auto" w:fill="FFFFFF"/>
              </w:rPr>
              <w:t>38112100-4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1.150,00</w:t>
            </w:r>
            <w:r w:rsidR="00805CAA">
              <w:rPr>
                <w:szCs w:val="24"/>
              </w:rPr>
              <w:t xml:space="preserve"> </w:t>
            </w:r>
            <w:r>
              <w:rPr>
                <w:szCs w:val="24"/>
              </w:rPr>
              <w:t>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482A2B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2.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482A2B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Najam i servisiranje printera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2A2B" w:rsidRDefault="00482A2B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30237000-9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2A2B" w:rsidRDefault="00482A2B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</w:pPr>
            <w:r>
              <w:rPr>
                <w:szCs w:val="24"/>
              </w:rPr>
              <w:t>2.800,00 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2A2B" w:rsidRDefault="00482A2B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2A2B" w:rsidRDefault="00482A2B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2A2B" w:rsidRDefault="00482A2B" w:rsidP="00205825">
            <w:pPr>
              <w:jc w:val="center"/>
              <w:rPr>
                <w:szCs w:val="24"/>
              </w:rPr>
            </w:pPr>
          </w:p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977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22.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482A2B" w:rsidRDefault="00205825">
            <w:pPr>
              <w:jc w:val="both"/>
              <w:rPr>
                <w:szCs w:val="24"/>
              </w:rPr>
            </w:pPr>
            <w:r w:rsidRPr="00482A2B">
              <w:rPr>
                <w:szCs w:val="24"/>
              </w:rPr>
              <w:t>Troškovi nabave potrošne informatičke opreme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482A2B" w:rsidRDefault="00205825">
            <w:pPr>
              <w:jc w:val="both"/>
              <w:rPr>
                <w:szCs w:val="24"/>
              </w:rPr>
            </w:pPr>
            <w:r w:rsidRPr="00482A2B">
              <w:rPr>
                <w:szCs w:val="24"/>
              </w:rPr>
              <w:t>30237000-5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482A2B" w:rsidRDefault="00805CAA">
            <w:pPr>
              <w:jc w:val="both"/>
              <w:rPr>
                <w:szCs w:val="24"/>
              </w:rPr>
            </w:pPr>
            <w:r w:rsidRPr="00482A2B">
              <w:rPr>
                <w:szCs w:val="24"/>
              </w:rPr>
              <w:t>6.000,00</w:t>
            </w:r>
            <w:r w:rsidR="00482A2B">
              <w:rPr>
                <w:szCs w:val="24"/>
              </w:rPr>
              <w:t xml:space="preserve"> K</w:t>
            </w:r>
            <w:r w:rsidR="00205825" w:rsidRPr="00482A2B">
              <w:rPr>
                <w:szCs w:val="24"/>
              </w:rPr>
              <w:t>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</w:pPr>
            <w:r>
              <w:rPr>
                <w:szCs w:val="24"/>
              </w:rPr>
              <w:t>IV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482A2B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</w:rPr>
            </w:pPr>
            <w:r w:rsidRPr="00F63C19">
              <w:rPr>
                <w:b/>
                <w:szCs w:val="24"/>
              </w:rPr>
              <w:t>2</w:t>
            </w:r>
            <w:r w:rsidR="00205825" w:rsidRPr="00F63C19">
              <w:rPr>
                <w:b/>
                <w:szCs w:val="24"/>
              </w:rPr>
              <w:t>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Nabava računala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30141200-1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2</w:t>
            </w:r>
            <w:r w:rsidR="00F63C19">
              <w:rPr>
                <w:szCs w:val="24"/>
              </w:rPr>
              <w:t>.</w:t>
            </w:r>
            <w:r>
              <w:rPr>
                <w:szCs w:val="24"/>
              </w:rPr>
              <w:t>200,00KM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</w:pPr>
            <w:r>
              <w:rPr>
                <w:szCs w:val="24"/>
              </w:rPr>
              <w:t>III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482A2B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</w:rPr>
            </w:pPr>
            <w:r w:rsidRPr="00F63C19">
              <w:rPr>
                <w:b/>
                <w:szCs w:val="24"/>
              </w:rPr>
              <w:t>2.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Zidni klimatiza</w:t>
            </w:r>
            <w:bookmarkStart w:id="0" w:name=""/>
            <w:bookmarkEnd w:id="0"/>
            <w:r>
              <w:rPr>
                <w:szCs w:val="24"/>
              </w:rPr>
              <w:t>cijski uređaji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42512200-0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</w:pPr>
            <w:r>
              <w:rPr>
                <w:szCs w:val="24"/>
              </w:rPr>
              <w:t>4.000,00 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25.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</w:pPr>
            <w:r>
              <w:rPr>
                <w:szCs w:val="24"/>
              </w:rPr>
              <w:t>Izrada projekta rekonstrukcije stom. službe i nadzor izvođenja radova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71242000-6</w:t>
            </w: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71247000-1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rPr>
                <w:szCs w:val="24"/>
              </w:rPr>
            </w:pPr>
            <w:r>
              <w:rPr>
                <w:szCs w:val="24"/>
              </w:rPr>
              <w:t>6</w:t>
            </w:r>
            <w:r w:rsidR="00F63C19">
              <w:rPr>
                <w:szCs w:val="24"/>
              </w:rPr>
              <w:t>.</w:t>
            </w:r>
            <w:r>
              <w:rPr>
                <w:szCs w:val="24"/>
              </w:rPr>
              <w:t>000,00KM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482A2B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2</w:t>
            </w:r>
            <w:r w:rsidR="00205825" w:rsidRPr="00F63C19">
              <w:rPr>
                <w:b/>
                <w:szCs w:val="24"/>
              </w:rPr>
              <w:t>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Projekt izgradnje parkinga</w:t>
            </w:r>
            <w:r w:rsidR="007A4F50">
              <w:rPr>
                <w:szCs w:val="24"/>
              </w:rPr>
              <w:t>/radovi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45223300-9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3C19" w:rsidRPr="00F63C19" w:rsidRDefault="00205825">
            <w:pPr>
              <w:jc w:val="both"/>
              <w:rPr>
                <w:sz w:val="22"/>
                <w:szCs w:val="22"/>
              </w:rPr>
            </w:pPr>
            <w:r w:rsidRPr="00F63C19">
              <w:rPr>
                <w:sz w:val="22"/>
                <w:szCs w:val="22"/>
              </w:rPr>
              <w:t>100.000</w:t>
            </w:r>
            <w:r w:rsidR="00F63C19" w:rsidRPr="00F63C19">
              <w:rPr>
                <w:sz w:val="22"/>
                <w:szCs w:val="22"/>
              </w:rPr>
              <w:t>,00</w:t>
            </w:r>
          </w:p>
          <w:p w:rsidR="00205825" w:rsidRPr="00F63C19" w:rsidRDefault="00205825">
            <w:pPr>
              <w:jc w:val="both"/>
              <w:rPr>
                <w:sz w:val="22"/>
                <w:szCs w:val="22"/>
              </w:rPr>
            </w:pPr>
            <w:r w:rsidRPr="00F63C19">
              <w:rPr>
                <w:sz w:val="22"/>
                <w:szCs w:val="22"/>
              </w:rPr>
              <w:t>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482A2B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O</w:t>
            </w:r>
            <w:r w:rsidR="00205825">
              <w:rPr>
                <w:szCs w:val="24"/>
              </w:rPr>
              <w:t>tvoreni</w:t>
            </w:r>
            <w:r>
              <w:rPr>
                <w:szCs w:val="24"/>
              </w:rPr>
              <w:t xml:space="preserve"> postupak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482A2B">
            <w:pPr>
              <w:snapToGrid w:val="0"/>
              <w:jc w:val="both"/>
              <w:rPr>
                <w:szCs w:val="24"/>
              </w:rPr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337169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Donirana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482A2B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2</w:t>
            </w:r>
            <w:r w:rsidR="00205825" w:rsidRPr="00F63C19">
              <w:rPr>
                <w:b/>
                <w:szCs w:val="24"/>
              </w:rPr>
              <w:t>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482A2B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Monitor za praćenje vitalnih funkcija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33195100-4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10.000</w:t>
            </w:r>
            <w:r w:rsidR="00F63C19">
              <w:rPr>
                <w:szCs w:val="24"/>
              </w:rPr>
              <w:t>,00</w:t>
            </w:r>
            <w:r>
              <w:rPr>
                <w:szCs w:val="24"/>
              </w:rPr>
              <w:t>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482A2B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K</w:t>
            </w:r>
            <w:r w:rsidR="00205825">
              <w:rPr>
                <w:szCs w:val="24"/>
              </w:rPr>
              <w:t>onkurentski</w:t>
            </w:r>
            <w:r>
              <w:rPr>
                <w:szCs w:val="24"/>
              </w:rPr>
              <w:t xml:space="preserve"> zahtjev za dostavu ponuda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Donirana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482A2B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2.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482A2B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O</w:t>
            </w:r>
            <w:r w:rsidR="00482A2B">
              <w:rPr>
                <w:szCs w:val="24"/>
              </w:rPr>
              <w:t>rtoreter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33100000-1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4.900,00 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Donirana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482A2B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2</w:t>
            </w:r>
            <w:r w:rsidR="00205825" w:rsidRPr="00F63C19">
              <w:rPr>
                <w:b/>
                <w:szCs w:val="24"/>
              </w:rPr>
              <w:t>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Verifikacija aparata 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50410000-2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2.440,00KM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482A2B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3</w:t>
            </w:r>
            <w:r w:rsidR="00205825" w:rsidRPr="00F63C19">
              <w:rPr>
                <w:b/>
                <w:szCs w:val="24"/>
              </w:rPr>
              <w:t>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Stomatološki aparati servis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50421000-2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2</w:t>
            </w:r>
            <w:r w:rsidR="00F63C19">
              <w:rPr>
                <w:szCs w:val="24"/>
              </w:rPr>
              <w:t>.</w:t>
            </w:r>
            <w:r>
              <w:rPr>
                <w:szCs w:val="24"/>
              </w:rPr>
              <w:t>000,00KM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482A2B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Odvjetničke usluge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79100000-5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2</w:t>
            </w:r>
            <w:r w:rsidR="00F63C19">
              <w:rPr>
                <w:szCs w:val="24"/>
              </w:rPr>
              <w:t>.</w:t>
            </w:r>
            <w:r>
              <w:rPr>
                <w:szCs w:val="24"/>
              </w:rPr>
              <w:t>500,00KM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lastRenderedPageBreak/>
              <w:t>2.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482A2B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Revizorske usluge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79212000-3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5</w:t>
            </w:r>
            <w:r w:rsidR="00F63C19">
              <w:rPr>
                <w:szCs w:val="24"/>
              </w:rPr>
              <w:t>.</w:t>
            </w:r>
            <w:r>
              <w:rPr>
                <w:szCs w:val="24"/>
              </w:rPr>
              <w:t>000,00</w:t>
            </w:r>
            <w:r w:rsidR="00F63C19">
              <w:rPr>
                <w:szCs w:val="24"/>
              </w:rPr>
              <w:t xml:space="preserve"> </w:t>
            </w:r>
            <w:r>
              <w:rPr>
                <w:szCs w:val="24"/>
              </w:rPr>
              <w:t>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IV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33.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F63C19" w:rsidP="00F63C19">
            <w:pPr>
              <w:jc w:val="both"/>
              <w:rPr>
                <w:szCs w:val="24"/>
              </w:rPr>
            </w:pPr>
            <w:r w:rsidRPr="00F63C19">
              <w:rPr>
                <w:szCs w:val="24"/>
              </w:rPr>
              <w:t>Testovi za Ichroma  aparat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>
            <w:pPr>
              <w:jc w:val="both"/>
              <w:rPr>
                <w:szCs w:val="24"/>
              </w:rPr>
            </w:pPr>
            <w:r w:rsidRPr="00F63C19">
              <w:rPr>
                <w:szCs w:val="24"/>
              </w:rPr>
              <w:t>33140000-3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</w:pPr>
            <w:r>
              <w:rPr>
                <w:szCs w:val="24"/>
              </w:rPr>
              <w:t>24.000,00KM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Otvoreni postupak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34.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Stomatološka stolica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33192410-9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25.000,00KM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Konkurentski zahtjev za dostavu ponuda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3C19" w:rsidRDefault="00F63C19">
            <w:pPr>
              <w:jc w:val="both"/>
              <w:rPr>
                <w:szCs w:val="24"/>
              </w:rPr>
            </w:pPr>
          </w:p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3C19" w:rsidRDefault="00F63C19" w:rsidP="00205825">
            <w:pPr>
              <w:jc w:val="center"/>
              <w:rPr>
                <w:szCs w:val="24"/>
              </w:rPr>
            </w:pPr>
          </w:p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Donirana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35.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Zračni kompresor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42123400-1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3.500</w:t>
            </w:r>
            <w:r w:rsidR="00F63C19">
              <w:rPr>
                <w:szCs w:val="24"/>
              </w:rPr>
              <w:t xml:space="preserve">,00 </w:t>
            </w:r>
            <w:r>
              <w:rPr>
                <w:szCs w:val="24"/>
              </w:rPr>
              <w:t>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Konkurentski zahtjev za dostavu ponuda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3C19" w:rsidRDefault="00F63C19" w:rsidP="00205825">
            <w:pPr>
              <w:jc w:val="center"/>
              <w:rPr>
                <w:szCs w:val="24"/>
              </w:rPr>
            </w:pPr>
          </w:p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Donirana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36.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Autoklave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33191110-9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10.000,00KM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Konkurentski zahtjev za dostavu ponuda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63C19" w:rsidRDefault="00F63C19" w:rsidP="00205825">
            <w:pPr>
              <w:jc w:val="center"/>
              <w:rPr>
                <w:szCs w:val="24"/>
              </w:rPr>
            </w:pPr>
          </w:p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Donirana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37.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Endometar / Apeks lokator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33126000-9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1</w:t>
            </w:r>
            <w:r w:rsidR="00F63C19">
              <w:rPr>
                <w:szCs w:val="24"/>
              </w:rPr>
              <w:t>.500,</w:t>
            </w:r>
            <w:r>
              <w:rPr>
                <w:szCs w:val="24"/>
              </w:rPr>
              <w:t>00</w:t>
            </w:r>
            <w:r w:rsidR="00F63C19">
              <w:rPr>
                <w:szCs w:val="24"/>
              </w:rPr>
              <w:t xml:space="preserve"> </w:t>
            </w:r>
            <w:r>
              <w:rPr>
                <w:szCs w:val="24"/>
              </w:rPr>
              <w:t>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  <w:szCs w:val="24"/>
              </w:rPr>
            </w:pPr>
            <w:r w:rsidRPr="00F63C19">
              <w:rPr>
                <w:b/>
                <w:szCs w:val="24"/>
              </w:rPr>
              <w:t>38.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Nabava uredske opreme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39130000-2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4.000</w:t>
            </w:r>
            <w:r w:rsidR="00F63C19">
              <w:rPr>
                <w:szCs w:val="24"/>
              </w:rPr>
              <w:t xml:space="preserve">,00 </w:t>
            </w:r>
            <w:r>
              <w:rPr>
                <w:szCs w:val="24"/>
              </w:rPr>
              <w:t>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205825" w:rsidP="00205825">
            <w:pPr>
              <w:pStyle w:val="ListParagraph"/>
              <w:numPr>
                <w:ilvl w:val="0"/>
                <w:numId w:val="3"/>
              </w:numPr>
              <w:jc w:val="center"/>
              <w:rPr>
                <w:b/>
              </w:rPr>
            </w:pPr>
            <w:r w:rsidRPr="00F63C19">
              <w:rPr>
                <w:b/>
              </w:rPr>
              <w:t>39.</w:t>
            </w: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63C19" w:rsidRDefault="00F63C19" w:rsidP="00F63C19">
            <w:pPr>
              <w:rPr>
                <w:szCs w:val="24"/>
              </w:rPr>
            </w:pPr>
            <w:r>
              <w:rPr>
                <w:szCs w:val="24"/>
              </w:rPr>
              <w:t xml:space="preserve">Potrošni materijal za aparat </w:t>
            </w:r>
            <w:r w:rsidR="00205825" w:rsidRPr="00F63C19">
              <w:rPr>
                <w:szCs w:val="24"/>
              </w:rPr>
              <w:t>Ilyte instrumentation laboratory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F63C19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33696500-0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6</w:t>
            </w:r>
            <w:r w:rsidR="00F63C19">
              <w:rPr>
                <w:szCs w:val="24"/>
              </w:rPr>
              <w:t>.</w:t>
            </w:r>
            <w:r>
              <w:rPr>
                <w:szCs w:val="24"/>
              </w:rPr>
              <w:t>000.00</w:t>
            </w:r>
            <w:r w:rsidR="00F63C19">
              <w:rPr>
                <w:szCs w:val="24"/>
              </w:rPr>
              <w:t xml:space="preserve">, </w:t>
            </w:r>
            <w:r>
              <w:rPr>
                <w:szCs w:val="24"/>
              </w:rPr>
              <w:t>KM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Izravni sporazum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II kvartal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 w:rsidP="00205825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Vlastita sredstva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  <w:tr w:rsidR="00205825">
        <w:trPr>
          <w:trHeight w:val="83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center"/>
            </w:pPr>
          </w:p>
        </w:tc>
        <w:tc>
          <w:tcPr>
            <w:tcW w:w="2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Pr="00FA77E3" w:rsidRDefault="00FA77E3">
            <w:pPr>
              <w:jc w:val="both"/>
              <w:rPr>
                <w:szCs w:val="24"/>
              </w:rPr>
            </w:pPr>
            <w:r w:rsidRPr="00FA77E3">
              <w:rPr>
                <w:szCs w:val="24"/>
              </w:rPr>
              <w:t>UKUPNO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77E3" w:rsidRDefault="00205825" w:rsidP="00FA77E3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60</w:t>
            </w:r>
            <w:r w:rsidR="00FA77E3">
              <w:rPr>
                <w:szCs w:val="24"/>
              </w:rPr>
              <w:t>2</w:t>
            </w:r>
            <w:r>
              <w:rPr>
                <w:szCs w:val="24"/>
              </w:rPr>
              <w:t>.</w:t>
            </w:r>
            <w:r w:rsidR="00FA77E3">
              <w:rPr>
                <w:szCs w:val="24"/>
              </w:rPr>
              <w:t>890,00</w:t>
            </w:r>
          </w:p>
          <w:p w:rsidR="00205825" w:rsidRDefault="00FA77E3" w:rsidP="00FA77E3">
            <w:pPr>
              <w:jc w:val="both"/>
              <w:rPr>
                <w:szCs w:val="24"/>
              </w:rPr>
            </w:pPr>
            <w:r>
              <w:rPr>
                <w:szCs w:val="24"/>
              </w:rPr>
              <w:t>K</w:t>
            </w:r>
            <w:r w:rsidR="00205825">
              <w:rPr>
                <w:szCs w:val="24"/>
              </w:rPr>
              <w:t>M</w:t>
            </w:r>
          </w:p>
        </w:tc>
        <w:tc>
          <w:tcPr>
            <w:tcW w:w="2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jc w:val="both"/>
              <w:rPr>
                <w:szCs w:val="24"/>
              </w:rPr>
            </w:pP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szCs w:val="24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rPr>
                <w:szCs w:val="24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5825" w:rsidRDefault="00205825">
            <w:pPr>
              <w:snapToGrid w:val="0"/>
              <w:jc w:val="both"/>
              <w:rPr>
                <w:b/>
                <w:szCs w:val="24"/>
              </w:rPr>
            </w:pPr>
          </w:p>
        </w:tc>
      </w:tr>
    </w:tbl>
    <w:p w:rsidR="00E62CCB" w:rsidRDefault="00E62CCB"/>
    <w:p w:rsidR="00E62CCB" w:rsidRDefault="007A4F50">
      <w:r>
        <w:rPr>
          <w:b/>
        </w:rPr>
        <w:t>Broj: UV 282</w:t>
      </w:r>
      <w:r w:rsidR="000B59DB">
        <w:rPr>
          <w:b/>
        </w:rPr>
        <w:t>/3-1/22.</w:t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F63C19">
        <w:rPr>
          <w:b/>
        </w:rPr>
        <w:tab/>
      </w:r>
      <w:r w:rsidR="007D4DE7">
        <w:rPr>
          <w:b/>
        </w:rPr>
        <w:t>PREDSJEDNIK UPRAVNOG VIJEĆA</w:t>
      </w:r>
    </w:p>
    <w:p w:rsidR="00E62CCB" w:rsidRDefault="00F63C19">
      <w:r>
        <w:rPr>
          <w:b/>
        </w:rPr>
        <w:t>Datum,  30.3.2022.</w:t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</w:r>
      <w:r w:rsidR="007D4DE7">
        <w:rPr>
          <w:b/>
        </w:rPr>
        <w:tab/>
        <w:t xml:space="preserve">     </w:t>
      </w:r>
      <w:r>
        <w:rPr>
          <w:b/>
        </w:rPr>
        <w:t xml:space="preserve">      </w:t>
      </w:r>
      <w:r w:rsidR="007D4DE7">
        <w:rPr>
          <w:b/>
        </w:rPr>
        <w:t xml:space="preserve">  Stipe Radoš, dr.med.</w:t>
      </w:r>
    </w:p>
    <w:p w:rsidR="00E62CCB" w:rsidRDefault="007D4DE7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62CCB" w:rsidRDefault="00E62CCB">
      <w:pPr>
        <w:rPr>
          <w:b/>
        </w:rPr>
      </w:pPr>
    </w:p>
    <w:p w:rsidR="00E62CCB" w:rsidRDefault="00E62CCB"/>
    <w:sectPr w:rsidR="00E62CCB" w:rsidSect="00E62CCB">
      <w:headerReference w:type="default" r:id="rId7"/>
      <w:pgSz w:w="16838" w:h="11906" w:orient="landscape"/>
      <w:pgMar w:top="1417" w:right="1417" w:bottom="1417" w:left="1417" w:header="708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48F6" w:rsidRDefault="00B048F6" w:rsidP="00E62CCB">
      <w:r>
        <w:separator/>
      </w:r>
    </w:p>
  </w:endnote>
  <w:endnote w:type="continuationSeparator" w:id="1">
    <w:p w:rsidR="00B048F6" w:rsidRDefault="00B048F6" w:rsidP="00E62C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erif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Noto Sans SC Regular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48F6" w:rsidRDefault="00B048F6" w:rsidP="00E62CCB">
      <w:r>
        <w:separator/>
      </w:r>
    </w:p>
  </w:footnote>
  <w:footnote w:type="continuationSeparator" w:id="1">
    <w:p w:rsidR="00B048F6" w:rsidRDefault="00B048F6" w:rsidP="00E62C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2CCB" w:rsidRDefault="00E62CCB">
    <w:pPr>
      <w:pStyle w:val="Header1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643FC"/>
    <w:multiLevelType w:val="hybridMultilevel"/>
    <w:tmpl w:val="CEE48D48"/>
    <w:lvl w:ilvl="0" w:tplc="101A000F">
      <w:start w:val="1"/>
      <w:numFmt w:val="decimal"/>
      <w:lvlText w:val="%1."/>
      <w:lvlJc w:val="left"/>
      <w:pPr>
        <w:ind w:left="720" w:hanging="360"/>
      </w:pPr>
    </w:lvl>
    <w:lvl w:ilvl="1" w:tplc="101A0019" w:tentative="1">
      <w:start w:val="1"/>
      <w:numFmt w:val="lowerLetter"/>
      <w:lvlText w:val="%2."/>
      <w:lvlJc w:val="left"/>
      <w:pPr>
        <w:ind w:left="1440" w:hanging="360"/>
      </w:pPr>
    </w:lvl>
    <w:lvl w:ilvl="2" w:tplc="101A001B" w:tentative="1">
      <w:start w:val="1"/>
      <w:numFmt w:val="lowerRoman"/>
      <w:lvlText w:val="%3."/>
      <w:lvlJc w:val="right"/>
      <w:pPr>
        <w:ind w:left="2160" w:hanging="180"/>
      </w:pPr>
    </w:lvl>
    <w:lvl w:ilvl="3" w:tplc="101A000F" w:tentative="1">
      <w:start w:val="1"/>
      <w:numFmt w:val="decimal"/>
      <w:lvlText w:val="%4."/>
      <w:lvlJc w:val="left"/>
      <w:pPr>
        <w:ind w:left="2880" w:hanging="360"/>
      </w:pPr>
    </w:lvl>
    <w:lvl w:ilvl="4" w:tplc="101A0019" w:tentative="1">
      <w:start w:val="1"/>
      <w:numFmt w:val="lowerLetter"/>
      <w:lvlText w:val="%5."/>
      <w:lvlJc w:val="left"/>
      <w:pPr>
        <w:ind w:left="3600" w:hanging="360"/>
      </w:pPr>
    </w:lvl>
    <w:lvl w:ilvl="5" w:tplc="101A001B" w:tentative="1">
      <w:start w:val="1"/>
      <w:numFmt w:val="lowerRoman"/>
      <w:lvlText w:val="%6."/>
      <w:lvlJc w:val="right"/>
      <w:pPr>
        <w:ind w:left="4320" w:hanging="180"/>
      </w:pPr>
    </w:lvl>
    <w:lvl w:ilvl="6" w:tplc="101A000F" w:tentative="1">
      <w:start w:val="1"/>
      <w:numFmt w:val="decimal"/>
      <w:lvlText w:val="%7."/>
      <w:lvlJc w:val="left"/>
      <w:pPr>
        <w:ind w:left="5040" w:hanging="360"/>
      </w:pPr>
    </w:lvl>
    <w:lvl w:ilvl="7" w:tplc="101A0019" w:tentative="1">
      <w:start w:val="1"/>
      <w:numFmt w:val="lowerLetter"/>
      <w:lvlText w:val="%8."/>
      <w:lvlJc w:val="left"/>
      <w:pPr>
        <w:ind w:left="5760" w:hanging="360"/>
      </w:pPr>
    </w:lvl>
    <w:lvl w:ilvl="8" w:tplc="10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E43BBE"/>
    <w:multiLevelType w:val="multilevel"/>
    <w:tmpl w:val="4E8CBCC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72BF571D"/>
    <w:multiLevelType w:val="multilevel"/>
    <w:tmpl w:val="7CB491F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62CCB"/>
    <w:rsid w:val="000311B0"/>
    <w:rsid w:val="000427C0"/>
    <w:rsid w:val="000B59DB"/>
    <w:rsid w:val="00131C17"/>
    <w:rsid w:val="001E752B"/>
    <w:rsid w:val="001F389D"/>
    <w:rsid w:val="00205825"/>
    <w:rsid w:val="002F4FEA"/>
    <w:rsid w:val="00337169"/>
    <w:rsid w:val="00341AC4"/>
    <w:rsid w:val="003D750E"/>
    <w:rsid w:val="00482A2B"/>
    <w:rsid w:val="00494220"/>
    <w:rsid w:val="004B2AE0"/>
    <w:rsid w:val="00586EE8"/>
    <w:rsid w:val="006E5CC8"/>
    <w:rsid w:val="007A4F50"/>
    <w:rsid w:val="007D4DE7"/>
    <w:rsid w:val="00805CAA"/>
    <w:rsid w:val="0082331B"/>
    <w:rsid w:val="008B43BE"/>
    <w:rsid w:val="00A0460F"/>
    <w:rsid w:val="00A14B35"/>
    <w:rsid w:val="00A22AE2"/>
    <w:rsid w:val="00B048F6"/>
    <w:rsid w:val="00C1575C"/>
    <w:rsid w:val="00CB3463"/>
    <w:rsid w:val="00CD527C"/>
    <w:rsid w:val="00E62CCB"/>
    <w:rsid w:val="00E9787B"/>
    <w:rsid w:val="00ED0770"/>
    <w:rsid w:val="00F01967"/>
    <w:rsid w:val="00F63C19"/>
    <w:rsid w:val="00FA77E3"/>
    <w:rsid w:val="00FF43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oto Serif SC" w:hAnsi="Liberation Serif" w:cs="Noto Sans Devanagari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2CCB"/>
    <w:rPr>
      <w:rFonts w:ascii="Times New Roman" w:eastAsia="Calibri" w:hAnsi="Times New Roman" w:cs="Times New Roman"/>
      <w:szCs w:val="20"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qFormat/>
    <w:rsid w:val="00E62CCB"/>
  </w:style>
  <w:style w:type="character" w:customStyle="1" w:styleId="WW8Num1z1">
    <w:name w:val="WW8Num1z1"/>
    <w:qFormat/>
    <w:rsid w:val="00E62CCB"/>
  </w:style>
  <w:style w:type="character" w:customStyle="1" w:styleId="WW8Num1z2">
    <w:name w:val="WW8Num1z2"/>
    <w:qFormat/>
    <w:rsid w:val="00E62CCB"/>
  </w:style>
  <w:style w:type="character" w:customStyle="1" w:styleId="WW8Num1z3">
    <w:name w:val="WW8Num1z3"/>
    <w:qFormat/>
    <w:rsid w:val="00E62CCB"/>
  </w:style>
  <w:style w:type="character" w:customStyle="1" w:styleId="WW8Num1z4">
    <w:name w:val="WW8Num1z4"/>
    <w:qFormat/>
    <w:rsid w:val="00E62CCB"/>
  </w:style>
  <w:style w:type="character" w:customStyle="1" w:styleId="WW8Num1z5">
    <w:name w:val="WW8Num1z5"/>
    <w:qFormat/>
    <w:rsid w:val="00E62CCB"/>
  </w:style>
  <w:style w:type="character" w:customStyle="1" w:styleId="WW8Num1z6">
    <w:name w:val="WW8Num1z6"/>
    <w:qFormat/>
    <w:rsid w:val="00E62CCB"/>
  </w:style>
  <w:style w:type="character" w:customStyle="1" w:styleId="WW8Num1z7">
    <w:name w:val="WW8Num1z7"/>
    <w:qFormat/>
    <w:rsid w:val="00E62CCB"/>
  </w:style>
  <w:style w:type="character" w:customStyle="1" w:styleId="WW8Num1z8">
    <w:name w:val="WW8Num1z8"/>
    <w:qFormat/>
    <w:rsid w:val="00E62CCB"/>
  </w:style>
  <w:style w:type="character" w:customStyle="1" w:styleId="ZaglavljeChar">
    <w:name w:val="Zaglavlje Char"/>
    <w:basedOn w:val="DefaultParagraphFont"/>
    <w:qFormat/>
    <w:rsid w:val="00E62CCB"/>
    <w:rPr>
      <w:rFonts w:ascii="Times New Roman" w:eastAsia="Calibri" w:hAnsi="Times New Roman" w:cs="Times New Roman"/>
      <w:sz w:val="24"/>
      <w:lang w:val="hr-HR"/>
    </w:rPr>
  </w:style>
  <w:style w:type="paragraph" w:customStyle="1" w:styleId="Heading">
    <w:name w:val="Heading"/>
    <w:basedOn w:val="Normal"/>
    <w:next w:val="BodyText"/>
    <w:qFormat/>
    <w:rsid w:val="00E62CCB"/>
    <w:pPr>
      <w:keepNext/>
      <w:spacing w:before="240" w:after="120"/>
    </w:pPr>
    <w:rPr>
      <w:rFonts w:ascii="Liberation Sans" w:eastAsia="Noto Sans SC Regular" w:hAnsi="Liberation Sans" w:cs="Noto Sans Devanagari"/>
      <w:sz w:val="28"/>
      <w:szCs w:val="28"/>
    </w:rPr>
  </w:style>
  <w:style w:type="paragraph" w:styleId="BodyText">
    <w:name w:val="Body Text"/>
    <w:basedOn w:val="Normal"/>
    <w:rsid w:val="00E62CCB"/>
    <w:pPr>
      <w:spacing w:after="140" w:line="276" w:lineRule="auto"/>
    </w:pPr>
  </w:style>
  <w:style w:type="paragraph" w:styleId="List">
    <w:name w:val="List"/>
    <w:basedOn w:val="BodyText"/>
    <w:rsid w:val="00E62CCB"/>
    <w:rPr>
      <w:rFonts w:cs="Noto Sans Devanagari"/>
    </w:rPr>
  </w:style>
  <w:style w:type="paragraph" w:customStyle="1" w:styleId="Caption1">
    <w:name w:val="Caption1"/>
    <w:basedOn w:val="Normal"/>
    <w:qFormat/>
    <w:rsid w:val="00E62CCB"/>
    <w:pPr>
      <w:suppressLineNumbers/>
      <w:spacing w:before="120" w:after="120"/>
    </w:pPr>
    <w:rPr>
      <w:rFonts w:cs="Noto Sans Devanagari"/>
      <w:i/>
      <w:iCs/>
      <w:szCs w:val="24"/>
    </w:rPr>
  </w:style>
  <w:style w:type="paragraph" w:customStyle="1" w:styleId="Index">
    <w:name w:val="Index"/>
    <w:basedOn w:val="Normal"/>
    <w:qFormat/>
    <w:rsid w:val="00E62CCB"/>
    <w:pPr>
      <w:suppressLineNumbers/>
    </w:pPr>
    <w:rPr>
      <w:rFonts w:cs="Noto Sans Devanagari"/>
    </w:rPr>
  </w:style>
  <w:style w:type="paragraph" w:customStyle="1" w:styleId="HeaderandFooter">
    <w:name w:val="Header and Footer"/>
    <w:basedOn w:val="Normal"/>
    <w:qFormat/>
    <w:rsid w:val="00E62CCB"/>
    <w:pPr>
      <w:suppressLineNumbers/>
      <w:tabs>
        <w:tab w:val="center" w:pos="4986"/>
        <w:tab w:val="right" w:pos="9972"/>
      </w:tabs>
    </w:pPr>
  </w:style>
  <w:style w:type="paragraph" w:customStyle="1" w:styleId="Header1">
    <w:name w:val="Header1"/>
    <w:basedOn w:val="Normal"/>
    <w:rsid w:val="00E62CCB"/>
  </w:style>
  <w:style w:type="paragraph" w:styleId="ListParagraph">
    <w:name w:val="List Paragraph"/>
    <w:basedOn w:val="Normal"/>
    <w:qFormat/>
    <w:rsid w:val="00E62CCB"/>
    <w:pPr>
      <w:ind w:left="720"/>
      <w:contextualSpacing/>
    </w:pPr>
  </w:style>
  <w:style w:type="paragraph" w:customStyle="1" w:styleId="TableContents">
    <w:name w:val="Table Contents"/>
    <w:basedOn w:val="Normal"/>
    <w:qFormat/>
    <w:rsid w:val="00E62CCB"/>
    <w:pPr>
      <w:widowControl w:val="0"/>
      <w:suppressLineNumbers/>
    </w:pPr>
  </w:style>
  <w:style w:type="paragraph" w:customStyle="1" w:styleId="TableHeading">
    <w:name w:val="Table Heading"/>
    <w:basedOn w:val="TableContents"/>
    <w:qFormat/>
    <w:rsid w:val="00E62CCB"/>
    <w:pPr>
      <w:jc w:val="center"/>
    </w:pPr>
    <w:rPr>
      <w:b/>
      <w:bCs/>
    </w:rPr>
  </w:style>
  <w:style w:type="numbering" w:customStyle="1" w:styleId="WW8Num1">
    <w:name w:val="WW8Num1"/>
    <w:qFormat/>
    <w:rsid w:val="00E62CCB"/>
  </w:style>
  <w:style w:type="paragraph" w:styleId="Header">
    <w:name w:val="header"/>
    <w:basedOn w:val="Normal"/>
    <w:link w:val="HeaderChar"/>
    <w:uiPriority w:val="99"/>
    <w:semiHidden/>
    <w:unhideWhenUsed/>
    <w:rsid w:val="00C1575C"/>
    <w:pPr>
      <w:tabs>
        <w:tab w:val="center" w:pos="4536"/>
        <w:tab w:val="right" w:pos="9072"/>
      </w:tabs>
    </w:pPr>
    <w:rPr>
      <w:rFonts w:cs="Mangal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C1575C"/>
    <w:rPr>
      <w:rFonts w:ascii="Times New Roman" w:eastAsia="Calibri" w:hAnsi="Times New Roman" w:cs="Mangal"/>
      <w:szCs w:val="20"/>
      <w:lang w:val="hr-HR"/>
    </w:rPr>
  </w:style>
  <w:style w:type="paragraph" w:styleId="Footer">
    <w:name w:val="footer"/>
    <w:basedOn w:val="Normal"/>
    <w:link w:val="FooterChar"/>
    <w:uiPriority w:val="99"/>
    <w:semiHidden/>
    <w:unhideWhenUsed/>
    <w:rsid w:val="00C1575C"/>
    <w:pPr>
      <w:tabs>
        <w:tab w:val="center" w:pos="4536"/>
        <w:tab w:val="right" w:pos="9072"/>
      </w:tabs>
    </w:pPr>
    <w:rPr>
      <w:rFonts w:cs="Mangal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C1575C"/>
    <w:rPr>
      <w:rFonts w:ascii="Times New Roman" w:eastAsia="Calibri" w:hAnsi="Times New Roman" w:cs="Mangal"/>
      <w:szCs w:val="20"/>
      <w:lang w:val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716</Words>
  <Characters>4083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2022-03-31T09:07:00Z</cp:lastPrinted>
  <dcterms:created xsi:type="dcterms:W3CDTF">2022-04-01T10:42:00Z</dcterms:created>
  <dcterms:modified xsi:type="dcterms:W3CDTF">2022-04-01T10:42:00Z</dcterms:modified>
  <dc:language>en-US</dc:language>
</cp:coreProperties>
</file>