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C627A0" w14:textId="01E32DA8" w:rsidR="00B377D8" w:rsidRDefault="00C47093" w:rsidP="00C47093">
      <w:pPr>
        <w:pStyle w:val="NoSpacing"/>
        <w:jc w:val="center"/>
        <w:rPr>
          <w:rFonts w:ascii="Times New Roman" w:hAnsi="Times New Roman" w:cs="Times New Roman"/>
          <w:sz w:val="32"/>
          <w:szCs w:val="32"/>
        </w:rPr>
      </w:pPr>
      <w:r>
        <w:rPr>
          <w:rFonts w:ascii="Times New Roman" w:hAnsi="Times New Roman" w:cs="Times New Roman"/>
          <w:sz w:val="32"/>
          <w:szCs w:val="32"/>
        </w:rPr>
        <w:t>Galatians Study 6</w:t>
      </w:r>
    </w:p>
    <w:p w14:paraId="035B2C23" w14:textId="5BB8E8FC" w:rsidR="00C47093" w:rsidRDefault="00C47093" w:rsidP="00C47093">
      <w:pPr>
        <w:pStyle w:val="NoSpacing"/>
        <w:jc w:val="center"/>
        <w:rPr>
          <w:rFonts w:ascii="Times New Roman" w:hAnsi="Times New Roman" w:cs="Times New Roman"/>
          <w:sz w:val="32"/>
          <w:szCs w:val="32"/>
        </w:rPr>
      </w:pPr>
    </w:p>
    <w:p w14:paraId="3381141B" w14:textId="0AB0BC86" w:rsidR="00C47093" w:rsidRPr="00C47093" w:rsidRDefault="00C47093" w:rsidP="00C47093">
      <w:pPr>
        <w:pStyle w:val="NoSpacing"/>
        <w:jc w:val="center"/>
        <w:rPr>
          <w:rFonts w:ascii="Times New Roman" w:hAnsi="Times New Roman" w:cs="Times New Roman"/>
          <w:sz w:val="28"/>
          <w:szCs w:val="28"/>
        </w:rPr>
      </w:pPr>
      <w:r>
        <w:rPr>
          <w:rFonts w:ascii="Times New Roman" w:hAnsi="Times New Roman" w:cs="Times New Roman"/>
          <w:sz w:val="28"/>
          <w:szCs w:val="28"/>
        </w:rPr>
        <w:t>Read Galatians 5:1-15</w:t>
      </w:r>
    </w:p>
    <w:p w14:paraId="1A9474C8" w14:textId="77777777" w:rsidR="00C47093" w:rsidRDefault="00C47093" w:rsidP="00C47093">
      <w:pPr>
        <w:pStyle w:val="NoSpacing"/>
        <w:rPr>
          <w:rFonts w:ascii="Times New Roman" w:hAnsi="Times New Roman" w:cs="Times New Roman"/>
          <w:sz w:val="24"/>
          <w:szCs w:val="24"/>
        </w:rPr>
      </w:pPr>
    </w:p>
    <w:p w14:paraId="271E9DD8" w14:textId="393D08C4" w:rsidR="00C47093" w:rsidRPr="00C47093" w:rsidRDefault="00C47093" w:rsidP="00C47093">
      <w:pPr>
        <w:pStyle w:val="NoSpacing"/>
        <w:rPr>
          <w:rFonts w:ascii="Times New Roman" w:hAnsi="Times New Roman" w:cs="Times New Roman"/>
          <w:sz w:val="24"/>
          <w:szCs w:val="24"/>
        </w:rPr>
      </w:pPr>
      <w:r w:rsidRPr="00C47093">
        <w:rPr>
          <w:rFonts w:ascii="Times New Roman" w:hAnsi="Times New Roman" w:cs="Times New Roman"/>
          <w:sz w:val="24"/>
          <w:szCs w:val="24"/>
        </w:rPr>
        <w:t>Life of the Gospel: New Freedom!</w:t>
      </w:r>
    </w:p>
    <w:p w14:paraId="224D01F4" w14:textId="2AECB8E1" w:rsidR="00C47093" w:rsidRPr="00C47093" w:rsidRDefault="00C47093" w:rsidP="00C47093">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C47093">
        <w:rPr>
          <w:rFonts w:ascii="Times New Roman" w:hAnsi="Times New Roman" w:cs="Times New Roman"/>
          <w:sz w:val="24"/>
          <w:szCs w:val="24"/>
        </w:rPr>
        <w:t>Summary: The gospel is not a form of “divine manipulation” in order to get us to do things for God, but an expression of genuine love and acceptance…through the gospel we delight in God and others for themselves.</w:t>
      </w:r>
    </w:p>
    <w:p w14:paraId="219C1A39" w14:textId="77777777" w:rsidR="00C47093" w:rsidRDefault="00C47093" w:rsidP="00C47093">
      <w:pPr>
        <w:pStyle w:val="NoSpacing"/>
        <w:rPr>
          <w:rFonts w:ascii="Times New Roman" w:hAnsi="Times New Roman" w:cs="Times New Roman"/>
          <w:sz w:val="24"/>
          <w:szCs w:val="24"/>
        </w:rPr>
      </w:pPr>
    </w:p>
    <w:p w14:paraId="7F50BD10" w14:textId="215C991C" w:rsidR="00C47093" w:rsidRPr="00C47093" w:rsidRDefault="00C47093" w:rsidP="00C47093">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C47093">
        <w:rPr>
          <w:rFonts w:ascii="Times New Roman" w:hAnsi="Times New Roman" w:cs="Times New Roman"/>
          <w:sz w:val="24"/>
          <w:szCs w:val="24"/>
        </w:rPr>
        <w:t>What does freedom mean to you (free to do or not to do what)? Think about your freshman year…</w:t>
      </w:r>
    </w:p>
    <w:p w14:paraId="28829D62" w14:textId="77777777" w:rsidR="00C47093" w:rsidRDefault="00C47093" w:rsidP="00C47093">
      <w:pPr>
        <w:pStyle w:val="NoSpacing"/>
        <w:rPr>
          <w:rFonts w:ascii="Times New Roman" w:hAnsi="Times New Roman" w:cs="Times New Roman"/>
          <w:sz w:val="24"/>
          <w:szCs w:val="24"/>
        </w:rPr>
      </w:pPr>
    </w:p>
    <w:p w14:paraId="671C2B0D" w14:textId="77777777" w:rsidR="00C47093" w:rsidRDefault="00C47093" w:rsidP="00C47093">
      <w:pPr>
        <w:pStyle w:val="NoSpacing"/>
        <w:rPr>
          <w:rFonts w:ascii="Times New Roman" w:hAnsi="Times New Roman" w:cs="Times New Roman"/>
          <w:sz w:val="24"/>
          <w:szCs w:val="24"/>
        </w:rPr>
      </w:pPr>
    </w:p>
    <w:p w14:paraId="7C810D1D" w14:textId="77777777" w:rsidR="00C47093" w:rsidRDefault="00C47093" w:rsidP="00C47093">
      <w:pPr>
        <w:pStyle w:val="NoSpacing"/>
        <w:rPr>
          <w:rFonts w:ascii="Times New Roman" w:hAnsi="Times New Roman" w:cs="Times New Roman"/>
          <w:sz w:val="24"/>
          <w:szCs w:val="24"/>
        </w:rPr>
      </w:pPr>
    </w:p>
    <w:p w14:paraId="1B5B20B8" w14:textId="49C06A6D" w:rsidR="00C47093" w:rsidRPr="00C47093" w:rsidRDefault="00C47093" w:rsidP="00C47093">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C47093">
        <w:rPr>
          <w:rFonts w:ascii="Times New Roman" w:hAnsi="Times New Roman" w:cs="Times New Roman"/>
          <w:sz w:val="24"/>
          <w:szCs w:val="24"/>
        </w:rPr>
        <w:t xml:space="preserve">Tim Keller: A new quality of life results as a Christian loses the old motivation of selfish fear (“slave” mentality) and becomes empowered by the new dynamic of grateful love (“child of God” mentality). Without an experience of grace, all our good deeds are essentially self-interested, impersonal, and conditional. We do “the right thing” in order to get into heaven, or in order to better our self-esteem (etc.). But people who know they are totally accepted already, do </w:t>
      </w:r>
    </w:p>
    <w:p w14:paraId="33416A94" w14:textId="0918AA07" w:rsidR="00C47093" w:rsidRPr="00C47093" w:rsidRDefault="00C47093" w:rsidP="00C47093">
      <w:pPr>
        <w:pStyle w:val="NoSpacing"/>
        <w:rPr>
          <w:rFonts w:ascii="Times New Roman" w:hAnsi="Times New Roman" w:cs="Times New Roman"/>
          <w:sz w:val="24"/>
          <w:szCs w:val="24"/>
        </w:rPr>
      </w:pPr>
      <w:r w:rsidRPr="00C47093">
        <w:rPr>
          <w:rFonts w:ascii="Times New Roman" w:hAnsi="Times New Roman" w:cs="Times New Roman"/>
          <w:sz w:val="24"/>
          <w:szCs w:val="24"/>
        </w:rPr>
        <w:t xml:space="preserve">“the right thing” out of grateful love. “Neither circumcision (religion) or uncircumcision (irreligion) has any value. The only thing that counts is faith expressing itself through love” (Gal. 5:6). Only in the gospel do you obey God for God’s sake and not for what God may give. Therefore, only in the gospel can a person love others for their sake and do good for its own sake, and obey God for His </w:t>
      </w:r>
      <w:r w:rsidRPr="00C47093">
        <w:rPr>
          <w:rFonts w:ascii="Times New Roman" w:hAnsi="Times New Roman" w:cs="Times New Roman"/>
          <w:sz w:val="24"/>
          <w:szCs w:val="24"/>
        </w:rPr>
        <w:t>sake.</w:t>
      </w:r>
      <w:r w:rsidRPr="00C47093">
        <w:rPr>
          <w:rFonts w:ascii="Times New Roman" w:hAnsi="Times New Roman" w:cs="Times New Roman"/>
          <w:sz w:val="24"/>
          <w:szCs w:val="24"/>
        </w:rPr>
        <w:t xml:space="preserve"> Only the gospel makes “doing the right thing” a joy and</w:t>
      </w:r>
      <w:r>
        <w:rPr>
          <w:rFonts w:ascii="Times New Roman" w:hAnsi="Times New Roman" w:cs="Times New Roman"/>
          <w:sz w:val="24"/>
          <w:szCs w:val="24"/>
        </w:rPr>
        <w:t xml:space="preserve"> </w:t>
      </w:r>
      <w:r w:rsidRPr="00C47093">
        <w:rPr>
          <w:rFonts w:ascii="Times New Roman" w:hAnsi="Times New Roman" w:cs="Times New Roman"/>
          <w:sz w:val="24"/>
          <w:szCs w:val="24"/>
        </w:rPr>
        <w:t>delight, not a burden or a means to an end.</w:t>
      </w:r>
    </w:p>
    <w:p w14:paraId="2A6E7FDA" w14:textId="77777777" w:rsidR="00C47093" w:rsidRDefault="00C47093" w:rsidP="00C47093">
      <w:pPr>
        <w:pStyle w:val="NoSpacing"/>
        <w:rPr>
          <w:rFonts w:ascii="Times New Roman" w:hAnsi="Times New Roman" w:cs="Times New Roman"/>
          <w:sz w:val="24"/>
          <w:szCs w:val="24"/>
        </w:rPr>
      </w:pPr>
    </w:p>
    <w:p w14:paraId="6FA26F3A" w14:textId="123F88C4" w:rsidR="00C47093" w:rsidRPr="00C47093" w:rsidRDefault="00C47093" w:rsidP="00C47093">
      <w:pPr>
        <w:pStyle w:val="NoSpacing"/>
        <w:rPr>
          <w:rFonts w:ascii="Times New Roman" w:hAnsi="Times New Roman" w:cs="Times New Roman"/>
          <w:sz w:val="24"/>
          <w:szCs w:val="24"/>
        </w:rPr>
      </w:pPr>
      <w:r w:rsidRPr="00C47093">
        <w:rPr>
          <w:rFonts w:ascii="Times New Roman" w:hAnsi="Times New Roman" w:cs="Times New Roman"/>
          <w:sz w:val="24"/>
          <w:szCs w:val="24"/>
        </w:rPr>
        <w:t>Read Galatians 5:1-15</w:t>
      </w:r>
    </w:p>
    <w:p w14:paraId="02FC4EEE" w14:textId="77777777" w:rsidR="00C47093" w:rsidRDefault="00C47093" w:rsidP="00C47093">
      <w:pPr>
        <w:pStyle w:val="NoSpacing"/>
        <w:rPr>
          <w:rFonts w:ascii="Times New Roman" w:hAnsi="Times New Roman" w:cs="Times New Roman"/>
          <w:sz w:val="24"/>
          <w:szCs w:val="24"/>
        </w:rPr>
      </w:pPr>
    </w:p>
    <w:p w14:paraId="4591FE81" w14:textId="2271CE19" w:rsidR="00C47093" w:rsidRPr="00C47093" w:rsidRDefault="00C47093" w:rsidP="00C47093">
      <w:pPr>
        <w:pStyle w:val="NoSpacing"/>
        <w:rPr>
          <w:rFonts w:ascii="Times New Roman" w:hAnsi="Times New Roman" w:cs="Times New Roman"/>
          <w:sz w:val="24"/>
          <w:szCs w:val="24"/>
        </w:rPr>
      </w:pPr>
      <w:r w:rsidRPr="00C47093">
        <w:rPr>
          <w:rFonts w:ascii="Times New Roman" w:hAnsi="Times New Roman" w:cs="Times New Roman"/>
          <w:sz w:val="24"/>
          <w:szCs w:val="24"/>
        </w:rPr>
        <w:t>1. Observations? What does Paul say about love? (vs 6, 13, 14)</w:t>
      </w:r>
    </w:p>
    <w:p w14:paraId="5DF1DFF2" w14:textId="77777777" w:rsidR="00C47093" w:rsidRDefault="00C47093" w:rsidP="00C47093">
      <w:pPr>
        <w:pStyle w:val="NoSpacing"/>
        <w:rPr>
          <w:rFonts w:ascii="Times New Roman" w:hAnsi="Times New Roman" w:cs="Times New Roman"/>
          <w:sz w:val="24"/>
          <w:szCs w:val="24"/>
        </w:rPr>
      </w:pPr>
    </w:p>
    <w:p w14:paraId="7E0244F3" w14:textId="77777777" w:rsidR="00C47093" w:rsidRDefault="00C47093" w:rsidP="00C47093">
      <w:pPr>
        <w:pStyle w:val="NoSpacing"/>
        <w:rPr>
          <w:rFonts w:ascii="Times New Roman" w:hAnsi="Times New Roman" w:cs="Times New Roman"/>
          <w:sz w:val="24"/>
          <w:szCs w:val="24"/>
        </w:rPr>
      </w:pPr>
    </w:p>
    <w:p w14:paraId="2BE0CE61" w14:textId="77777777" w:rsidR="00C47093" w:rsidRDefault="00C47093" w:rsidP="00C47093">
      <w:pPr>
        <w:pStyle w:val="NoSpacing"/>
        <w:rPr>
          <w:rFonts w:ascii="Times New Roman" w:hAnsi="Times New Roman" w:cs="Times New Roman"/>
          <w:sz w:val="24"/>
          <w:szCs w:val="24"/>
        </w:rPr>
      </w:pPr>
    </w:p>
    <w:p w14:paraId="1DA39B9C" w14:textId="246CBCA1" w:rsidR="00C47093" w:rsidRDefault="00C47093" w:rsidP="00C47093">
      <w:pPr>
        <w:pStyle w:val="NoSpacing"/>
        <w:rPr>
          <w:rFonts w:ascii="Times New Roman" w:hAnsi="Times New Roman" w:cs="Times New Roman"/>
          <w:sz w:val="24"/>
          <w:szCs w:val="24"/>
        </w:rPr>
      </w:pPr>
    </w:p>
    <w:p w14:paraId="7A8D40DB" w14:textId="77777777" w:rsidR="00C47093" w:rsidRDefault="00C47093" w:rsidP="00C47093">
      <w:pPr>
        <w:pStyle w:val="NoSpacing"/>
        <w:rPr>
          <w:rFonts w:ascii="Times New Roman" w:hAnsi="Times New Roman" w:cs="Times New Roman"/>
          <w:sz w:val="24"/>
          <w:szCs w:val="24"/>
        </w:rPr>
      </w:pPr>
    </w:p>
    <w:p w14:paraId="094DF4D9" w14:textId="77777777" w:rsidR="00C47093" w:rsidRDefault="00C47093" w:rsidP="00C47093">
      <w:pPr>
        <w:pStyle w:val="NoSpacing"/>
        <w:rPr>
          <w:rFonts w:ascii="Times New Roman" w:hAnsi="Times New Roman" w:cs="Times New Roman"/>
          <w:sz w:val="24"/>
          <w:szCs w:val="24"/>
        </w:rPr>
      </w:pPr>
    </w:p>
    <w:p w14:paraId="0CDD6D37" w14:textId="0EB6D1E5" w:rsidR="00C47093" w:rsidRPr="00C47093" w:rsidRDefault="00C47093" w:rsidP="00C47093">
      <w:pPr>
        <w:pStyle w:val="NoSpacing"/>
        <w:rPr>
          <w:rFonts w:ascii="Times New Roman" w:hAnsi="Times New Roman" w:cs="Times New Roman"/>
          <w:sz w:val="24"/>
          <w:szCs w:val="24"/>
        </w:rPr>
      </w:pPr>
      <w:r w:rsidRPr="00C47093">
        <w:rPr>
          <w:rFonts w:ascii="Times New Roman" w:hAnsi="Times New Roman" w:cs="Times New Roman"/>
          <w:sz w:val="24"/>
          <w:szCs w:val="24"/>
        </w:rPr>
        <w:t>2. What do you think it means that Christ has liberated us into freedom (vs 1)?</w:t>
      </w:r>
    </w:p>
    <w:p w14:paraId="7A8AB4F5" w14:textId="77777777" w:rsidR="00C47093" w:rsidRDefault="00C47093" w:rsidP="00C47093">
      <w:pPr>
        <w:pStyle w:val="NoSpacing"/>
        <w:rPr>
          <w:rFonts w:ascii="Times New Roman" w:hAnsi="Times New Roman" w:cs="Times New Roman"/>
          <w:sz w:val="24"/>
          <w:szCs w:val="24"/>
        </w:rPr>
      </w:pPr>
    </w:p>
    <w:p w14:paraId="439E7A18" w14:textId="77777777" w:rsidR="00C47093" w:rsidRDefault="00C47093" w:rsidP="00C47093">
      <w:pPr>
        <w:pStyle w:val="NoSpacing"/>
        <w:rPr>
          <w:rFonts w:ascii="Times New Roman" w:hAnsi="Times New Roman" w:cs="Times New Roman"/>
          <w:sz w:val="24"/>
          <w:szCs w:val="24"/>
        </w:rPr>
      </w:pPr>
    </w:p>
    <w:p w14:paraId="7B7C76AA" w14:textId="77777777" w:rsidR="00C47093" w:rsidRDefault="00C47093" w:rsidP="00C47093">
      <w:pPr>
        <w:pStyle w:val="NoSpacing"/>
        <w:rPr>
          <w:rFonts w:ascii="Times New Roman" w:hAnsi="Times New Roman" w:cs="Times New Roman"/>
          <w:sz w:val="24"/>
          <w:szCs w:val="24"/>
        </w:rPr>
      </w:pPr>
    </w:p>
    <w:p w14:paraId="108AE399" w14:textId="77777777" w:rsidR="00C47093" w:rsidRDefault="00C47093" w:rsidP="00C47093">
      <w:pPr>
        <w:pStyle w:val="NoSpacing"/>
        <w:rPr>
          <w:rFonts w:ascii="Times New Roman" w:hAnsi="Times New Roman" w:cs="Times New Roman"/>
          <w:sz w:val="24"/>
          <w:szCs w:val="24"/>
        </w:rPr>
      </w:pPr>
    </w:p>
    <w:p w14:paraId="23D1D166" w14:textId="77777777" w:rsidR="00C47093" w:rsidRDefault="00C47093" w:rsidP="00C47093">
      <w:pPr>
        <w:pStyle w:val="NoSpacing"/>
        <w:rPr>
          <w:rFonts w:ascii="Times New Roman" w:hAnsi="Times New Roman" w:cs="Times New Roman"/>
          <w:sz w:val="24"/>
          <w:szCs w:val="24"/>
        </w:rPr>
      </w:pPr>
    </w:p>
    <w:p w14:paraId="16B45EEB" w14:textId="77777777" w:rsidR="00C47093" w:rsidRDefault="00C47093" w:rsidP="00C47093">
      <w:pPr>
        <w:pStyle w:val="NoSpacing"/>
        <w:rPr>
          <w:rFonts w:ascii="Times New Roman" w:hAnsi="Times New Roman" w:cs="Times New Roman"/>
          <w:sz w:val="24"/>
          <w:szCs w:val="24"/>
        </w:rPr>
      </w:pPr>
    </w:p>
    <w:p w14:paraId="3A4084E1" w14:textId="77777777" w:rsidR="00C47093" w:rsidRDefault="00C47093" w:rsidP="00C47093">
      <w:pPr>
        <w:pStyle w:val="NoSpacing"/>
        <w:rPr>
          <w:rFonts w:ascii="Times New Roman" w:hAnsi="Times New Roman" w:cs="Times New Roman"/>
          <w:sz w:val="24"/>
          <w:szCs w:val="24"/>
        </w:rPr>
      </w:pPr>
    </w:p>
    <w:p w14:paraId="3F058C8F" w14:textId="77777777" w:rsidR="00C47093" w:rsidRDefault="00C47093" w:rsidP="00C47093">
      <w:pPr>
        <w:pStyle w:val="NoSpacing"/>
        <w:rPr>
          <w:rFonts w:ascii="Times New Roman" w:hAnsi="Times New Roman" w:cs="Times New Roman"/>
          <w:sz w:val="24"/>
          <w:szCs w:val="24"/>
        </w:rPr>
      </w:pPr>
    </w:p>
    <w:p w14:paraId="1386DD94" w14:textId="77777777" w:rsidR="00C47093" w:rsidRDefault="00C47093" w:rsidP="00C47093">
      <w:pPr>
        <w:pStyle w:val="NoSpacing"/>
        <w:rPr>
          <w:rFonts w:ascii="Times New Roman" w:hAnsi="Times New Roman" w:cs="Times New Roman"/>
          <w:sz w:val="24"/>
          <w:szCs w:val="24"/>
        </w:rPr>
      </w:pPr>
    </w:p>
    <w:p w14:paraId="6C822636" w14:textId="77777777" w:rsidR="00C47093" w:rsidRDefault="00C47093" w:rsidP="00C47093">
      <w:pPr>
        <w:pStyle w:val="NoSpacing"/>
        <w:rPr>
          <w:rFonts w:ascii="Times New Roman" w:hAnsi="Times New Roman" w:cs="Times New Roman"/>
          <w:sz w:val="24"/>
          <w:szCs w:val="24"/>
        </w:rPr>
      </w:pPr>
    </w:p>
    <w:p w14:paraId="7039CED6" w14:textId="62018D81" w:rsidR="00C47093" w:rsidRPr="00C47093" w:rsidRDefault="00C47093" w:rsidP="00C47093">
      <w:pPr>
        <w:pStyle w:val="NoSpacing"/>
        <w:rPr>
          <w:rFonts w:ascii="Times New Roman" w:hAnsi="Times New Roman" w:cs="Times New Roman"/>
          <w:sz w:val="24"/>
          <w:szCs w:val="24"/>
        </w:rPr>
      </w:pPr>
      <w:r w:rsidRPr="00C47093">
        <w:rPr>
          <w:rFonts w:ascii="Times New Roman" w:hAnsi="Times New Roman" w:cs="Times New Roman"/>
          <w:sz w:val="24"/>
          <w:szCs w:val="24"/>
        </w:rPr>
        <w:lastRenderedPageBreak/>
        <w:t>3. Why does Paul make such a big deal about circumcision? What do you think of Paul’s denunciation of those who preach circumcision (vs 12)? What rituals or traditions in the church today might be similar to circumcision back then?</w:t>
      </w:r>
    </w:p>
    <w:p w14:paraId="09B70F1C" w14:textId="77777777" w:rsidR="00C47093" w:rsidRDefault="00C47093" w:rsidP="00C47093">
      <w:pPr>
        <w:pStyle w:val="NoSpacing"/>
        <w:rPr>
          <w:rFonts w:ascii="Times New Roman" w:hAnsi="Times New Roman" w:cs="Times New Roman"/>
          <w:sz w:val="24"/>
          <w:szCs w:val="24"/>
        </w:rPr>
      </w:pPr>
    </w:p>
    <w:p w14:paraId="6A1D4996" w14:textId="77777777" w:rsidR="00C47093" w:rsidRDefault="00C47093" w:rsidP="00C47093">
      <w:pPr>
        <w:pStyle w:val="NoSpacing"/>
        <w:rPr>
          <w:rFonts w:ascii="Times New Roman" w:hAnsi="Times New Roman" w:cs="Times New Roman"/>
          <w:sz w:val="24"/>
          <w:szCs w:val="24"/>
        </w:rPr>
      </w:pPr>
    </w:p>
    <w:p w14:paraId="201E9774" w14:textId="77777777" w:rsidR="00C47093" w:rsidRDefault="00C47093" w:rsidP="00C47093">
      <w:pPr>
        <w:pStyle w:val="NoSpacing"/>
        <w:rPr>
          <w:rFonts w:ascii="Times New Roman" w:hAnsi="Times New Roman" w:cs="Times New Roman"/>
          <w:sz w:val="24"/>
          <w:szCs w:val="24"/>
        </w:rPr>
      </w:pPr>
    </w:p>
    <w:p w14:paraId="64BDC2E7" w14:textId="77777777" w:rsidR="00C47093" w:rsidRDefault="00C47093" w:rsidP="00C47093">
      <w:pPr>
        <w:pStyle w:val="NoSpacing"/>
        <w:rPr>
          <w:rFonts w:ascii="Times New Roman" w:hAnsi="Times New Roman" w:cs="Times New Roman"/>
          <w:sz w:val="24"/>
          <w:szCs w:val="24"/>
        </w:rPr>
      </w:pPr>
    </w:p>
    <w:p w14:paraId="7A62A1F1" w14:textId="77777777" w:rsidR="00C47093" w:rsidRDefault="00C47093" w:rsidP="00C47093">
      <w:pPr>
        <w:pStyle w:val="NoSpacing"/>
        <w:rPr>
          <w:rFonts w:ascii="Times New Roman" w:hAnsi="Times New Roman" w:cs="Times New Roman"/>
          <w:sz w:val="24"/>
          <w:szCs w:val="24"/>
        </w:rPr>
      </w:pPr>
    </w:p>
    <w:p w14:paraId="4C57DE8C" w14:textId="77777777" w:rsidR="00C47093" w:rsidRDefault="00C47093" w:rsidP="00C47093">
      <w:pPr>
        <w:pStyle w:val="NoSpacing"/>
        <w:rPr>
          <w:rFonts w:ascii="Times New Roman" w:hAnsi="Times New Roman" w:cs="Times New Roman"/>
          <w:sz w:val="24"/>
          <w:szCs w:val="24"/>
        </w:rPr>
      </w:pPr>
    </w:p>
    <w:p w14:paraId="267B0D14" w14:textId="709E763C" w:rsidR="00C47093" w:rsidRPr="00C47093" w:rsidRDefault="00C47093" w:rsidP="00C47093">
      <w:pPr>
        <w:pStyle w:val="NoSpacing"/>
        <w:rPr>
          <w:rFonts w:ascii="Times New Roman" w:hAnsi="Times New Roman" w:cs="Times New Roman"/>
          <w:sz w:val="24"/>
          <w:szCs w:val="24"/>
        </w:rPr>
      </w:pPr>
      <w:r w:rsidRPr="00C47093">
        <w:rPr>
          <w:rFonts w:ascii="Times New Roman" w:hAnsi="Times New Roman" w:cs="Times New Roman"/>
          <w:sz w:val="24"/>
          <w:szCs w:val="24"/>
        </w:rPr>
        <w:t>4. When or in what ways have you gotten off the track in the “good race” of the Christian life? What are you relying on besides Christ (John Eldridge calls them “lesser lovers”)?</w:t>
      </w:r>
    </w:p>
    <w:p w14:paraId="03C39A3D" w14:textId="77777777" w:rsidR="00C47093" w:rsidRDefault="00C47093" w:rsidP="00C47093">
      <w:pPr>
        <w:pStyle w:val="NoSpacing"/>
        <w:rPr>
          <w:rFonts w:ascii="Times New Roman" w:hAnsi="Times New Roman" w:cs="Times New Roman"/>
          <w:sz w:val="24"/>
          <w:szCs w:val="24"/>
        </w:rPr>
      </w:pPr>
    </w:p>
    <w:p w14:paraId="75CB06C9" w14:textId="77777777" w:rsidR="00C47093" w:rsidRDefault="00C47093" w:rsidP="00C47093">
      <w:pPr>
        <w:pStyle w:val="NoSpacing"/>
        <w:rPr>
          <w:rFonts w:ascii="Times New Roman" w:hAnsi="Times New Roman" w:cs="Times New Roman"/>
          <w:sz w:val="24"/>
          <w:szCs w:val="24"/>
        </w:rPr>
      </w:pPr>
    </w:p>
    <w:p w14:paraId="3924187C" w14:textId="77777777" w:rsidR="00C47093" w:rsidRDefault="00C47093" w:rsidP="00C47093">
      <w:pPr>
        <w:pStyle w:val="NoSpacing"/>
        <w:rPr>
          <w:rFonts w:ascii="Times New Roman" w:hAnsi="Times New Roman" w:cs="Times New Roman"/>
          <w:sz w:val="24"/>
          <w:szCs w:val="24"/>
        </w:rPr>
      </w:pPr>
    </w:p>
    <w:p w14:paraId="0A8C892F" w14:textId="77777777" w:rsidR="00C47093" w:rsidRDefault="00C47093" w:rsidP="00C47093">
      <w:pPr>
        <w:pStyle w:val="NoSpacing"/>
        <w:rPr>
          <w:rFonts w:ascii="Times New Roman" w:hAnsi="Times New Roman" w:cs="Times New Roman"/>
          <w:sz w:val="24"/>
          <w:szCs w:val="24"/>
        </w:rPr>
      </w:pPr>
    </w:p>
    <w:p w14:paraId="21041E21" w14:textId="77777777" w:rsidR="00C47093" w:rsidRDefault="00C47093" w:rsidP="00C47093">
      <w:pPr>
        <w:pStyle w:val="NoSpacing"/>
        <w:rPr>
          <w:rFonts w:ascii="Times New Roman" w:hAnsi="Times New Roman" w:cs="Times New Roman"/>
          <w:sz w:val="24"/>
          <w:szCs w:val="24"/>
        </w:rPr>
      </w:pPr>
    </w:p>
    <w:p w14:paraId="68A077CE" w14:textId="77777777" w:rsidR="00C47093" w:rsidRDefault="00C47093" w:rsidP="00C47093">
      <w:pPr>
        <w:pStyle w:val="NoSpacing"/>
        <w:rPr>
          <w:rFonts w:ascii="Times New Roman" w:hAnsi="Times New Roman" w:cs="Times New Roman"/>
          <w:sz w:val="24"/>
          <w:szCs w:val="24"/>
        </w:rPr>
      </w:pPr>
    </w:p>
    <w:p w14:paraId="094809A0" w14:textId="6F20FE63" w:rsidR="00C47093" w:rsidRPr="00C47093" w:rsidRDefault="00C47093" w:rsidP="00C47093">
      <w:pPr>
        <w:pStyle w:val="NoSpacing"/>
        <w:rPr>
          <w:rFonts w:ascii="Times New Roman" w:hAnsi="Times New Roman" w:cs="Times New Roman"/>
          <w:sz w:val="24"/>
          <w:szCs w:val="24"/>
        </w:rPr>
      </w:pPr>
      <w:r w:rsidRPr="00C47093">
        <w:rPr>
          <w:rFonts w:ascii="Times New Roman" w:hAnsi="Times New Roman" w:cs="Times New Roman"/>
          <w:sz w:val="24"/>
          <w:szCs w:val="24"/>
        </w:rPr>
        <w:t>5. In verses 13-15 Paul is clarifying what gospel freedom does NOT mean. What misconception is he addressing? In what way are Christians free from the law and in what way are they not?</w:t>
      </w:r>
    </w:p>
    <w:p w14:paraId="3302BF26" w14:textId="77777777" w:rsidR="00C47093" w:rsidRDefault="00C47093" w:rsidP="00C47093">
      <w:pPr>
        <w:pStyle w:val="NoSpacing"/>
        <w:rPr>
          <w:rFonts w:ascii="Times New Roman" w:hAnsi="Times New Roman" w:cs="Times New Roman"/>
          <w:sz w:val="24"/>
          <w:szCs w:val="24"/>
        </w:rPr>
      </w:pPr>
    </w:p>
    <w:p w14:paraId="42849198" w14:textId="77777777" w:rsidR="00C47093" w:rsidRDefault="00C47093" w:rsidP="00C47093">
      <w:pPr>
        <w:pStyle w:val="NoSpacing"/>
        <w:rPr>
          <w:rFonts w:ascii="Times New Roman" w:hAnsi="Times New Roman" w:cs="Times New Roman"/>
          <w:sz w:val="24"/>
          <w:szCs w:val="24"/>
        </w:rPr>
      </w:pPr>
    </w:p>
    <w:p w14:paraId="0820919A" w14:textId="77777777" w:rsidR="00C47093" w:rsidRDefault="00C47093" w:rsidP="00C47093">
      <w:pPr>
        <w:pStyle w:val="NoSpacing"/>
        <w:rPr>
          <w:rFonts w:ascii="Times New Roman" w:hAnsi="Times New Roman" w:cs="Times New Roman"/>
          <w:sz w:val="24"/>
          <w:szCs w:val="24"/>
        </w:rPr>
      </w:pPr>
    </w:p>
    <w:p w14:paraId="607EF957" w14:textId="77777777" w:rsidR="00C47093" w:rsidRDefault="00C47093" w:rsidP="00C47093">
      <w:pPr>
        <w:pStyle w:val="NoSpacing"/>
        <w:rPr>
          <w:rFonts w:ascii="Times New Roman" w:hAnsi="Times New Roman" w:cs="Times New Roman"/>
          <w:sz w:val="24"/>
          <w:szCs w:val="24"/>
        </w:rPr>
      </w:pPr>
    </w:p>
    <w:p w14:paraId="138461AD" w14:textId="77777777" w:rsidR="00C47093" w:rsidRDefault="00C47093" w:rsidP="00C47093">
      <w:pPr>
        <w:pStyle w:val="NoSpacing"/>
        <w:rPr>
          <w:rFonts w:ascii="Times New Roman" w:hAnsi="Times New Roman" w:cs="Times New Roman"/>
          <w:sz w:val="24"/>
          <w:szCs w:val="24"/>
        </w:rPr>
      </w:pPr>
    </w:p>
    <w:p w14:paraId="5FCEEF74" w14:textId="2237D8C7" w:rsidR="00C47093" w:rsidRPr="00C47093" w:rsidRDefault="00C47093" w:rsidP="00C47093">
      <w:pPr>
        <w:pStyle w:val="NoSpacing"/>
        <w:rPr>
          <w:rFonts w:ascii="Times New Roman" w:hAnsi="Times New Roman" w:cs="Times New Roman"/>
          <w:sz w:val="24"/>
          <w:szCs w:val="24"/>
        </w:rPr>
      </w:pPr>
      <w:r w:rsidRPr="00C47093">
        <w:rPr>
          <w:rFonts w:ascii="Times New Roman" w:hAnsi="Times New Roman" w:cs="Times New Roman"/>
          <w:sz w:val="24"/>
          <w:szCs w:val="24"/>
        </w:rPr>
        <w:t>6. The gospel says that we are accepted totally by God through the work of Jesus. It has nothing to do with our own performance! When acceptance/love is so complete that it makes our performance invisible, how is that an incentive to you for holy living?</w:t>
      </w:r>
    </w:p>
    <w:sectPr w:rsidR="00C47093" w:rsidRPr="00C4709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7093"/>
    <w:rsid w:val="00B377D8"/>
    <w:rsid w:val="00C470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CBE35C"/>
  <w15:chartTrackingRefBased/>
  <w15:docId w15:val="{D952FBA3-C656-4F42-88B1-4C0E14F864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4709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363</Words>
  <Characters>2071</Characters>
  <Application>Microsoft Office Word</Application>
  <DocSecurity>0</DocSecurity>
  <Lines>17</Lines>
  <Paragraphs>4</Paragraphs>
  <ScaleCrop>false</ScaleCrop>
  <Company/>
  <LinksUpToDate>false</LinksUpToDate>
  <CharactersWithSpaces>2430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2021-09-23T02:03:00Z</dcterms:created>
  <dcterms:modified xsi:type="dcterms:W3CDTF">2021-09-23T02:09:00Z</dcterms:modified>
</cp:coreProperties>
</file>