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27745" w:rsidRDefault="00227745" w:rsidP="00227745">
      <w:pPr>
        <w:widowControl w:val="0"/>
        <w:autoSpaceDE w:val="0"/>
        <w:autoSpaceDN w:val="0"/>
        <w:adjustRightInd w:val="0"/>
        <w:spacing w:after="0" w:line="320" w:lineRule="atLeast"/>
        <w:jc w:val="right"/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</w:pPr>
    </w:p>
    <w:p w:rsidR="00792ACF" w:rsidRDefault="00E02BFB" w:rsidP="00DC4CAF">
      <w:pPr>
        <w:widowControl w:val="0"/>
        <w:autoSpaceDE w:val="0"/>
        <w:autoSpaceDN w:val="0"/>
        <w:adjustRightInd w:val="0"/>
        <w:spacing w:after="0" w:line="320" w:lineRule="atLeast"/>
        <w:jc w:val="right"/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</w:pPr>
      <w:r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  <w:t>29</w:t>
      </w:r>
      <w:r w:rsidR="00BC4CFC"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  <w:t xml:space="preserve"> de</w:t>
      </w:r>
      <w:r w:rsidR="00243514"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  <w:t xml:space="preserve"> mayo</w:t>
      </w:r>
      <w:r w:rsidR="00BC4CFC"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  <w:t xml:space="preserve"> 20</w:t>
      </w:r>
      <w:r w:rsidR="003A31B5"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  <w:t>20</w:t>
      </w:r>
    </w:p>
    <w:p w:rsidR="00C95200" w:rsidRPr="00C95200" w:rsidRDefault="00810474" w:rsidP="00792ACF">
      <w:pPr>
        <w:spacing w:after="0" w:line="240" w:lineRule="auto"/>
        <w:rPr>
          <w:rFonts w:ascii="Helvetica Neue" w:eastAsia="MS Mincho" w:hAnsi="Helvetica Neue" w:cs="Helvetica Neue"/>
          <w:b/>
          <w:color w:val="1F497D" w:themeColor="text2"/>
          <w:sz w:val="24"/>
          <w:szCs w:val="24"/>
          <w:lang w:val="es-ES"/>
        </w:rPr>
      </w:pPr>
      <w:r>
        <w:rPr>
          <w:rFonts w:ascii="Helvetica Neue" w:eastAsia="MS Mincho" w:hAnsi="Helvetica Neue" w:cs="Helvetica Neue"/>
          <w:b/>
          <w:color w:val="1F497D" w:themeColor="text2"/>
          <w:sz w:val="24"/>
          <w:szCs w:val="24"/>
          <w:lang w:val="es-ES"/>
        </w:rPr>
        <w:t>SEGUIMOS HACIENDO N</w:t>
      </w:r>
      <w:r w:rsidR="00E02BFB">
        <w:rPr>
          <w:rFonts w:ascii="Helvetica Neue" w:eastAsia="MS Mincho" w:hAnsi="Helvetica Neue" w:cs="Helvetica Neue"/>
          <w:b/>
          <w:color w:val="1F497D" w:themeColor="text2"/>
          <w:sz w:val="24"/>
          <w:szCs w:val="24"/>
          <w:lang w:val="es-ES"/>
        </w:rPr>
        <w:t>UESTRO MAYOR ESFUERZO</w:t>
      </w:r>
    </w:p>
    <w:p w:rsidR="00F776C2" w:rsidRDefault="003A31B5" w:rsidP="003A31B5">
      <w:pPr>
        <w:spacing w:after="0"/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</w:pPr>
      <w:r w:rsidRPr="003A31B5"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  <w:t>De nuestra consideración</w:t>
      </w:r>
      <w:r w:rsidR="00512D9E"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  <w:t>:</w:t>
      </w:r>
    </w:p>
    <w:p w:rsidR="002033F2" w:rsidRDefault="002033F2" w:rsidP="003A31B5">
      <w:pPr>
        <w:spacing w:after="0"/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</w:pPr>
    </w:p>
    <w:p w:rsidR="00512D9E" w:rsidRDefault="00E02BFB" w:rsidP="003A31B5">
      <w:pPr>
        <w:spacing w:after="0"/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</w:pPr>
      <w:r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  <w:t>Desde que se decretó la cuarentena total para el Gran Santiago y seis comunas aledañas, más los distintos cordones sanitarios que existen a lo largo del país, muchas han sido las dificultades con las que nos hemos encontrado para brindar nuestro mejor servicio.</w:t>
      </w:r>
    </w:p>
    <w:p w:rsidR="002033F2" w:rsidRDefault="002033F2" w:rsidP="003A31B5">
      <w:pPr>
        <w:spacing w:after="0"/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</w:pPr>
    </w:p>
    <w:p w:rsidR="00E02BFB" w:rsidRDefault="00E02BFB" w:rsidP="003A31B5">
      <w:pPr>
        <w:spacing w:after="0"/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</w:pPr>
      <w:r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  <w:t>Extensas esperas en los cordones sanitarios donde a veces, nos demoramos más de seis horas en poder avanzar por la lentitud que lleva la revisión</w:t>
      </w:r>
      <w:r w:rsidR="003337F3" w:rsidRPr="003337F3">
        <w:rPr>
          <w:rFonts w:ascii="Helvetica Neue" w:eastAsia="MS Mincho" w:hAnsi="Helvetica Neue" w:cs="Helvetica Neue"/>
          <w:color w:val="FF0000"/>
          <w:sz w:val="24"/>
          <w:szCs w:val="24"/>
          <w:lang w:val="es-ES"/>
        </w:rPr>
        <w:t xml:space="preserve">, </w:t>
      </w:r>
      <w:r w:rsidR="003337F3" w:rsidRPr="00C15BCC"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  <w:t xml:space="preserve">pero principalmente por la falta de organización y empatía con quienes transportan día a día los bienes que la ciudadanía necesita y en </w:t>
      </w:r>
      <w:r w:rsidR="00C15BCC" w:rsidRPr="00C15BCC"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  <w:t>consecuencia</w:t>
      </w:r>
      <w:r w:rsidRPr="003337F3">
        <w:rPr>
          <w:rFonts w:ascii="Helvetica Neue" w:eastAsia="MS Mincho" w:hAnsi="Helvetica Neue" w:cs="Helvetica Neue"/>
          <w:color w:val="FF0000"/>
          <w:sz w:val="24"/>
          <w:szCs w:val="24"/>
          <w:lang w:val="es-ES"/>
        </w:rPr>
        <w:t xml:space="preserve"> </w:t>
      </w:r>
      <w:r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  <w:t>ha provocado que algunos supermercados se encuentros desabastecidos de algunos productos.</w:t>
      </w:r>
    </w:p>
    <w:p w:rsidR="0027398E" w:rsidRDefault="0027398E" w:rsidP="003A31B5">
      <w:pPr>
        <w:spacing w:after="0"/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</w:pPr>
    </w:p>
    <w:p w:rsidR="00E02BFB" w:rsidRDefault="00E02BFB" w:rsidP="003A31B5">
      <w:pPr>
        <w:spacing w:after="0"/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</w:pPr>
      <w:r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  <w:t>Por lo mismo, solicitamos</w:t>
      </w:r>
      <w:r w:rsidR="00CB5D87"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  <w:t xml:space="preserve"> tener accesos más expeditos o exclusivos para todos </w:t>
      </w:r>
      <w:r w:rsidR="00C94A24"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  <w:t>camiones todos</w:t>
      </w:r>
      <w:r w:rsidR="00CB5D87"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  <w:t xml:space="preserve"> en los cordones </w:t>
      </w:r>
      <w:r w:rsidR="00C94A24" w:rsidRPr="00C15BCC"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  <w:t>y aduanas</w:t>
      </w:r>
      <w:r w:rsidR="00C94A24" w:rsidRPr="00C94A24">
        <w:rPr>
          <w:rFonts w:ascii="Helvetica Neue" w:eastAsia="MS Mincho" w:hAnsi="Helvetica Neue" w:cs="Helvetica Neue"/>
          <w:color w:val="FF0000"/>
          <w:sz w:val="24"/>
          <w:szCs w:val="24"/>
          <w:lang w:val="es-ES"/>
        </w:rPr>
        <w:t xml:space="preserve"> </w:t>
      </w:r>
      <w:r w:rsidR="00CB5D87"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  <w:t>sanitari</w:t>
      </w:r>
      <w:r w:rsidR="00C94A24"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  <w:t>a</w:t>
      </w:r>
      <w:r w:rsidR="00CB5D87"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  <w:t xml:space="preserve">s, con la finalidad de poder cumplir con nuestra función de </w:t>
      </w:r>
      <w:proofErr w:type="gramStart"/>
      <w:r w:rsidR="00CB5D87"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  <w:t xml:space="preserve">manera  </w:t>
      </w:r>
      <w:r w:rsidR="00C94A24" w:rsidRPr="00C15BCC"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  <w:t>eficiente</w:t>
      </w:r>
      <w:proofErr w:type="gramEnd"/>
      <w:r w:rsidR="00C94A24" w:rsidRPr="00C15BCC"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  <w:t xml:space="preserve"> y segura</w:t>
      </w:r>
      <w:r w:rsidR="00C94A24"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  <w:t>,</w:t>
      </w:r>
      <w:r w:rsidR="00CB5D87"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  <w:t xml:space="preserve"> y así, evitar desabastecimientos</w:t>
      </w:r>
      <w:r w:rsidR="004936DF"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  <w:t>,</w:t>
      </w:r>
      <w:r w:rsidR="00CB5D87"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  <w:t xml:space="preserve">  que todos los proveedores puedan tener sus productos en la fecha solicitada</w:t>
      </w:r>
      <w:r w:rsidR="004936DF"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  <w:t xml:space="preserve"> y no poner en riesgo la cadena logística del país</w:t>
      </w:r>
      <w:r w:rsidR="00CB5D87"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  <w:t xml:space="preserve">. </w:t>
      </w:r>
    </w:p>
    <w:p w:rsidR="00F24B9E" w:rsidRDefault="00F24B9E" w:rsidP="00DC4CAF">
      <w:pPr>
        <w:spacing w:after="0"/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</w:pPr>
    </w:p>
    <w:p w:rsidR="00DC4CAF" w:rsidRDefault="00DC4CAF" w:rsidP="00DC4CAF">
      <w:pPr>
        <w:spacing w:after="0"/>
        <w:rPr>
          <w:rFonts w:ascii="Helvetica Neue" w:eastAsia="MS Mincho" w:hAnsi="Helvetica Neue" w:cs="Helvetica Neue"/>
          <w:color w:val="1F497D" w:themeColor="text2"/>
          <w:sz w:val="24"/>
          <w:szCs w:val="24"/>
          <w:lang w:val="es-ES"/>
        </w:rPr>
      </w:pPr>
    </w:p>
    <w:tbl>
      <w:tblPr>
        <w:tblStyle w:val="Tablaconcuadrcula"/>
        <w:tblW w:w="708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646"/>
        <w:gridCol w:w="2173"/>
      </w:tblGrid>
      <w:tr w:rsidR="006E5A83" w:rsidTr="006E5A83">
        <w:trPr>
          <w:jc w:val="center"/>
        </w:trPr>
        <w:tc>
          <w:tcPr>
            <w:tcW w:w="2268" w:type="dxa"/>
          </w:tcPr>
          <w:p w:rsidR="006E5A83" w:rsidRPr="00227745" w:rsidRDefault="006E5A83" w:rsidP="00227745">
            <w:pPr>
              <w:jc w:val="center"/>
              <w:rPr>
                <w:b/>
                <w:color w:val="1F497D"/>
                <w:sz w:val="22"/>
                <w:szCs w:val="22"/>
              </w:rPr>
            </w:pPr>
            <w:r w:rsidRPr="00227745">
              <w:rPr>
                <w:b/>
                <w:color w:val="1F497D"/>
                <w:sz w:val="22"/>
                <w:szCs w:val="22"/>
              </w:rPr>
              <w:t>El Directorio</w:t>
            </w:r>
          </w:p>
        </w:tc>
        <w:tc>
          <w:tcPr>
            <w:tcW w:w="2646" w:type="dxa"/>
          </w:tcPr>
          <w:p w:rsidR="006E5A83" w:rsidRDefault="006E5A83" w:rsidP="00227745">
            <w:pPr>
              <w:jc w:val="center"/>
              <w:rPr>
                <w:b/>
                <w:color w:val="1F497D"/>
                <w:sz w:val="22"/>
                <w:szCs w:val="22"/>
              </w:rPr>
            </w:pPr>
            <w:r>
              <w:rPr>
                <w:b/>
                <w:color w:val="1F497D"/>
                <w:sz w:val="22"/>
                <w:szCs w:val="22"/>
              </w:rPr>
              <w:t>El Directorio</w:t>
            </w:r>
          </w:p>
        </w:tc>
        <w:tc>
          <w:tcPr>
            <w:tcW w:w="2173" w:type="dxa"/>
          </w:tcPr>
          <w:p w:rsidR="006E5A83" w:rsidRPr="00227745" w:rsidRDefault="006E5A83" w:rsidP="00227745">
            <w:pPr>
              <w:jc w:val="center"/>
              <w:rPr>
                <w:b/>
                <w:color w:val="1F497D"/>
                <w:sz w:val="22"/>
                <w:szCs w:val="22"/>
              </w:rPr>
            </w:pPr>
            <w:r>
              <w:rPr>
                <w:b/>
                <w:color w:val="1F497D"/>
                <w:sz w:val="22"/>
                <w:szCs w:val="22"/>
              </w:rPr>
              <w:t>El Directorio</w:t>
            </w:r>
          </w:p>
        </w:tc>
      </w:tr>
      <w:tr w:rsidR="006E5A83" w:rsidTr="006E5A83">
        <w:trPr>
          <w:jc w:val="center"/>
        </w:trPr>
        <w:tc>
          <w:tcPr>
            <w:tcW w:w="2268" w:type="dxa"/>
          </w:tcPr>
          <w:p w:rsidR="006E5A83" w:rsidRPr="00227745" w:rsidRDefault="006E5A83" w:rsidP="00227745">
            <w:pPr>
              <w:jc w:val="center"/>
              <w:rPr>
                <w:b/>
                <w:color w:val="1F497D"/>
                <w:sz w:val="22"/>
                <w:szCs w:val="22"/>
              </w:rPr>
            </w:pPr>
            <w:r>
              <w:rPr>
                <w:b/>
                <w:color w:val="1F497D"/>
                <w:sz w:val="22"/>
                <w:szCs w:val="22"/>
              </w:rPr>
              <w:t>CNTC-CHILE</w:t>
            </w:r>
          </w:p>
        </w:tc>
        <w:tc>
          <w:tcPr>
            <w:tcW w:w="2646" w:type="dxa"/>
          </w:tcPr>
          <w:p w:rsidR="006E5A83" w:rsidRDefault="006E5A83" w:rsidP="00227745">
            <w:pPr>
              <w:jc w:val="center"/>
              <w:rPr>
                <w:b/>
                <w:color w:val="1F497D"/>
                <w:sz w:val="22"/>
                <w:szCs w:val="22"/>
              </w:rPr>
            </w:pPr>
            <w:r>
              <w:rPr>
                <w:b/>
                <w:color w:val="1F497D"/>
                <w:sz w:val="22"/>
                <w:szCs w:val="22"/>
              </w:rPr>
              <w:t>CHILETRANSPORTE AG</w:t>
            </w:r>
          </w:p>
        </w:tc>
        <w:tc>
          <w:tcPr>
            <w:tcW w:w="2173" w:type="dxa"/>
          </w:tcPr>
          <w:p w:rsidR="006E5A83" w:rsidRDefault="006E5A83" w:rsidP="00227745">
            <w:pPr>
              <w:jc w:val="center"/>
              <w:rPr>
                <w:b/>
                <w:color w:val="1F497D"/>
                <w:sz w:val="22"/>
                <w:szCs w:val="22"/>
              </w:rPr>
            </w:pPr>
            <w:r>
              <w:rPr>
                <w:b/>
                <w:color w:val="1F497D"/>
                <w:sz w:val="22"/>
                <w:szCs w:val="22"/>
              </w:rPr>
              <w:t>AGETICH</w:t>
            </w:r>
          </w:p>
        </w:tc>
      </w:tr>
    </w:tbl>
    <w:p w:rsidR="00F81C98" w:rsidRPr="003D3029" w:rsidRDefault="00F81C98" w:rsidP="00BC4CFC">
      <w:pPr>
        <w:rPr>
          <w:color w:val="1F497D"/>
        </w:rPr>
      </w:pPr>
    </w:p>
    <w:sectPr w:rsidR="00F81C98" w:rsidRPr="003D3029" w:rsidSect="00DC4CAF">
      <w:headerReference w:type="default" r:id="rId8"/>
      <w:footerReference w:type="default" r:id="rId9"/>
      <w:pgSz w:w="12240" w:h="15840"/>
      <w:pgMar w:top="1682" w:right="1701" w:bottom="123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665AF" w:rsidRDefault="005665AF" w:rsidP="001C4C08">
      <w:r>
        <w:separator/>
      </w:r>
    </w:p>
  </w:endnote>
  <w:endnote w:type="continuationSeparator" w:id="0">
    <w:p w:rsidR="005665AF" w:rsidRDefault="005665AF" w:rsidP="001C4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27BB4" w:rsidRPr="003D3029" w:rsidRDefault="00927BB4" w:rsidP="003D3029">
    <w:pPr>
      <w:pStyle w:val="Piedepgina"/>
      <w:rPr>
        <w:color w:val="1F497D"/>
      </w:rPr>
    </w:pPr>
    <w:r w:rsidRPr="003D3029">
      <w:rPr>
        <w:color w:val="1F497D"/>
      </w:rPr>
      <w:t>___________________________________________________________________________________________________</w:t>
    </w:r>
  </w:p>
  <w:p w:rsidR="00927BB4" w:rsidRPr="003D3029" w:rsidRDefault="00AA2D75" w:rsidP="002D114F">
    <w:pPr>
      <w:pStyle w:val="Piedepgina"/>
      <w:jc w:val="center"/>
      <w:rPr>
        <w:color w:val="1F497D"/>
      </w:rPr>
    </w:pPr>
    <w:r>
      <w:rPr>
        <w:color w:val="1F497D"/>
      </w:rPr>
      <w:t>La industria del transporte de carga por carreta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665AF" w:rsidRDefault="005665AF" w:rsidP="001C4C08">
      <w:r>
        <w:separator/>
      </w:r>
    </w:p>
  </w:footnote>
  <w:footnote w:type="continuationSeparator" w:id="0">
    <w:p w:rsidR="005665AF" w:rsidRDefault="005665AF" w:rsidP="001C4C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27BB4" w:rsidRPr="007708A6" w:rsidRDefault="00BC6BDB" w:rsidP="00804C1E">
    <w:pPr>
      <w:jc w:val="center"/>
      <w:rPr>
        <w:rFonts w:ascii="Times New Roman" w:eastAsia="Times New Roman" w:hAnsi="Times New Roman" w:cs="Times New Roman"/>
        <w:sz w:val="24"/>
        <w:szCs w:val="24"/>
        <w:lang w:eastAsia="es-ES_tradnl"/>
      </w:rPr>
    </w:pPr>
    <w:r w:rsidRPr="00804C1E">
      <w:rPr>
        <w:rFonts w:ascii="Times New Roman" w:eastAsia="Times New Roman" w:hAnsi="Times New Roman" w:cs="Times New Roman"/>
        <w:noProof/>
        <w:sz w:val="24"/>
        <w:szCs w:val="24"/>
        <w:lang w:eastAsia="es-C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1870498</wp:posOffset>
          </wp:positionH>
          <wp:positionV relativeFrom="paragraph">
            <wp:posOffset>-93980</wp:posOffset>
          </wp:positionV>
          <wp:extent cx="1816100" cy="663314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6100" cy="6633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04C1E" w:rsidRPr="002D114F">
      <w:rPr>
        <w:noProof/>
        <w:lang w:eastAsia="es-C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630131</wp:posOffset>
          </wp:positionH>
          <wp:positionV relativeFrom="paragraph">
            <wp:posOffset>-246380</wp:posOffset>
          </wp:positionV>
          <wp:extent cx="4207933" cy="1114922"/>
          <wp:effectExtent l="0" t="0" r="0" b="317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207933" cy="11149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1348" w:rsidRPr="007708A6">
      <w:rPr>
        <w:rFonts w:ascii="Times New Roman" w:eastAsia="Times New Roman" w:hAnsi="Times New Roman" w:cs="Times New Roman"/>
        <w:sz w:val="24"/>
        <w:szCs w:val="24"/>
        <w:lang w:eastAsia="es-ES_tradnl"/>
      </w:rPr>
      <w:fldChar w:fldCharType="begin"/>
    </w:r>
    <w:r w:rsidR="00D360B0">
      <w:rPr>
        <w:rFonts w:ascii="Times New Roman" w:eastAsia="Times New Roman" w:hAnsi="Times New Roman" w:cs="Times New Roman"/>
        <w:sz w:val="24"/>
        <w:szCs w:val="24"/>
        <w:lang w:eastAsia="es-ES_tradnl"/>
      </w:rPr>
      <w:instrText xml:space="preserve"> INCLUDEPICTURE "C:\\var\\folders\\s1\\cs8kfh0165s3qqxlv3c93n640000gn\\T\\com.microsoft.Word\\WebArchiveCopyPasteTempFiles\\logo.png" \* MERGEFORMAT </w:instrText>
    </w:r>
    <w:r w:rsidR="00061348" w:rsidRPr="007708A6">
      <w:rPr>
        <w:rFonts w:ascii="Times New Roman" w:eastAsia="Times New Roman" w:hAnsi="Times New Roman" w:cs="Times New Roman"/>
        <w:sz w:val="24"/>
        <w:szCs w:val="24"/>
        <w:lang w:eastAsia="es-ES_tradn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4676B0DA"/>
    <w:lvl w:ilvl="0" w:tplc="00000001">
      <w:start w:val="1"/>
      <w:numFmt w:val="bullet"/>
      <w:lvlText w:val="•"/>
      <w:lvlJc w:val="left"/>
      <w:pPr>
        <w:ind w:left="1428" w:hanging="360"/>
      </w:pPr>
    </w:lvl>
    <w:lvl w:ilvl="1" w:tplc="00000002">
      <w:start w:val="1"/>
      <w:numFmt w:val="bullet"/>
      <w:lvlText w:val=""/>
      <w:lvlJc w:val="left"/>
      <w:pPr>
        <w:ind w:left="2148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4D68DA"/>
    <w:multiLevelType w:val="multilevel"/>
    <w:tmpl w:val="DAE2CAC2"/>
    <w:lvl w:ilvl="0">
      <w:start w:val="1"/>
      <w:numFmt w:val="decimal"/>
      <w:lvlText w:val="%1."/>
      <w:lvlJc w:val="left"/>
      <w:pPr>
        <w:ind w:left="720" w:hanging="360"/>
      </w:pPr>
      <w:rPr>
        <w:rFonts w:ascii="Helvetica Neue" w:eastAsia="MS Mincho" w:hAnsi="Helvetica Neue" w:cs="Helvetica Neu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759F4"/>
    <w:multiLevelType w:val="hybridMultilevel"/>
    <w:tmpl w:val="399EE72A"/>
    <w:lvl w:ilvl="0" w:tplc="0C0A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592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3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0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752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4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1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912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5632" w:hanging="360"/>
      </w:pPr>
      <w:rPr>
        <w:rFonts w:ascii="Wingdings" w:hAnsi="Wingdings" w:hint="default"/>
      </w:rPr>
    </w:lvl>
  </w:abstractNum>
  <w:abstractNum w:abstractNumId="3" w15:restartNumberingAfterBreak="0">
    <w:nsid w:val="15C55A13"/>
    <w:multiLevelType w:val="hybridMultilevel"/>
    <w:tmpl w:val="792879AA"/>
    <w:lvl w:ilvl="0" w:tplc="F5D8046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00C09"/>
    <w:multiLevelType w:val="hybridMultilevel"/>
    <w:tmpl w:val="6024AB42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AD7C67"/>
    <w:multiLevelType w:val="multilevel"/>
    <w:tmpl w:val="9E4072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8803D1"/>
    <w:multiLevelType w:val="hybridMultilevel"/>
    <w:tmpl w:val="1338AF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BC78CF"/>
    <w:multiLevelType w:val="hybridMultilevel"/>
    <w:tmpl w:val="02168234"/>
    <w:lvl w:ilvl="0" w:tplc="00000002">
      <w:start w:val="1"/>
      <w:numFmt w:val="bullet"/>
      <w:lvlText w:val=""/>
      <w:lvlJc w:val="left"/>
      <w:pPr>
        <w:ind w:left="2148" w:hanging="360"/>
      </w:p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A273E9"/>
    <w:multiLevelType w:val="hybridMultilevel"/>
    <w:tmpl w:val="E88AB898"/>
    <w:lvl w:ilvl="0" w:tplc="2D520AE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4C888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5E2E9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3CE25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78DD6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9CCC7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303E3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AE865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D64CD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5C5248"/>
    <w:multiLevelType w:val="hybridMultilevel"/>
    <w:tmpl w:val="B584376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D92C0E"/>
    <w:multiLevelType w:val="hybridMultilevel"/>
    <w:tmpl w:val="A82ACEFE"/>
    <w:lvl w:ilvl="0" w:tplc="00000001">
      <w:start w:val="1"/>
      <w:numFmt w:val="bullet"/>
      <w:lvlText w:val="•"/>
      <w:lvlJc w:val="left"/>
      <w:pPr>
        <w:ind w:left="1428" w:hanging="360"/>
      </w:pPr>
    </w:lvl>
    <w:lvl w:ilvl="1" w:tplc="61485FD2">
      <w:start w:val="1"/>
      <w:numFmt w:val="bullet"/>
      <w:lvlText w:val="–"/>
      <w:lvlJc w:val="left"/>
      <w:pPr>
        <w:ind w:left="2148" w:hanging="360"/>
      </w:pPr>
      <w:rPr>
        <w:rFonts w:ascii="Arial" w:hAnsi="Arial" w:hint="default"/>
      </w:rPr>
    </w:lvl>
    <w:lvl w:ilvl="2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B0F3398"/>
    <w:multiLevelType w:val="hybridMultilevel"/>
    <w:tmpl w:val="9B602C30"/>
    <w:lvl w:ilvl="0" w:tplc="A928EEF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140" w:hanging="360"/>
      </w:pPr>
    </w:lvl>
    <w:lvl w:ilvl="2" w:tplc="040A001B" w:tentative="1">
      <w:start w:val="1"/>
      <w:numFmt w:val="lowerRoman"/>
      <w:lvlText w:val="%3."/>
      <w:lvlJc w:val="right"/>
      <w:pPr>
        <w:ind w:left="1860" w:hanging="180"/>
      </w:pPr>
    </w:lvl>
    <w:lvl w:ilvl="3" w:tplc="040A000F" w:tentative="1">
      <w:start w:val="1"/>
      <w:numFmt w:val="decimal"/>
      <w:lvlText w:val="%4."/>
      <w:lvlJc w:val="left"/>
      <w:pPr>
        <w:ind w:left="2580" w:hanging="360"/>
      </w:pPr>
    </w:lvl>
    <w:lvl w:ilvl="4" w:tplc="040A0019" w:tentative="1">
      <w:start w:val="1"/>
      <w:numFmt w:val="lowerLetter"/>
      <w:lvlText w:val="%5."/>
      <w:lvlJc w:val="left"/>
      <w:pPr>
        <w:ind w:left="3300" w:hanging="360"/>
      </w:pPr>
    </w:lvl>
    <w:lvl w:ilvl="5" w:tplc="040A001B" w:tentative="1">
      <w:start w:val="1"/>
      <w:numFmt w:val="lowerRoman"/>
      <w:lvlText w:val="%6."/>
      <w:lvlJc w:val="right"/>
      <w:pPr>
        <w:ind w:left="4020" w:hanging="180"/>
      </w:pPr>
    </w:lvl>
    <w:lvl w:ilvl="6" w:tplc="040A000F" w:tentative="1">
      <w:start w:val="1"/>
      <w:numFmt w:val="decimal"/>
      <w:lvlText w:val="%7."/>
      <w:lvlJc w:val="left"/>
      <w:pPr>
        <w:ind w:left="4740" w:hanging="360"/>
      </w:pPr>
    </w:lvl>
    <w:lvl w:ilvl="7" w:tplc="040A0019" w:tentative="1">
      <w:start w:val="1"/>
      <w:numFmt w:val="lowerLetter"/>
      <w:lvlText w:val="%8."/>
      <w:lvlJc w:val="left"/>
      <w:pPr>
        <w:ind w:left="5460" w:hanging="360"/>
      </w:pPr>
    </w:lvl>
    <w:lvl w:ilvl="8" w:tplc="0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4B4E429D"/>
    <w:multiLevelType w:val="hybridMultilevel"/>
    <w:tmpl w:val="DAE2CAC2"/>
    <w:lvl w:ilvl="0" w:tplc="0150D8FE">
      <w:start w:val="1"/>
      <w:numFmt w:val="decimal"/>
      <w:lvlText w:val="%1."/>
      <w:lvlJc w:val="left"/>
      <w:pPr>
        <w:ind w:left="720" w:hanging="360"/>
      </w:pPr>
      <w:rPr>
        <w:rFonts w:ascii="Helvetica Neue" w:eastAsia="MS Mincho" w:hAnsi="Helvetica Neue" w:cs="Helvetica Neue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9219A4"/>
    <w:multiLevelType w:val="hybridMultilevel"/>
    <w:tmpl w:val="D41601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907315"/>
    <w:multiLevelType w:val="hybridMultilevel"/>
    <w:tmpl w:val="825686B4"/>
    <w:lvl w:ilvl="0" w:tplc="00000001">
      <w:start w:val="1"/>
      <w:numFmt w:val="bullet"/>
      <w:lvlText w:val="•"/>
      <w:lvlJc w:val="left"/>
      <w:pPr>
        <w:ind w:left="1428" w:hanging="360"/>
      </w:pPr>
    </w:lvl>
    <w:lvl w:ilvl="1" w:tplc="00000002">
      <w:start w:val="1"/>
      <w:numFmt w:val="bullet"/>
      <w:lvlText w:val=""/>
      <w:lvlJc w:val="left"/>
      <w:pPr>
        <w:ind w:left="2148" w:hanging="360"/>
      </w:pPr>
    </w:lvl>
    <w:lvl w:ilvl="2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EED61E6"/>
    <w:multiLevelType w:val="hybridMultilevel"/>
    <w:tmpl w:val="D85A82B6"/>
    <w:lvl w:ilvl="0" w:tplc="F7762F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9F6E27"/>
    <w:multiLevelType w:val="hybridMultilevel"/>
    <w:tmpl w:val="AB7ADE8E"/>
    <w:lvl w:ilvl="0" w:tplc="734EE068">
      <w:numFmt w:val="bullet"/>
      <w:lvlText w:val="–"/>
      <w:lvlJc w:val="left"/>
      <w:pPr>
        <w:ind w:left="720" w:hanging="360"/>
      </w:pPr>
      <w:rPr>
        <w:rFonts w:ascii="Arial" w:eastAsia="MS Mincho" w:hAnsi="Arial" w:cs="Arial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405BA8"/>
    <w:multiLevelType w:val="hybridMultilevel"/>
    <w:tmpl w:val="FF2A828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5036F0"/>
    <w:multiLevelType w:val="hybridMultilevel"/>
    <w:tmpl w:val="2714B722"/>
    <w:lvl w:ilvl="0" w:tplc="BC467A9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000000"/>
        <w:sz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4612F0"/>
    <w:multiLevelType w:val="hybridMultilevel"/>
    <w:tmpl w:val="742E61D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E45FBB"/>
    <w:multiLevelType w:val="multilevel"/>
    <w:tmpl w:val="87BC9CE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2295CCC"/>
    <w:multiLevelType w:val="hybridMultilevel"/>
    <w:tmpl w:val="95F0AD6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386A17"/>
    <w:multiLevelType w:val="multilevel"/>
    <w:tmpl w:val="9E4072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F356A7F"/>
    <w:multiLevelType w:val="hybridMultilevel"/>
    <w:tmpl w:val="CB504734"/>
    <w:lvl w:ilvl="0" w:tplc="00000001">
      <w:start w:val="1"/>
      <w:numFmt w:val="bullet"/>
      <w:lvlText w:val="•"/>
      <w:lvlJc w:val="left"/>
      <w:pPr>
        <w:ind w:left="1428" w:hanging="360"/>
      </w:pPr>
    </w:lvl>
    <w:lvl w:ilvl="1" w:tplc="61485FD2">
      <w:start w:val="1"/>
      <w:numFmt w:val="bullet"/>
      <w:lvlText w:val="–"/>
      <w:lvlJc w:val="left"/>
      <w:pPr>
        <w:ind w:left="2148" w:hanging="360"/>
      </w:pPr>
      <w:rPr>
        <w:rFonts w:ascii="Arial" w:hAnsi="Aria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16"/>
  </w:num>
  <w:num w:numId="5">
    <w:abstractNumId w:val="15"/>
  </w:num>
  <w:num w:numId="6">
    <w:abstractNumId w:val="23"/>
  </w:num>
  <w:num w:numId="7">
    <w:abstractNumId w:val="10"/>
  </w:num>
  <w:num w:numId="8">
    <w:abstractNumId w:val="14"/>
  </w:num>
  <w:num w:numId="9">
    <w:abstractNumId w:val="7"/>
  </w:num>
  <w:num w:numId="10">
    <w:abstractNumId w:val="2"/>
  </w:num>
  <w:num w:numId="11">
    <w:abstractNumId w:val="4"/>
  </w:num>
  <w:num w:numId="12">
    <w:abstractNumId w:val="5"/>
  </w:num>
  <w:num w:numId="13">
    <w:abstractNumId w:val="18"/>
  </w:num>
  <w:num w:numId="14">
    <w:abstractNumId w:val="22"/>
  </w:num>
  <w:num w:numId="15">
    <w:abstractNumId w:val="17"/>
  </w:num>
  <w:num w:numId="16">
    <w:abstractNumId w:val="13"/>
  </w:num>
  <w:num w:numId="17">
    <w:abstractNumId w:val="9"/>
  </w:num>
  <w:num w:numId="18">
    <w:abstractNumId w:val="19"/>
  </w:num>
  <w:num w:numId="19">
    <w:abstractNumId w:val="20"/>
  </w:num>
  <w:num w:numId="20">
    <w:abstractNumId w:val="21"/>
  </w:num>
  <w:num w:numId="21">
    <w:abstractNumId w:val="11"/>
  </w:num>
  <w:num w:numId="22">
    <w:abstractNumId w:val="12"/>
  </w:num>
  <w:num w:numId="23">
    <w:abstractNumId w:val="3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4CFC"/>
    <w:rsid w:val="00004D98"/>
    <w:rsid w:val="00005B5B"/>
    <w:rsid w:val="00013B1D"/>
    <w:rsid w:val="00030E17"/>
    <w:rsid w:val="00056670"/>
    <w:rsid w:val="00061348"/>
    <w:rsid w:val="0006716B"/>
    <w:rsid w:val="0007104C"/>
    <w:rsid w:val="000724F3"/>
    <w:rsid w:val="00080C39"/>
    <w:rsid w:val="000818B2"/>
    <w:rsid w:val="000B496B"/>
    <w:rsid w:val="000C7AC2"/>
    <w:rsid w:val="000F7E62"/>
    <w:rsid w:val="001107FB"/>
    <w:rsid w:val="00126BA9"/>
    <w:rsid w:val="00135BE7"/>
    <w:rsid w:val="001576FA"/>
    <w:rsid w:val="00164499"/>
    <w:rsid w:val="001C4247"/>
    <w:rsid w:val="001C4C08"/>
    <w:rsid w:val="001D2ECE"/>
    <w:rsid w:val="001D5CCF"/>
    <w:rsid w:val="001E247A"/>
    <w:rsid w:val="001F1375"/>
    <w:rsid w:val="001F3200"/>
    <w:rsid w:val="002018DD"/>
    <w:rsid w:val="002033F2"/>
    <w:rsid w:val="00203B92"/>
    <w:rsid w:val="00206310"/>
    <w:rsid w:val="00227745"/>
    <w:rsid w:val="00243514"/>
    <w:rsid w:val="00270574"/>
    <w:rsid w:val="0027398E"/>
    <w:rsid w:val="002A1196"/>
    <w:rsid w:val="002B2C05"/>
    <w:rsid w:val="002D114F"/>
    <w:rsid w:val="0030751C"/>
    <w:rsid w:val="003337F3"/>
    <w:rsid w:val="00335A46"/>
    <w:rsid w:val="00336EE0"/>
    <w:rsid w:val="00345C34"/>
    <w:rsid w:val="00380404"/>
    <w:rsid w:val="003928BE"/>
    <w:rsid w:val="003A31B5"/>
    <w:rsid w:val="003D3029"/>
    <w:rsid w:val="003D5B76"/>
    <w:rsid w:val="003E77DA"/>
    <w:rsid w:val="00487AAF"/>
    <w:rsid w:val="004936DF"/>
    <w:rsid w:val="00495227"/>
    <w:rsid w:val="004A6DE9"/>
    <w:rsid w:val="004A7085"/>
    <w:rsid w:val="004D1E92"/>
    <w:rsid w:val="004D3C4C"/>
    <w:rsid w:val="004F0316"/>
    <w:rsid w:val="005002F1"/>
    <w:rsid w:val="00503A1A"/>
    <w:rsid w:val="00512D9E"/>
    <w:rsid w:val="005665AF"/>
    <w:rsid w:val="00566810"/>
    <w:rsid w:val="0057682C"/>
    <w:rsid w:val="005775D6"/>
    <w:rsid w:val="00592B5F"/>
    <w:rsid w:val="005A06CC"/>
    <w:rsid w:val="005A7AA1"/>
    <w:rsid w:val="005B501A"/>
    <w:rsid w:val="005C30D1"/>
    <w:rsid w:val="005D6811"/>
    <w:rsid w:val="005F722E"/>
    <w:rsid w:val="006234B3"/>
    <w:rsid w:val="006258F2"/>
    <w:rsid w:val="00645EC8"/>
    <w:rsid w:val="0067313E"/>
    <w:rsid w:val="006E5A83"/>
    <w:rsid w:val="00722EB6"/>
    <w:rsid w:val="0075058B"/>
    <w:rsid w:val="00752583"/>
    <w:rsid w:val="0075546E"/>
    <w:rsid w:val="007708A6"/>
    <w:rsid w:val="00785427"/>
    <w:rsid w:val="00792ACF"/>
    <w:rsid w:val="007A44AA"/>
    <w:rsid w:val="007F561B"/>
    <w:rsid w:val="00804C1E"/>
    <w:rsid w:val="00810474"/>
    <w:rsid w:val="0082431E"/>
    <w:rsid w:val="00870C7F"/>
    <w:rsid w:val="0088015C"/>
    <w:rsid w:val="008E4B39"/>
    <w:rsid w:val="008E4F18"/>
    <w:rsid w:val="009266E8"/>
    <w:rsid w:val="00927BB4"/>
    <w:rsid w:val="00950810"/>
    <w:rsid w:val="00997399"/>
    <w:rsid w:val="009D0EA8"/>
    <w:rsid w:val="009D1366"/>
    <w:rsid w:val="009E11EB"/>
    <w:rsid w:val="00AA2D75"/>
    <w:rsid w:val="00AC25A4"/>
    <w:rsid w:val="00AC5C28"/>
    <w:rsid w:val="00AD321D"/>
    <w:rsid w:val="00AF1E84"/>
    <w:rsid w:val="00B0683D"/>
    <w:rsid w:val="00B2114B"/>
    <w:rsid w:val="00B44C77"/>
    <w:rsid w:val="00B532A7"/>
    <w:rsid w:val="00B80B00"/>
    <w:rsid w:val="00BB6904"/>
    <w:rsid w:val="00BC2AC7"/>
    <w:rsid w:val="00BC4CFC"/>
    <w:rsid w:val="00BC6BDB"/>
    <w:rsid w:val="00BE1C95"/>
    <w:rsid w:val="00C009BB"/>
    <w:rsid w:val="00C15BCC"/>
    <w:rsid w:val="00C8281C"/>
    <w:rsid w:val="00C94A24"/>
    <w:rsid w:val="00C95200"/>
    <w:rsid w:val="00CB5D87"/>
    <w:rsid w:val="00CC2F53"/>
    <w:rsid w:val="00CC5F9D"/>
    <w:rsid w:val="00CC6C5F"/>
    <w:rsid w:val="00CE721A"/>
    <w:rsid w:val="00D3339D"/>
    <w:rsid w:val="00D360B0"/>
    <w:rsid w:val="00D46618"/>
    <w:rsid w:val="00DB05CC"/>
    <w:rsid w:val="00DC4CAF"/>
    <w:rsid w:val="00DF502A"/>
    <w:rsid w:val="00E02BFB"/>
    <w:rsid w:val="00E22104"/>
    <w:rsid w:val="00E301C2"/>
    <w:rsid w:val="00E30A9C"/>
    <w:rsid w:val="00E57315"/>
    <w:rsid w:val="00E74DC3"/>
    <w:rsid w:val="00E80C9C"/>
    <w:rsid w:val="00E9420B"/>
    <w:rsid w:val="00E94DD0"/>
    <w:rsid w:val="00EC064E"/>
    <w:rsid w:val="00EC2906"/>
    <w:rsid w:val="00EC5E18"/>
    <w:rsid w:val="00F07B18"/>
    <w:rsid w:val="00F14CA9"/>
    <w:rsid w:val="00F24B9E"/>
    <w:rsid w:val="00F776C2"/>
    <w:rsid w:val="00F777D5"/>
    <w:rsid w:val="00F81C98"/>
    <w:rsid w:val="00FB6487"/>
    <w:rsid w:val="00FE0E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3585F8"/>
  <w15:docId w15:val="{342DBCA8-8C72-D74F-A237-7D55F316E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s-CL" w:eastAsia="es-E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745"/>
  </w:style>
  <w:style w:type="paragraph" w:styleId="Ttulo1">
    <w:name w:val="heading 1"/>
    <w:basedOn w:val="Normal"/>
    <w:next w:val="Normal"/>
    <w:link w:val="Ttulo1Car"/>
    <w:uiPriority w:val="9"/>
    <w:qFormat/>
    <w:rsid w:val="0022774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2774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2774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2774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2774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2774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2774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2774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2774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2774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C4C08"/>
    <w:pPr>
      <w:tabs>
        <w:tab w:val="center" w:pos="4252"/>
        <w:tab w:val="right" w:pos="8504"/>
      </w:tabs>
      <w:spacing w:after="0" w:line="240" w:lineRule="auto"/>
    </w:pPr>
    <w:rPr>
      <w:rFonts w:eastAsia="MS Mincho"/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1C4C08"/>
  </w:style>
  <w:style w:type="paragraph" w:styleId="Piedepgina">
    <w:name w:val="footer"/>
    <w:basedOn w:val="Normal"/>
    <w:link w:val="PiedepginaCar"/>
    <w:uiPriority w:val="99"/>
    <w:unhideWhenUsed/>
    <w:rsid w:val="001C4C08"/>
    <w:pPr>
      <w:tabs>
        <w:tab w:val="center" w:pos="4252"/>
        <w:tab w:val="right" w:pos="8504"/>
      </w:tabs>
      <w:spacing w:after="0" w:line="240" w:lineRule="auto"/>
    </w:pPr>
    <w:rPr>
      <w:rFonts w:eastAsia="MS Mincho"/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C4C08"/>
  </w:style>
  <w:style w:type="table" w:styleId="Sombreadoclaro-nfasis1">
    <w:name w:val="Light Shading Accent 1"/>
    <w:basedOn w:val="Tablanormal"/>
    <w:uiPriority w:val="60"/>
    <w:rsid w:val="00C009BB"/>
    <w:rPr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Sinespaciado">
    <w:name w:val="No Spacing"/>
    <w:basedOn w:val="Normal"/>
    <w:link w:val="SinespaciadoCar"/>
    <w:uiPriority w:val="1"/>
    <w:qFormat/>
    <w:rsid w:val="00227745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27745"/>
  </w:style>
  <w:style w:type="character" w:customStyle="1" w:styleId="Ttulo1Car">
    <w:name w:val="Título 1 Car"/>
    <w:basedOn w:val="Fuentedeprrafopredeter"/>
    <w:link w:val="Ttulo1"/>
    <w:uiPriority w:val="9"/>
    <w:rsid w:val="00227745"/>
    <w:rPr>
      <w:smallCaps/>
      <w:spacing w:val="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27745"/>
    <w:rPr>
      <w:smallCaps/>
      <w:spacing w:val="5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27745"/>
    <w:rPr>
      <w:smallCaps/>
      <w:spacing w:val="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27745"/>
    <w:rPr>
      <w:smallCaps/>
      <w:spacing w:val="10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27745"/>
    <w:rPr>
      <w:smallCaps/>
      <w:color w:val="943634" w:themeColor="accent2" w:themeShade="BF"/>
      <w:spacing w:val="10"/>
      <w:sz w:val="2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27745"/>
    <w:rPr>
      <w:smallCaps/>
      <w:color w:val="C0504D" w:themeColor="accent2"/>
      <w:spacing w:val="5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27745"/>
    <w:rPr>
      <w:b/>
      <w:smallCaps/>
      <w:color w:val="C0504D" w:themeColor="accent2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27745"/>
    <w:rPr>
      <w:b/>
      <w:i/>
      <w:smallCaps/>
      <w:color w:val="943634" w:themeColor="accent2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27745"/>
    <w:rPr>
      <w:b/>
      <w:i/>
      <w:smallCaps/>
      <w:color w:val="622423" w:themeColor="accent2" w:themeShade="7F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227745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22774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227745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22774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227745"/>
    <w:rPr>
      <w:rFonts w:asciiTheme="majorHAnsi" w:eastAsiaTheme="majorEastAsia" w:hAnsiTheme="majorHAnsi" w:cstheme="majorBidi"/>
      <w:szCs w:val="22"/>
    </w:rPr>
  </w:style>
  <w:style w:type="character" w:styleId="Textoennegrita">
    <w:name w:val="Strong"/>
    <w:uiPriority w:val="22"/>
    <w:qFormat/>
    <w:rsid w:val="00227745"/>
    <w:rPr>
      <w:b/>
      <w:color w:val="C0504D" w:themeColor="accent2"/>
    </w:rPr>
  </w:style>
  <w:style w:type="character" w:styleId="nfasis">
    <w:name w:val="Emphasis"/>
    <w:uiPriority w:val="20"/>
    <w:qFormat/>
    <w:rsid w:val="00227745"/>
    <w:rPr>
      <w:b/>
      <w:i/>
      <w:spacing w:val="10"/>
    </w:rPr>
  </w:style>
  <w:style w:type="paragraph" w:styleId="Cita">
    <w:name w:val="Quote"/>
    <w:basedOn w:val="Normal"/>
    <w:next w:val="Normal"/>
    <w:link w:val="CitaCar"/>
    <w:uiPriority w:val="29"/>
    <w:qFormat/>
    <w:rsid w:val="00227745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227745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2774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27745"/>
    <w:rPr>
      <w:b/>
      <w:i/>
      <w:color w:val="FFFFFF" w:themeColor="background1"/>
      <w:shd w:val="clear" w:color="auto" w:fill="C0504D" w:themeFill="accent2"/>
    </w:rPr>
  </w:style>
  <w:style w:type="character" w:styleId="nfasissutil">
    <w:name w:val="Subtle Emphasis"/>
    <w:uiPriority w:val="19"/>
    <w:qFormat/>
    <w:rsid w:val="00227745"/>
    <w:rPr>
      <w:i/>
    </w:rPr>
  </w:style>
  <w:style w:type="character" w:styleId="nfasisintenso">
    <w:name w:val="Intense Emphasis"/>
    <w:uiPriority w:val="21"/>
    <w:qFormat/>
    <w:rsid w:val="00227745"/>
    <w:rPr>
      <w:b/>
      <w:i/>
      <w:color w:val="C0504D" w:themeColor="accent2"/>
      <w:spacing w:val="10"/>
    </w:rPr>
  </w:style>
  <w:style w:type="character" w:styleId="Referenciasutil">
    <w:name w:val="Subtle Reference"/>
    <w:uiPriority w:val="31"/>
    <w:qFormat/>
    <w:rsid w:val="00227745"/>
    <w:rPr>
      <w:b/>
    </w:rPr>
  </w:style>
  <w:style w:type="character" w:styleId="Referenciaintensa">
    <w:name w:val="Intense Reference"/>
    <w:uiPriority w:val="32"/>
    <w:qFormat/>
    <w:rsid w:val="00227745"/>
    <w:rPr>
      <w:b/>
      <w:bCs/>
      <w:smallCaps/>
      <w:spacing w:val="5"/>
      <w:sz w:val="22"/>
      <w:szCs w:val="22"/>
      <w:u w:val="single"/>
    </w:rPr>
  </w:style>
  <w:style w:type="character" w:styleId="Ttulodellibro">
    <w:name w:val="Book Title"/>
    <w:uiPriority w:val="33"/>
    <w:qFormat/>
    <w:rsid w:val="0022774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227745"/>
    <w:pPr>
      <w:outlineLvl w:val="9"/>
    </w:pPr>
    <w:rPr>
      <w:lang w:bidi="en-US"/>
    </w:rPr>
  </w:style>
  <w:style w:type="table" w:styleId="Tablaconcuadrcula">
    <w:name w:val="Table Grid"/>
    <w:basedOn w:val="Tablanormal"/>
    <w:uiPriority w:val="59"/>
    <w:rsid w:val="00227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92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2A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09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9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53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26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81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FD0AFD-0483-4F3C-A574-02E05B89C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184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Nicolas Salazar Campos</dc:creator>
  <cp:lastModifiedBy>Victor Manuel Jorquera Aqueveque</cp:lastModifiedBy>
  <cp:revision>4</cp:revision>
  <cp:lastPrinted>2020-04-21T02:13:00Z</cp:lastPrinted>
  <dcterms:created xsi:type="dcterms:W3CDTF">2020-05-29T15:27:00Z</dcterms:created>
  <dcterms:modified xsi:type="dcterms:W3CDTF">2020-05-29T16:13:00Z</dcterms:modified>
</cp:coreProperties>
</file>