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0CC" w:rsidRPr="00F56FFD" w:rsidRDefault="00A60810" w:rsidP="0016459D">
      <w:pPr>
        <w:spacing w:line="240" w:lineRule="auto"/>
        <w:outlineLvl w:val="1"/>
        <w:rPr>
          <w:rFonts w:eastAsia="Times New Roman"/>
          <w:b/>
          <w:bCs/>
          <w:sz w:val="36"/>
          <w:szCs w:val="36"/>
        </w:rPr>
      </w:pPr>
      <w:r w:rsidRPr="00F56FFD">
        <w:rPr>
          <w:rFonts w:eastAsia="Times New Roman"/>
          <w:b/>
          <w:bCs/>
          <w:sz w:val="36"/>
          <w:szCs w:val="36"/>
        </w:rPr>
        <w:fldChar w:fldCharType="begin"/>
      </w:r>
      <w:r w:rsidR="000C20CC" w:rsidRPr="00F56FFD">
        <w:rPr>
          <w:rFonts w:eastAsia="Times New Roman"/>
          <w:b/>
          <w:bCs/>
          <w:sz w:val="36"/>
          <w:szCs w:val="36"/>
        </w:rPr>
        <w:instrText xml:space="preserve"> HYPERLINK "http://www.dinarrecaps.com/our-blog/skiracer-at-tnt-your-appointment-updated-10-30-15" </w:instrText>
      </w:r>
      <w:r w:rsidRPr="00F56FFD">
        <w:rPr>
          <w:rFonts w:eastAsia="Times New Roman"/>
          <w:b/>
          <w:bCs/>
          <w:sz w:val="36"/>
          <w:szCs w:val="36"/>
        </w:rPr>
        <w:fldChar w:fldCharType="separate"/>
      </w:r>
      <w:proofErr w:type="spellStart"/>
      <w:r w:rsidR="000C20CC" w:rsidRPr="00F56FFD">
        <w:rPr>
          <w:rFonts w:eastAsia="Times New Roman"/>
          <w:b/>
          <w:bCs/>
          <w:color w:val="0000FF"/>
          <w:sz w:val="36"/>
          <w:szCs w:val="36"/>
          <w:u w:val="single"/>
        </w:rPr>
        <w:t>SkiRacer</w:t>
      </w:r>
      <w:proofErr w:type="spellEnd"/>
      <w:r w:rsidR="000C20CC" w:rsidRPr="00F56FFD">
        <w:rPr>
          <w:rFonts w:eastAsia="Times New Roman"/>
          <w:b/>
          <w:bCs/>
          <w:color w:val="0000FF"/>
          <w:sz w:val="36"/>
          <w:szCs w:val="36"/>
          <w:u w:val="single"/>
        </w:rPr>
        <w:t xml:space="preserve"> at TNT: "Your Appointment-Updated" 10-30-15</w:t>
      </w:r>
      <w:r w:rsidRPr="00F56FFD">
        <w:rPr>
          <w:rFonts w:eastAsia="Times New Roman"/>
          <w:b/>
          <w:bCs/>
          <w:sz w:val="36"/>
          <w:szCs w:val="36"/>
        </w:rPr>
        <w:fldChar w:fldCharType="end"/>
      </w:r>
      <w:r w:rsidR="000C20CC" w:rsidRPr="00F56FFD">
        <w:rPr>
          <w:rFonts w:eastAsia="Times New Roman"/>
          <w:b/>
          <w:bCs/>
          <w:sz w:val="36"/>
          <w:szCs w:val="36"/>
        </w:rPr>
        <w:t xml:space="preserve"> </w:t>
      </w:r>
    </w:p>
    <w:p w:rsidR="000C20CC" w:rsidRPr="00F56FFD" w:rsidRDefault="000C20CC" w:rsidP="0016459D">
      <w:pPr>
        <w:spacing w:line="240" w:lineRule="auto"/>
        <w:rPr>
          <w:rFonts w:eastAsia="Times New Roman"/>
        </w:rPr>
      </w:pPr>
      <w:r w:rsidRPr="00F56FFD">
        <w:rPr>
          <w:rFonts w:eastAsia="Times New Roman"/>
          <w:b/>
          <w:bCs/>
          <w:i/>
          <w:iCs/>
          <w:color w:val="8D2424"/>
        </w:rPr>
        <w:t>Note: Not all steps will fit all situations.....Please Use what fits your situation and be sure to consult professionals if you have questions.</w:t>
      </w:r>
      <w:r w:rsidR="0016459D">
        <w:rPr>
          <w:rFonts w:eastAsia="Times New Roman"/>
          <w:b/>
          <w:bCs/>
          <w:i/>
          <w:iCs/>
          <w:color w:val="8D2424"/>
        </w:rPr>
        <w:t xml:space="preserve">  </w:t>
      </w:r>
      <w:proofErr w:type="spellStart"/>
      <w:r w:rsidRPr="00F56FFD">
        <w:rPr>
          <w:rFonts w:eastAsia="Times New Roman"/>
          <w:b/>
          <w:bCs/>
        </w:rPr>
        <w:t>SkiRacer</w:t>
      </w:r>
      <w:proofErr w:type="spellEnd"/>
      <w:r w:rsidRPr="00F56FFD">
        <w:rPr>
          <w:rFonts w:eastAsia="Times New Roman"/>
          <w:b/>
          <w:bCs/>
        </w:rPr>
        <w:t>:  LESSON 3:  Your Appointment</w:t>
      </w:r>
      <w:proofErr w:type="gramStart"/>
      <w:r w:rsidRPr="00F56FFD">
        <w:rPr>
          <w:rFonts w:eastAsia="Times New Roman"/>
          <w:b/>
          <w:bCs/>
        </w:rPr>
        <w:t>  Updated</w:t>
      </w:r>
      <w:proofErr w:type="gramEnd"/>
      <w:r w:rsidRPr="00F56FFD">
        <w:rPr>
          <w:rFonts w:eastAsia="Times New Roman"/>
          <w:b/>
          <w:bCs/>
        </w:rPr>
        <w:t xml:space="preserve"> 10/30/15</w:t>
      </w:r>
      <w:r w:rsidRPr="00F56FFD">
        <w:rPr>
          <w:rFonts w:eastAsia="Times New Roman"/>
          <w:b/>
          <w:bCs/>
        </w:rPr>
        <w:br/>
      </w:r>
      <w:r w:rsidRPr="00F56FFD">
        <w:rPr>
          <w:rFonts w:eastAsia="Times New Roman"/>
          <w:b/>
          <w:bCs/>
        </w:rPr>
        <w:br/>
        <w:t>Making the Appointment</w:t>
      </w:r>
      <w:r w:rsidRPr="00F56FFD">
        <w:rPr>
          <w:rFonts w:eastAsia="Times New Roman"/>
        </w:rPr>
        <w:br/>
      </w:r>
      <w:r w:rsidRPr="00F56FFD">
        <w:rPr>
          <w:rFonts w:eastAsia="Times New Roman"/>
        </w:rPr>
        <w:br/>
        <w:t xml:space="preserve">Once we get the  800 numbers from Tony (Or </w:t>
      </w:r>
      <w:proofErr w:type="spellStart"/>
      <w:r w:rsidRPr="00F56FFD">
        <w:rPr>
          <w:rFonts w:eastAsia="Times New Roman"/>
        </w:rPr>
        <w:t>EMails</w:t>
      </w:r>
      <w:proofErr w:type="spellEnd"/>
      <w:r w:rsidRPr="00F56FFD">
        <w:rPr>
          <w:rFonts w:eastAsia="Times New Roman"/>
        </w:rPr>
        <w:t xml:space="preserve"> ) it will mean the RV has finally happened.  If you want anything but the international rates for either dinar or dong you must call the 800 number to make your appointment.</w:t>
      </w:r>
      <w:r w:rsidRPr="00F56FFD">
        <w:rPr>
          <w:rFonts w:eastAsia="Times New Roman"/>
        </w:rPr>
        <w:br/>
      </w:r>
      <w:r w:rsidRPr="00F56FFD">
        <w:rPr>
          <w:rFonts w:eastAsia="Times New Roman"/>
        </w:rPr>
        <w:br/>
      </w:r>
      <w:r w:rsidRPr="00F56FFD">
        <w:rPr>
          <w:rFonts w:eastAsia="Times New Roman"/>
          <w:b/>
          <w:bCs/>
        </w:rPr>
        <w:t>Info to have on hand for the call:</w:t>
      </w:r>
      <w:r w:rsidRPr="00F56FFD">
        <w:rPr>
          <w:rFonts w:eastAsia="Times New Roman"/>
        </w:rPr>
        <w:br/>
      </w:r>
      <w:r w:rsidRPr="00F56FFD">
        <w:rPr>
          <w:rFonts w:eastAsia="Times New Roman"/>
        </w:rPr>
        <w:br/>
        <w:t>    •    your name,</w:t>
      </w:r>
      <w:r w:rsidRPr="00F56FFD">
        <w:rPr>
          <w:rFonts w:eastAsia="Times New Roman"/>
        </w:rPr>
        <w:br/>
        <w:t>    •    your zip code (i.e., zip code where you want to CE),</w:t>
      </w:r>
      <w:r w:rsidRPr="00F56FFD">
        <w:rPr>
          <w:rFonts w:eastAsia="Times New Roman"/>
        </w:rPr>
        <w:br/>
        <w:t>    •    an email address, (see below)</w:t>
      </w:r>
      <w:r w:rsidRPr="00F56FFD">
        <w:rPr>
          <w:rFonts w:eastAsia="Times New Roman"/>
        </w:rPr>
        <w:br/>
        <w:t xml:space="preserve">    •    the number of dinars AND dongs, AND </w:t>
      </w:r>
      <w:proofErr w:type="spellStart"/>
      <w:r w:rsidRPr="00F56FFD">
        <w:rPr>
          <w:rFonts w:eastAsia="Times New Roman"/>
        </w:rPr>
        <w:t>ZIMs</w:t>
      </w:r>
      <w:proofErr w:type="spellEnd"/>
      <w:r w:rsidRPr="00F56FFD">
        <w:rPr>
          <w:rFonts w:eastAsia="Times New Roman"/>
        </w:rPr>
        <w:t>, etc you want to exchange,</w:t>
      </w:r>
      <w:r w:rsidRPr="00F56FFD">
        <w:rPr>
          <w:rFonts w:eastAsia="Times New Roman"/>
        </w:rPr>
        <w:br/>
        <w:t>    •    and the bank you want to use (Chase,</w:t>
      </w:r>
      <w:proofErr w:type="gramStart"/>
      <w:r w:rsidRPr="00F56FFD">
        <w:rPr>
          <w:rFonts w:eastAsia="Times New Roman"/>
        </w:rPr>
        <w:t>  Wells</w:t>
      </w:r>
      <w:proofErr w:type="gramEnd"/>
      <w:r w:rsidRPr="00F56FFD">
        <w:rPr>
          <w:rFonts w:eastAsia="Times New Roman"/>
        </w:rPr>
        <w:t xml:space="preserve">, </w:t>
      </w:r>
      <w:proofErr w:type="spellStart"/>
      <w:r w:rsidRPr="00F56FFD">
        <w:rPr>
          <w:rFonts w:eastAsia="Times New Roman"/>
        </w:rPr>
        <w:t>TCB</w:t>
      </w:r>
      <w:proofErr w:type="spellEnd"/>
      <w:r w:rsidRPr="00F56FFD">
        <w:rPr>
          <w:rFonts w:eastAsia="Times New Roman"/>
        </w:rPr>
        <w:t xml:space="preserve">, </w:t>
      </w:r>
      <w:proofErr w:type="spellStart"/>
      <w:r w:rsidRPr="00F56FFD">
        <w:rPr>
          <w:rFonts w:eastAsia="Times New Roman"/>
        </w:rPr>
        <w:t>USBank</w:t>
      </w:r>
      <w:proofErr w:type="spellEnd"/>
      <w:r w:rsidRPr="00F56FFD">
        <w:rPr>
          <w:rFonts w:eastAsia="Times New Roman"/>
        </w:rPr>
        <w:t>, etc.).  </w:t>
      </w:r>
      <w:r w:rsidRPr="00F56FFD">
        <w:rPr>
          <w:rFonts w:eastAsia="Times New Roman"/>
        </w:rPr>
        <w:br/>
        <w:t>....</w:t>
      </w:r>
    </w:p>
    <w:p w:rsidR="000C20CC" w:rsidRPr="00F56FFD" w:rsidRDefault="000C20CC" w:rsidP="000C20CC">
      <w:pPr>
        <w:spacing w:line="240" w:lineRule="auto"/>
        <w:rPr>
          <w:rFonts w:eastAsia="Times New Roman"/>
        </w:rPr>
      </w:pPr>
      <w:r w:rsidRPr="00F56FFD">
        <w:rPr>
          <w:rFonts w:eastAsia="Times New Roman"/>
        </w:rPr>
        <w:t>Dial *67 before calling the 800 number to block your telephone number from the call center.</w:t>
      </w:r>
      <w:r w:rsidRPr="00F56FFD">
        <w:rPr>
          <w:rFonts w:eastAsia="Times New Roman"/>
        </w:rPr>
        <w:br/>
      </w:r>
      <w:r w:rsidRPr="00F56FFD">
        <w:rPr>
          <w:rFonts w:eastAsia="Times New Roman"/>
        </w:rPr>
        <w:br/>
      </w:r>
      <w:r w:rsidRPr="00F56FFD">
        <w:rPr>
          <w:rFonts w:eastAsia="Times New Roman"/>
          <w:b/>
          <w:bCs/>
        </w:rPr>
        <w:t>ADDITIONAL INFO ABOUT</w:t>
      </w:r>
      <w:proofErr w:type="gramStart"/>
      <w:r w:rsidRPr="00F56FFD">
        <w:rPr>
          <w:rFonts w:eastAsia="Times New Roman"/>
          <w:b/>
          <w:bCs/>
        </w:rPr>
        <w:t>  APPOINTMENTS</w:t>
      </w:r>
      <w:proofErr w:type="gramEnd"/>
      <w:r w:rsidRPr="00F56FFD">
        <w:rPr>
          <w:rFonts w:eastAsia="Times New Roman"/>
          <w:b/>
          <w:bCs/>
        </w:rPr>
        <w:t>:</w:t>
      </w:r>
      <w:r w:rsidRPr="00F56FFD">
        <w:rPr>
          <w:rFonts w:eastAsia="Times New Roman"/>
        </w:rPr>
        <w:br/>
      </w:r>
      <w:r w:rsidRPr="00F56FFD">
        <w:rPr>
          <w:rFonts w:eastAsia="Times New Roman"/>
        </w:rPr>
        <w:br/>
        <w:t>    •    Each and every adult exchanging dinars will need their own private appointment, although married couples may possibly go together. You are permitted to bring an advisor with you. You may not bring someone along who intends to exchange their dinar at your appointment and pretend they are your advisor. If you have an LLC into which you are exchanging, that is a new and separate name and requires its own appointment as I understand it.</w:t>
      </w:r>
      <w:r w:rsidRPr="00F56FFD">
        <w:rPr>
          <w:rFonts w:eastAsia="Times New Roman"/>
        </w:rPr>
        <w:br/>
      </w:r>
      <w:r w:rsidRPr="00F56FFD">
        <w:rPr>
          <w:rFonts w:eastAsia="Times New Roman"/>
        </w:rPr>
        <w:br/>
        <w:t xml:space="preserve">    •    The zip code you provide is the zip where you wish to exchange. If you are on vacation you likely will not use the zip code of your residence, but where you happen to be on vacation, or the zip code in a neighboring town where you'd rather have your personal business known instead of </w:t>
      </w:r>
      <w:proofErr w:type="gramStart"/>
      <w:r w:rsidRPr="00F56FFD">
        <w:rPr>
          <w:rFonts w:eastAsia="Times New Roman"/>
        </w:rPr>
        <w:t>at  home</w:t>
      </w:r>
      <w:proofErr w:type="gramEnd"/>
      <w:r w:rsidRPr="00F56FFD">
        <w:rPr>
          <w:rFonts w:eastAsia="Times New Roman"/>
        </w:rPr>
        <w:t xml:space="preserve">. </w:t>
      </w:r>
      <w:r w:rsidRPr="00F56FFD">
        <w:rPr>
          <w:rFonts w:eastAsia="Times New Roman"/>
          <w:highlight w:val="cyan"/>
        </w:rPr>
        <w:t>Whatever your reason, provide the zip of where you want to exchange.</w:t>
      </w:r>
      <w:r w:rsidRPr="00F56FFD">
        <w:rPr>
          <w:rFonts w:eastAsia="Times New Roman"/>
        </w:rPr>
        <w:br/>
      </w:r>
      <w:r w:rsidRPr="00F56FFD">
        <w:rPr>
          <w:rFonts w:eastAsia="Times New Roman"/>
        </w:rPr>
        <w:br/>
        <w:t xml:space="preserve">    •    Your email address should be one that you will delete immediately after the exchange.  The bank will want to keep in touch with you and be paid to sell your information to </w:t>
      </w:r>
      <w:proofErr w:type="gramStart"/>
      <w:r w:rsidRPr="00F56FFD">
        <w:rPr>
          <w:rFonts w:eastAsia="Times New Roman"/>
        </w:rPr>
        <w:t>whomever</w:t>
      </w:r>
      <w:proofErr w:type="gramEnd"/>
      <w:r w:rsidRPr="00F56FFD">
        <w:rPr>
          <w:rFonts w:eastAsia="Times New Roman"/>
        </w:rPr>
        <w:t xml:space="preserve"> is willing to pay.  So protect yourself now.</w:t>
      </w:r>
      <w:r w:rsidRPr="00F56FFD">
        <w:rPr>
          <w:rFonts w:eastAsia="Times New Roman"/>
        </w:rPr>
        <w:br/>
      </w:r>
      <w:r w:rsidRPr="00F56FFD">
        <w:rPr>
          <w:rFonts w:eastAsia="Times New Roman"/>
        </w:rPr>
        <w:br/>
        <w:t xml:space="preserve">    •    You need to give the number of dinars AND dongs, etc you have to exchange. We may get other instructions with the package that you need separate appointments for different currencies, but have the info tidy and available to "go with the flow" on the call if needed. If you and a spouse or </w:t>
      </w:r>
      <w:proofErr w:type="gramStart"/>
      <w:r w:rsidRPr="00F56FFD">
        <w:rPr>
          <w:rFonts w:eastAsia="Times New Roman"/>
        </w:rPr>
        <w:t>child are</w:t>
      </w:r>
      <w:proofErr w:type="gramEnd"/>
      <w:r w:rsidRPr="00F56FFD">
        <w:rPr>
          <w:rFonts w:eastAsia="Times New Roman"/>
        </w:rPr>
        <w:t xml:space="preserve"> splitting the dinars give the number you want to exchange at THIS appointment.  </w:t>
      </w:r>
      <w:r w:rsidRPr="00F56FFD">
        <w:rPr>
          <w:rFonts w:eastAsia="Times New Roman"/>
        </w:rPr>
        <w:br/>
      </w:r>
      <w:r w:rsidRPr="00F56FFD">
        <w:rPr>
          <w:rFonts w:eastAsia="Times New Roman"/>
        </w:rPr>
        <w:br/>
        <w:t xml:space="preserve">There was some concern about only one appointment ever, but I think the UST has relented on that, but the full package will explain that definitively I am hoping.  TO be safe you should probably report the maximum you might exchange so you are given to the proper level bank. (Not every branch has the </w:t>
      </w:r>
      <w:proofErr w:type="gramStart"/>
      <w:r w:rsidRPr="00F56FFD">
        <w:rPr>
          <w:rFonts w:eastAsia="Times New Roman"/>
        </w:rPr>
        <w:t>same  limits</w:t>
      </w:r>
      <w:proofErr w:type="gramEnd"/>
      <w:r w:rsidRPr="00F56FFD">
        <w:rPr>
          <w:rFonts w:eastAsia="Times New Roman"/>
        </w:rPr>
        <w:t>). We know nothing about CE Centers or if they even exist!</w:t>
      </w:r>
      <w:r w:rsidRPr="00F56FFD">
        <w:rPr>
          <w:rFonts w:eastAsia="Times New Roman"/>
        </w:rPr>
        <w:br/>
      </w:r>
      <w:r w:rsidRPr="00F56FFD">
        <w:rPr>
          <w:rFonts w:eastAsia="Times New Roman"/>
        </w:rPr>
        <w:br/>
        <w:t xml:space="preserve">    •    There are caps to get contract rates: </w:t>
      </w:r>
      <w:proofErr w:type="spellStart"/>
      <w:r w:rsidRPr="00F56FFD">
        <w:rPr>
          <w:rFonts w:eastAsia="Times New Roman"/>
        </w:rPr>
        <w:t>50M</w:t>
      </w:r>
      <w:proofErr w:type="spellEnd"/>
      <w:r w:rsidRPr="00F56FFD">
        <w:rPr>
          <w:rFonts w:eastAsia="Times New Roman"/>
        </w:rPr>
        <w:t xml:space="preserve"> dinars, </w:t>
      </w:r>
      <w:proofErr w:type="spellStart"/>
      <w:r w:rsidRPr="00F56FFD">
        <w:rPr>
          <w:rFonts w:eastAsia="Times New Roman"/>
        </w:rPr>
        <w:t>50M</w:t>
      </w:r>
      <w:proofErr w:type="spellEnd"/>
      <w:r w:rsidRPr="00F56FFD">
        <w:rPr>
          <w:rFonts w:eastAsia="Times New Roman"/>
        </w:rPr>
        <w:t xml:space="preserve"> dongs, $</w:t>
      </w:r>
      <w:proofErr w:type="spellStart"/>
      <w:r w:rsidRPr="00F56FFD">
        <w:rPr>
          <w:rFonts w:eastAsia="Times New Roman"/>
        </w:rPr>
        <w:t>500M</w:t>
      </w:r>
      <w:proofErr w:type="spellEnd"/>
      <w:r w:rsidRPr="00F56FFD">
        <w:rPr>
          <w:rFonts w:eastAsia="Times New Roman"/>
        </w:rPr>
        <w:t xml:space="preserve"> US $ in exchanged </w:t>
      </w:r>
      <w:proofErr w:type="spellStart"/>
      <w:r w:rsidRPr="00F56FFD">
        <w:rPr>
          <w:rFonts w:eastAsia="Times New Roman"/>
        </w:rPr>
        <w:t>ZIMs</w:t>
      </w:r>
      <w:proofErr w:type="spellEnd"/>
      <w:r w:rsidRPr="00F56FFD">
        <w:rPr>
          <w:rFonts w:eastAsia="Times New Roman"/>
        </w:rPr>
        <w:t>.  I am unaware of caps at the international or market rates.  Contract rates are still available and available to more people than Tony ever thought possible! </w:t>
      </w:r>
      <w:r w:rsidRPr="00F56FFD">
        <w:rPr>
          <w:rFonts w:eastAsia="Times New Roman"/>
        </w:rPr>
        <w:br/>
      </w:r>
      <w:r w:rsidRPr="00F56FFD">
        <w:rPr>
          <w:rFonts w:eastAsia="Times New Roman"/>
        </w:rPr>
        <w:br/>
        <w:t>    •    BE prepared to provide a phone number if asked, but I advise you to give a</w:t>
      </w:r>
      <w:r w:rsidRPr="00F56FFD">
        <w:rPr>
          <w:rFonts w:eastAsia="Times New Roman"/>
        </w:rPr>
        <w:br/>
        <w:t>throw-away phone number to protect your privacy.</w:t>
      </w:r>
      <w:r w:rsidRPr="00F56FFD">
        <w:rPr>
          <w:rFonts w:eastAsia="Times New Roman"/>
        </w:rPr>
        <w:br/>
      </w:r>
      <w:r w:rsidRPr="00F56FFD">
        <w:rPr>
          <w:rFonts w:eastAsia="Times New Roman"/>
        </w:rPr>
        <w:br/>
        <w:t>    •    Write down the appointment time, place, address, date. Verify it back to the agent. Then put it in your cell phone calendar, post on your fridge, put up signs so you do not miss it!</w:t>
      </w:r>
      <w:r w:rsidRPr="00F56FFD">
        <w:rPr>
          <w:rFonts w:eastAsia="Times New Roman"/>
        </w:rPr>
        <w:br/>
      </w:r>
      <w:r w:rsidRPr="00F56FFD">
        <w:rPr>
          <w:rFonts w:eastAsia="Times New Roman"/>
        </w:rPr>
        <w:br/>
      </w:r>
      <w:proofErr w:type="gramStart"/>
      <w:r w:rsidRPr="00F56FFD">
        <w:rPr>
          <w:rFonts w:eastAsia="Times New Roman"/>
          <w:b/>
          <w:bCs/>
        </w:rPr>
        <w:lastRenderedPageBreak/>
        <w:t>PREPARING FOR THE APPOINTMENT: DOCUMENTS, ACCOUNTS, ETC.</w:t>
      </w:r>
      <w:proofErr w:type="gramEnd"/>
      <w:r w:rsidRPr="00F56FFD">
        <w:rPr>
          <w:rFonts w:eastAsia="Times New Roman"/>
        </w:rPr>
        <w:br/>
      </w:r>
      <w:r w:rsidRPr="00F56FFD">
        <w:rPr>
          <w:rFonts w:eastAsia="Times New Roman"/>
        </w:rPr>
        <w:br/>
        <w:t xml:space="preserve">    •    2 picture IDS, one being a passport or other proof of citizenship should you be asked. A birth certificate could also work. </w:t>
      </w:r>
      <w:proofErr w:type="spellStart"/>
      <w:r w:rsidRPr="00F56FFD">
        <w:rPr>
          <w:rFonts w:eastAsia="Times New Roman"/>
        </w:rPr>
        <w:t>YOu</w:t>
      </w:r>
      <w:proofErr w:type="spellEnd"/>
      <w:r w:rsidRPr="00F56FFD">
        <w:rPr>
          <w:rFonts w:eastAsia="Times New Roman"/>
        </w:rPr>
        <w:t xml:space="preserve"> still need 2 picture IDs.</w:t>
      </w:r>
      <w:r w:rsidRPr="00F56FFD">
        <w:rPr>
          <w:rFonts w:eastAsia="Times New Roman"/>
        </w:rPr>
        <w:br/>
      </w:r>
      <w:r w:rsidRPr="00F56FFD">
        <w:rPr>
          <w:rFonts w:eastAsia="Times New Roman"/>
        </w:rPr>
        <w:br/>
        <w:t xml:space="preserve">    •    Your bundles of dinar and dong, etc.  I suggest you bundle them by type of currency, where obtained (bring your Certificates of Authenticity if you acquired them from a dealer such as Sterling, a receipt if from a bank or </w:t>
      </w:r>
      <w:proofErr w:type="spellStart"/>
      <w:r w:rsidRPr="00F56FFD">
        <w:rPr>
          <w:rFonts w:eastAsia="Times New Roman"/>
        </w:rPr>
        <w:t>FOREX</w:t>
      </w:r>
      <w:proofErr w:type="spellEnd"/>
      <w:r w:rsidRPr="00F56FFD">
        <w:rPr>
          <w:rFonts w:eastAsia="Times New Roman"/>
        </w:rPr>
        <w:t>, etc.)  You do not need your gift letter; that is for the IRS to substantiate the date upon which you acquired the currency. I advise you to label each bundle, the amount of currency within, and ID each bundle.</w:t>
      </w:r>
      <w:r w:rsidRPr="00F56FFD">
        <w:rPr>
          <w:rFonts w:eastAsia="Times New Roman"/>
        </w:rPr>
        <w:br/>
      </w:r>
      <w:r w:rsidRPr="00F56FFD">
        <w:rPr>
          <w:rFonts w:eastAsia="Times New Roman"/>
        </w:rPr>
        <w:br/>
        <w:t> I used an Excel spreadsheet showing the "packet ID" (my made up ID to reference my spreadsheet line), proper number of currency type (e.g., 1 25000 dinar note or "</w:t>
      </w:r>
      <w:proofErr w:type="spellStart"/>
      <w:r w:rsidRPr="00F56FFD">
        <w:rPr>
          <w:rFonts w:eastAsia="Times New Roman"/>
        </w:rPr>
        <w:t>50,000d</w:t>
      </w:r>
      <w:proofErr w:type="spellEnd"/>
      <w:r w:rsidRPr="00F56FFD">
        <w:rPr>
          <w:rFonts w:eastAsia="Times New Roman"/>
        </w:rPr>
        <w:t xml:space="preserve"> #5-10,000 dinar notes"),  when acquired, from where, what bank it is going to and the account number into which it goes, and what that account is for in the future (i.e., taxes, paying off bills, conservative investment, Mother Lode, charitable trust, etc.).</w:t>
      </w:r>
      <w:r w:rsidRPr="00F56FFD">
        <w:rPr>
          <w:rFonts w:eastAsia="Times New Roman"/>
        </w:rPr>
        <w:br/>
      </w:r>
      <w:r w:rsidRPr="00F56FFD">
        <w:rPr>
          <w:rFonts w:eastAsia="Times New Roman"/>
        </w:rPr>
        <w:br/>
        <w:t>    •    Blue pen so your signature on paperwork is identifiable as original</w:t>
      </w:r>
      <w:r w:rsidRPr="00F56FFD">
        <w:rPr>
          <w:rFonts w:eastAsia="Times New Roman"/>
        </w:rPr>
        <w:br/>
        <w:t>    •    a calculator</w:t>
      </w:r>
      <w:r w:rsidRPr="00F56FFD">
        <w:rPr>
          <w:rFonts w:eastAsia="Times New Roman"/>
        </w:rPr>
        <w:br/>
        <w:t>    •    Paper</w:t>
      </w:r>
      <w:r w:rsidRPr="00F56FFD">
        <w:rPr>
          <w:rFonts w:eastAsia="Times New Roman"/>
        </w:rPr>
        <w:br/>
        <w:t>    •    Reading glasses if you use them</w:t>
      </w:r>
      <w:r w:rsidRPr="00F56FFD">
        <w:rPr>
          <w:rFonts w:eastAsia="Times New Roman"/>
        </w:rPr>
        <w:br/>
        <w:t xml:space="preserve">    •    </w:t>
      </w:r>
      <w:proofErr w:type="gramStart"/>
      <w:r w:rsidRPr="00F56FFD">
        <w:rPr>
          <w:rFonts w:eastAsia="Times New Roman"/>
        </w:rPr>
        <w:t>The</w:t>
      </w:r>
      <w:proofErr w:type="gramEnd"/>
      <w:r w:rsidRPr="00F56FFD">
        <w:rPr>
          <w:rFonts w:eastAsia="Times New Roman"/>
        </w:rPr>
        <w:t xml:space="preserve"> amount of cash you want to walk out of the bank with. I advise against $9,999</w:t>
      </w:r>
      <w:r w:rsidRPr="00F56FFD">
        <w:rPr>
          <w:rFonts w:eastAsia="Times New Roman"/>
        </w:rPr>
        <w:br/>
      </w:r>
      <w:r w:rsidRPr="00F56FFD">
        <w:rPr>
          <w:rFonts w:eastAsia="Times New Roman"/>
        </w:rPr>
        <w:br/>
        <w:t>because it is not likely the bank will be able to have so much hard cash on hand, even if they are anticipating a huge demand. Be more realistic. Maybe $1000 will do?</w:t>
      </w:r>
      <w:r w:rsidRPr="00F56FFD">
        <w:rPr>
          <w:rFonts w:eastAsia="Times New Roman"/>
        </w:rPr>
        <w:br/>
      </w:r>
      <w:r w:rsidRPr="00F56FFD">
        <w:rPr>
          <w:rFonts w:eastAsia="Times New Roman"/>
        </w:rPr>
        <w:br/>
        <w:t xml:space="preserve">    •    </w:t>
      </w:r>
      <w:r w:rsidRPr="00F56FFD">
        <w:rPr>
          <w:rFonts w:eastAsia="Times New Roman"/>
          <w:b/>
          <w:bCs/>
        </w:rPr>
        <w:t>IF you plan to CE into a business entity</w:t>
      </w:r>
      <w:r w:rsidRPr="00F56FFD">
        <w:rPr>
          <w:rFonts w:eastAsia="Times New Roman"/>
        </w:rPr>
        <w:t>, gather the documents showing the legal name, tax ID, letters of incorporation.  (I suggest opening the accounts prior to the appointment.)</w:t>
      </w:r>
      <w:r w:rsidRPr="00F56FFD">
        <w:rPr>
          <w:rFonts w:eastAsia="Times New Roman"/>
        </w:rPr>
        <w:br/>
      </w:r>
      <w:r w:rsidRPr="00F56FFD">
        <w:rPr>
          <w:rFonts w:eastAsia="Times New Roman"/>
        </w:rPr>
        <w:br/>
        <w:t xml:space="preserve">Put all this into some kind of envelope or carrier. I used a Fed </w:t>
      </w:r>
      <w:proofErr w:type="gramStart"/>
      <w:r w:rsidRPr="00F56FFD">
        <w:rPr>
          <w:rFonts w:eastAsia="Times New Roman"/>
        </w:rPr>
        <w:t>Ex</w:t>
      </w:r>
      <w:proofErr w:type="gramEnd"/>
      <w:r w:rsidRPr="00F56FFD">
        <w:rPr>
          <w:rFonts w:eastAsia="Times New Roman"/>
        </w:rPr>
        <w:t xml:space="preserve"> envelope because I had one handy.  Some of you may need a briefcase!  God bless you!</w:t>
      </w:r>
      <w:r w:rsidRPr="00F56FFD">
        <w:rPr>
          <w:rFonts w:eastAsia="Times New Roman"/>
        </w:rPr>
        <w:br/>
      </w:r>
      <w:r w:rsidRPr="00F56FFD">
        <w:rPr>
          <w:rFonts w:eastAsia="Times New Roman"/>
        </w:rPr>
        <w:br/>
        <w:t xml:space="preserve">I advise </w:t>
      </w:r>
      <w:r w:rsidRPr="00F56FFD">
        <w:rPr>
          <w:rFonts w:eastAsia="Times New Roman"/>
          <w:b/>
          <w:bCs/>
        </w:rPr>
        <w:t>against</w:t>
      </w:r>
      <w:r w:rsidRPr="00F56FFD">
        <w:rPr>
          <w:rFonts w:eastAsia="Times New Roman"/>
        </w:rPr>
        <w:t xml:space="preserve"> getting cashier's checks at the time of your Currency Exchange.  Just complete the CE and get all your receipts organized.  Getting cashier's checks is a usual trip to the bank.</w:t>
      </w:r>
      <w:r w:rsidRPr="00F56FFD">
        <w:rPr>
          <w:rFonts w:eastAsia="Times New Roman"/>
        </w:rPr>
        <w:br/>
      </w:r>
      <w:r w:rsidRPr="00F56FFD">
        <w:rPr>
          <w:rFonts w:eastAsia="Times New Roman"/>
        </w:rPr>
        <w:br/>
      </w:r>
      <w:proofErr w:type="gramStart"/>
      <w:r w:rsidRPr="00F56FFD">
        <w:rPr>
          <w:rFonts w:eastAsia="Times New Roman"/>
          <w:b/>
          <w:bCs/>
        </w:rPr>
        <w:t>TO DO before Your Appointment but after making it</w:t>
      </w:r>
      <w:r w:rsidRPr="00F56FFD">
        <w:rPr>
          <w:rFonts w:eastAsia="Times New Roman"/>
        </w:rPr>
        <w:br/>
      </w:r>
      <w:r w:rsidRPr="00F56FFD">
        <w:rPr>
          <w:rFonts w:eastAsia="Times New Roman"/>
        </w:rPr>
        <w:br/>
        <w:t>    •    Drive to the appointment site to check routes, timing, parking, etc.</w:t>
      </w:r>
      <w:proofErr w:type="gramEnd"/>
      <w:r w:rsidRPr="00F56FFD">
        <w:rPr>
          <w:rFonts w:eastAsia="Times New Roman"/>
        </w:rPr>
        <w:br/>
      </w:r>
      <w:r w:rsidRPr="00F56FFD">
        <w:rPr>
          <w:rFonts w:eastAsia="Times New Roman"/>
        </w:rPr>
        <w:br/>
        <w:t xml:space="preserve">    •    Get online and find out what the rates are internationally on </w:t>
      </w:r>
      <w:proofErr w:type="spellStart"/>
      <w:r w:rsidRPr="00F56FFD">
        <w:rPr>
          <w:rFonts w:eastAsia="Times New Roman"/>
        </w:rPr>
        <w:t>FOREX</w:t>
      </w:r>
      <w:proofErr w:type="spellEnd"/>
      <w:r w:rsidRPr="00F56FFD">
        <w:rPr>
          <w:rFonts w:eastAsia="Times New Roman"/>
        </w:rPr>
        <w:t>, </w:t>
      </w:r>
      <w:r w:rsidRPr="00F56FFD">
        <w:rPr>
          <w:rFonts w:eastAsia="Times New Roman"/>
          <w:color w:val="0070C0"/>
        </w:rPr>
        <w:t>Oanda.com</w:t>
      </w:r>
      <w:r w:rsidRPr="00F56FFD">
        <w:rPr>
          <w:rFonts w:eastAsia="Times New Roman"/>
        </w:rPr>
        <w:t>, CBI, etc. so you are prepared.</w:t>
      </w:r>
      <w:r w:rsidRPr="00F56FFD">
        <w:rPr>
          <w:rFonts w:eastAsia="Times New Roman"/>
        </w:rPr>
        <w:br/>
      </w:r>
      <w:r w:rsidRPr="00F56FFD">
        <w:rPr>
          <w:rFonts w:eastAsia="Times New Roman"/>
        </w:rPr>
        <w:br/>
        <w:t>    •    Call your chosen bank and ask their Foreign Exchange department what the contract rates are for US and China for dinar and China for dong, etc, both high and low.   Then ask these questions:</w:t>
      </w:r>
      <w:r w:rsidRPr="00F56FFD">
        <w:rPr>
          <w:rFonts w:eastAsia="Times New Roman"/>
        </w:rPr>
        <w:br/>
      </w:r>
      <w:r w:rsidRPr="00F56FFD">
        <w:rPr>
          <w:rFonts w:eastAsia="Times New Roman"/>
        </w:rPr>
        <w:br/>
        <w:t>    ◦    Ask the bank if there will be a bank contract to sign and if you can see it ahead of time to study it.</w:t>
      </w:r>
      <w:r w:rsidRPr="00F56FFD">
        <w:rPr>
          <w:rFonts w:eastAsia="Times New Roman"/>
        </w:rPr>
        <w:br/>
      </w:r>
      <w:r w:rsidRPr="00F56FFD">
        <w:rPr>
          <w:rFonts w:eastAsia="Times New Roman"/>
        </w:rPr>
        <w:br/>
        <w:t>    ◦    Ask what the fee will be.</w:t>
      </w:r>
      <w:r w:rsidRPr="00F56FFD">
        <w:rPr>
          <w:rFonts w:eastAsia="Times New Roman"/>
        </w:rPr>
        <w:br/>
      </w:r>
      <w:r w:rsidRPr="00F56FFD">
        <w:rPr>
          <w:rFonts w:eastAsia="Times New Roman"/>
        </w:rPr>
        <w:br/>
        <w:t xml:space="preserve">    ◦    Ask what the rates you will be offered will be.  Know what to expect and press the bank for the highest one you have heard about in the package info.  Get their name and note the date and time </w:t>
      </w:r>
      <w:r w:rsidR="00150096">
        <w:rPr>
          <w:rFonts w:eastAsia="Times New Roman"/>
        </w:rPr>
        <w:t>you obtained the info.</w:t>
      </w:r>
      <w:r w:rsidR="00150096">
        <w:rPr>
          <w:rFonts w:eastAsia="Times New Roman"/>
        </w:rPr>
        <w:br/>
      </w:r>
      <w:r w:rsidRPr="00F56FFD">
        <w:rPr>
          <w:rFonts w:eastAsia="Times New Roman"/>
        </w:rPr>
        <w:br/>
        <w:t>Make some decisions:</w:t>
      </w:r>
      <w:r w:rsidRPr="00F56FFD">
        <w:rPr>
          <w:rFonts w:eastAsia="Times New Roman"/>
        </w:rPr>
        <w:br/>
      </w:r>
      <w:r w:rsidRPr="00F56FFD">
        <w:rPr>
          <w:rFonts w:eastAsia="Times New Roman"/>
        </w:rPr>
        <w:br/>
        <w:t>    •    Will you take an advisor with you?  (You shouldn't really need one.)</w:t>
      </w:r>
      <w:r w:rsidRPr="00F56FFD">
        <w:rPr>
          <w:rFonts w:eastAsia="Times New Roman"/>
        </w:rPr>
        <w:br/>
      </w:r>
      <w:r w:rsidRPr="00F56FFD">
        <w:rPr>
          <w:rFonts w:eastAsia="Times New Roman"/>
        </w:rPr>
        <w:br/>
        <w:t xml:space="preserve">    •    Will you take a higher rate in exchange for your leaving a percentage of your money with the bank for 6 months, </w:t>
      </w:r>
      <w:r w:rsidRPr="00F56FFD">
        <w:rPr>
          <w:rFonts w:eastAsia="Times New Roman"/>
        </w:rPr>
        <w:lastRenderedPageBreak/>
        <w:t>1 yr, or 2 yrs?  The rates may go up by $1 per dinar for each of those time thresholds and the percentage amounts may change as well.  KNOW what you'll do and what is acceptable to you.</w:t>
      </w:r>
      <w:r w:rsidRPr="00F56FFD">
        <w:rPr>
          <w:rFonts w:eastAsia="Times New Roman"/>
        </w:rPr>
        <w:br/>
      </w:r>
      <w:r w:rsidRPr="00F56FFD">
        <w:rPr>
          <w:rFonts w:eastAsia="Times New Roman"/>
        </w:rPr>
        <w:br/>
        <w:t>    •    At what level of $ per dinar will the NDA be worth it to you to take the contract rate?</w:t>
      </w:r>
      <w:r w:rsidRPr="00F56FFD">
        <w:rPr>
          <w:rFonts w:eastAsia="Times New Roman"/>
        </w:rPr>
        <w:br/>
      </w:r>
      <w:r w:rsidRPr="00F56FFD">
        <w:rPr>
          <w:rFonts w:eastAsia="Times New Roman"/>
        </w:rPr>
        <w:br/>
        <w:t xml:space="preserve">    •    Do you need any "Proof of Funds" letters? </w:t>
      </w:r>
      <w:proofErr w:type="gramStart"/>
      <w:r w:rsidRPr="00F56FFD">
        <w:rPr>
          <w:rFonts w:eastAsia="Times New Roman"/>
        </w:rPr>
        <w:t>If so in what denominations and how many?</w:t>
      </w:r>
      <w:proofErr w:type="gramEnd"/>
      <w:r w:rsidRPr="00F56FFD">
        <w:rPr>
          <w:rFonts w:eastAsia="Times New Roman"/>
        </w:rPr>
        <w:br/>
      </w:r>
      <w:r w:rsidRPr="00F56FFD">
        <w:rPr>
          <w:rFonts w:eastAsia="Times New Roman"/>
        </w:rPr>
        <w:br/>
        <w:t>    •    Remember you can move money to an account with checks and just pay things off via check.    I HIGHLY recommend that you have one account that you call the Mother Lode account where most of your funds are kept; this account will have NO internet access, limited teller access, no checks, etc.  Then you move funds to other accounts that do</w:t>
      </w:r>
      <w:proofErr w:type="gramStart"/>
      <w:r w:rsidRPr="00F56FFD">
        <w:rPr>
          <w:rFonts w:eastAsia="Times New Roman"/>
        </w:rPr>
        <w:t>  have</w:t>
      </w:r>
      <w:proofErr w:type="gramEnd"/>
      <w:r w:rsidRPr="00F56FFD">
        <w:rPr>
          <w:rFonts w:eastAsia="Times New Roman"/>
        </w:rPr>
        <w:t xml:space="preserve"> printed checks and from here you pay off mortgages, student loans, etc from this secondary account.  You can track all movements of funds from the Mother Lode to where and for what purpose historically. </w:t>
      </w:r>
      <w:r w:rsidRPr="00F56FFD">
        <w:rPr>
          <w:rFonts w:eastAsia="Times New Roman"/>
        </w:rPr>
        <w:br/>
      </w:r>
      <w:r w:rsidRPr="00F56FFD">
        <w:rPr>
          <w:rFonts w:eastAsia="Times New Roman"/>
        </w:rPr>
        <w:br/>
        <w:t>    •    Do you want to add</w:t>
      </w:r>
      <w:r w:rsidRPr="00F56FFD">
        <w:rPr>
          <w:rFonts w:eastAsia="Times New Roman"/>
          <w:b/>
          <w:color w:val="0070C0"/>
        </w:rPr>
        <w:t xml:space="preserve"> </w:t>
      </w:r>
      <w:r w:rsidRPr="00F56FFD">
        <w:rPr>
          <w:rFonts w:eastAsia="Times New Roman"/>
          <w:color w:val="0070C0"/>
        </w:rPr>
        <w:t>"all rights reserved without prejudice"</w:t>
      </w:r>
      <w:r w:rsidRPr="00F56FFD">
        <w:rPr>
          <w:rFonts w:eastAsia="Times New Roman"/>
          <w:b/>
          <w:color w:val="0070C0"/>
        </w:rPr>
        <w:t xml:space="preserve"> </w:t>
      </w:r>
      <w:r w:rsidRPr="00F56FFD">
        <w:rPr>
          <w:rFonts w:eastAsia="Times New Roman"/>
        </w:rPr>
        <w:t>above your signature? Research that now and decide.</w:t>
      </w:r>
      <w:r w:rsidRPr="00F56FFD">
        <w:rPr>
          <w:rFonts w:eastAsia="Times New Roman"/>
        </w:rPr>
        <w:br/>
      </w:r>
      <w:r w:rsidRPr="00F56FFD">
        <w:rPr>
          <w:rFonts w:eastAsia="Times New Roman"/>
        </w:rPr>
        <w:br/>
        <w:t>    •    Know if you will allow your currency to leave your sight and under what circumstances. Do you need a signed receipt by teller and manager or is teller sufficient?  Will the receipt</w:t>
      </w:r>
      <w:proofErr w:type="gramStart"/>
      <w:r w:rsidRPr="00F56FFD">
        <w:rPr>
          <w:rFonts w:eastAsia="Times New Roman"/>
        </w:rPr>
        <w:t>  indicate</w:t>
      </w:r>
      <w:proofErr w:type="gramEnd"/>
      <w:r w:rsidRPr="00F56FFD">
        <w:rPr>
          <w:rFonts w:eastAsia="Times New Roman"/>
        </w:rPr>
        <w:t xml:space="preserve"> how many dinars and dongs?</w:t>
      </w:r>
      <w:r w:rsidRPr="00F56FFD">
        <w:rPr>
          <w:rFonts w:eastAsia="Times New Roman"/>
        </w:rPr>
        <w:br/>
      </w:r>
      <w:r w:rsidRPr="00F56FFD">
        <w:rPr>
          <w:rFonts w:eastAsia="Times New Roman"/>
        </w:rPr>
        <w:br/>
        <w:t>    •    Try to think about all the things that might come up.</w:t>
      </w:r>
      <w:r w:rsidRPr="00F56FFD">
        <w:rPr>
          <w:rFonts w:eastAsia="Times New Roman"/>
        </w:rPr>
        <w:br/>
      </w:r>
      <w:r w:rsidRPr="00F56FFD">
        <w:rPr>
          <w:rFonts w:eastAsia="Times New Roman"/>
        </w:rPr>
        <w:br/>
      </w:r>
      <w:r w:rsidRPr="00F56FFD">
        <w:rPr>
          <w:rFonts w:eastAsia="Times New Roman"/>
          <w:b/>
          <w:bCs/>
        </w:rPr>
        <w:t>ABOUT SIGNING FORMS</w:t>
      </w:r>
      <w:r w:rsidRPr="00F56FFD">
        <w:rPr>
          <w:rFonts w:eastAsia="Times New Roman"/>
        </w:rPr>
        <w:br/>
      </w:r>
      <w:r w:rsidRPr="00F56FFD">
        <w:rPr>
          <w:rFonts w:eastAsia="Times New Roman"/>
        </w:rPr>
        <w:br/>
      </w:r>
      <w:r w:rsidRPr="00F56FFD">
        <w:rPr>
          <w:rFonts w:eastAsia="Times New Roman"/>
          <w:color w:val="0070C0"/>
        </w:rPr>
        <w:t>    •    I am worried about all the forms they want me to sign and they normally do it all electronically now. They shove the screen in front of you and say, "Sign here. It just says you are who you say you are." I do not believe a word of it! I ask for a printout of what I am to sign, I read every word, THEN I  have them initial each and every page and to certify in writing that my printout is indeed what I am signing electronically.  Only THEN do I sign the paperwork and then I instruct them to copy it for themselves and for me, duly signed by both sides.</w:t>
      </w:r>
      <w:r w:rsidRPr="00F56FFD">
        <w:rPr>
          <w:rFonts w:eastAsia="Times New Roman"/>
        </w:rPr>
        <w:br/>
      </w:r>
      <w:r w:rsidRPr="00F56FFD">
        <w:rPr>
          <w:rFonts w:eastAsia="Times New Roman"/>
        </w:rPr>
        <w:br/>
      </w:r>
      <w:r w:rsidRPr="00F56FFD">
        <w:rPr>
          <w:rFonts w:eastAsia="Times New Roman"/>
          <w:b/>
          <w:bCs/>
        </w:rPr>
        <w:t>REHEARSE WHAT YOU'LL SAY DURING CE:  </w:t>
      </w:r>
      <w:r w:rsidRPr="00F56FFD">
        <w:rPr>
          <w:rFonts w:eastAsia="Times New Roman"/>
        </w:rPr>
        <w:br/>
        <w:t> </w:t>
      </w:r>
      <w:r w:rsidRPr="00F56FFD">
        <w:rPr>
          <w:rFonts w:eastAsia="Times New Roman"/>
        </w:rPr>
        <w:br/>
        <w:t>    •    Rehearse what you will say during your CE. Do it in front of a mirror to practice looking professional and "worthy."  </w:t>
      </w:r>
      <w:r w:rsidRPr="00F56FFD">
        <w:rPr>
          <w:rFonts w:eastAsia="Times New Roman"/>
        </w:rPr>
        <w:br/>
      </w:r>
      <w:r w:rsidRPr="00F56FFD">
        <w:rPr>
          <w:rFonts w:eastAsia="Times New Roman"/>
        </w:rPr>
        <w:br/>
        <w:t>    •    Practice asking for the contract rate, asking to see their screens, asking for a printout of this screen as a kind of guarantee of a rate; do not be taken in by the bewilderment of your teller, nor let them run off for several minutes; ask for them to printout the screen, give it to you, THEN run off if necessary.</w:t>
      </w:r>
      <w:r w:rsidRPr="00F56FFD">
        <w:rPr>
          <w:rFonts w:eastAsia="Times New Roman"/>
        </w:rPr>
        <w:br/>
      </w:r>
      <w:r w:rsidRPr="00F56FFD">
        <w:rPr>
          <w:rFonts w:eastAsia="Times New Roman"/>
        </w:rPr>
        <w:br/>
        <w:t>    •    KNOW what you will do if they tell you they are sending your currency away for a week and KNOW what your response will be.</w:t>
      </w:r>
      <w:r w:rsidRPr="00F56FFD">
        <w:rPr>
          <w:rFonts w:eastAsia="Times New Roman"/>
        </w:rPr>
        <w:br/>
      </w:r>
      <w:r w:rsidRPr="00F56FFD">
        <w:rPr>
          <w:rFonts w:eastAsia="Times New Roman"/>
        </w:rPr>
        <w:br/>
        <w:t>    •    KNOW what you will do if they say their rate is $X and you expected twice that ($</w:t>
      </w:r>
      <w:proofErr w:type="spellStart"/>
      <w:r w:rsidRPr="00F56FFD">
        <w:rPr>
          <w:rFonts w:eastAsia="Times New Roman"/>
        </w:rPr>
        <w:t>2X</w:t>
      </w:r>
      <w:proofErr w:type="spellEnd"/>
      <w:r w:rsidRPr="00F56FFD">
        <w:rPr>
          <w:rFonts w:eastAsia="Times New Roman"/>
        </w:rPr>
        <w:t>).  </w:t>
      </w:r>
      <w:r w:rsidRPr="00F56FFD">
        <w:rPr>
          <w:rFonts w:eastAsia="Times New Roman"/>
        </w:rPr>
        <w:br/>
      </w:r>
      <w:r w:rsidRPr="00F56FFD">
        <w:rPr>
          <w:rFonts w:eastAsia="Times New Roman"/>
        </w:rPr>
        <w:br/>
      </w:r>
      <w:r w:rsidRPr="00F56FFD">
        <w:rPr>
          <w:rFonts w:eastAsia="Times New Roman"/>
          <w:b/>
          <w:bCs/>
        </w:rPr>
        <w:t>PLAN FOR THE EVENT:  </w:t>
      </w:r>
      <w:r w:rsidRPr="00F56FFD">
        <w:rPr>
          <w:rFonts w:eastAsia="Times New Roman"/>
        </w:rPr>
        <w:br/>
        <w:t> </w:t>
      </w:r>
      <w:r w:rsidRPr="00F56FFD">
        <w:rPr>
          <w:rFonts w:eastAsia="Times New Roman"/>
        </w:rPr>
        <w:br/>
        <w:t>    •    Plan what you will wear to the appointment and make sure it is at the ready (cleaned, pressed, etc.) down to the color of socks and jewelry.</w:t>
      </w:r>
      <w:r w:rsidRPr="00F56FFD">
        <w:rPr>
          <w:rFonts w:eastAsia="Times New Roman"/>
        </w:rPr>
        <w:br/>
        <w:t> </w:t>
      </w:r>
      <w:r w:rsidRPr="00F56FFD">
        <w:rPr>
          <w:rFonts w:eastAsia="Times New Roman"/>
        </w:rPr>
        <w:br/>
        <w:t>    •    Make an appointment with your CPA, tax attorney, and wealth manager.  </w:t>
      </w:r>
      <w:r w:rsidRPr="00F56FFD">
        <w:rPr>
          <w:rFonts w:eastAsia="Times New Roman"/>
        </w:rPr>
        <w:br/>
      </w:r>
      <w:r w:rsidRPr="00F56FFD">
        <w:rPr>
          <w:rFonts w:eastAsia="Times New Roman"/>
        </w:rPr>
        <w:br/>
        <w:t xml:space="preserve">    •    Practice your words and calmness. Behave with dignity but be firm.  This is not the time for humor </w:t>
      </w:r>
      <w:proofErr w:type="gramStart"/>
      <w:r w:rsidRPr="00F56FFD">
        <w:rPr>
          <w:rFonts w:eastAsia="Times New Roman"/>
        </w:rPr>
        <w:t>or  jokes</w:t>
      </w:r>
      <w:proofErr w:type="gramEnd"/>
      <w:r w:rsidRPr="00F56FFD">
        <w:rPr>
          <w:rFonts w:eastAsia="Times New Roman"/>
        </w:rPr>
        <w:t>, but it IS the time for premeditated action.</w:t>
      </w:r>
      <w:r w:rsidRPr="00F56FFD">
        <w:rPr>
          <w:rFonts w:eastAsia="Times New Roman"/>
        </w:rPr>
        <w:br/>
      </w:r>
      <w:r w:rsidRPr="00F56FFD">
        <w:rPr>
          <w:rFonts w:eastAsia="Times New Roman"/>
        </w:rPr>
        <w:br/>
        <w:t>    •    Make up a story for how you came to have money to tell "the world." It can be anything but the truth! "I had a long term investment that finally came through" is simple enough.</w:t>
      </w:r>
      <w:r w:rsidRPr="00F56FFD">
        <w:rPr>
          <w:rFonts w:eastAsia="Times New Roman"/>
        </w:rPr>
        <w:br/>
      </w:r>
      <w:r w:rsidRPr="00F56FFD">
        <w:rPr>
          <w:rFonts w:eastAsia="Times New Roman"/>
        </w:rPr>
        <w:lastRenderedPageBreak/>
        <w:br/>
        <w:t>    •    Put that bottle of champagne into the fridge</w:t>
      </w:r>
    </w:p>
    <w:p w:rsidR="00EA0DCD" w:rsidRDefault="000C20CC" w:rsidP="00EA0DCD">
      <w:pPr>
        <w:spacing w:line="240" w:lineRule="auto"/>
        <w:rPr>
          <w:rFonts w:eastAsia="Times New Roman"/>
        </w:rPr>
      </w:pPr>
      <w:r w:rsidRPr="00F56FFD">
        <w:rPr>
          <w:rFonts w:eastAsia="Times New Roman"/>
          <w:b/>
          <w:bCs/>
        </w:rPr>
        <w:t>The APPOINTMENT ITSELF</w:t>
      </w:r>
      <w:r w:rsidRPr="00F56FFD">
        <w:rPr>
          <w:rFonts w:eastAsia="Times New Roman"/>
        </w:rPr>
        <w:br/>
      </w:r>
      <w:r w:rsidRPr="00F56FFD">
        <w:rPr>
          <w:rFonts w:eastAsia="Times New Roman"/>
        </w:rPr>
        <w:br/>
        <w:t>    •    Give yourself plenty of time to get ready.</w:t>
      </w:r>
      <w:r w:rsidRPr="00F56FFD">
        <w:rPr>
          <w:rFonts w:eastAsia="Times New Roman"/>
        </w:rPr>
        <w:br/>
      </w:r>
      <w:r w:rsidRPr="00F56FFD">
        <w:rPr>
          <w:rFonts w:eastAsia="Times New Roman"/>
        </w:rPr>
        <w:br/>
        <w:t>    •    Take your prepared envelope or briefcase with packets, account numbers, pen, calculator, IDs, glasses,</w:t>
      </w:r>
      <w:r w:rsidRPr="00F56FFD">
        <w:rPr>
          <w:rFonts w:eastAsia="Times New Roman"/>
        </w:rPr>
        <w:br/>
      </w:r>
      <w:r w:rsidRPr="00F56FFD">
        <w:rPr>
          <w:rFonts w:eastAsia="Times New Roman"/>
        </w:rPr>
        <w:br/>
        <w:t>    •    Show up well ahead of the appointed hour to accommodate traffic, parking, moments to gather yourself, say a little prayer, etc.</w:t>
      </w:r>
      <w:r w:rsidRPr="00F56FFD">
        <w:rPr>
          <w:rFonts w:eastAsia="Times New Roman"/>
        </w:rPr>
        <w:br/>
      </w:r>
      <w:r w:rsidRPr="00F56FFD">
        <w:rPr>
          <w:rFonts w:eastAsia="Times New Roman"/>
        </w:rPr>
        <w:br/>
        <w:t>    •    Practice being gracious and look like you know how to have money.</w:t>
      </w:r>
      <w:r w:rsidRPr="00F56FFD">
        <w:rPr>
          <w:rFonts w:eastAsia="Times New Roman"/>
        </w:rPr>
        <w:br/>
      </w:r>
      <w:r w:rsidRPr="00F56FFD">
        <w:rPr>
          <w:rFonts w:eastAsia="Times New Roman"/>
        </w:rPr>
        <w:br/>
        <w:t>    •    BE specific:</w:t>
      </w:r>
      <w:r w:rsidRPr="00F56FFD">
        <w:rPr>
          <w:rFonts w:eastAsia="Times New Roman"/>
        </w:rPr>
        <w:br/>
      </w:r>
      <w:r w:rsidRPr="00F56FFD">
        <w:rPr>
          <w:rFonts w:eastAsia="Times New Roman"/>
        </w:rPr>
        <w:br/>
        <w:t>    ◦    "I am here to do a currency exchange for my Iraqi dinars and Vietnamese Dongs" </w:t>
      </w:r>
      <w:r w:rsidRPr="00F56FFD">
        <w:rPr>
          <w:rFonts w:eastAsia="Times New Roman"/>
        </w:rPr>
        <w:br/>
      </w:r>
      <w:r w:rsidRPr="00F56FFD">
        <w:rPr>
          <w:rFonts w:eastAsia="Times New Roman"/>
          <w:b/>
        </w:rPr>
        <w:t xml:space="preserve">    ◦    "Would you be kind enough to give me the </w:t>
      </w:r>
      <w:proofErr w:type="spellStart"/>
      <w:r w:rsidRPr="00F56FFD">
        <w:rPr>
          <w:rFonts w:eastAsia="Times New Roman"/>
          <w:b/>
        </w:rPr>
        <w:t>IQD</w:t>
      </w:r>
      <w:proofErr w:type="spellEnd"/>
      <w:r w:rsidRPr="00F56FFD">
        <w:rPr>
          <w:rFonts w:eastAsia="Times New Roman"/>
          <w:b/>
        </w:rPr>
        <w:t xml:space="preserve"> rate and then the </w:t>
      </w:r>
      <w:proofErr w:type="spellStart"/>
      <w:r w:rsidRPr="00F56FFD">
        <w:rPr>
          <w:rFonts w:eastAsia="Times New Roman"/>
          <w:b/>
        </w:rPr>
        <w:t>IQN</w:t>
      </w:r>
      <w:proofErr w:type="spellEnd"/>
      <w:r w:rsidRPr="00F56FFD">
        <w:rPr>
          <w:rFonts w:eastAsia="Times New Roman"/>
          <w:b/>
        </w:rPr>
        <w:t xml:space="preserve"> rate so I know which one I want.  </w:t>
      </w:r>
    </w:p>
    <w:p w:rsidR="00EA0DCD" w:rsidRDefault="00EA0DCD" w:rsidP="00EA0DCD">
      <w:pPr>
        <w:spacing w:line="240" w:lineRule="auto"/>
        <w:rPr>
          <w:rFonts w:eastAsia="Times New Roman"/>
        </w:rPr>
      </w:pPr>
    </w:p>
    <w:p w:rsidR="000C20CC" w:rsidRDefault="000C20CC" w:rsidP="00EA0DCD">
      <w:pPr>
        <w:spacing w:line="240" w:lineRule="auto"/>
        <w:rPr>
          <w:rFonts w:ascii="Courier New" w:eastAsia="Times New Roman" w:hAnsi="Courier New" w:cs="Courier New"/>
          <w:b/>
          <w:bCs/>
          <w:color w:val="333333"/>
        </w:rPr>
      </w:pPr>
      <w:proofErr w:type="gramStart"/>
      <w:r w:rsidRPr="00F56FFD">
        <w:rPr>
          <w:rFonts w:eastAsia="Times New Roman"/>
          <w:b/>
        </w:rPr>
        <w:t xml:space="preserve">Similarly with the </w:t>
      </w:r>
      <w:proofErr w:type="spellStart"/>
      <w:r w:rsidRPr="00F56FFD">
        <w:rPr>
          <w:rFonts w:eastAsia="Times New Roman"/>
          <w:b/>
        </w:rPr>
        <w:t>VND</w:t>
      </w:r>
      <w:proofErr w:type="spellEnd"/>
      <w:r w:rsidRPr="00F56FFD">
        <w:rPr>
          <w:rFonts w:eastAsia="Times New Roman"/>
          <w:b/>
        </w:rPr>
        <w:t xml:space="preserve"> and </w:t>
      </w:r>
      <w:proofErr w:type="spellStart"/>
      <w:r w:rsidRPr="00F56FFD">
        <w:rPr>
          <w:rFonts w:eastAsia="Times New Roman"/>
          <w:b/>
        </w:rPr>
        <w:t>VNN</w:t>
      </w:r>
      <w:proofErr w:type="spellEnd"/>
      <w:r w:rsidRPr="00F56FFD">
        <w:rPr>
          <w:rFonts w:eastAsia="Times New Roman"/>
          <w:b/>
        </w:rPr>
        <w:t>."</w:t>
      </w:r>
      <w:proofErr w:type="gramEnd"/>
      <w:r w:rsidRPr="00F56FFD">
        <w:rPr>
          <w:rFonts w:eastAsia="Times New Roman"/>
          <w:b/>
        </w:rPr>
        <w:t>   Write this info down on the paper you brought.</w:t>
      </w:r>
      <w:r w:rsidRPr="00F56FFD">
        <w:rPr>
          <w:rFonts w:eastAsia="Times New Roman"/>
        </w:rPr>
        <w:br/>
      </w:r>
      <w:r w:rsidRPr="00F56FFD">
        <w:rPr>
          <w:rFonts w:eastAsia="Times New Roman"/>
        </w:rPr>
        <w:br/>
        <w:t>    ◦    Verify the rate at which you will be transacting.  Ask to see the screen to see if there are higher rates available and ask for one if you see it!</w:t>
      </w:r>
      <w:r w:rsidRPr="00F56FFD">
        <w:rPr>
          <w:rFonts w:eastAsia="Times New Roman"/>
        </w:rPr>
        <w:br/>
      </w:r>
      <w:r w:rsidRPr="00F56FFD">
        <w:rPr>
          <w:rFonts w:eastAsia="Times New Roman"/>
        </w:rPr>
        <w:br/>
        <w:t>    ◦    Summarize what you plan to do:  "Please give me all of the account balance in cash (or cashier's check) and a receipt showing a $0 balance for these accounts." (</w:t>
      </w:r>
      <w:proofErr w:type="gramStart"/>
      <w:r w:rsidRPr="00F56FFD">
        <w:rPr>
          <w:rFonts w:eastAsia="Times New Roman"/>
        </w:rPr>
        <w:t>present</w:t>
      </w:r>
      <w:proofErr w:type="gramEnd"/>
      <w:r w:rsidRPr="00F56FFD">
        <w:rPr>
          <w:rFonts w:eastAsia="Times New Roman"/>
        </w:rPr>
        <w:t xml:space="preserve"> the list of accounts)  Use multiple accounts so you do not mix asset-backed funds with non-asset-backed funds in case this becomes important, i.e. Dinars go into a different account from dongs, etc. </w:t>
      </w:r>
      <w:r w:rsidRPr="00F56FFD">
        <w:rPr>
          <w:rFonts w:eastAsia="Times New Roman"/>
          <w:b/>
          <w:highlight w:val="cyan"/>
        </w:rPr>
        <w:t>There is info that only the dinar currency needs to be isolated.</w:t>
      </w:r>
      <w:r w:rsidRPr="00F56FFD">
        <w:rPr>
          <w:rFonts w:eastAsia="Times New Roman"/>
          <w:b/>
        </w:rPr>
        <w:br/>
      </w:r>
      <w:r w:rsidRPr="00F56FFD">
        <w:rPr>
          <w:rFonts w:eastAsia="Times New Roman"/>
        </w:rPr>
        <w:br/>
        <w:t>    ◦    "Then we will do the CE. Then I want a receipt after the CE showing the new balance in each of my accounts please."</w:t>
      </w:r>
      <w:r w:rsidRPr="00F56FFD">
        <w:rPr>
          <w:rFonts w:eastAsia="Times New Roman"/>
        </w:rPr>
        <w:br/>
      </w:r>
      <w:r w:rsidRPr="00F56FFD">
        <w:rPr>
          <w:rFonts w:eastAsia="Times New Roman"/>
        </w:rPr>
        <w:br/>
        <w:t>    ◦    "I have a list of accounts here where I will be depositing these funds. How do you wish to proceed?"</w:t>
      </w:r>
      <w:r w:rsidRPr="00F56FFD">
        <w:rPr>
          <w:rFonts w:eastAsia="Times New Roman"/>
        </w:rPr>
        <w:br/>
      </w:r>
      <w:r w:rsidRPr="00F56FFD">
        <w:rPr>
          <w:rFonts w:eastAsia="Times New Roman"/>
        </w:rPr>
        <w:br/>
        <w:t>    •    Be clear and concise.</w:t>
      </w:r>
      <w:r w:rsidRPr="00F56FFD">
        <w:rPr>
          <w:rFonts w:eastAsia="Times New Roman"/>
        </w:rPr>
        <w:br/>
      </w:r>
      <w:r w:rsidRPr="00F56FFD">
        <w:rPr>
          <w:rFonts w:eastAsia="Times New Roman"/>
        </w:rPr>
        <w:br/>
        <w:t>    •    Take your time. Do NOT let them rush you through one of the most important business meetings you will ever have. Be patient, calm, controlled, and firm.</w:t>
      </w:r>
      <w:r w:rsidRPr="00F56FFD">
        <w:rPr>
          <w:rFonts w:eastAsia="Times New Roman"/>
        </w:rPr>
        <w:br/>
      </w:r>
      <w:r w:rsidRPr="00F56FFD">
        <w:rPr>
          <w:rFonts w:eastAsia="Times New Roman"/>
        </w:rPr>
        <w:br/>
        <w:t>    •    Read absolutely everything in its entirety before signing it.</w:t>
      </w:r>
      <w:r w:rsidRPr="00F56FFD">
        <w:rPr>
          <w:rFonts w:eastAsia="Times New Roman"/>
        </w:rPr>
        <w:br/>
      </w:r>
      <w:r w:rsidRPr="00F56FFD">
        <w:rPr>
          <w:rFonts w:eastAsia="Times New Roman"/>
        </w:rPr>
        <w:br/>
        <w:t xml:space="preserve">    •    You will likely be given an NDA if you are taking the contract rate. Ask for a copy and stand there and read it carefully. Ask questions </w:t>
      </w:r>
      <w:proofErr w:type="gramStart"/>
      <w:r w:rsidRPr="00F56FFD">
        <w:rPr>
          <w:rFonts w:eastAsia="Times New Roman"/>
        </w:rPr>
        <w:t>if  necessary</w:t>
      </w:r>
      <w:proofErr w:type="gramEnd"/>
      <w:r w:rsidRPr="00F56FFD">
        <w:rPr>
          <w:rFonts w:eastAsia="Times New Roman"/>
        </w:rPr>
        <w:t xml:space="preserve">. Get them to sign &amp; date the copy you will keep. </w:t>
      </w:r>
      <w:proofErr w:type="gramStart"/>
      <w:r w:rsidRPr="00F56FFD">
        <w:rPr>
          <w:rFonts w:eastAsia="Times New Roman"/>
        </w:rPr>
        <w:t>Then and only then should you sign the NDA.</w:t>
      </w:r>
      <w:proofErr w:type="gramEnd"/>
      <w:r w:rsidRPr="00F56FFD">
        <w:rPr>
          <w:rFonts w:eastAsia="Times New Roman"/>
        </w:rPr>
        <w:t xml:space="preserve"> God willing we will see a copy ahead of time after the package is released.</w:t>
      </w:r>
      <w:r w:rsidRPr="00F56FFD">
        <w:rPr>
          <w:rFonts w:eastAsia="Times New Roman"/>
        </w:rPr>
        <w:br/>
      </w:r>
      <w:r w:rsidRPr="00F56FFD">
        <w:rPr>
          <w:rFonts w:eastAsia="Times New Roman"/>
        </w:rPr>
        <w:br/>
        <w:t>    •    Ask for a copy of everything else you have signed at the exchange.</w:t>
      </w:r>
      <w:r w:rsidRPr="00F56FFD">
        <w:rPr>
          <w:rFonts w:eastAsia="Times New Roman"/>
        </w:rPr>
        <w:br/>
      </w:r>
      <w:r w:rsidRPr="00F56FFD">
        <w:rPr>
          <w:rFonts w:eastAsia="Times New Roman"/>
        </w:rPr>
        <w:br/>
        <w:t>    •    Don't forget your copy of every receipt of each transaction that has occurred.</w:t>
      </w:r>
      <w:r w:rsidRPr="00F56FFD">
        <w:rPr>
          <w:rFonts w:eastAsia="Times New Roman"/>
        </w:rPr>
        <w:br/>
      </w:r>
      <w:r w:rsidRPr="00F56FFD">
        <w:rPr>
          <w:rFonts w:eastAsia="Times New Roman"/>
        </w:rPr>
        <w:br/>
        <w:t>Then go home and open that champagne and welcome to your life of silence! Say a prayer of thanksgiving, for guidance, and for Tony and DC &amp; their gang.</w:t>
      </w:r>
      <w:r>
        <w:rPr>
          <w:rFonts w:ascii="Courier New" w:eastAsia="Times New Roman" w:hAnsi="Courier New" w:cs="Courier New"/>
          <w:b/>
          <w:bCs/>
          <w:color w:val="333333"/>
        </w:rPr>
        <w:br w:type="page"/>
      </w:r>
    </w:p>
    <w:p w:rsidR="005E23B0" w:rsidRPr="005E23B0" w:rsidRDefault="005E23B0" w:rsidP="00F4189B">
      <w:pPr>
        <w:spacing w:line="240" w:lineRule="auto"/>
        <w:rPr>
          <w:rFonts w:eastAsia="Times New Roman"/>
        </w:rPr>
      </w:pPr>
      <w:r w:rsidRPr="005E23B0">
        <w:rPr>
          <w:rFonts w:ascii="Courier New" w:eastAsia="Times New Roman" w:hAnsi="Courier New" w:cs="Courier New"/>
          <w:b/>
          <w:bCs/>
          <w:color w:val="333333"/>
        </w:rPr>
        <w:lastRenderedPageBreak/>
        <w:t xml:space="preserve">After the official RV notification and the Bank </w:t>
      </w:r>
      <w:proofErr w:type="spellStart"/>
      <w:r w:rsidRPr="005E23B0">
        <w:rPr>
          <w:rFonts w:ascii="Courier New" w:eastAsia="Times New Roman" w:hAnsi="Courier New" w:cs="Courier New"/>
          <w:b/>
          <w:bCs/>
          <w:color w:val="333333"/>
        </w:rPr>
        <w:t>800#s</w:t>
      </w:r>
      <w:proofErr w:type="spellEnd"/>
      <w:r w:rsidRPr="005E23B0">
        <w:rPr>
          <w:rFonts w:ascii="Courier New" w:eastAsia="Times New Roman" w:hAnsi="Courier New" w:cs="Courier New"/>
          <w:b/>
          <w:bCs/>
          <w:color w:val="333333"/>
        </w:rPr>
        <w:t xml:space="preserve"> have been released:</w:t>
      </w:r>
    </w:p>
    <w:p w:rsidR="005E23B0" w:rsidRPr="005E23B0" w:rsidRDefault="005E23B0" w:rsidP="00F4189B">
      <w:pPr>
        <w:spacing w:line="240" w:lineRule="auto"/>
        <w:rPr>
          <w:rFonts w:eastAsia="Times New Roman"/>
        </w:rPr>
      </w:pPr>
      <w:r w:rsidRPr="005E23B0">
        <w:rPr>
          <w:rFonts w:eastAsia="Times New Roman"/>
          <w:color w:val="333333"/>
        </w:rPr>
        <w:br/>
      </w:r>
      <w:r w:rsidRPr="005E23B0">
        <w:rPr>
          <w:rFonts w:ascii="Courier New" w:eastAsia="Times New Roman" w:hAnsi="Courier New" w:cs="Courier New"/>
          <w:b/>
          <w:bCs/>
          <w:color w:val="333333"/>
        </w:rPr>
        <w:t>A. PREPARING TO MAKE THE BANK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1. Go to </w:t>
      </w:r>
      <w:hyperlink r:id="rId5" w:tgtFrame="_blank" w:history="1">
        <w:r w:rsidRPr="005E23B0">
          <w:rPr>
            <w:rFonts w:ascii="Courier New" w:eastAsia="Times New Roman" w:hAnsi="Courier New" w:cs="Courier New"/>
            <w:b/>
            <w:bCs/>
            <w:color w:val="2489CE"/>
            <w:u w:val="single"/>
          </w:rPr>
          <w:t>www.hushmail.com</w:t>
        </w:r>
      </w:hyperlink>
      <w:r w:rsidRPr="005E23B0">
        <w:rPr>
          <w:rFonts w:ascii="Courier New" w:eastAsia="Times New Roman" w:hAnsi="Courier New" w:cs="Courier New"/>
          <w:color w:val="333333"/>
        </w:rPr>
        <w:t> or </w:t>
      </w:r>
      <w:hyperlink r:id="rId6" w:tgtFrame="_blank" w:history="1">
        <w:r w:rsidRPr="005E23B0">
          <w:rPr>
            <w:rFonts w:ascii="Courier New" w:eastAsia="Times New Roman" w:hAnsi="Courier New" w:cs="Courier New"/>
            <w:b/>
            <w:bCs/>
            <w:color w:val="2489CE"/>
            <w:u w:val="single"/>
          </w:rPr>
          <w:t>www.unseen.is</w:t>
        </w:r>
      </w:hyperlink>
      <w:r w:rsidRPr="005E23B0">
        <w:rPr>
          <w:rFonts w:ascii="Courier New" w:eastAsia="Times New Roman" w:hAnsi="Courier New" w:cs="Courier New"/>
          <w:color w:val="333333"/>
        </w:rPr>
        <w:t> to create a new secure email. It will be best to not include your name or initials or anything identifiable to you in your new email ID.</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2. Count your </w:t>
      </w:r>
      <w:proofErr w:type="spellStart"/>
      <w:r w:rsidRPr="005E23B0">
        <w:rPr>
          <w:rFonts w:ascii="Courier New" w:eastAsia="Times New Roman" w:hAnsi="Courier New" w:cs="Courier New"/>
          <w:color w:val="333333"/>
        </w:rPr>
        <w:t>IQN</w:t>
      </w:r>
      <w:proofErr w:type="spellEnd"/>
      <w:r w:rsidRPr="005E23B0">
        <w:rPr>
          <w:rFonts w:ascii="Courier New" w:eastAsia="Times New Roman" w:hAnsi="Courier New" w:cs="Courier New"/>
          <w:color w:val="333333"/>
        </w:rPr>
        <w:t>/</w:t>
      </w:r>
      <w:proofErr w:type="spellStart"/>
      <w:r w:rsidRPr="005E23B0">
        <w:rPr>
          <w:rFonts w:ascii="Courier New" w:eastAsia="Times New Roman" w:hAnsi="Courier New" w:cs="Courier New"/>
          <w:color w:val="333333"/>
        </w:rPr>
        <w:t>VNN</w:t>
      </w:r>
      <w:proofErr w:type="spellEnd"/>
      <w:r w:rsidRPr="005E23B0">
        <w:rPr>
          <w:rFonts w:ascii="Courier New" w:eastAsia="Times New Roman" w:hAnsi="Courier New" w:cs="Courier New"/>
          <w:color w:val="333333"/>
        </w:rPr>
        <w:t>/etc. and know your total (write it down).</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eastAsia="Times New Roman"/>
          <w:color w:val="333333"/>
        </w:rPr>
        <w:br/>
      </w:r>
      <w:r w:rsidRPr="005E23B0">
        <w:rPr>
          <w:rFonts w:ascii="Courier New" w:eastAsia="Times New Roman" w:hAnsi="Courier New" w:cs="Courier New"/>
          <w:b/>
          <w:bCs/>
          <w:color w:val="333333"/>
        </w:rPr>
        <w:t>B. MAKE YOUR BANK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4F284C" w:rsidRDefault="005E23B0" w:rsidP="004F284C">
      <w:pPr>
        <w:spacing w:line="240" w:lineRule="auto"/>
        <w:rPr>
          <w:rFonts w:eastAsia="Times New Roman"/>
        </w:rPr>
      </w:pPr>
      <w:r w:rsidRPr="005E23B0">
        <w:rPr>
          <w:rFonts w:ascii="Courier New" w:eastAsia="Times New Roman" w:hAnsi="Courier New" w:cs="Courier New"/>
          <w:color w:val="333333"/>
        </w:rPr>
        <w:t>1. You will need to schedule an appointment with a Call Center to execute your </w:t>
      </w:r>
      <w:r w:rsidRPr="005E23B0">
        <w:rPr>
          <w:rFonts w:ascii="Courier New" w:eastAsia="Times New Roman" w:hAnsi="Courier New" w:cs="Courier New"/>
          <w:b/>
          <w:bCs/>
          <w:i/>
          <w:iCs/>
          <w:color w:val="333333"/>
          <w:u w:val="single"/>
        </w:rPr>
        <w:t>"Currency Exchange</w:t>
      </w:r>
      <w:r w:rsidRPr="005E23B0">
        <w:rPr>
          <w:rFonts w:ascii="Courier New" w:eastAsia="Times New Roman" w:hAnsi="Courier New" w:cs="Courier New"/>
          <w:b/>
          <w:bCs/>
          <w:i/>
          <w:iCs/>
          <w:color w:val="333333"/>
        </w:rPr>
        <w:t>"</w:t>
      </w:r>
      <w:r w:rsidRPr="005E23B0">
        <w:rPr>
          <w:rFonts w:ascii="Courier New" w:eastAsia="Times New Roman" w:hAnsi="Courier New" w:cs="Courier New"/>
          <w:color w:val="333333"/>
        </w:rPr>
        <w:t>.</w:t>
      </w:r>
    </w:p>
    <w:p w:rsidR="004F284C" w:rsidRDefault="004F284C" w:rsidP="004F284C">
      <w:pPr>
        <w:spacing w:line="240" w:lineRule="auto"/>
        <w:rPr>
          <w:rFonts w:eastAsia="Times New Roman"/>
        </w:rPr>
      </w:pPr>
    </w:p>
    <w:p w:rsidR="004F284C" w:rsidRPr="004F284C" w:rsidRDefault="004F284C" w:rsidP="004F284C">
      <w:pPr>
        <w:spacing w:line="240" w:lineRule="auto"/>
        <w:jc w:val="center"/>
        <w:rPr>
          <w:rFonts w:eastAsia="Times New Roman"/>
          <w:b/>
          <w:color w:val="C00000"/>
          <w:sz w:val="40"/>
          <w:szCs w:val="40"/>
        </w:rPr>
      </w:pPr>
      <w:r w:rsidRPr="004F284C">
        <w:rPr>
          <w:rFonts w:eastAsia="Times New Roman"/>
          <w:b/>
          <w:color w:val="C00000"/>
          <w:sz w:val="40"/>
          <w:szCs w:val="40"/>
        </w:rPr>
        <w:t>(NOT: Investment, NOT: Cash Out, NOT: Cash In, etc)</w:t>
      </w:r>
    </w:p>
    <w:p w:rsidR="004F284C" w:rsidRDefault="004F284C" w:rsidP="004F284C">
      <w:pPr>
        <w:spacing w:line="240" w:lineRule="auto"/>
        <w:rPr>
          <w:rFonts w:eastAsia="Times New Roman"/>
        </w:rPr>
      </w:pPr>
    </w:p>
    <w:p w:rsidR="004F284C" w:rsidRDefault="004F284C" w:rsidP="004F284C">
      <w:pPr>
        <w:spacing w:line="240" w:lineRule="auto"/>
        <w:rPr>
          <w:rFonts w:eastAsia="Times New Roman"/>
        </w:rPr>
      </w:pPr>
    </w:p>
    <w:p w:rsidR="005E23B0" w:rsidRPr="005E23B0" w:rsidRDefault="005E23B0" w:rsidP="004F284C">
      <w:pPr>
        <w:spacing w:line="240" w:lineRule="auto"/>
        <w:rPr>
          <w:rFonts w:eastAsia="Times New Roman"/>
        </w:rPr>
      </w:pPr>
      <w:r w:rsidRPr="005E23B0">
        <w:rPr>
          <w:rFonts w:ascii="Courier New" w:eastAsia="Times New Roman" w:hAnsi="Courier New" w:cs="Courier New"/>
          <w:color w:val="333333"/>
        </w:rPr>
        <w:t>2. Make your appointment for as early as possible. The high rates for the US are only available for 30 days after the official RV announcement. Rates may start to go down in that 30-day period.</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3. Make a separate appointment for each person that is going to do the exchange. You may do back to back appointments if they allow but </w:t>
      </w:r>
      <w:r w:rsidRPr="005E23B0">
        <w:rPr>
          <w:rFonts w:ascii="Courier New" w:eastAsia="Times New Roman" w:hAnsi="Courier New" w:cs="Courier New"/>
          <w:b/>
          <w:bCs/>
          <w:color w:val="333333"/>
        </w:rPr>
        <w:t>DO NOT GO TO THE BANK IN GROUPS LARGER THAN 2 OR 3</w:t>
      </w:r>
      <w:r w:rsidRPr="005E23B0">
        <w:rPr>
          <w:rFonts w:ascii="Courier New" w:eastAsia="Times New Roman" w:hAnsi="Courier New" w:cs="Courier New"/>
          <w:color w:val="333333"/>
        </w:rPr>
        <w:t>. Security is a major concern for the banks if they see people coming in large groups.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4. (After These Numbers are Released) Call one (or More) of the following 1-800 numbers associated with the bank of choice to schedule your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a. Bank of America 1-800-###-####</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b. Wells Fargo 1-800-###-####</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c. Chase 1-800-###-####</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d. </w:t>
      </w:r>
      <w:proofErr w:type="spellStart"/>
      <w:r w:rsidRPr="005E23B0">
        <w:rPr>
          <w:rFonts w:ascii="Courier New" w:eastAsia="Times New Roman" w:hAnsi="Courier New" w:cs="Courier New"/>
          <w:color w:val="333333"/>
        </w:rPr>
        <w:t>CitiBank</w:t>
      </w:r>
      <w:proofErr w:type="spellEnd"/>
      <w:r w:rsidRPr="005E23B0">
        <w:rPr>
          <w:rFonts w:ascii="Courier New" w:eastAsia="Times New Roman" w:hAnsi="Courier New" w:cs="Courier New"/>
          <w:color w:val="333333"/>
        </w:rPr>
        <w:t xml:space="preserve"> 1-800-###-####</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e. Fifth Third Bank 1-800-###-####</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5. You will have only 2 minutes on the phone with the Call Center to make your appointment. Have the following information ready:</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a. Your name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b. New secure email</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c. Zip</w:t>
      </w:r>
      <w:r w:rsidR="006709F3">
        <w:rPr>
          <w:rFonts w:ascii="Courier New" w:eastAsia="Times New Roman" w:hAnsi="Courier New" w:cs="Courier New"/>
          <w:color w:val="333333"/>
        </w:rPr>
        <w:t xml:space="preserve"> </w:t>
      </w:r>
      <w:r w:rsidRPr="005E23B0">
        <w:rPr>
          <w:rFonts w:ascii="Courier New" w:eastAsia="Times New Roman" w:hAnsi="Courier New" w:cs="Courier New"/>
          <w:color w:val="333333"/>
        </w:rPr>
        <w:t>code (to direct you to the closest bank for exchange)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d. Amount of </w:t>
      </w:r>
      <w:proofErr w:type="spellStart"/>
      <w:r w:rsidRPr="005E23B0">
        <w:rPr>
          <w:rFonts w:ascii="Courier New" w:eastAsia="Times New Roman" w:hAnsi="Courier New" w:cs="Courier New"/>
          <w:color w:val="333333"/>
        </w:rPr>
        <w:t>IQN</w:t>
      </w:r>
      <w:proofErr w:type="spellEnd"/>
      <w:r w:rsidRPr="005E23B0">
        <w:rPr>
          <w:rFonts w:ascii="Courier New" w:eastAsia="Times New Roman" w:hAnsi="Courier New" w:cs="Courier New"/>
          <w:color w:val="333333"/>
        </w:rPr>
        <w:t>/</w:t>
      </w:r>
      <w:proofErr w:type="spellStart"/>
      <w:r w:rsidRPr="005E23B0">
        <w:rPr>
          <w:rFonts w:ascii="Courier New" w:eastAsia="Times New Roman" w:hAnsi="Courier New" w:cs="Courier New"/>
          <w:color w:val="333333"/>
        </w:rPr>
        <w:t>VNN</w:t>
      </w:r>
      <w:proofErr w:type="spellEnd"/>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i/>
          <w:iCs/>
          <w:color w:val="333333"/>
        </w:rPr>
        <w:t xml:space="preserve">(Advice from the boards: They will ask you which available banks in your area you wish to use for your exchange. There will be no hemming and hawing about </w:t>
      </w:r>
      <w:r w:rsidRPr="005E23B0">
        <w:rPr>
          <w:rFonts w:ascii="Courier New" w:eastAsia="Times New Roman" w:hAnsi="Courier New" w:cs="Courier New"/>
          <w:i/>
          <w:iCs/>
          <w:color w:val="333333"/>
        </w:rPr>
        <w:lastRenderedPageBreak/>
        <w:t>this question. They don't have the time to deal with dawdling or indecisiveness. The 800# Call Center will tell you where and when your appointment will be. Don't argue or debate or ask for reconsideration. They don't have time to deal with you and they could put you at the bottom of the list and move on to the next person.)</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b/>
          <w:bCs/>
          <w:color w:val="333333"/>
        </w:rPr>
        <w:t>C. GETTING READY FOR THE BANK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1. To open a bank account, you will need to have </w:t>
      </w:r>
      <w:r w:rsidRPr="005E23B0">
        <w:rPr>
          <w:rFonts w:ascii="Courier New" w:eastAsia="Times New Roman" w:hAnsi="Courier New" w:cs="Courier New"/>
          <w:b/>
          <w:bCs/>
          <w:color w:val="333333"/>
        </w:rPr>
        <w:t>2 forms of ID</w:t>
      </w:r>
      <w:r w:rsidRPr="005E23B0">
        <w:rPr>
          <w:rFonts w:ascii="Courier New" w:eastAsia="Times New Roman" w:hAnsi="Courier New" w:cs="Courier New"/>
          <w:color w:val="333333"/>
        </w:rPr>
        <w:t>. Bring your Driver’s License and Passport (or Birth Certificate). You may also want to bring a current Utility Bill for proof of address.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2. Locate the receipts of your Dinar and Dong purchases. Bring them with you. (In Case you need them)</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3. Get a spiral notebook for notes, blue ink pen to sign original documents with, calculator, and a folder to put signed documents in.</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4. Dress appropriately. No hats, sandals, sunglasses, etc. - dress well.</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i/>
          <w:iCs/>
          <w:color w:val="333333"/>
        </w:rPr>
        <w:t>(Advice from the boards: Don't raise eyebrows with scraggly clothes and a lackadaisical attitude. Your decorum should be professional and your demeanor calm and dignified. How you act will be especially important because it will determine how the bank will treat you. They will not deal with difficult or demanding people. Remember that as you walk in the door, walk in with class and dignity and appreciation for the blessing you are receiving.)</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eastAsia="Times New Roman"/>
          <w:color w:val="333333"/>
        </w:rPr>
        <w:br/>
      </w:r>
      <w:r w:rsidRPr="005E23B0">
        <w:rPr>
          <w:rFonts w:ascii="Courier New" w:eastAsia="Times New Roman" w:hAnsi="Courier New" w:cs="Courier New"/>
          <w:b/>
          <w:bCs/>
          <w:color w:val="333333"/>
        </w:rPr>
        <w:t>D. AT THE BANK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1. Arrive 5 minutes before the time of your appointment.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2. You will have only 20 minutes to do your exchange at the bank.</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3. </w:t>
      </w:r>
      <w:proofErr w:type="gramStart"/>
      <w:r w:rsidRPr="005E23B0">
        <w:rPr>
          <w:rFonts w:ascii="Courier New" w:eastAsia="Times New Roman" w:hAnsi="Courier New" w:cs="Courier New"/>
          <w:color w:val="333333"/>
        </w:rPr>
        <w:t>Be</w:t>
      </w:r>
      <w:proofErr w:type="gramEnd"/>
      <w:r w:rsidRPr="005E23B0">
        <w:rPr>
          <w:rFonts w:ascii="Courier New" w:eastAsia="Times New Roman" w:hAnsi="Courier New" w:cs="Courier New"/>
          <w:color w:val="333333"/>
        </w:rPr>
        <w:t xml:space="preserve"> courteous to the bank employees.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4. The bank will inform you about the </w:t>
      </w:r>
      <w:r w:rsidRPr="005E23B0">
        <w:rPr>
          <w:rFonts w:ascii="Courier New" w:eastAsia="Times New Roman" w:hAnsi="Courier New" w:cs="Courier New"/>
          <w:b/>
          <w:bCs/>
          <w:color w:val="333333"/>
        </w:rPr>
        <w:t>NDA (Non Disclosure Agreement)</w:t>
      </w:r>
      <w:r w:rsidRPr="005E23B0">
        <w:rPr>
          <w:rFonts w:ascii="Courier New" w:eastAsia="Times New Roman" w:hAnsi="Courier New" w:cs="Courier New"/>
          <w:color w:val="333333"/>
        </w:rPr>
        <w:t xml:space="preserve"> and have you sign it before you can exchange your </w:t>
      </w:r>
      <w:proofErr w:type="spellStart"/>
      <w:r w:rsidRPr="005E23B0">
        <w:rPr>
          <w:rFonts w:ascii="Courier New" w:eastAsia="Times New Roman" w:hAnsi="Courier New" w:cs="Courier New"/>
          <w:color w:val="333333"/>
        </w:rPr>
        <w:t>IQN</w:t>
      </w:r>
      <w:proofErr w:type="spellEnd"/>
      <w:r w:rsidRPr="005E23B0">
        <w:rPr>
          <w:rFonts w:ascii="Courier New" w:eastAsia="Times New Roman" w:hAnsi="Courier New" w:cs="Courier New"/>
          <w:color w:val="333333"/>
        </w:rPr>
        <w:t>/</w:t>
      </w:r>
      <w:proofErr w:type="spellStart"/>
      <w:r w:rsidRPr="005E23B0">
        <w:rPr>
          <w:rFonts w:ascii="Courier New" w:eastAsia="Times New Roman" w:hAnsi="Courier New" w:cs="Courier New"/>
          <w:color w:val="333333"/>
        </w:rPr>
        <w:t>VNN</w:t>
      </w:r>
      <w:proofErr w:type="spellEnd"/>
      <w:r w:rsidRPr="005E23B0">
        <w:rPr>
          <w:rFonts w:ascii="Courier New" w:eastAsia="Times New Roman" w:hAnsi="Courier New" w:cs="Courier New"/>
          <w:color w:val="333333"/>
        </w:rPr>
        <w: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i/>
          <w:iCs/>
          <w:color w:val="333333"/>
        </w:rPr>
        <w:t xml:space="preserve">(Advice from the boards: Be prepared to sign an "NDA" that your currency exchange and the exchange rate you are given will be completely kept private and protected/hidden from public discussion of any kind for a period of up to 10 years. Details will be provided of the NDA and the signing thereof will be handled during your appointment. This is VERY SERIOUS! Failure to adhere to the restrictions of the NDA could result in a forfeiture of all funds received, could result in felony charges and up to a 10 year prison sentence. Once you sign the NDA, </w:t>
      </w:r>
      <w:proofErr w:type="spellStart"/>
      <w:r w:rsidRPr="005E23B0">
        <w:rPr>
          <w:rFonts w:ascii="Courier New" w:eastAsia="Times New Roman" w:hAnsi="Courier New" w:cs="Courier New"/>
          <w:i/>
          <w:iCs/>
          <w:color w:val="333333"/>
        </w:rPr>
        <w:t>mums</w:t>
      </w:r>
      <w:proofErr w:type="spellEnd"/>
      <w:r w:rsidRPr="005E23B0">
        <w:rPr>
          <w:rFonts w:ascii="Courier New" w:eastAsia="Times New Roman" w:hAnsi="Courier New" w:cs="Courier New"/>
          <w:i/>
          <w:iCs/>
          <w:color w:val="333333"/>
        </w:rPr>
        <w:t xml:space="preserve"> the word. All specifics and ramifications will be explained at the time of signature. Ask for an extra copy (blank copy) of the NDA so that you may make copies for your Tax Attorney, CPA, etc. to sign.)</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5. When exchanging, refer to your Dinar only as </w:t>
      </w:r>
      <w:r w:rsidRPr="005E23B0">
        <w:rPr>
          <w:rFonts w:ascii="Courier New" w:eastAsia="Times New Roman" w:hAnsi="Courier New" w:cs="Courier New"/>
          <w:b/>
          <w:bCs/>
          <w:color w:val="333333"/>
        </w:rPr>
        <w:t>"</w:t>
      </w:r>
      <w:proofErr w:type="spellStart"/>
      <w:r w:rsidRPr="005E23B0">
        <w:rPr>
          <w:rFonts w:ascii="Courier New" w:eastAsia="Times New Roman" w:hAnsi="Courier New" w:cs="Courier New"/>
          <w:b/>
          <w:bCs/>
          <w:color w:val="333333"/>
        </w:rPr>
        <w:t>IQN</w:t>
      </w:r>
      <w:proofErr w:type="spellEnd"/>
      <w:r w:rsidRPr="005E23B0">
        <w:rPr>
          <w:rFonts w:ascii="Courier New" w:eastAsia="Times New Roman" w:hAnsi="Courier New" w:cs="Courier New"/>
          <w:b/>
          <w:bCs/>
          <w:color w:val="333333"/>
        </w:rPr>
        <w:t xml:space="preserve"> Iraqi Currency"</w:t>
      </w:r>
      <w:r w:rsidRPr="005E23B0">
        <w:rPr>
          <w:rFonts w:ascii="Courier New" w:eastAsia="Times New Roman" w:hAnsi="Courier New" w:cs="Courier New"/>
          <w:color w:val="333333"/>
        </w:rPr>
        <w:t>. If you are exchanging Vietnamese Dong, only refer to it as </w:t>
      </w:r>
      <w:r w:rsidRPr="005E23B0">
        <w:rPr>
          <w:rFonts w:ascii="Courier New" w:eastAsia="Times New Roman" w:hAnsi="Courier New" w:cs="Courier New"/>
          <w:b/>
          <w:bCs/>
          <w:color w:val="333333"/>
        </w:rPr>
        <w:t>"</w:t>
      </w:r>
      <w:proofErr w:type="spellStart"/>
      <w:r w:rsidRPr="005E23B0">
        <w:rPr>
          <w:rFonts w:ascii="Courier New" w:eastAsia="Times New Roman" w:hAnsi="Courier New" w:cs="Courier New"/>
          <w:b/>
          <w:bCs/>
          <w:color w:val="333333"/>
        </w:rPr>
        <w:t>VNN</w:t>
      </w:r>
      <w:proofErr w:type="spellEnd"/>
      <w:r w:rsidRPr="005E23B0">
        <w:rPr>
          <w:rFonts w:ascii="Courier New" w:eastAsia="Times New Roman" w:hAnsi="Courier New" w:cs="Courier New"/>
          <w:b/>
          <w:bCs/>
          <w:color w:val="333333"/>
        </w:rPr>
        <w:t xml:space="preserve"> Vietnamese Currency"</w:t>
      </w:r>
      <w:r w:rsidRPr="005E23B0">
        <w:rPr>
          <w:rFonts w:ascii="Courier New" w:eastAsia="Times New Roman" w:hAnsi="Courier New" w:cs="Courier New"/>
          <w:color w:val="333333"/>
        </w:rPr>
        <w:t xml:space="preserve">. </w:t>
      </w:r>
      <w:r w:rsidRPr="00BF74D1">
        <w:rPr>
          <w:rFonts w:ascii="Courier New" w:eastAsia="Times New Roman" w:hAnsi="Courier New" w:cs="Courier New"/>
          <w:b/>
          <w:color w:val="C00000"/>
        </w:rPr>
        <w:t>Do NOT say “cash in”</w:t>
      </w:r>
      <w:r w:rsidRPr="005E23B0">
        <w:rPr>
          <w:rFonts w:ascii="Courier New" w:eastAsia="Times New Roman" w:hAnsi="Courier New" w:cs="Courier New"/>
          <w:color w:val="333333"/>
        </w:rPr>
        <w:t xml:space="preserve"> –</w:t>
      </w:r>
      <w:r w:rsidRPr="00BF74D1">
        <w:rPr>
          <w:rFonts w:ascii="Courier New" w:eastAsia="Times New Roman" w:hAnsi="Courier New" w:cs="Courier New"/>
          <w:b/>
          <w:color w:val="00B050"/>
        </w:rPr>
        <w:t xml:space="preserve"> say “currency exchange” instead!</w:t>
      </w:r>
      <w:r w:rsidRPr="005E23B0">
        <w:rPr>
          <w:rFonts w:ascii="Courier New" w:eastAsia="Times New Roman" w:hAnsi="Courier New" w:cs="Courier New"/>
          <w:color w:val="333333"/>
        </w:rPr>
        <w:t> </w:t>
      </w:r>
      <w:r w:rsidRPr="005E23B0">
        <w:rPr>
          <w:rFonts w:ascii="Courier New" w:eastAsia="Times New Roman" w:hAnsi="Courier New" w:cs="Courier New"/>
          <w:b/>
          <w:bCs/>
          <w:color w:val="333333"/>
        </w:rPr>
        <w:t xml:space="preserve">Do NOT say </w:t>
      </w:r>
      <w:proofErr w:type="spellStart"/>
      <w:r w:rsidRPr="005E23B0">
        <w:rPr>
          <w:rFonts w:ascii="Courier New" w:eastAsia="Times New Roman" w:hAnsi="Courier New" w:cs="Courier New"/>
          <w:b/>
          <w:bCs/>
          <w:color w:val="333333"/>
        </w:rPr>
        <w:t>IQD</w:t>
      </w:r>
      <w:proofErr w:type="spellEnd"/>
      <w:r w:rsidRPr="005E23B0">
        <w:rPr>
          <w:rFonts w:ascii="Courier New" w:eastAsia="Times New Roman" w:hAnsi="Courier New" w:cs="Courier New"/>
          <w:b/>
          <w:bCs/>
          <w:color w:val="333333"/>
        </w:rPr>
        <w:t xml:space="preserve"> or </w:t>
      </w:r>
      <w:proofErr w:type="spellStart"/>
      <w:r w:rsidRPr="005E23B0">
        <w:rPr>
          <w:rFonts w:ascii="Courier New" w:eastAsia="Times New Roman" w:hAnsi="Courier New" w:cs="Courier New"/>
          <w:b/>
          <w:bCs/>
          <w:color w:val="333333"/>
        </w:rPr>
        <w:t>VND</w:t>
      </w:r>
      <w:proofErr w:type="spellEnd"/>
      <w:r w:rsidRPr="005E23B0">
        <w:rPr>
          <w:rFonts w:ascii="Courier New" w:eastAsia="Times New Roman" w:hAnsi="Courier New" w:cs="Courier New"/>
          <w:b/>
          <w:bCs/>
          <w:color w:val="333333"/>
        </w:rPr>
        <w:t>.</w:t>
      </w:r>
      <w:r w:rsidRPr="005E23B0">
        <w:rPr>
          <w:rFonts w:ascii="Courier New" w:eastAsia="Times New Roman" w:hAnsi="Courier New" w:cs="Courier New"/>
          <w:color w:val="333333"/>
        </w:rPr>
        <w:t> Say </w:t>
      </w:r>
      <w:proofErr w:type="spellStart"/>
      <w:r w:rsidRPr="005E23B0">
        <w:rPr>
          <w:rFonts w:ascii="Courier New" w:eastAsia="Times New Roman" w:hAnsi="Courier New" w:cs="Courier New"/>
          <w:b/>
          <w:bCs/>
          <w:color w:val="333333"/>
        </w:rPr>
        <w:t>IQN</w:t>
      </w:r>
      <w:proofErr w:type="spellEnd"/>
      <w:r w:rsidRPr="005E23B0">
        <w:rPr>
          <w:rFonts w:ascii="Courier New" w:eastAsia="Times New Roman" w:hAnsi="Courier New" w:cs="Courier New"/>
          <w:color w:val="333333"/>
        </w:rPr>
        <w:t> and </w:t>
      </w:r>
      <w:proofErr w:type="spellStart"/>
      <w:r w:rsidRPr="005E23B0">
        <w:rPr>
          <w:rFonts w:ascii="Courier New" w:eastAsia="Times New Roman" w:hAnsi="Courier New" w:cs="Courier New"/>
          <w:b/>
          <w:bCs/>
          <w:color w:val="333333"/>
        </w:rPr>
        <w:t>VNN</w:t>
      </w:r>
      <w:proofErr w:type="spellEnd"/>
      <w:r w:rsidRPr="005E23B0">
        <w:rPr>
          <w:rFonts w:ascii="Courier New" w:eastAsia="Times New Roman" w:hAnsi="Courier New" w:cs="Courier New"/>
          <w:color w:val="333333"/>
        </w:rPr>
        <w:t> so that you get the new rate. </w:t>
      </w:r>
      <w:r w:rsidRPr="005E23B0">
        <w:rPr>
          <w:rFonts w:ascii="Courier New" w:eastAsia="Times New Roman" w:hAnsi="Courier New" w:cs="Courier New"/>
          <w:i/>
          <w:iCs/>
          <w:color w:val="333333"/>
        </w:rPr>
        <w:t xml:space="preserve">(i.e. "Hello, my name is </w:t>
      </w:r>
      <w:r w:rsidRPr="005E23B0">
        <w:rPr>
          <w:rFonts w:ascii="Courier New" w:eastAsia="Times New Roman" w:hAnsi="Courier New" w:cs="Courier New"/>
          <w:i/>
          <w:iCs/>
          <w:color w:val="333333"/>
        </w:rPr>
        <w:lastRenderedPageBreak/>
        <w:t>(your name) and I am here for my appointment to do my "Currency Exchange" of my "</w:t>
      </w:r>
      <w:proofErr w:type="spellStart"/>
      <w:r w:rsidRPr="005E23B0">
        <w:rPr>
          <w:rFonts w:ascii="Courier New" w:eastAsia="Times New Roman" w:hAnsi="Courier New" w:cs="Courier New"/>
          <w:i/>
          <w:iCs/>
          <w:color w:val="333333"/>
        </w:rPr>
        <w:t>IQN</w:t>
      </w:r>
      <w:proofErr w:type="spellEnd"/>
      <w:r w:rsidRPr="005E23B0">
        <w:rPr>
          <w:rFonts w:ascii="Courier New" w:eastAsia="Times New Roman" w:hAnsi="Courier New" w:cs="Courier New"/>
          <w:i/>
          <w:iCs/>
          <w:color w:val="333333"/>
        </w:rPr>
        <w:t xml:space="preserve"> Iraqi Currency" and “</w:t>
      </w:r>
      <w:proofErr w:type="spellStart"/>
      <w:r w:rsidRPr="005E23B0">
        <w:rPr>
          <w:rFonts w:ascii="Courier New" w:eastAsia="Times New Roman" w:hAnsi="Courier New" w:cs="Courier New"/>
          <w:i/>
          <w:iCs/>
          <w:color w:val="333333"/>
        </w:rPr>
        <w:t>VNN</w:t>
      </w:r>
      <w:proofErr w:type="spellEnd"/>
      <w:r w:rsidRPr="005E23B0">
        <w:rPr>
          <w:rFonts w:ascii="Courier New" w:eastAsia="Times New Roman" w:hAnsi="Courier New" w:cs="Courier New"/>
          <w:i/>
          <w:iCs/>
          <w:color w:val="333333"/>
        </w:rPr>
        <w:t xml:space="preserve"> Vietnamese Currency” for US Dollars, please.")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6. Check the rates after RV as being published currently on </w:t>
      </w:r>
      <w:hyperlink r:id="rId7" w:tgtFrame="_blank" w:history="1">
        <w:r w:rsidRPr="005E23B0">
          <w:rPr>
            <w:rFonts w:ascii="Courier New" w:eastAsia="Times New Roman" w:hAnsi="Courier New" w:cs="Courier New"/>
            <w:b/>
            <w:bCs/>
            <w:color w:val="2489CE"/>
            <w:u w:val="single"/>
          </w:rPr>
          <w:t>www.tntsuperfantastic.com/bank-rates.html</w:t>
        </w:r>
      </w:hyperlink>
      <w:r w:rsidRPr="005E23B0">
        <w:rPr>
          <w:rFonts w:ascii="Courier New" w:eastAsia="Times New Roman" w:hAnsi="Courier New" w:cs="Courier New"/>
          <w:color w:val="333333"/>
        </w:rPr>
        <w:t> (Note: the rates may fluctuate.)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D13247" w:rsidRDefault="005E23B0" w:rsidP="00F4189B">
      <w:pPr>
        <w:spacing w:line="240" w:lineRule="auto"/>
        <w:rPr>
          <w:rFonts w:eastAsia="Times New Roman"/>
          <w:color w:val="FF0000"/>
        </w:rPr>
      </w:pPr>
      <w:r w:rsidRPr="00D13247">
        <w:rPr>
          <w:rFonts w:ascii="Courier New" w:eastAsia="Times New Roman" w:hAnsi="Courier New" w:cs="Courier New"/>
          <w:color w:val="808080" w:themeColor="background1" w:themeShade="80"/>
        </w:rPr>
        <w:t>7. Do not try to negotiate a higher exchange rate or you may end up paying more in taxes.</w:t>
      </w:r>
      <w:r w:rsidR="00D13247" w:rsidRPr="00D13247">
        <w:rPr>
          <w:rFonts w:ascii="Courier New" w:eastAsia="Times New Roman" w:hAnsi="Courier New" w:cs="Courier New"/>
          <w:b/>
          <w:color w:val="808080" w:themeColor="background1" w:themeShade="80"/>
        </w:rPr>
        <w:t xml:space="preserve"> </w:t>
      </w:r>
      <w:r w:rsidR="00D13247" w:rsidRPr="00D13247">
        <w:rPr>
          <w:rFonts w:ascii="Courier New" w:eastAsia="Times New Roman" w:hAnsi="Courier New" w:cs="Courier New"/>
          <w:b/>
          <w:color w:val="FF0000"/>
        </w:rPr>
        <w:t xml:space="preserve">(I don’t </w:t>
      </w:r>
      <w:proofErr w:type="gramStart"/>
      <w:r w:rsidR="00D13247" w:rsidRPr="00D13247">
        <w:rPr>
          <w:rFonts w:ascii="Courier New" w:eastAsia="Times New Roman" w:hAnsi="Courier New" w:cs="Courier New"/>
          <w:b/>
          <w:color w:val="FF0000"/>
        </w:rPr>
        <w:t>Believe</w:t>
      </w:r>
      <w:proofErr w:type="gramEnd"/>
      <w:r w:rsidR="00D13247" w:rsidRPr="00D13247">
        <w:rPr>
          <w:rFonts w:ascii="Courier New" w:eastAsia="Times New Roman" w:hAnsi="Courier New" w:cs="Courier New"/>
          <w:b/>
          <w:color w:val="FF0000"/>
        </w:rPr>
        <w:t xml:space="preserve"> This)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eastAsia="Times New Roman"/>
          <w:color w:val="333333"/>
        </w:rPr>
        <w:br/>
      </w:r>
      <w:r w:rsidRPr="005E23B0">
        <w:rPr>
          <w:rFonts w:ascii="Courier New" w:eastAsia="Times New Roman" w:hAnsi="Courier New" w:cs="Courier New"/>
          <w:b/>
          <w:bCs/>
          <w:color w:val="333333"/>
        </w:rPr>
        <w:t>E. OPENING NEW BANK ACCOUNTS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1. Open 2 new Bank Accounts (one for your Dinar and one for your Dong). Why? To easily track for tax purposes because we don't know what the tax rate will be for the Dinar and the Dong.</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2. To keep the tax implications as simple as possible, open your new accounts as </w:t>
      </w:r>
      <w:r w:rsidRPr="005E23B0">
        <w:rPr>
          <w:rFonts w:ascii="Courier New" w:eastAsia="Times New Roman" w:hAnsi="Courier New" w:cs="Courier New"/>
          <w:b/>
          <w:bCs/>
          <w:color w:val="333333"/>
        </w:rPr>
        <w:t>NIB accounts (Non Interest Bearing)</w:t>
      </w:r>
      <w:r w:rsidRPr="005E23B0">
        <w:rPr>
          <w:rFonts w:ascii="Courier New" w:eastAsia="Times New Roman" w:hAnsi="Courier New" w:cs="Courier New"/>
          <w:color w:val="333333"/>
        </w:rPr>
        <w:t>. You may change this after you have done your taxes.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3. Flag accounts </w:t>
      </w:r>
      <w:r w:rsidRPr="005E23B0">
        <w:rPr>
          <w:rFonts w:ascii="Courier New" w:eastAsia="Times New Roman" w:hAnsi="Courier New" w:cs="Courier New"/>
          <w:b/>
          <w:bCs/>
          <w:color w:val="333333"/>
        </w:rPr>
        <w:t>"access restricted to essential bank personnel"</w:t>
      </w:r>
      <w:r w:rsidRPr="005E23B0">
        <w:rPr>
          <w:rFonts w:ascii="Courier New" w:eastAsia="Times New Roman" w:hAnsi="Courier New" w:cs="Courier New"/>
          <w:color w:val="333333"/>
        </w:rPr>
        <w:t> and tagged as </w:t>
      </w:r>
      <w:r w:rsidRPr="005E23B0">
        <w:rPr>
          <w:rFonts w:ascii="Courier New" w:eastAsia="Times New Roman" w:hAnsi="Courier New" w:cs="Courier New"/>
          <w:b/>
          <w:bCs/>
          <w:color w:val="333333"/>
        </w:rPr>
        <w:t>"Non-test/Non-Training"</w:t>
      </w:r>
      <w:r w:rsidRPr="005E23B0">
        <w:rPr>
          <w:rFonts w:ascii="Courier New" w:eastAsia="Times New Roman" w:hAnsi="Courier New" w:cs="Courier New"/>
          <w:color w:val="333333"/>
        </w:rPr>
        <w:t> accounts so that only your Private Banker has access to your accounts and no bank tellers will be able to access them.</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4. Ask to have a password put on your accounts so that you will be required to give that password to do remote banking by phone when needed...like lifting a spending limit on debit cards or secure transfers of funds for purchases or investments.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5. </w:t>
      </w:r>
      <w:proofErr w:type="gramStart"/>
      <w:r w:rsidRPr="005E23B0">
        <w:rPr>
          <w:rFonts w:ascii="Courier New" w:eastAsia="Times New Roman" w:hAnsi="Courier New" w:cs="Courier New"/>
          <w:color w:val="333333"/>
        </w:rPr>
        <w:t>Be</w:t>
      </w:r>
      <w:proofErr w:type="gramEnd"/>
      <w:r w:rsidRPr="005E23B0">
        <w:rPr>
          <w:rFonts w:ascii="Courier New" w:eastAsia="Times New Roman" w:hAnsi="Courier New" w:cs="Courier New"/>
          <w:color w:val="333333"/>
        </w:rPr>
        <w:t xml:space="preserve"> aware of "Sweep Fees" and "Exchange Spread fees" and how they will impact your exchange. Some, most or even all of them can (up to fees levied by the U.S. Treasury) be waived by the Bank Manager depending on how much currency you are exchanging and depositing in the bank. Ask for it to be waived!</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6. Get several Cashier’s Checks (have short list prepared to hand to Banker / one larger check made out to yourself to deposit into existing checking account).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7. Get some cash (optional). Cash withdrawals at time of exchange may be limited to $10,000. Some banks may not be able to handle more than $5,000 cash due to limited cash supply in the vault. Do Cashier’s Checks.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8. Get new credit card/black card if there is time / privileged ATM card </w:t>
      </w:r>
      <w:r w:rsidRPr="005804F5">
        <w:rPr>
          <w:rFonts w:ascii="Courier New" w:eastAsia="Times New Roman" w:hAnsi="Courier New" w:cs="Courier New"/>
          <w:b/>
          <w:color w:val="FF0000"/>
        </w:rPr>
        <w:t>(</w:t>
      </w:r>
      <w:r w:rsidRPr="005804F5">
        <w:rPr>
          <w:rFonts w:ascii="Courier New" w:eastAsia="Times New Roman" w:hAnsi="Courier New" w:cs="Courier New"/>
          <w:b/>
          <w:i/>
          <w:color w:val="FF0000"/>
          <w:u w:val="single"/>
        </w:rPr>
        <w:t>not</w:t>
      </w:r>
      <w:r w:rsidRPr="005804F5">
        <w:rPr>
          <w:rFonts w:ascii="Courier New" w:eastAsia="Times New Roman" w:hAnsi="Courier New" w:cs="Courier New"/>
          <w:b/>
          <w:color w:val="FF0000"/>
        </w:rPr>
        <w:t xml:space="preserve"> </w:t>
      </w:r>
      <w:proofErr w:type="spellStart"/>
      <w:r w:rsidRPr="005804F5">
        <w:rPr>
          <w:rFonts w:ascii="Courier New" w:eastAsia="Times New Roman" w:hAnsi="Courier New" w:cs="Courier New"/>
          <w:b/>
          <w:color w:val="FF0000"/>
        </w:rPr>
        <w:t>RFID</w:t>
      </w:r>
      <w:proofErr w:type="spellEnd"/>
      <w:r w:rsidRPr="005804F5">
        <w:rPr>
          <w:rFonts w:ascii="Courier New" w:eastAsia="Times New Roman" w:hAnsi="Courier New" w:cs="Courier New"/>
          <w:b/>
          <w:color w:val="FF0000"/>
        </w:rPr>
        <w:t>-enabled credit/debit card)</w:t>
      </w:r>
      <w:r w:rsidRPr="005E23B0">
        <w:rPr>
          <w:rFonts w:ascii="Courier New" w:eastAsia="Times New Roman" w:hAnsi="Courier New" w:cs="Courier New"/>
          <w:color w:val="333333"/>
        </w:rPr>
        <w: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FA08F3" w:rsidRDefault="005E23B0" w:rsidP="00F4189B">
      <w:pPr>
        <w:spacing w:line="240" w:lineRule="auto"/>
        <w:rPr>
          <w:rFonts w:eastAsia="Times New Roman"/>
          <w:b/>
        </w:rPr>
      </w:pPr>
      <w:r w:rsidRPr="00FA08F3">
        <w:rPr>
          <w:rFonts w:ascii="Courier New" w:eastAsia="Times New Roman" w:hAnsi="Courier New" w:cs="Courier New"/>
          <w:b/>
          <w:color w:val="333333"/>
        </w:rPr>
        <w:t xml:space="preserve">9. Let your bank person know that your email, telephone number, address and any other personal information </w:t>
      </w:r>
      <w:r w:rsidRPr="00FA08F3">
        <w:rPr>
          <w:rFonts w:ascii="Courier New" w:eastAsia="Times New Roman" w:hAnsi="Courier New" w:cs="Courier New"/>
          <w:b/>
          <w:i/>
          <w:color w:val="333333"/>
          <w:u w:val="single"/>
        </w:rPr>
        <w:t>are not to be given to anyone</w:t>
      </w:r>
      <w:r w:rsidRPr="00FA08F3">
        <w:rPr>
          <w:rFonts w:ascii="Courier New" w:eastAsia="Times New Roman" w:hAnsi="Courier New" w:cs="Courier New"/>
          <w:b/>
          <w:color w:val="333333"/>
        </w:rPr>
        <w:t xml:space="preserve"> inside or outside of the bank.</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10. Add a </w:t>
      </w:r>
      <w:proofErr w:type="spellStart"/>
      <w:r w:rsidRPr="005E23B0">
        <w:rPr>
          <w:rFonts w:ascii="Courier New" w:eastAsia="Times New Roman" w:hAnsi="Courier New" w:cs="Courier New"/>
          <w:color w:val="333333"/>
        </w:rPr>
        <w:t>P.O.D.</w:t>
      </w:r>
      <w:proofErr w:type="spellEnd"/>
      <w:r w:rsidRPr="005E23B0">
        <w:rPr>
          <w:rFonts w:ascii="Courier New" w:eastAsia="Times New Roman" w:hAnsi="Courier New" w:cs="Courier New"/>
          <w:color w:val="333333"/>
        </w:rPr>
        <w:t xml:space="preserve"> (pay on death) clause to each account and signature card. You will need to name/designate a person that can access that money if you are dead without the state probate interference. This is considered a "poor man's" trust where you can list your beneficiaries on the account and upon your death funds go directly to your beneficiaries without having to go through probate.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lastRenderedPageBreak/>
        <w:t xml:space="preserve">11. Ask for a </w:t>
      </w:r>
      <w:proofErr w:type="spellStart"/>
      <w:r w:rsidRPr="005E23B0">
        <w:rPr>
          <w:rFonts w:ascii="Courier New" w:eastAsia="Times New Roman" w:hAnsi="Courier New" w:cs="Courier New"/>
          <w:color w:val="333333"/>
        </w:rPr>
        <w:t>CCC</w:t>
      </w:r>
      <w:proofErr w:type="spellEnd"/>
      <w:r w:rsidRPr="005E23B0">
        <w:rPr>
          <w:rFonts w:ascii="Courier New" w:eastAsia="Times New Roman" w:hAnsi="Courier New" w:cs="Courier New"/>
          <w:color w:val="333333"/>
        </w:rPr>
        <w:t xml:space="preserve"> (Clean and Clear Certificate) on Bank Letterhead certifying that the funds are “clean, clear and of non-criminal origin”. These letters must be signed originals and may only be obtained at the time of the exchange. Ask for multiple copies.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eastAsia="Times New Roman"/>
          <w:color w:val="333333"/>
        </w:rPr>
        <w:br/>
      </w:r>
      <w:r w:rsidRPr="005E23B0">
        <w:rPr>
          <w:rFonts w:ascii="Courier New" w:eastAsia="Times New Roman" w:hAnsi="Courier New" w:cs="Courier New"/>
          <w:b/>
          <w:bCs/>
          <w:color w:val="333333"/>
        </w:rPr>
        <w:t>F. OTHER THINGS TO NOTE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1. The bank will take your information to fill out their electronic </w:t>
      </w:r>
      <w:proofErr w:type="spellStart"/>
      <w:r w:rsidRPr="005E23B0">
        <w:rPr>
          <w:rFonts w:ascii="Courier New" w:eastAsia="Times New Roman" w:hAnsi="Courier New" w:cs="Courier New"/>
          <w:color w:val="333333"/>
        </w:rPr>
        <w:t>FinCEN</w:t>
      </w:r>
      <w:proofErr w:type="spellEnd"/>
      <w:r w:rsidRPr="005E23B0">
        <w:rPr>
          <w:rFonts w:ascii="Courier New" w:eastAsia="Times New Roman" w:hAnsi="Courier New" w:cs="Courier New"/>
          <w:color w:val="333333"/>
        </w:rPr>
        <w:t xml:space="preserve"> form to send to the IRS.</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w:t>
      </w:r>
    </w:p>
    <w:p w:rsidR="005E23B0" w:rsidRPr="005E23B0" w:rsidRDefault="005E23B0" w:rsidP="00F4189B">
      <w:pPr>
        <w:spacing w:line="240" w:lineRule="auto"/>
        <w:rPr>
          <w:rFonts w:eastAsia="Times New Roman"/>
        </w:rPr>
      </w:pPr>
      <w:r w:rsidRPr="00D24F60">
        <w:rPr>
          <w:rFonts w:ascii="Courier New" w:eastAsia="Times New Roman" w:hAnsi="Courier New" w:cs="Courier New"/>
          <w:b/>
          <w:bCs/>
          <w:sz w:val="32"/>
          <w:szCs w:val="32"/>
          <w:highlight w:val="lightGray"/>
          <w:shd w:val="clear" w:color="auto" w:fill="008000"/>
        </w:rPr>
        <w:t>Again, Only Say: "Currency Exchange"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2. Schedule another time to meet with Personal Banker / Wealth Manager for follow-up.</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3. Get a brand new laptop, use the new email address and only use this for your bank - </w:t>
      </w:r>
      <w:r w:rsidRPr="005E23B0">
        <w:rPr>
          <w:rFonts w:ascii="Courier New" w:eastAsia="Times New Roman" w:hAnsi="Courier New" w:cs="Courier New"/>
          <w:b/>
          <w:bCs/>
          <w:color w:val="333333"/>
        </w:rPr>
        <w:t>now the only secure people that will have your new email address is the bank &amp; your Personal Banker.</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4. At a later time, open a 3rd account for day-to-day banking with new basic credit card. Move money from your 2 big accounts to the 3rd account as needed. </w:t>
      </w:r>
      <w:r w:rsidRPr="005E23B0">
        <w:rPr>
          <w:rFonts w:ascii="Courier New" w:eastAsia="Times New Roman" w:hAnsi="Courier New" w:cs="Courier New"/>
          <w:b/>
          <w:bCs/>
          <w:color w:val="333333"/>
        </w:rPr>
        <w:t>DON'T DO ANYTHING ON THE INTERNET THAT CONNECTS TO YOUR 2 BIG ACCOUNTS.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5. Keep the 2 Big Accounts and Black Card (if you got one) hidden.</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6. DO NOT attempt to wire more than $</w:t>
      </w:r>
      <w:proofErr w:type="spellStart"/>
      <w:r w:rsidRPr="005E23B0">
        <w:rPr>
          <w:rFonts w:ascii="Courier New" w:eastAsia="Times New Roman" w:hAnsi="Courier New" w:cs="Courier New"/>
          <w:color w:val="333333"/>
        </w:rPr>
        <w:t>500K</w:t>
      </w:r>
      <w:proofErr w:type="spellEnd"/>
      <w:r w:rsidRPr="005E23B0">
        <w:rPr>
          <w:rFonts w:ascii="Courier New" w:eastAsia="Times New Roman" w:hAnsi="Courier New" w:cs="Courier New"/>
          <w:color w:val="333333"/>
        </w:rPr>
        <w:t xml:space="preserve"> from your account to another bank or financial institution as this will trigger a "FLAG" event that might result in an investigation or "Freezing" of your accounts.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7. Any funds in bank accounts over </w:t>
      </w:r>
      <w:proofErr w:type="spellStart"/>
      <w:r w:rsidRPr="005E23B0">
        <w:rPr>
          <w:rFonts w:ascii="Courier New" w:eastAsia="Times New Roman" w:hAnsi="Courier New" w:cs="Courier New"/>
          <w:color w:val="333333"/>
        </w:rPr>
        <w:t>250k</w:t>
      </w:r>
      <w:proofErr w:type="spellEnd"/>
      <w:r w:rsidRPr="005E23B0">
        <w:rPr>
          <w:rFonts w:ascii="Courier New" w:eastAsia="Times New Roman" w:hAnsi="Courier New" w:cs="Courier New"/>
          <w:color w:val="333333"/>
        </w:rPr>
        <w:t xml:space="preserve"> need to have additional insurance. </w:t>
      </w:r>
      <w:r w:rsidRPr="005E23B0">
        <w:rPr>
          <w:rFonts w:ascii="Courier New" w:eastAsia="Times New Roman" w:hAnsi="Courier New" w:cs="Courier New"/>
          <w:b/>
          <w:bCs/>
          <w:color w:val="333333"/>
        </w:rPr>
        <w:t xml:space="preserve">For example, Lloyds of London does not cover checking accounts but do for other things - Abbott Downing with </w:t>
      </w:r>
      <w:proofErr w:type="spellStart"/>
      <w:r w:rsidRPr="005E23B0">
        <w:rPr>
          <w:rFonts w:ascii="Courier New" w:eastAsia="Times New Roman" w:hAnsi="Courier New" w:cs="Courier New"/>
          <w:b/>
          <w:bCs/>
          <w:color w:val="333333"/>
        </w:rPr>
        <w:t>WF</w:t>
      </w:r>
      <w:proofErr w:type="spellEnd"/>
      <w:r w:rsidRPr="005E23B0">
        <w:rPr>
          <w:rFonts w:ascii="Courier New" w:eastAsia="Times New Roman" w:hAnsi="Courier New" w:cs="Courier New"/>
          <w:b/>
          <w:bCs/>
          <w:color w:val="333333"/>
        </w:rPr>
        <w:t xml:space="preserve"> for accounts with over </w:t>
      </w:r>
      <w:proofErr w:type="spellStart"/>
      <w:r w:rsidRPr="005E23B0">
        <w:rPr>
          <w:rFonts w:ascii="Courier New" w:eastAsia="Times New Roman" w:hAnsi="Courier New" w:cs="Courier New"/>
          <w:b/>
          <w:bCs/>
          <w:color w:val="333333"/>
        </w:rPr>
        <w:t>50M</w:t>
      </w:r>
      <w:proofErr w:type="spellEnd"/>
      <w:r w:rsidRPr="005E23B0">
        <w:rPr>
          <w:rFonts w:ascii="Courier New" w:eastAsia="Times New Roman" w:hAnsi="Courier New" w:cs="Courier New"/>
          <w:b/>
          <w:bCs/>
          <w:color w:val="333333"/>
        </w:rPr>
        <w:t>$. Consider immediately insuring funds in your accounts until you transfer them over to other investment vehicles.</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8. </w:t>
      </w:r>
      <w:r w:rsidRPr="005E23B0">
        <w:rPr>
          <w:rFonts w:ascii="Courier New" w:eastAsia="Times New Roman" w:hAnsi="Courier New" w:cs="Courier New"/>
          <w:b/>
          <w:bCs/>
          <w:color w:val="333333"/>
        </w:rPr>
        <w:t>PAY YOUR TAXES!!!!</w:t>
      </w:r>
      <w:r w:rsidRPr="005E23B0">
        <w:rPr>
          <w:rFonts w:ascii="Courier New" w:eastAsia="Times New Roman" w:hAnsi="Courier New" w:cs="Courier New"/>
          <w:color w:val="333333"/>
        </w:rPr>
        <w:t> Pay both Federal and State taxes if applicable. Put away 50% so that you will be covered no matter what percentage it turns out that you have to pay for your taxes. (In Case)</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 xml:space="preserve">9. Keep all your documents (currency purchase receipts, bank transactions, etc.) </w:t>
      </w:r>
      <w:r w:rsidRPr="00D13247">
        <w:rPr>
          <w:rFonts w:ascii="Courier New" w:eastAsia="Times New Roman" w:hAnsi="Courier New" w:cs="Courier New"/>
          <w:b/>
          <w:color w:val="333333"/>
          <w:u w:val="single"/>
        </w:rPr>
        <w:t xml:space="preserve">for several years </w:t>
      </w:r>
      <w:r w:rsidRPr="005E23B0">
        <w:rPr>
          <w:rFonts w:ascii="Courier New" w:eastAsia="Times New Roman" w:hAnsi="Courier New" w:cs="Courier New"/>
          <w:color w:val="333333"/>
        </w:rPr>
        <w:t>in case of IRS audit.</w:t>
      </w:r>
    </w:p>
    <w:p w:rsidR="005E23B0" w:rsidRPr="005E23B0" w:rsidRDefault="005E23B0" w:rsidP="00F4189B">
      <w:pPr>
        <w:spacing w:line="240" w:lineRule="auto"/>
        <w:rPr>
          <w:rFonts w:eastAsia="Times New Roman"/>
        </w:rPr>
      </w:pPr>
      <w:r w:rsidRPr="005E23B0">
        <w:rPr>
          <w:rFonts w:eastAsia="Times New Roman"/>
          <w:color w:val="333333"/>
        </w:rPr>
        <w:t> </w:t>
      </w:r>
    </w:p>
    <w:p w:rsidR="005E23B0" w:rsidRPr="005E23B0" w:rsidRDefault="005E23B0" w:rsidP="00F4189B">
      <w:pPr>
        <w:spacing w:line="240" w:lineRule="auto"/>
        <w:rPr>
          <w:rFonts w:eastAsia="Times New Roman"/>
        </w:rPr>
      </w:pPr>
      <w:r w:rsidRPr="005E23B0">
        <w:rPr>
          <w:rFonts w:ascii="Courier New" w:eastAsia="Times New Roman" w:hAnsi="Courier New" w:cs="Courier New"/>
          <w:color w:val="333333"/>
        </w:rPr>
        <w:t>10. </w:t>
      </w:r>
      <w:r w:rsidRPr="005E23B0">
        <w:rPr>
          <w:rFonts w:ascii="Courier New" w:eastAsia="Times New Roman" w:hAnsi="Courier New" w:cs="Courier New"/>
          <w:b/>
          <w:bCs/>
          <w:color w:val="333333"/>
        </w:rPr>
        <w:t xml:space="preserve">Most of </w:t>
      </w:r>
      <w:proofErr w:type="gramStart"/>
      <w:r w:rsidRPr="005E23B0">
        <w:rPr>
          <w:rFonts w:ascii="Courier New" w:eastAsia="Times New Roman" w:hAnsi="Courier New" w:cs="Courier New"/>
          <w:b/>
          <w:bCs/>
          <w:color w:val="333333"/>
        </w:rPr>
        <w:t>all,</w:t>
      </w:r>
      <w:proofErr w:type="gramEnd"/>
      <w:r w:rsidRPr="005E23B0">
        <w:rPr>
          <w:rFonts w:ascii="Courier New" w:eastAsia="Times New Roman" w:hAnsi="Courier New" w:cs="Courier New"/>
          <w:b/>
          <w:bCs/>
          <w:color w:val="333333"/>
        </w:rPr>
        <w:t xml:space="preserve"> let us give to others and be a blessing just as we have been blessed!</w:t>
      </w:r>
    </w:p>
    <w:p w:rsidR="005E23B0" w:rsidRDefault="005E23B0" w:rsidP="00F4189B"/>
    <w:p w:rsidR="005E23B0" w:rsidRPr="005E23B0" w:rsidRDefault="005E23B0" w:rsidP="00F4189B">
      <w:pPr>
        <w:rPr>
          <w:sz w:val="36"/>
          <w:szCs w:val="36"/>
        </w:rPr>
      </w:pPr>
      <w:r w:rsidRPr="005E23B0">
        <w:rPr>
          <w:sz w:val="36"/>
          <w:szCs w:val="36"/>
        </w:rPr>
        <w:t>#################################################</w:t>
      </w:r>
    </w:p>
    <w:p w:rsidR="00C75879" w:rsidRDefault="00C75879" w:rsidP="00F4189B">
      <w:pPr>
        <w:spacing w:line="240" w:lineRule="auto"/>
        <w:rPr>
          <w:rFonts w:eastAsia="Times New Roman"/>
        </w:rPr>
      </w:pPr>
    </w:p>
    <w:p w:rsidR="007E114D" w:rsidRDefault="007E114D" w:rsidP="00F4189B">
      <w:pPr>
        <w:spacing w:line="240" w:lineRule="auto"/>
        <w:rPr>
          <w:rFonts w:eastAsia="Times New Roman"/>
        </w:rPr>
      </w:pPr>
    </w:p>
    <w:p w:rsidR="007E114D" w:rsidRDefault="007E114D" w:rsidP="00F4189B">
      <w:pPr>
        <w:spacing w:line="240" w:lineRule="auto"/>
        <w:rPr>
          <w:rFonts w:eastAsia="Times New Roman"/>
        </w:rPr>
      </w:pPr>
    </w:p>
    <w:p w:rsidR="007E114D" w:rsidRDefault="007E114D" w:rsidP="00F4189B">
      <w:pPr>
        <w:spacing w:line="240" w:lineRule="auto"/>
        <w:rPr>
          <w:rFonts w:eastAsia="Times New Roman"/>
        </w:rPr>
      </w:pPr>
    </w:p>
    <w:p w:rsidR="00D13247" w:rsidRDefault="00D13247" w:rsidP="00F4189B">
      <w:pPr>
        <w:spacing w:line="240" w:lineRule="auto"/>
        <w:rPr>
          <w:rFonts w:eastAsia="Times New Roman"/>
        </w:rPr>
      </w:pPr>
    </w:p>
    <w:p w:rsidR="00D13247" w:rsidRDefault="00D13247" w:rsidP="00F4189B">
      <w:pPr>
        <w:spacing w:line="240" w:lineRule="auto"/>
        <w:rPr>
          <w:rFonts w:eastAsia="Times New Roman"/>
        </w:rPr>
      </w:pPr>
    </w:p>
    <w:p w:rsidR="00D13247" w:rsidRPr="00C75879" w:rsidRDefault="00D13247" w:rsidP="00D13247">
      <w:pPr>
        <w:spacing w:line="240" w:lineRule="auto"/>
        <w:rPr>
          <w:rFonts w:eastAsia="Times New Roman"/>
        </w:rPr>
      </w:pPr>
      <w:r w:rsidRPr="00C75879">
        <w:rPr>
          <w:rFonts w:eastAsia="Times New Roman"/>
          <w:b/>
          <w:bCs/>
          <w:color w:val="0000FF"/>
          <w:sz w:val="36"/>
          <w:u w:val="single"/>
        </w:rPr>
        <w:lastRenderedPageBreak/>
        <w:t>61 Questions to ask at your CE Apt</w:t>
      </w:r>
      <w:proofErr w:type="gramStart"/>
      <w:r w:rsidRPr="00C75879">
        <w:rPr>
          <w:rFonts w:eastAsia="Times New Roman"/>
          <w:b/>
          <w:bCs/>
          <w:color w:val="0000FF"/>
          <w:sz w:val="36"/>
          <w:u w:val="single"/>
        </w:rPr>
        <w:t>"</w:t>
      </w:r>
      <w:r w:rsidRPr="00C75879">
        <w:rPr>
          <w:rFonts w:eastAsia="Times New Roman"/>
          <w:b/>
          <w:bCs/>
          <w:sz w:val="36"/>
          <w:szCs w:val="36"/>
        </w:rPr>
        <w:t xml:space="preserve"> </w:t>
      </w:r>
      <w:r>
        <w:rPr>
          <w:rFonts w:eastAsia="Times New Roman"/>
          <w:b/>
          <w:bCs/>
          <w:sz w:val="36"/>
          <w:szCs w:val="36"/>
        </w:rPr>
        <w:t xml:space="preserve"> </w:t>
      </w:r>
      <w:r w:rsidRPr="00C75879">
        <w:rPr>
          <w:rFonts w:eastAsia="Times New Roman"/>
        </w:rPr>
        <w:t>10</w:t>
      </w:r>
      <w:proofErr w:type="gramEnd"/>
      <w:r w:rsidRPr="00C75879">
        <w:rPr>
          <w:rFonts w:eastAsia="Times New Roman"/>
        </w:rPr>
        <w:t xml:space="preserve">/10/2015 </w:t>
      </w:r>
    </w:p>
    <w:p w:rsidR="00D13247" w:rsidRPr="00C75879" w:rsidRDefault="00D13247" w:rsidP="00D13247">
      <w:pPr>
        <w:spacing w:line="240" w:lineRule="auto"/>
        <w:rPr>
          <w:rFonts w:eastAsia="Times New Roman"/>
        </w:rPr>
      </w:pPr>
      <w:r w:rsidRPr="00C75879">
        <w:rPr>
          <w:rFonts w:eastAsia="Times New Roman"/>
          <w:b/>
          <w:bCs/>
          <w:i/>
          <w:iCs/>
        </w:rPr>
        <w:t>Note: Not all of these questions may apply to everyone...Just take what you believe fits your own personal circumstances~ Thank You</w:t>
      </w:r>
      <w:r w:rsidRPr="00C75879">
        <w:rPr>
          <w:rFonts w:eastAsia="Times New Roman"/>
          <w:b/>
          <w:bCs/>
        </w:rPr>
        <w:br/>
      </w:r>
      <w:proofErr w:type="spellStart"/>
      <w:proofErr w:type="gramStart"/>
      <w:r w:rsidRPr="00C75879">
        <w:rPr>
          <w:rFonts w:eastAsia="Times New Roman"/>
          <w:b/>
          <w:bCs/>
        </w:rPr>
        <w:t>EXOGEN</w:t>
      </w:r>
      <w:proofErr w:type="spellEnd"/>
      <w:r w:rsidRPr="00C75879">
        <w:rPr>
          <w:rFonts w:eastAsia="Times New Roman"/>
        </w:rPr>
        <w:t xml:space="preserve"> :</w:t>
      </w:r>
      <w:proofErr w:type="gramEnd"/>
      <w:r w:rsidRPr="00C75879">
        <w:rPr>
          <w:rFonts w:eastAsia="Times New Roman"/>
        </w:rPr>
        <w:t xml:space="preserve"> WHICH QUESTIONS FROM THIS LIST WILL YOU ASK AT YOUR EXCHANGE APPOINTMENT?</w:t>
      </w:r>
      <w:r w:rsidRPr="00C75879">
        <w:rPr>
          <w:rFonts w:eastAsia="Times New Roman"/>
        </w:rPr>
        <w:br/>
      </w:r>
      <w:r w:rsidRPr="00C75879">
        <w:rPr>
          <w:rFonts w:eastAsia="Times New Roman"/>
        </w:rPr>
        <w:br/>
        <w:t>DO YOU KNOW WHAT ANSWERS YOU WANT TO HEAR FROM BANKERS WHEN YOU ASK THEM THESE QUESTIONS AT YOUR EXCHANGE APPOINTMENT?</w:t>
      </w:r>
      <w:r w:rsidRPr="00C75879">
        <w:rPr>
          <w:rFonts w:eastAsia="Times New Roman"/>
        </w:rPr>
        <w:br/>
      </w:r>
      <w:r w:rsidRPr="00C75879">
        <w:rPr>
          <w:rFonts w:eastAsia="Times New Roman"/>
        </w:rPr>
        <w:br/>
        <w:t>(DO YOU KNOW THE CORRECT ANSWERS TO THESE QUESTIONS ONCE YOU ASK THEM TO THE BANKER?</w:t>
      </w:r>
      <w:r w:rsidRPr="00C75879">
        <w:rPr>
          <w:rFonts w:eastAsia="Times New Roman"/>
        </w:rPr>
        <w:br/>
      </w:r>
      <w:r w:rsidRPr="00C75879">
        <w:rPr>
          <w:rFonts w:eastAsia="Times New Roman"/>
        </w:rPr>
        <w:br/>
        <w:t>IS THIS PART OF YOUR PLAN AND STRATEGY?</w:t>
      </w:r>
      <w:r w:rsidRPr="00C75879">
        <w:rPr>
          <w:rFonts w:eastAsia="Times New Roman"/>
        </w:rPr>
        <w:br/>
      </w:r>
      <w:r w:rsidRPr="00C75879">
        <w:rPr>
          <w:rFonts w:eastAsia="Times New Roman"/>
        </w:rPr>
        <w:br/>
      </w:r>
      <w:r w:rsidRPr="00C75879">
        <w:rPr>
          <w:rFonts w:eastAsia="Times New Roman"/>
          <w:b/>
          <w:bCs/>
        </w:rPr>
        <w:t>Questions:</w:t>
      </w:r>
    </w:p>
    <w:p w:rsidR="00D13247" w:rsidRPr="00C75879" w:rsidRDefault="00D13247" w:rsidP="00D13247">
      <w:pPr>
        <w:spacing w:line="240" w:lineRule="auto"/>
        <w:rPr>
          <w:rFonts w:eastAsia="Times New Roman"/>
        </w:rPr>
      </w:pPr>
      <w:r w:rsidRPr="00C75879">
        <w:rPr>
          <w:rFonts w:eastAsia="Times New Roman"/>
        </w:rPr>
        <w:t xml:space="preserve">1. WHAT TYPE OF BANK ACCOUNTS DO YOU </w:t>
      </w:r>
      <w:proofErr w:type="gramStart"/>
      <w:r w:rsidRPr="00C75879">
        <w:rPr>
          <w:rFonts w:eastAsia="Times New Roman"/>
        </w:rPr>
        <w:t>HAVE</w:t>
      </w:r>
      <w:proofErr w:type="gramEnd"/>
      <w:r w:rsidRPr="00C75879">
        <w:rPr>
          <w:rFonts w:eastAsia="Times New Roman"/>
        </w:rPr>
        <w:t xml:space="preserve"> AVAILABLE?</w:t>
      </w:r>
      <w:r w:rsidRPr="00C75879">
        <w:rPr>
          <w:rFonts w:eastAsia="Times New Roman"/>
        </w:rPr>
        <w:br/>
      </w:r>
      <w:r w:rsidRPr="00C75879">
        <w:rPr>
          <w:rFonts w:eastAsia="Times New Roman"/>
        </w:rPr>
        <w:br/>
        <w:t>2. WHAT IS THE FDIC COVERAGE ON THIS ACCOUNT?</w:t>
      </w:r>
      <w:r w:rsidRPr="00C75879">
        <w:rPr>
          <w:rFonts w:eastAsia="Times New Roman"/>
        </w:rPr>
        <w:br/>
      </w:r>
      <w:r w:rsidRPr="00C75879">
        <w:rPr>
          <w:rFonts w:eastAsia="Times New Roman"/>
        </w:rPr>
        <w:br/>
        <w:t>3. CAN YOU EXPLAIN TO ME HOW THE FOLLOWING BANK ACCOUNTS OPERATE?</w:t>
      </w:r>
      <w:r w:rsidRPr="00C75879">
        <w:rPr>
          <w:rFonts w:eastAsia="Times New Roman"/>
        </w:rPr>
        <w:br/>
      </w:r>
      <w:r w:rsidRPr="00C75879">
        <w:rPr>
          <w:rFonts w:eastAsia="Times New Roman"/>
        </w:rPr>
        <w:br/>
        <w:t>A. NON INTEREST BEARING ACCOUNTS</w:t>
      </w:r>
      <w:r w:rsidRPr="00C75879">
        <w:rPr>
          <w:rFonts w:eastAsia="Times New Roman"/>
        </w:rPr>
        <w:br/>
      </w:r>
      <w:r w:rsidRPr="00C75879">
        <w:rPr>
          <w:rFonts w:eastAsia="Times New Roman"/>
        </w:rPr>
        <w:br/>
        <w:t>B. MULTI CURRENCY ACCOUNTS</w:t>
      </w:r>
      <w:r w:rsidRPr="00C75879">
        <w:rPr>
          <w:rFonts w:eastAsia="Times New Roman"/>
        </w:rPr>
        <w:br/>
      </w:r>
      <w:r w:rsidRPr="00C75879">
        <w:rPr>
          <w:rFonts w:eastAsia="Times New Roman"/>
        </w:rPr>
        <w:br/>
        <w:t>C. MULTIPLE CURRENCY ACCOUNTS</w:t>
      </w:r>
      <w:r w:rsidRPr="00C75879">
        <w:rPr>
          <w:rFonts w:eastAsia="Times New Roman"/>
        </w:rPr>
        <w:br/>
      </w:r>
      <w:r w:rsidRPr="00C75879">
        <w:rPr>
          <w:rFonts w:eastAsia="Times New Roman"/>
        </w:rPr>
        <w:br/>
        <w:t>D.  (THE DIFFERENT TYPES AVAILABLE)</w:t>
      </w:r>
      <w:r w:rsidRPr="00C75879">
        <w:rPr>
          <w:rFonts w:eastAsia="Times New Roman"/>
        </w:rPr>
        <w:br/>
      </w:r>
      <w:r w:rsidRPr="00C75879">
        <w:rPr>
          <w:rFonts w:eastAsia="Times New Roman"/>
        </w:rPr>
        <w:br/>
        <w:t>E. INTEREST BEARING ACCOUNTS</w:t>
      </w:r>
      <w:r w:rsidRPr="00C75879">
        <w:rPr>
          <w:rFonts w:eastAsia="Times New Roman"/>
        </w:rPr>
        <w:br/>
      </w:r>
      <w:r w:rsidRPr="00C75879">
        <w:rPr>
          <w:rFonts w:eastAsia="Times New Roman"/>
        </w:rPr>
        <w:br/>
        <w:t xml:space="preserve">4. WHAT AMOUNT </w:t>
      </w:r>
      <w:proofErr w:type="gramStart"/>
      <w:r w:rsidRPr="00C75879">
        <w:rPr>
          <w:rFonts w:eastAsia="Times New Roman"/>
        </w:rPr>
        <w:t>AM</w:t>
      </w:r>
      <w:proofErr w:type="gramEnd"/>
      <w:r w:rsidRPr="00C75879">
        <w:rPr>
          <w:rFonts w:eastAsia="Times New Roman"/>
        </w:rPr>
        <w:t xml:space="preserve"> I REQUIRED TO LEAVE IN EACH ACCOUNT?</w:t>
      </w:r>
      <w:r w:rsidRPr="00C75879">
        <w:rPr>
          <w:rFonts w:eastAsia="Times New Roman"/>
        </w:rPr>
        <w:br/>
      </w:r>
      <w:r w:rsidRPr="00C75879">
        <w:rPr>
          <w:rFonts w:eastAsia="Times New Roman"/>
        </w:rPr>
        <w:br/>
        <w:t>5. WHAT OTHER PRODUCTS AND SERVICES WILL BE PROVIDED TO ME TODAY WITH THESE ACCOUNTS?</w:t>
      </w:r>
      <w:r w:rsidRPr="00C75879">
        <w:rPr>
          <w:rFonts w:eastAsia="Times New Roman"/>
        </w:rPr>
        <w:br/>
      </w:r>
      <w:r w:rsidRPr="00C75879">
        <w:rPr>
          <w:rFonts w:eastAsia="Times New Roman"/>
        </w:rPr>
        <w:br/>
        <w:t>6. WHAT ARE THE FEES ASSOCIATED WITH THESE BANK ACCOUNTS?</w:t>
      </w:r>
      <w:r w:rsidRPr="00C75879">
        <w:rPr>
          <w:rFonts w:eastAsia="Times New Roman"/>
        </w:rPr>
        <w:br/>
      </w:r>
      <w:r w:rsidRPr="00C75879">
        <w:rPr>
          <w:rFonts w:eastAsia="Times New Roman"/>
        </w:rPr>
        <w:br/>
        <w:t>7. DOES YOUR BANK HAVE A WEALTH &amp; TRUST DIVISION SEPARATE FROM THE RETAIL SIDE OF THE BANK?</w:t>
      </w:r>
      <w:r w:rsidRPr="00C75879">
        <w:rPr>
          <w:rFonts w:eastAsia="Times New Roman"/>
        </w:rPr>
        <w:br/>
      </w:r>
      <w:r w:rsidRPr="00C75879">
        <w:rPr>
          <w:rFonts w:eastAsia="Times New Roman"/>
        </w:rPr>
        <w:br/>
        <w:t>8. I NEED SOME CERTIFIED CHECKS MADE PAYABLE TO (</w:t>
      </w:r>
      <w:proofErr w:type="spellStart"/>
      <w:r w:rsidRPr="00C75879">
        <w:rPr>
          <w:rFonts w:eastAsia="Times New Roman"/>
        </w:rPr>
        <w:t>abcd</w:t>
      </w:r>
      <w:proofErr w:type="spellEnd"/>
      <w:r w:rsidRPr="00C75879">
        <w:rPr>
          <w:rFonts w:eastAsia="Times New Roman"/>
        </w:rPr>
        <w:t>) CAN YOU ASSIST ME?</w:t>
      </w:r>
      <w:r w:rsidRPr="00C75879">
        <w:rPr>
          <w:rFonts w:eastAsia="Times New Roman"/>
        </w:rPr>
        <w:br/>
      </w:r>
      <w:r w:rsidRPr="00C75879">
        <w:rPr>
          <w:rFonts w:eastAsia="Times New Roman"/>
        </w:rPr>
        <w:br/>
        <w:t>9. HOW MUCH CASH CAN I TAKE WITH ME WHEN THIS APPOINTMENT IS COMPLETED?</w:t>
      </w:r>
      <w:r w:rsidRPr="00C75879">
        <w:rPr>
          <w:rFonts w:eastAsia="Times New Roman"/>
        </w:rPr>
        <w:br/>
      </w:r>
      <w:r w:rsidRPr="00C75879">
        <w:rPr>
          <w:rFonts w:eastAsia="Times New Roman"/>
        </w:rPr>
        <w:br/>
        <w:t>NOTE: LIMITED CASH AND A CERTIFIED CHECK IS WHAT WE RECOMMEND</w:t>
      </w:r>
      <w:r w:rsidRPr="00C75879">
        <w:rPr>
          <w:rFonts w:eastAsia="Times New Roman"/>
        </w:rPr>
        <w:br/>
      </w:r>
      <w:r w:rsidRPr="00C75879">
        <w:rPr>
          <w:rFonts w:eastAsia="Times New Roman"/>
        </w:rPr>
        <w:br/>
        <w:t>10. IF I COME BACK TO EXCHANGE MORE WILL I HAVE THIS SAME RATE?</w:t>
      </w:r>
      <w:r w:rsidRPr="00C75879">
        <w:rPr>
          <w:rFonts w:eastAsia="Times New Roman"/>
        </w:rPr>
        <w:br/>
      </w:r>
      <w:r w:rsidRPr="00C75879">
        <w:rPr>
          <w:rFonts w:eastAsia="Times New Roman"/>
        </w:rPr>
        <w:br/>
        <w:t>11. WHAT PRODUCTS &amp; SERVICES WILL THE WEALTH MANAGEMENT TEAM PROVIDE?</w:t>
      </w:r>
      <w:r w:rsidRPr="00C75879">
        <w:rPr>
          <w:rFonts w:eastAsia="Times New Roman"/>
        </w:rPr>
        <w:br/>
      </w:r>
      <w:r w:rsidRPr="00C75879">
        <w:rPr>
          <w:rFonts w:eastAsia="Times New Roman"/>
        </w:rPr>
        <w:br/>
        <w:t>12. EXPLAIN TO ME HOW THE SWEEP PROCESS WILL WORK?</w:t>
      </w:r>
      <w:r w:rsidRPr="00C75879">
        <w:rPr>
          <w:rFonts w:eastAsia="Times New Roman"/>
        </w:rPr>
        <w:br/>
      </w:r>
      <w:r w:rsidRPr="00C75879">
        <w:rPr>
          <w:rFonts w:eastAsia="Times New Roman"/>
        </w:rPr>
        <w:br/>
        <w:t>13. WHAT ARE THE ADVANTAGES &amp; DISADVANTAGES OF THESE ACCOUNTS?</w:t>
      </w:r>
      <w:r w:rsidRPr="00C75879">
        <w:rPr>
          <w:rFonts w:eastAsia="Times New Roman"/>
        </w:rPr>
        <w:br/>
      </w:r>
      <w:r w:rsidRPr="00C75879">
        <w:rPr>
          <w:rFonts w:eastAsia="Times New Roman"/>
        </w:rPr>
        <w:br/>
      </w:r>
      <w:r w:rsidRPr="00C75879">
        <w:rPr>
          <w:rFonts w:eastAsia="Times New Roman"/>
        </w:rPr>
        <w:lastRenderedPageBreak/>
        <w:t>14. WILL LOANS</w:t>
      </w:r>
      <w:proofErr w:type="gramStart"/>
      <w:r w:rsidRPr="00C75879">
        <w:rPr>
          <w:rFonts w:eastAsia="Times New Roman"/>
        </w:rPr>
        <w:t>  AND</w:t>
      </w:r>
      <w:proofErr w:type="gramEnd"/>
      <w:r w:rsidRPr="00C75879">
        <w:rPr>
          <w:rFonts w:eastAsia="Times New Roman"/>
        </w:rPr>
        <w:t>  LINES OF CREDIT  BE PROVIDED?</w:t>
      </w:r>
      <w:r w:rsidRPr="00C75879">
        <w:rPr>
          <w:rFonts w:eastAsia="Times New Roman"/>
        </w:rPr>
        <w:br/>
      </w:r>
      <w:r w:rsidRPr="00C75879">
        <w:rPr>
          <w:rFonts w:eastAsia="Times New Roman"/>
        </w:rPr>
        <w:br/>
        <w:t>15. IS THIS ACCOUNT ACTIVE TO RECEIVE BANK WIRES NOW? (EXPLAIN THE PROCESS</w:t>
      </w:r>
      <w:proofErr w:type="gramStart"/>
      <w:r w:rsidRPr="00C75879">
        <w:rPr>
          <w:rFonts w:eastAsia="Times New Roman"/>
        </w:rPr>
        <w:t>)</w:t>
      </w:r>
      <w:proofErr w:type="gramEnd"/>
      <w:r w:rsidRPr="00C75879">
        <w:rPr>
          <w:rFonts w:eastAsia="Times New Roman"/>
        </w:rPr>
        <w:br/>
      </w:r>
      <w:r w:rsidRPr="00C75879">
        <w:rPr>
          <w:rFonts w:eastAsia="Times New Roman"/>
        </w:rPr>
        <w:br/>
        <w:t>16. WHAT PRODUCTS &amp; SERVICES WILL COME WITH THE WEALTH MANAGEMENT TEAM?</w:t>
      </w:r>
      <w:r w:rsidRPr="00C75879">
        <w:rPr>
          <w:rFonts w:eastAsia="Times New Roman"/>
        </w:rPr>
        <w:br/>
      </w:r>
      <w:r w:rsidRPr="00C75879">
        <w:rPr>
          <w:rFonts w:eastAsia="Times New Roman"/>
        </w:rPr>
        <w:br/>
        <w:t>17. PLEASE GO OVER ALL OF THE DOCUMENTS WITH ME I WILL BE SIGNING?</w:t>
      </w:r>
      <w:r w:rsidRPr="00C75879">
        <w:rPr>
          <w:rFonts w:eastAsia="Times New Roman"/>
        </w:rPr>
        <w:br/>
      </w:r>
      <w:r w:rsidRPr="00C75879">
        <w:rPr>
          <w:rFonts w:eastAsia="Times New Roman"/>
        </w:rPr>
        <w:br/>
        <w:t>18. TELL ME A LITTLE BIT ABOUT THE HISTORY OF THIS BANK?</w:t>
      </w:r>
      <w:r w:rsidRPr="00C75879">
        <w:rPr>
          <w:rFonts w:eastAsia="Times New Roman"/>
        </w:rPr>
        <w:br/>
      </w:r>
      <w:r w:rsidRPr="00C75879">
        <w:rPr>
          <w:rFonts w:eastAsia="Times New Roman"/>
        </w:rPr>
        <w:br/>
        <w:t>19. HOW ARE MY DEPOSITS PROTECTED AGAINST BANK COLLAPSE, GOVERNMENT THEFT, AND BANK THEFT?</w:t>
      </w:r>
      <w:r w:rsidRPr="00C75879">
        <w:rPr>
          <w:rFonts w:eastAsia="Times New Roman"/>
        </w:rPr>
        <w:br/>
      </w:r>
      <w:r w:rsidRPr="00C75879">
        <w:rPr>
          <w:rFonts w:eastAsia="Times New Roman"/>
        </w:rPr>
        <w:br/>
        <w:t>20. WHAT KIND OF INTEREST RATES WILL I BE LOOKING AT?</w:t>
      </w:r>
      <w:r w:rsidRPr="00C75879">
        <w:rPr>
          <w:rFonts w:eastAsia="Times New Roman"/>
        </w:rPr>
        <w:br/>
      </w:r>
      <w:r w:rsidRPr="00C75879">
        <w:rPr>
          <w:rFonts w:eastAsia="Times New Roman"/>
        </w:rPr>
        <w:br/>
        <w:t>21. WHAT TYPE OF CREDIT CARDS AND DEBIT CARDS DO I QUALIFY FOR NOW?</w:t>
      </w:r>
      <w:r w:rsidRPr="00C75879">
        <w:rPr>
          <w:rFonts w:eastAsia="Times New Roman"/>
        </w:rPr>
        <w:br/>
      </w:r>
      <w:r w:rsidRPr="00C75879">
        <w:rPr>
          <w:rFonts w:eastAsia="Times New Roman"/>
        </w:rPr>
        <w:br/>
        <w:t xml:space="preserve">22. WHAT </w:t>
      </w:r>
      <w:proofErr w:type="gramStart"/>
      <w:r w:rsidRPr="00C75879">
        <w:rPr>
          <w:rFonts w:eastAsia="Times New Roman"/>
        </w:rPr>
        <w:t>ARE</w:t>
      </w:r>
      <w:proofErr w:type="gramEnd"/>
      <w:r w:rsidRPr="00C75879">
        <w:rPr>
          <w:rFonts w:eastAsia="Times New Roman"/>
        </w:rPr>
        <w:t xml:space="preserve"> MY CHECKING &amp; SAVINGS ACCOUNT OPTIONS?</w:t>
      </w:r>
      <w:r w:rsidRPr="00C75879">
        <w:rPr>
          <w:rFonts w:eastAsia="Times New Roman"/>
        </w:rPr>
        <w:br/>
      </w:r>
      <w:r w:rsidRPr="00C75879">
        <w:rPr>
          <w:rFonts w:eastAsia="Times New Roman"/>
        </w:rPr>
        <w:br/>
        <w:t>23. IF I HAVE QUESTIONS TOMORROW WHO DO I</w:t>
      </w:r>
      <w:proofErr w:type="gramStart"/>
      <w:r w:rsidRPr="00C75879">
        <w:rPr>
          <w:rFonts w:eastAsia="Times New Roman"/>
        </w:rPr>
        <w:t>  NEED</w:t>
      </w:r>
      <w:proofErr w:type="gramEnd"/>
      <w:r w:rsidRPr="00C75879">
        <w:rPr>
          <w:rFonts w:eastAsia="Times New Roman"/>
        </w:rPr>
        <w:t xml:space="preserve"> TO CONTACT?</w:t>
      </w:r>
      <w:r w:rsidRPr="00C75879">
        <w:rPr>
          <w:rFonts w:eastAsia="Times New Roman"/>
        </w:rPr>
        <w:br/>
      </w:r>
      <w:r w:rsidRPr="00C75879">
        <w:rPr>
          <w:rFonts w:eastAsia="Times New Roman"/>
        </w:rPr>
        <w:br/>
        <w:t>23. DO YOU HAVE A BUSINESS CARD?</w:t>
      </w:r>
      <w:r w:rsidRPr="00C75879">
        <w:rPr>
          <w:rFonts w:eastAsia="Times New Roman"/>
        </w:rPr>
        <w:br/>
      </w:r>
      <w:r w:rsidRPr="00C75879">
        <w:rPr>
          <w:rFonts w:eastAsia="Times New Roman"/>
        </w:rPr>
        <w:br/>
        <w:t>24. IS THIS CURRENCY EXCHANGE TAXABLE AND WHAT IS THE RATE OF THE TAX?</w:t>
      </w:r>
      <w:r w:rsidRPr="00C75879">
        <w:rPr>
          <w:rFonts w:eastAsia="Times New Roman"/>
        </w:rPr>
        <w:br/>
      </w:r>
      <w:r w:rsidRPr="00C75879">
        <w:rPr>
          <w:rFonts w:eastAsia="Times New Roman"/>
        </w:rPr>
        <w:br/>
        <w:t xml:space="preserve">25. WILL THIS TRANSACTION BE REPORTED TO </w:t>
      </w:r>
      <w:proofErr w:type="spellStart"/>
      <w:r w:rsidRPr="00C75879">
        <w:rPr>
          <w:rFonts w:eastAsia="Times New Roman"/>
        </w:rPr>
        <w:t>FINCEN</w:t>
      </w:r>
      <w:proofErr w:type="spellEnd"/>
      <w:r w:rsidRPr="00C75879">
        <w:rPr>
          <w:rFonts w:eastAsia="Times New Roman"/>
        </w:rPr>
        <w:t>?</w:t>
      </w:r>
      <w:r w:rsidRPr="00C75879">
        <w:rPr>
          <w:rFonts w:eastAsia="Times New Roman"/>
        </w:rPr>
        <w:br/>
      </w:r>
      <w:r w:rsidRPr="00C75879">
        <w:rPr>
          <w:rFonts w:eastAsia="Times New Roman"/>
        </w:rPr>
        <w:br/>
        <w:t>26. TELL ME ABOUT YOUR ONLINE BANKING (NOTE: WE DO NOT ADVISE ONLINE BANKING</w:t>
      </w:r>
      <w:proofErr w:type="gramStart"/>
      <w:r w:rsidRPr="00C75879">
        <w:rPr>
          <w:rFonts w:eastAsia="Times New Roman"/>
        </w:rPr>
        <w:t>)</w:t>
      </w:r>
      <w:proofErr w:type="gramEnd"/>
      <w:r w:rsidRPr="00C75879">
        <w:rPr>
          <w:rFonts w:eastAsia="Times New Roman"/>
        </w:rPr>
        <w:br/>
      </w:r>
      <w:r w:rsidRPr="00C75879">
        <w:rPr>
          <w:rFonts w:eastAsia="Times New Roman"/>
        </w:rPr>
        <w:br/>
        <w:t>27. WHAT IS THE COST TO EXECUTE TRADES</w:t>
      </w:r>
      <w:proofErr w:type="gramStart"/>
      <w:r w:rsidRPr="00C75879">
        <w:rPr>
          <w:rFonts w:eastAsia="Times New Roman"/>
        </w:rPr>
        <w:t>, ,</w:t>
      </w:r>
      <w:proofErr w:type="gramEnd"/>
      <w:r w:rsidRPr="00C75879">
        <w:rPr>
          <w:rFonts w:eastAsia="Times New Roman"/>
        </w:rPr>
        <w:t xml:space="preserve"> BONDS, ETC?</w:t>
      </w:r>
      <w:r w:rsidRPr="00C75879">
        <w:rPr>
          <w:rFonts w:eastAsia="Times New Roman"/>
        </w:rPr>
        <w:br/>
      </w:r>
      <w:r w:rsidRPr="00C75879">
        <w:rPr>
          <w:rFonts w:eastAsia="Times New Roman"/>
        </w:rPr>
        <w:br/>
        <w:t>28. WHAT TYPE OF ADDITIONAL INSURANCE CAN I PLACE ON MY MONEY VIA PRIVATE</w:t>
      </w:r>
      <w:r w:rsidRPr="00C75879">
        <w:rPr>
          <w:rFonts w:eastAsia="Times New Roman"/>
        </w:rPr>
        <w:br/>
      </w:r>
      <w:r w:rsidRPr="00C75879">
        <w:rPr>
          <w:rFonts w:eastAsia="Times New Roman"/>
        </w:rPr>
        <w:br/>
        <w:t>BANKING &amp; WEALTH MANAGEMENT</w:t>
      </w:r>
      <w:r w:rsidRPr="00C75879">
        <w:rPr>
          <w:rFonts w:eastAsia="Times New Roman"/>
        </w:rPr>
        <w:br/>
      </w:r>
      <w:r w:rsidRPr="00C75879">
        <w:rPr>
          <w:rFonts w:eastAsia="Times New Roman"/>
        </w:rPr>
        <w:br/>
      </w:r>
      <w:proofErr w:type="gramStart"/>
      <w:r w:rsidRPr="00C75879">
        <w:rPr>
          <w:rFonts w:eastAsia="Times New Roman"/>
        </w:rPr>
        <w:t>29.</w:t>
      </w:r>
      <w:proofErr w:type="gramEnd"/>
      <w:r w:rsidRPr="00C75879">
        <w:rPr>
          <w:rFonts w:eastAsia="Times New Roman"/>
        </w:rPr>
        <w:t xml:space="preserve"> IS THERE AN EXCHANGE WINDOW IF I HAVE MORE CURRENCY TO EXCHANGE?</w:t>
      </w:r>
      <w:r w:rsidRPr="00C75879">
        <w:rPr>
          <w:rFonts w:eastAsia="Times New Roman"/>
        </w:rPr>
        <w:br/>
      </w:r>
      <w:r w:rsidRPr="00C75879">
        <w:rPr>
          <w:rFonts w:eastAsia="Times New Roman"/>
        </w:rPr>
        <w:br/>
        <w:t>30. IS MY MONEY PROTECTED AGAINST DEVALUATION OF THE USD?</w:t>
      </w:r>
      <w:r w:rsidRPr="00C75879">
        <w:rPr>
          <w:rFonts w:eastAsia="Times New Roman"/>
        </w:rPr>
        <w:br/>
      </w:r>
      <w:r w:rsidRPr="00C75879">
        <w:rPr>
          <w:rFonts w:eastAsia="Times New Roman"/>
        </w:rPr>
        <w:br/>
        <w:t>31. TELL ME ABOUT YOUR BANK PERKS?</w:t>
      </w:r>
      <w:r w:rsidRPr="00C75879">
        <w:rPr>
          <w:rFonts w:eastAsia="Times New Roman"/>
        </w:rPr>
        <w:br/>
      </w:r>
      <w:r w:rsidRPr="00C75879">
        <w:rPr>
          <w:rFonts w:eastAsia="Times New Roman"/>
        </w:rPr>
        <w:br/>
        <w:t>32. ARE THERE ANY STIPULATIONS WITH THE CONTRACT RATE? (IF AVAILABLE</w:t>
      </w:r>
      <w:proofErr w:type="gramStart"/>
      <w:r w:rsidRPr="00C75879">
        <w:rPr>
          <w:rFonts w:eastAsia="Times New Roman"/>
        </w:rPr>
        <w:t>)</w:t>
      </w:r>
      <w:proofErr w:type="gramEnd"/>
      <w:r w:rsidRPr="00C75879">
        <w:rPr>
          <w:rFonts w:eastAsia="Times New Roman"/>
        </w:rPr>
        <w:br/>
      </w:r>
      <w:r w:rsidRPr="00C75879">
        <w:rPr>
          <w:rFonts w:eastAsia="Times New Roman"/>
        </w:rPr>
        <w:br/>
        <w:t>33. WHAT ARE THE STIPULATIONS WITH THE STREET RATE?</w:t>
      </w:r>
      <w:r w:rsidRPr="00C75879">
        <w:rPr>
          <w:rFonts w:eastAsia="Times New Roman"/>
        </w:rPr>
        <w:br/>
      </w:r>
      <w:r w:rsidRPr="00C75879">
        <w:rPr>
          <w:rFonts w:eastAsia="Times New Roman"/>
        </w:rPr>
        <w:br/>
        <w:t>34. WHAT ARE THE KEY POINTS OF THE NDA (IF APPLICABLE</w:t>
      </w:r>
      <w:proofErr w:type="gramStart"/>
      <w:r w:rsidRPr="00C75879">
        <w:rPr>
          <w:rFonts w:eastAsia="Times New Roman"/>
        </w:rPr>
        <w:t>)</w:t>
      </w:r>
      <w:proofErr w:type="gramEnd"/>
      <w:r w:rsidRPr="00C75879">
        <w:rPr>
          <w:rFonts w:eastAsia="Times New Roman"/>
        </w:rPr>
        <w:br/>
      </w:r>
      <w:r w:rsidRPr="00C75879">
        <w:rPr>
          <w:rFonts w:eastAsia="Times New Roman"/>
        </w:rPr>
        <w:br/>
        <w:t>35. CAN I CONTACT MY ATTORNEY BEFORE I SIGN THESE DOCUMENTS?</w:t>
      </w:r>
      <w:r w:rsidRPr="00C75879">
        <w:rPr>
          <w:rFonts w:eastAsia="Times New Roman"/>
        </w:rPr>
        <w:br/>
      </w:r>
      <w:r w:rsidRPr="00C75879">
        <w:rPr>
          <w:rFonts w:eastAsia="Times New Roman"/>
        </w:rPr>
        <w:br/>
        <w:t>36. IF I DO NOT TAKE THIS APPOINTMENT WILL MY RATE CHANGE?</w:t>
      </w:r>
      <w:r w:rsidRPr="00C75879">
        <w:rPr>
          <w:rFonts w:eastAsia="Times New Roman"/>
        </w:rPr>
        <w:br/>
      </w:r>
      <w:r w:rsidRPr="00C75879">
        <w:rPr>
          <w:rFonts w:eastAsia="Times New Roman"/>
        </w:rPr>
        <w:br/>
        <w:t>37. WHAT ARE THE STIPULATIONS WITH THE MARKET RATE?</w:t>
      </w:r>
      <w:r w:rsidRPr="00C75879">
        <w:rPr>
          <w:rFonts w:eastAsia="Times New Roman"/>
        </w:rPr>
        <w:br/>
      </w:r>
      <w:r w:rsidRPr="00C75879">
        <w:rPr>
          <w:rFonts w:eastAsia="Times New Roman"/>
        </w:rPr>
        <w:br/>
        <w:t>38. CAN YOU SHOW ME THE RATES ON THE SCREEN PLEASE?</w:t>
      </w:r>
      <w:r w:rsidRPr="00C75879">
        <w:rPr>
          <w:rFonts w:eastAsia="Times New Roman"/>
        </w:rPr>
        <w:br/>
      </w:r>
      <w:r w:rsidRPr="00C75879">
        <w:rPr>
          <w:rFonts w:eastAsia="Times New Roman"/>
        </w:rPr>
        <w:lastRenderedPageBreak/>
        <w:t>39. CAN I HAVE A COPY OF THE DOCUMENTS FOR MY LEGAL TEAM</w:t>
      </w:r>
      <w:r w:rsidRPr="00C75879">
        <w:rPr>
          <w:rFonts w:eastAsia="Times New Roman"/>
        </w:rPr>
        <w:br/>
        <w:t>TO REVIEW?</w:t>
      </w:r>
      <w:r w:rsidRPr="00C75879">
        <w:rPr>
          <w:rFonts w:eastAsia="Times New Roman"/>
        </w:rPr>
        <w:br/>
      </w:r>
      <w:r w:rsidRPr="00C75879">
        <w:rPr>
          <w:rFonts w:eastAsia="Times New Roman"/>
        </w:rPr>
        <w:br/>
        <w:t>40. WILL THE RATE DROP IF I COME BACK TO EXCHANGE MORE CURRENCY?</w:t>
      </w:r>
      <w:r w:rsidRPr="00C75879">
        <w:rPr>
          <w:rFonts w:eastAsia="Times New Roman"/>
        </w:rPr>
        <w:br/>
      </w:r>
      <w:r w:rsidRPr="00C75879">
        <w:rPr>
          <w:rFonts w:eastAsia="Times New Roman"/>
        </w:rPr>
        <w:br/>
        <w:t>41. IF I HAVE MORE CURRENCY CAN I COME BACK AND EXCHANGE AT SAME RATE?</w:t>
      </w:r>
      <w:r w:rsidRPr="00C75879">
        <w:rPr>
          <w:rFonts w:eastAsia="Times New Roman"/>
        </w:rPr>
        <w:br/>
      </w:r>
      <w:r w:rsidRPr="00C75879">
        <w:rPr>
          <w:rFonts w:eastAsia="Times New Roman"/>
        </w:rPr>
        <w:br/>
        <w:t>42. IF I HAVE MORE CURRENCY ARE THERE DIFFERENT RATE TIERS?</w:t>
      </w:r>
      <w:r w:rsidRPr="00C75879">
        <w:rPr>
          <w:rFonts w:eastAsia="Times New Roman"/>
        </w:rPr>
        <w:br/>
      </w:r>
      <w:r w:rsidRPr="00C75879">
        <w:rPr>
          <w:rFonts w:eastAsia="Times New Roman"/>
        </w:rPr>
        <w:br/>
        <w:t>43. ARE THERE ANY TIME LIMITS ON RATES OF EXCHANGE?</w:t>
      </w:r>
      <w:r w:rsidRPr="00C75879">
        <w:rPr>
          <w:rFonts w:eastAsia="Times New Roman"/>
        </w:rPr>
        <w:br/>
      </w:r>
      <w:r w:rsidRPr="00C75879">
        <w:rPr>
          <w:rFonts w:eastAsia="Times New Roman"/>
        </w:rPr>
        <w:br/>
        <w:t>44. CAN YOU EXCHANGE INTO LOWER DENOMINATIONS?</w:t>
      </w:r>
      <w:r w:rsidRPr="00C75879">
        <w:rPr>
          <w:rFonts w:eastAsia="Times New Roman"/>
        </w:rPr>
        <w:br/>
      </w:r>
      <w:r w:rsidRPr="00C75879">
        <w:rPr>
          <w:rFonts w:eastAsia="Times New Roman"/>
        </w:rPr>
        <w:br/>
        <w:t xml:space="preserve">45. IS THERE </w:t>
      </w:r>
      <w:proofErr w:type="gramStart"/>
      <w:r w:rsidRPr="00C75879">
        <w:rPr>
          <w:rFonts w:eastAsia="Times New Roman"/>
        </w:rPr>
        <w:t>AN EXPIRATION</w:t>
      </w:r>
      <w:proofErr w:type="gramEnd"/>
      <w:r w:rsidRPr="00C75879">
        <w:rPr>
          <w:rFonts w:eastAsia="Times New Roman"/>
        </w:rPr>
        <w:t xml:space="preserve"> ON THE LARGE NOTES?</w:t>
      </w:r>
      <w:r w:rsidRPr="00C75879">
        <w:rPr>
          <w:rFonts w:eastAsia="Times New Roman"/>
        </w:rPr>
        <w:br/>
      </w:r>
      <w:r w:rsidRPr="00C75879">
        <w:rPr>
          <w:rFonts w:eastAsia="Times New Roman"/>
        </w:rPr>
        <w:br/>
        <w:t>46. IS THERE A CAP ON THE AMOUNT I CAN EXCHANGE WITH YOUR BANK?</w:t>
      </w:r>
      <w:r w:rsidRPr="00C75879">
        <w:rPr>
          <w:rFonts w:eastAsia="Times New Roman"/>
        </w:rPr>
        <w:br/>
      </w:r>
      <w:r w:rsidRPr="00C75879">
        <w:rPr>
          <w:rFonts w:eastAsia="Times New Roman"/>
        </w:rPr>
        <w:br/>
        <w:t>47. CAN YOUR BANK ASSIST ME WITH RESERVES/LAYAWAYS AND HOW</w:t>
      </w:r>
      <w:r w:rsidRPr="00C75879">
        <w:rPr>
          <w:rFonts w:eastAsia="Times New Roman"/>
        </w:rPr>
        <w:br/>
        <w:t>DOES THAT PROCESS WORK?</w:t>
      </w:r>
      <w:r w:rsidRPr="00C75879">
        <w:rPr>
          <w:rFonts w:eastAsia="Times New Roman"/>
        </w:rPr>
        <w:br/>
      </w:r>
      <w:r w:rsidRPr="00C75879">
        <w:rPr>
          <w:rFonts w:eastAsia="Times New Roman"/>
        </w:rPr>
        <w:br/>
        <w:t>48. CAN I EXCHANGE WITH MY LLC, IBC OR TRUST?</w:t>
      </w:r>
      <w:r w:rsidRPr="00C75879">
        <w:rPr>
          <w:rFonts w:eastAsia="Times New Roman"/>
        </w:rPr>
        <w:br/>
      </w:r>
      <w:r w:rsidRPr="00C75879">
        <w:rPr>
          <w:rFonts w:eastAsia="Times New Roman"/>
        </w:rPr>
        <w:br/>
        <w:t>49. AM I EXCHANGING INTO NEW TREASURY NOTES?</w:t>
      </w:r>
    </w:p>
    <w:p w:rsidR="00D13247" w:rsidRPr="00C75879" w:rsidRDefault="00D13247" w:rsidP="00D13247">
      <w:pPr>
        <w:spacing w:line="240" w:lineRule="auto"/>
        <w:rPr>
          <w:rFonts w:eastAsia="Times New Roman"/>
        </w:rPr>
      </w:pPr>
      <w:r w:rsidRPr="00C75879">
        <w:rPr>
          <w:rFonts w:eastAsia="Times New Roman"/>
        </w:rPr>
        <w:t>50. IF I USE AN MCA ACCOUNT WILL MY CURRENCY STAY IN THE</w:t>
      </w:r>
      <w:r w:rsidRPr="00C75879">
        <w:rPr>
          <w:rFonts w:eastAsia="Times New Roman"/>
        </w:rPr>
        <w:br/>
        <w:t>CURRENCY OR CONVERT TO USD.</w:t>
      </w:r>
      <w:r w:rsidRPr="00C75879">
        <w:rPr>
          <w:rFonts w:eastAsia="Times New Roman"/>
        </w:rPr>
        <w:br/>
      </w:r>
      <w:r w:rsidRPr="00C75879">
        <w:rPr>
          <w:rFonts w:eastAsia="Times New Roman"/>
        </w:rPr>
        <w:br/>
        <w:t>51. WHAT IS THE INSURANCE COVERAGE ON MY DEPOSITS?</w:t>
      </w:r>
      <w:r w:rsidRPr="00C75879">
        <w:rPr>
          <w:rFonts w:eastAsia="Times New Roman"/>
        </w:rPr>
        <w:br/>
      </w:r>
      <w:r w:rsidRPr="00C75879">
        <w:rPr>
          <w:rFonts w:eastAsia="Times New Roman"/>
        </w:rPr>
        <w:br/>
        <w:t>52. AM I EXCHANGING INTO FEDERAL RESERVE NOTES OR TREASURY NOTES?</w:t>
      </w:r>
      <w:r w:rsidRPr="00C75879">
        <w:rPr>
          <w:rFonts w:eastAsia="Times New Roman"/>
        </w:rPr>
        <w:br/>
      </w:r>
      <w:r w:rsidRPr="00C75879">
        <w:rPr>
          <w:rFonts w:eastAsia="Times New Roman"/>
        </w:rPr>
        <w:br/>
        <w:t>53. CAN YOU EXPLAIN YOUR BANKS BASEL STATUS &amp; HOW DID YOUR BANK RATE IN BANK STRESS TESTS?</w:t>
      </w:r>
      <w:r w:rsidRPr="00C75879">
        <w:rPr>
          <w:rFonts w:eastAsia="Times New Roman"/>
        </w:rPr>
        <w:br/>
      </w:r>
      <w:r w:rsidRPr="00C75879">
        <w:rPr>
          <w:rFonts w:eastAsia="Times New Roman"/>
        </w:rPr>
        <w:br/>
        <w:t>54. HOW MUCH DOES YOUR BANK HAVE IN DERIVATIVES?</w:t>
      </w:r>
      <w:r w:rsidRPr="00C75879">
        <w:rPr>
          <w:rFonts w:eastAsia="Times New Roman"/>
        </w:rPr>
        <w:br/>
      </w:r>
      <w:r w:rsidRPr="00C75879">
        <w:rPr>
          <w:rFonts w:eastAsia="Times New Roman"/>
        </w:rPr>
        <w:br/>
        <w:t>55. HOW WOULD YOU RATE AND COMPARE YOUR BANK TO OTHER INSTITUTIONS?</w:t>
      </w:r>
      <w:r w:rsidRPr="00C75879">
        <w:rPr>
          <w:rFonts w:eastAsia="Times New Roman"/>
        </w:rPr>
        <w:br/>
      </w:r>
      <w:r w:rsidRPr="00C75879">
        <w:rPr>
          <w:rFonts w:eastAsia="Times New Roman"/>
        </w:rPr>
        <w:br/>
        <w:t>56. HOW HAVE THE NEW OCC REGULATIONS, VOLCKER RULE, DODD FRANK, &amp; BASEL REQUIREMENT IMPACT YOUR BANK?</w:t>
      </w:r>
      <w:r w:rsidRPr="00C75879">
        <w:rPr>
          <w:rFonts w:eastAsia="Times New Roman"/>
        </w:rPr>
        <w:br/>
      </w:r>
      <w:r w:rsidRPr="00C75879">
        <w:rPr>
          <w:rFonts w:eastAsia="Times New Roman"/>
        </w:rPr>
        <w:br/>
        <w:t xml:space="preserve">57. CAN YOU EXPLAIN TO ME HOW YOUR </w:t>
      </w:r>
      <w:proofErr w:type="spellStart"/>
      <w:r w:rsidRPr="00CD161E">
        <w:rPr>
          <w:rFonts w:eastAsia="Times New Roman"/>
          <w:b/>
          <w:color w:val="C00000"/>
        </w:rPr>
        <w:t>FINCEN</w:t>
      </w:r>
      <w:proofErr w:type="spellEnd"/>
      <w:r w:rsidRPr="00C75879">
        <w:rPr>
          <w:rFonts w:eastAsia="Times New Roman"/>
        </w:rPr>
        <w:t xml:space="preserve"> REPORTING WORKS?</w:t>
      </w:r>
      <w:r w:rsidR="00CD161E">
        <w:rPr>
          <w:rFonts w:eastAsia="Times New Roman"/>
        </w:rPr>
        <w:t xml:space="preserve"> </w:t>
      </w:r>
      <w:r w:rsidR="00CD161E" w:rsidRPr="00CD161E">
        <w:rPr>
          <w:rFonts w:eastAsia="Times New Roman"/>
          <w:b/>
          <w:color w:val="C00000"/>
        </w:rPr>
        <w:t xml:space="preserve"> (IRS-Taxes Related</w:t>
      </w:r>
      <w:proofErr w:type="gramStart"/>
      <w:r w:rsidR="00CD161E" w:rsidRPr="00CD161E">
        <w:rPr>
          <w:rFonts w:eastAsia="Times New Roman"/>
          <w:b/>
          <w:color w:val="C00000"/>
        </w:rPr>
        <w:t>)</w:t>
      </w:r>
      <w:proofErr w:type="gramEnd"/>
      <w:r w:rsidRPr="00C75879">
        <w:rPr>
          <w:rFonts w:eastAsia="Times New Roman"/>
        </w:rPr>
        <w:br/>
      </w:r>
      <w:r w:rsidRPr="00C75879">
        <w:rPr>
          <w:rFonts w:eastAsia="Times New Roman"/>
        </w:rPr>
        <w:br/>
        <w:t>58. WHAT TYPE OF ACCOUNT ARE THESE FUNDS GOING INTO AND I DO NOT WANT TO COMINGLE DIFFERENT CURRENCIES AND WOULD LIKE SEPARATE ACCOUNTS FOR EACH CURRENCY?</w:t>
      </w:r>
      <w:r w:rsidRPr="00C75879">
        <w:rPr>
          <w:rFonts w:eastAsia="Times New Roman"/>
        </w:rPr>
        <w:br/>
      </w:r>
      <w:r w:rsidRPr="00C75879">
        <w:rPr>
          <w:rFonts w:eastAsia="Times New Roman"/>
        </w:rPr>
        <w:br/>
      </w:r>
      <w:r w:rsidRPr="000C44E9">
        <w:rPr>
          <w:rFonts w:eastAsia="Times New Roman"/>
          <w:b/>
          <w:color w:val="FF0000"/>
        </w:rPr>
        <w:t xml:space="preserve">59. WHAT IS THE DIFFERENCE IN A </w:t>
      </w:r>
      <w:r w:rsidRPr="000C44E9">
        <w:rPr>
          <w:rFonts w:eastAsia="Times New Roman"/>
          <w:b/>
          <w:color w:val="FF0000"/>
          <w:u w:val="single"/>
        </w:rPr>
        <w:t>CURRENCY EXCHANGE</w:t>
      </w:r>
      <w:r w:rsidRPr="000C44E9">
        <w:rPr>
          <w:rFonts w:eastAsia="Times New Roman"/>
          <w:b/>
          <w:color w:val="FF0000"/>
        </w:rPr>
        <w:t xml:space="preserve"> AND A </w:t>
      </w:r>
      <w:r w:rsidRPr="000C44E9">
        <w:rPr>
          <w:rFonts w:eastAsia="Times New Roman"/>
          <w:b/>
          <w:color w:val="FF0000"/>
          <w:u w:val="single"/>
        </w:rPr>
        <w:t>CURRENCY INVESTMENT</w:t>
      </w:r>
      <w:r w:rsidRPr="000C44E9">
        <w:rPr>
          <w:rFonts w:eastAsia="Times New Roman"/>
          <w:b/>
          <w:color w:val="FF0000"/>
        </w:rPr>
        <w:t xml:space="preserve"> WITH YOUR BANK?</w:t>
      </w:r>
      <w:r w:rsidRPr="00C75879">
        <w:rPr>
          <w:rFonts w:eastAsia="Times New Roman"/>
        </w:rPr>
        <w:br/>
      </w:r>
      <w:r w:rsidRPr="00C75879">
        <w:rPr>
          <w:rFonts w:eastAsia="Times New Roman"/>
        </w:rPr>
        <w:br/>
        <w:t>60. WHAT OTHER OPTIONS ARE AVAILABLE IF I DECIDE TO EXCHANGE MORE CURRENCY AND IS MY EXCHANGE RATE NEGOTIABLE</w:t>
      </w:r>
      <w:r w:rsidRPr="00C75879">
        <w:rPr>
          <w:rFonts w:eastAsia="Times New Roman"/>
        </w:rPr>
        <w:br/>
      </w:r>
      <w:r w:rsidRPr="00C75879">
        <w:rPr>
          <w:rFonts w:eastAsia="Times New Roman"/>
        </w:rPr>
        <w:br/>
      </w:r>
      <w:r w:rsidRPr="00D13247">
        <w:rPr>
          <w:rFonts w:eastAsia="Times New Roman"/>
          <w:b/>
          <w:color w:val="00B050"/>
        </w:rPr>
        <w:t>61. PLEASE SHOW ME THE RATES CURRENTLY ON YOUR BANK SCREEN BEFORE I EXCHANGE.......</w:t>
      </w:r>
    </w:p>
    <w:p w:rsidR="00D13247" w:rsidRDefault="00D13247" w:rsidP="00D13247"/>
    <w:p w:rsidR="00C75879" w:rsidRPr="00C75879" w:rsidRDefault="00C75879" w:rsidP="00F4189B">
      <w:pPr>
        <w:spacing w:line="240" w:lineRule="auto"/>
        <w:rPr>
          <w:rFonts w:eastAsia="Times New Roman"/>
        </w:rPr>
      </w:pPr>
      <w:r w:rsidRPr="00C75879">
        <w:rPr>
          <w:rFonts w:eastAsia="Times New Roman"/>
          <w:b/>
          <w:bCs/>
          <w:color w:val="0070C0"/>
          <w:sz w:val="48"/>
          <w:szCs w:val="48"/>
        </w:rPr>
        <w:lastRenderedPageBreak/>
        <w:t>General Questions to Ask Wealth Advisors</w:t>
      </w:r>
      <w:r w:rsidRPr="00C75879">
        <w:rPr>
          <w:rFonts w:eastAsia="Times New Roman"/>
        </w:rPr>
        <w:br/>
      </w:r>
      <w:r w:rsidRPr="00C75879">
        <w:rPr>
          <w:rFonts w:eastAsia="Times New Roman"/>
        </w:rPr>
        <w:br/>
      </w:r>
      <w:proofErr w:type="gramStart"/>
      <w:r w:rsidRPr="00C75879">
        <w:rPr>
          <w:rFonts w:eastAsia="Times New Roman"/>
        </w:rPr>
        <w:t>Choose</w:t>
      </w:r>
      <w:proofErr w:type="gramEnd"/>
      <w:r w:rsidRPr="00C75879">
        <w:rPr>
          <w:rFonts w:eastAsia="Times New Roman"/>
        </w:rPr>
        <w:t xml:space="preserve"> the questions that are most relevant for your situation</w:t>
      </w:r>
      <w:r w:rsidRPr="00C75879">
        <w:rPr>
          <w:rFonts w:eastAsia="Times New Roman"/>
        </w:rPr>
        <w:br/>
      </w:r>
      <w:r w:rsidRPr="00C75879">
        <w:rPr>
          <w:rFonts w:eastAsia="Times New Roman"/>
        </w:rPr>
        <w:br/>
        <w:t xml:space="preserve">When interviewing a wealth advisor, it is important to ask the right questions and know how to interpret the answers.  Here are select questions to get you started.  </w:t>
      </w:r>
      <w:r w:rsidRPr="00C75879">
        <w:rPr>
          <w:rFonts w:eastAsia="Times New Roman"/>
        </w:rPr>
        <w:br/>
      </w:r>
      <w:r w:rsidRPr="00C75879">
        <w:rPr>
          <w:rFonts w:eastAsia="Times New Roman"/>
        </w:rPr>
        <w:br/>
        <w:t>In a formal selection process the family should come up with additional relevant</w:t>
      </w:r>
      <w:r w:rsidR="006709F3">
        <w:rPr>
          <w:rFonts w:eastAsia="Times New Roman"/>
        </w:rPr>
        <w:t xml:space="preserve"> </w:t>
      </w:r>
      <w:r w:rsidRPr="00C75879">
        <w:rPr>
          <w:rFonts w:eastAsia="Times New Roman"/>
        </w:rPr>
        <w:t>questions that will isolate important criteria.</w:t>
      </w:r>
      <w:r w:rsidRPr="00C75879">
        <w:rPr>
          <w:rFonts w:eastAsia="Times New Roman"/>
        </w:rPr>
        <w:br/>
      </w:r>
      <w:r w:rsidRPr="00C75879">
        <w:rPr>
          <w:rFonts w:eastAsia="Times New Roman"/>
        </w:rPr>
        <w:br/>
      </w:r>
      <w:r w:rsidRPr="00C75879">
        <w:rPr>
          <w:rFonts w:eastAsia="Times New Roman"/>
          <w:b/>
          <w:bCs/>
        </w:rPr>
        <w:t>Firm Background and Ownership</w:t>
      </w:r>
      <w:r w:rsidRPr="00C75879">
        <w:rPr>
          <w:rFonts w:eastAsia="Times New Roman"/>
        </w:rPr>
        <w:br/>
      </w:r>
      <w:r w:rsidRPr="00C75879">
        <w:rPr>
          <w:rFonts w:eastAsia="Times New Roman"/>
        </w:rPr>
        <w:br/>
        <w:t>    When was the firm founded?</w:t>
      </w:r>
      <w:r w:rsidRPr="00C75879">
        <w:rPr>
          <w:rFonts w:eastAsia="Times New Roman"/>
        </w:rPr>
        <w:br/>
      </w:r>
      <w:r w:rsidRPr="00C75879">
        <w:rPr>
          <w:rFonts w:eastAsia="Times New Roman"/>
        </w:rPr>
        <w:br/>
        <w:t>    When did the firm begin providing wealth advisory services? What was the impetus behind the creation of the multi-family office business, if applicable?</w:t>
      </w:r>
      <w:r w:rsidRPr="00C75879">
        <w:rPr>
          <w:rFonts w:eastAsia="Times New Roman"/>
        </w:rPr>
        <w:br/>
      </w:r>
      <w:r w:rsidRPr="00C75879">
        <w:rPr>
          <w:rFonts w:eastAsia="Times New Roman"/>
        </w:rPr>
        <w:br/>
        <w:t>    What is the firm’s organizational structure? If family-owned, what is the percentage of the family s interest?</w:t>
      </w:r>
      <w:r w:rsidRPr="00C75879">
        <w:rPr>
          <w:rFonts w:eastAsia="Times New Roman"/>
        </w:rPr>
        <w:br/>
        <w:t>....</w:t>
      </w:r>
    </w:p>
    <w:p w:rsidR="00C75879" w:rsidRPr="00C75879" w:rsidRDefault="00C75879" w:rsidP="00F4189B">
      <w:pPr>
        <w:spacing w:line="240" w:lineRule="auto"/>
        <w:rPr>
          <w:rFonts w:eastAsia="Times New Roman"/>
        </w:rPr>
      </w:pPr>
      <w:r w:rsidRPr="00C75879">
        <w:rPr>
          <w:rFonts w:eastAsia="Times New Roman"/>
        </w:rPr>
        <w:t>   What is the firm’s ownership structure? If family-owned, what is the percentage of the family’s interest?</w:t>
      </w:r>
      <w:r w:rsidRPr="00C75879">
        <w:rPr>
          <w:rFonts w:eastAsia="Times New Roman"/>
        </w:rPr>
        <w:br/>
      </w:r>
      <w:r w:rsidRPr="00C75879">
        <w:rPr>
          <w:rFonts w:eastAsia="Times New Roman"/>
        </w:rPr>
        <w:br/>
        <w:t>    Does the firm develop an annual strategic plan? If so, what are primary initiatives for the firm in the next two years?</w:t>
      </w:r>
      <w:r w:rsidRPr="00C75879">
        <w:rPr>
          <w:rFonts w:eastAsia="Times New Roman"/>
        </w:rPr>
        <w:br/>
      </w:r>
      <w:r w:rsidRPr="00C75879">
        <w:rPr>
          <w:rFonts w:eastAsia="Times New Roman"/>
        </w:rPr>
        <w:br/>
        <w:t>    What is the firm’s stated mission?</w:t>
      </w:r>
      <w:r w:rsidRPr="00C75879">
        <w:rPr>
          <w:rFonts w:eastAsia="Times New Roman"/>
        </w:rPr>
        <w:br/>
      </w:r>
      <w:r w:rsidRPr="00C75879">
        <w:rPr>
          <w:rFonts w:eastAsia="Times New Roman"/>
        </w:rPr>
        <w:br/>
        <w:t>    Is the firm a Registered under the 1940 Act of the Securities and Exchange Commission? Please provide a copy of the firm’s ADV Parts I &amp; II filed annually with the SEC.</w:t>
      </w:r>
      <w:r w:rsidRPr="00C75879">
        <w:rPr>
          <w:rFonts w:eastAsia="Times New Roman"/>
        </w:rPr>
        <w:br/>
      </w:r>
      <w:r w:rsidRPr="00C75879">
        <w:rPr>
          <w:rFonts w:eastAsia="Times New Roman"/>
        </w:rPr>
        <w:br/>
      </w:r>
      <w:r w:rsidRPr="00C75879">
        <w:rPr>
          <w:rFonts w:eastAsia="Times New Roman"/>
          <w:b/>
          <w:bCs/>
        </w:rPr>
        <w:t>Services</w:t>
      </w:r>
      <w:r w:rsidRPr="00C75879">
        <w:rPr>
          <w:rFonts w:eastAsia="Times New Roman"/>
        </w:rPr>
        <w:br/>
      </w:r>
      <w:r w:rsidRPr="00C75879">
        <w:rPr>
          <w:rFonts w:eastAsia="Times New Roman"/>
        </w:rPr>
        <w:br/>
        <w:t>    Describe your expertise in each of the following service areas:</w:t>
      </w:r>
      <w:r w:rsidRPr="00C75879">
        <w:rPr>
          <w:rFonts w:eastAsia="Times New Roman"/>
        </w:rPr>
        <w:br/>
      </w:r>
      <w:r w:rsidRPr="00C75879">
        <w:rPr>
          <w:rFonts w:eastAsia="Times New Roman"/>
        </w:rPr>
        <w:br/>
        <w:t>        wealth transfer planning</w:t>
      </w:r>
      <w:r w:rsidRPr="00C75879">
        <w:rPr>
          <w:rFonts w:eastAsia="Times New Roman"/>
        </w:rPr>
        <w:br/>
      </w:r>
      <w:r w:rsidRPr="00C75879">
        <w:rPr>
          <w:rFonts w:eastAsia="Times New Roman"/>
        </w:rPr>
        <w:br/>
        <w:t>         financial planning</w:t>
      </w:r>
      <w:r w:rsidRPr="00C75879">
        <w:rPr>
          <w:rFonts w:eastAsia="Times New Roman"/>
        </w:rPr>
        <w:br/>
      </w:r>
      <w:r w:rsidRPr="00C75879">
        <w:rPr>
          <w:rFonts w:eastAsia="Times New Roman"/>
        </w:rPr>
        <w:br/>
        <w:t>        foundation and philanthropic planning</w:t>
      </w:r>
      <w:r w:rsidRPr="00C75879">
        <w:rPr>
          <w:rFonts w:eastAsia="Times New Roman"/>
        </w:rPr>
        <w:br/>
      </w:r>
      <w:r w:rsidRPr="00C75879">
        <w:rPr>
          <w:rFonts w:eastAsia="Times New Roman"/>
        </w:rPr>
        <w:br/>
        <w:t>        investment management</w:t>
      </w:r>
      <w:r w:rsidRPr="00C75879">
        <w:rPr>
          <w:rFonts w:eastAsia="Times New Roman"/>
        </w:rPr>
        <w:br/>
      </w:r>
      <w:r w:rsidRPr="00C75879">
        <w:rPr>
          <w:rFonts w:eastAsia="Times New Roman"/>
        </w:rPr>
        <w:br/>
        <w:t>        performance analysis</w:t>
      </w:r>
      <w:r w:rsidRPr="00C75879">
        <w:rPr>
          <w:rFonts w:eastAsia="Times New Roman"/>
        </w:rPr>
        <w:br/>
      </w:r>
      <w:r w:rsidRPr="00C75879">
        <w:rPr>
          <w:rFonts w:eastAsia="Times New Roman"/>
        </w:rPr>
        <w:br/>
        <w:t>        tax planning and tax compliance</w:t>
      </w:r>
      <w:r w:rsidRPr="00C75879">
        <w:rPr>
          <w:rFonts w:eastAsia="Times New Roman"/>
        </w:rPr>
        <w:br/>
      </w:r>
      <w:r w:rsidRPr="00C75879">
        <w:rPr>
          <w:rFonts w:eastAsia="Times New Roman"/>
        </w:rPr>
        <w:br/>
        <w:t>        bill paying and cash</w:t>
      </w:r>
      <w:r w:rsidR="001E0D99">
        <w:rPr>
          <w:rFonts w:eastAsia="Times New Roman"/>
        </w:rPr>
        <w:t xml:space="preserve"> </w:t>
      </w:r>
      <w:r w:rsidRPr="00C75879">
        <w:rPr>
          <w:rFonts w:eastAsia="Times New Roman"/>
        </w:rPr>
        <w:t>flow management</w:t>
      </w:r>
      <w:r w:rsidRPr="00C75879">
        <w:rPr>
          <w:rFonts w:eastAsia="Times New Roman"/>
        </w:rPr>
        <w:br/>
      </w:r>
      <w:r w:rsidRPr="00C75879">
        <w:rPr>
          <w:rFonts w:eastAsia="Times New Roman"/>
        </w:rPr>
        <w:br/>
        <w:t>        client education process</w:t>
      </w:r>
      <w:r w:rsidRPr="00C75879">
        <w:rPr>
          <w:rFonts w:eastAsia="Times New Roman"/>
        </w:rPr>
        <w:br/>
      </w:r>
      <w:r w:rsidRPr="00C75879">
        <w:rPr>
          <w:rFonts w:eastAsia="Times New Roman"/>
        </w:rPr>
        <w:br/>
        <w:t xml:space="preserve">    </w:t>
      </w:r>
      <w:proofErr w:type="gramStart"/>
      <w:r w:rsidRPr="00C75879">
        <w:rPr>
          <w:rFonts w:eastAsia="Times New Roman"/>
        </w:rPr>
        <w:t>What</w:t>
      </w:r>
      <w:proofErr w:type="gramEnd"/>
      <w:r w:rsidRPr="00C75879">
        <w:rPr>
          <w:rFonts w:eastAsia="Times New Roman"/>
        </w:rPr>
        <w:t xml:space="preserve"> are your areas of greatest strength when providing wealth advisory services?</w:t>
      </w:r>
      <w:r w:rsidRPr="00C75879">
        <w:rPr>
          <w:rFonts w:eastAsia="Times New Roman"/>
        </w:rPr>
        <w:br/>
      </w:r>
      <w:r w:rsidRPr="00C75879">
        <w:rPr>
          <w:rFonts w:eastAsia="Times New Roman"/>
        </w:rPr>
        <w:br/>
        <w:t>    What new services/service enhancements are you planning to introduce in the next year?</w:t>
      </w:r>
      <w:r w:rsidRPr="00C75879">
        <w:rPr>
          <w:rFonts w:eastAsia="Times New Roman"/>
        </w:rPr>
        <w:br/>
      </w:r>
      <w:r w:rsidRPr="00C75879">
        <w:rPr>
          <w:rFonts w:eastAsia="Times New Roman"/>
        </w:rPr>
        <w:br/>
        <w:t>    What aspects of your business distinguish you from your competition?</w:t>
      </w:r>
      <w:r w:rsidRPr="00C75879">
        <w:rPr>
          <w:rFonts w:eastAsia="Times New Roman"/>
        </w:rPr>
        <w:br/>
      </w:r>
      <w:r w:rsidRPr="00C75879">
        <w:rPr>
          <w:rFonts w:eastAsia="Times New Roman"/>
        </w:rPr>
        <w:lastRenderedPageBreak/>
        <w:br/>
        <w:t>    Do you work with outside investment consultants to enhance your research?</w:t>
      </w:r>
      <w:r w:rsidRPr="00C75879">
        <w:rPr>
          <w:rFonts w:eastAsia="Times New Roman"/>
        </w:rPr>
        <w:br/>
      </w:r>
      <w:r w:rsidRPr="00C75879">
        <w:rPr>
          <w:rFonts w:eastAsia="Times New Roman"/>
        </w:rPr>
        <w:br/>
      </w:r>
      <w:r w:rsidRPr="00C75879">
        <w:rPr>
          <w:rFonts w:eastAsia="Times New Roman"/>
          <w:b/>
          <w:bCs/>
        </w:rPr>
        <w:t>Client Relationships</w:t>
      </w:r>
      <w:r w:rsidRPr="00C75879">
        <w:rPr>
          <w:rFonts w:eastAsia="Times New Roman"/>
        </w:rPr>
        <w:br/>
      </w:r>
      <w:r w:rsidRPr="00C75879">
        <w:rPr>
          <w:rFonts w:eastAsia="Times New Roman"/>
        </w:rPr>
        <w:br/>
        <w:t xml:space="preserve">    How many family relationships does your </w:t>
      </w:r>
      <w:r w:rsidR="00FF5645" w:rsidRPr="00C75879">
        <w:rPr>
          <w:rFonts w:eastAsia="Times New Roman"/>
        </w:rPr>
        <w:t>wealth</w:t>
      </w:r>
      <w:r w:rsidRPr="00C75879">
        <w:rPr>
          <w:rFonts w:eastAsia="Times New Roman"/>
        </w:rPr>
        <w:t xml:space="preserve"> advisory business have? What is the distribution of clients by type (business owners, wealth owners, wealth</w:t>
      </w:r>
      <w:r w:rsidR="001E0D99">
        <w:rPr>
          <w:rFonts w:eastAsia="Times New Roman"/>
        </w:rPr>
        <w:t xml:space="preserve"> </w:t>
      </w:r>
      <w:r w:rsidRPr="00C75879">
        <w:rPr>
          <w:rFonts w:eastAsia="Times New Roman"/>
        </w:rPr>
        <w:t>inheritors, foundation, etc.)?</w:t>
      </w:r>
      <w:r w:rsidRPr="00C75879">
        <w:rPr>
          <w:rFonts w:eastAsia="Times New Roman"/>
        </w:rPr>
        <w:br/>
      </w:r>
      <w:r w:rsidRPr="00C75879">
        <w:rPr>
          <w:rFonts w:eastAsia="Times New Roman"/>
        </w:rPr>
        <w:br/>
        <w:t>    How many new clients have you added/lost in each of the past three years?</w:t>
      </w:r>
      <w:r w:rsidRPr="00C75879">
        <w:rPr>
          <w:rFonts w:eastAsia="Times New Roman"/>
        </w:rPr>
        <w:br/>
      </w:r>
      <w:r w:rsidRPr="00C75879">
        <w:rPr>
          <w:rFonts w:eastAsia="Times New Roman"/>
        </w:rPr>
        <w:br/>
        <w:t>    What percentage of your clients are full-service relationships? What services do you typically provide to the clients that don’t use your firm for all services?</w:t>
      </w:r>
      <w:r w:rsidRPr="00C75879">
        <w:rPr>
          <w:rFonts w:eastAsia="Times New Roman"/>
        </w:rPr>
        <w:br/>
      </w:r>
      <w:r w:rsidRPr="00C75879">
        <w:rPr>
          <w:rFonts w:eastAsia="Times New Roman"/>
        </w:rPr>
        <w:br/>
        <w:t>    How do you get new business? Do you have an active new business development effort?</w:t>
      </w:r>
      <w:r w:rsidRPr="00C75879">
        <w:rPr>
          <w:rFonts w:eastAsia="Times New Roman"/>
        </w:rPr>
        <w:br/>
      </w:r>
      <w:r w:rsidRPr="00C75879">
        <w:rPr>
          <w:rFonts w:eastAsia="Times New Roman"/>
        </w:rPr>
        <w:br/>
        <w:t>    What are current assets under management?</w:t>
      </w:r>
      <w:r w:rsidRPr="00C75879">
        <w:rPr>
          <w:rFonts w:eastAsia="Times New Roman"/>
        </w:rPr>
        <w:br/>
      </w:r>
      <w:r w:rsidRPr="00C75879">
        <w:rPr>
          <w:rFonts w:eastAsia="Times New Roman"/>
        </w:rPr>
        <w:br/>
        <w:t>    Please provide a breakdown of:</w:t>
      </w:r>
      <w:r w:rsidRPr="00C75879">
        <w:rPr>
          <w:rFonts w:eastAsia="Times New Roman"/>
        </w:rPr>
        <w:br/>
      </w:r>
      <w:r w:rsidRPr="00C75879">
        <w:rPr>
          <w:rFonts w:eastAsia="Times New Roman"/>
        </w:rPr>
        <w:br/>
        <w:t>        growth in new assets due to new client business over the past three years</w:t>
      </w:r>
      <w:r w:rsidRPr="00C75879">
        <w:rPr>
          <w:rFonts w:eastAsia="Times New Roman"/>
        </w:rPr>
        <w:br/>
      </w:r>
      <w:r w:rsidRPr="00C75879">
        <w:rPr>
          <w:rFonts w:eastAsia="Times New Roman"/>
        </w:rPr>
        <w:br/>
        <w:t>        growth in assets due to new assets from existing clients</w:t>
      </w:r>
      <w:r w:rsidRPr="00C75879">
        <w:rPr>
          <w:rFonts w:eastAsia="Times New Roman"/>
        </w:rPr>
        <w:br/>
      </w:r>
      <w:r w:rsidRPr="00C75879">
        <w:rPr>
          <w:rFonts w:eastAsia="Times New Roman"/>
        </w:rPr>
        <w:br/>
        <w:t>         loss of assets due to client attrition in the past three years</w:t>
      </w:r>
      <w:r w:rsidRPr="00C75879">
        <w:rPr>
          <w:rFonts w:eastAsia="Times New Roman"/>
        </w:rPr>
        <w:br/>
      </w:r>
      <w:r w:rsidRPr="00C75879">
        <w:rPr>
          <w:rFonts w:eastAsia="Times New Roman"/>
        </w:rPr>
        <w:br/>
        <w:t>    Provide references from three clients that have worked with your firm for at least three years?</w:t>
      </w:r>
      <w:r w:rsidRPr="00C75879">
        <w:rPr>
          <w:rFonts w:eastAsia="Times New Roman"/>
        </w:rPr>
        <w:br/>
      </w:r>
      <w:r w:rsidRPr="00C75879">
        <w:rPr>
          <w:rFonts w:eastAsia="Times New Roman"/>
        </w:rPr>
        <w:br/>
        <w:t>    What were the reasons why former clients terminated your services in the past three years?</w:t>
      </w:r>
      <w:r w:rsidRPr="00C75879">
        <w:rPr>
          <w:rFonts w:eastAsia="Times New Roman"/>
        </w:rPr>
        <w:br/>
      </w:r>
      <w:r w:rsidRPr="00C75879">
        <w:rPr>
          <w:rFonts w:eastAsia="Times New Roman"/>
        </w:rPr>
        <w:br/>
      </w:r>
      <w:r w:rsidRPr="00C75879">
        <w:rPr>
          <w:rFonts w:eastAsia="Times New Roman"/>
          <w:b/>
          <w:bCs/>
        </w:rPr>
        <w:t>Employees</w:t>
      </w:r>
      <w:r w:rsidRPr="00C75879">
        <w:rPr>
          <w:rFonts w:eastAsia="Times New Roman"/>
        </w:rPr>
        <w:br/>
      </w:r>
      <w:r w:rsidRPr="00C75879">
        <w:rPr>
          <w:rFonts w:eastAsia="Times New Roman"/>
        </w:rPr>
        <w:br/>
        <w:t>    How many employees do you have in each major department? Provide a breakdown of employees in the following categories:</w:t>
      </w:r>
      <w:r w:rsidRPr="00C75879">
        <w:rPr>
          <w:rFonts w:eastAsia="Times New Roman"/>
        </w:rPr>
        <w:br/>
      </w:r>
      <w:r w:rsidRPr="00C75879">
        <w:rPr>
          <w:rFonts w:eastAsia="Times New Roman"/>
        </w:rPr>
        <w:br/>
        <w:t>        senior relationship managers</w:t>
      </w:r>
      <w:r w:rsidRPr="00C75879">
        <w:rPr>
          <w:rFonts w:eastAsia="Times New Roman"/>
        </w:rPr>
        <w:br/>
      </w:r>
      <w:r w:rsidRPr="00C75879">
        <w:rPr>
          <w:rFonts w:eastAsia="Times New Roman"/>
        </w:rPr>
        <w:br/>
        <w:t>        investment professionals</w:t>
      </w:r>
      <w:r w:rsidRPr="00C75879">
        <w:rPr>
          <w:rFonts w:eastAsia="Times New Roman"/>
        </w:rPr>
        <w:br/>
      </w:r>
      <w:r w:rsidRPr="00C75879">
        <w:rPr>
          <w:rFonts w:eastAsia="Times New Roman"/>
        </w:rPr>
        <w:br/>
        <w:t>        tax and accounting professionals</w:t>
      </w:r>
      <w:r w:rsidRPr="00C75879">
        <w:rPr>
          <w:rFonts w:eastAsia="Times New Roman"/>
        </w:rPr>
        <w:br/>
      </w:r>
      <w:r w:rsidRPr="00C75879">
        <w:rPr>
          <w:rFonts w:eastAsia="Times New Roman"/>
        </w:rPr>
        <w:br/>
        <w:t>        philanthropy specialists</w:t>
      </w:r>
      <w:r w:rsidRPr="00C75879">
        <w:rPr>
          <w:rFonts w:eastAsia="Times New Roman"/>
        </w:rPr>
        <w:br/>
      </w:r>
      <w:r w:rsidRPr="00C75879">
        <w:rPr>
          <w:rFonts w:eastAsia="Times New Roman"/>
        </w:rPr>
        <w:br/>
        <w:t>        information technology professionals</w:t>
      </w:r>
      <w:r w:rsidRPr="00C75879">
        <w:rPr>
          <w:rFonts w:eastAsia="Times New Roman"/>
        </w:rPr>
        <w:br/>
      </w:r>
      <w:r w:rsidRPr="00C75879">
        <w:rPr>
          <w:rFonts w:eastAsia="Times New Roman"/>
        </w:rPr>
        <w:br/>
        <w:t>        marketing professionals</w:t>
      </w:r>
      <w:r w:rsidRPr="00C75879">
        <w:rPr>
          <w:rFonts w:eastAsia="Times New Roman"/>
        </w:rPr>
        <w:br/>
      </w:r>
      <w:r w:rsidRPr="00C75879">
        <w:rPr>
          <w:rFonts w:eastAsia="Times New Roman"/>
        </w:rPr>
        <w:br/>
        <w:t>        operational/back-office personnel</w:t>
      </w:r>
      <w:r w:rsidRPr="00C75879">
        <w:rPr>
          <w:rFonts w:eastAsia="Times New Roman"/>
        </w:rPr>
        <w:br/>
      </w:r>
      <w:r w:rsidRPr="00C75879">
        <w:rPr>
          <w:rFonts w:eastAsia="Times New Roman"/>
        </w:rPr>
        <w:br/>
        <w:t>        administrative staff</w:t>
      </w:r>
      <w:r w:rsidRPr="00C75879">
        <w:rPr>
          <w:rFonts w:eastAsia="Times New Roman"/>
        </w:rPr>
        <w:br/>
      </w:r>
      <w:r w:rsidRPr="00C75879">
        <w:rPr>
          <w:rFonts w:eastAsia="Times New Roman"/>
        </w:rPr>
        <w:br/>
        <w:t xml:space="preserve">    </w:t>
      </w:r>
      <w:proofErr w:type="gramStart"/>
      <w:r w:rsidRPr="00C75879">
        <w:rPr>
          <w:rFonts w:eastAsia="Times New Roman"/>
        </w:rPr>
        <w:t>How</w:t>
      </w:r>
      <w:proofErr w:type="gramEnd"/>
      <w:r w:rsidRPr="00C75879">
        <w:rPr>
          <w:rFonts w:eastAsia="Times New Roman"/>
        </w:rPr>
        <w:t xml:space="preserve"> is the typical relationship management team structured? And how is technical expertise provided to support the relationship team?</w:t>
      </w:r>
      <w:r w:rsidRPr="00C75879">
        <w:rPr>
          <w:rFonts w:eastAsia="Times New Roman"/>
        </w:rPr>
        <w:br/>
      </w:r>
      <w:r w:rsidRPr="00C75879">
        <w:rPr>
          <w:rFonts w:eastAsia="Times New Roman"/>
        </w:rPr>
        <w:br/>
        <w:t xml:space="preserve">    How </w:t>
      </w:r>
      <w:proofErr w:type="gramStart"/>
      <w:r w:rsidRPr="00C75879">
        <w:rPr>
          <w:rFonts w:eastAsia="Times New Roman"/>
        </w:rPr>
        <w:t>are</w:t>
      </w:r>
      <w:proofErr w:type="gramEnd"/>
      <w:r w:rsidRPr="00C75879">
        <w:rPr>
          <w:rFonts w:eastAsia="Times New Roman"/>
        </w:rPr>
        <w:t xml:space="preserve"> the relationship managers compensated? If they are paid incentive compensation, what is that based</w:t>
      </w:r>
      <w:r w:rsidR="00D13247">
        <w:rPr>
          <w:rFonts w:eastAsia="Times New Roman"/>
        </w:rPr>
        <w:t xml:space="preserve"> </w:t>
      </w:r>
      <w:r w:rsidRPr="00C75879">
        <w:rPr>
          <w:rFonts w:eastAsia="Times New Roman"/>
        </w:rPr>
        <w:t xml:space="preserve">upon? </w:t>
      </w:r>
      <w:r w:rsidRPr="00C75879">
        <w:rPr>
          <w:rFonts w:eastAsia="Times New Roman"/>
        </w:rPr>
        <w:lastRenderedPageBreak/>
        <w:t>Do they share in firm profits?</w:t>
      </w:r>
      <w:r w:rsidRPr="00C75879">
        <w:rPr>
          <w:rFonts w:eastAsia="Times New Roman"/>
        </w:rPr>
        <w:br/>
      </w:r>
      <w:r w:rsidRPr="00C75879">
        <w:rPr>
          <w:rFonts w:eastAsia="Times New Roman"/>
        </w:rPr>
        <w:br/>
        <w:t>    What is the typical account load for a relationship manager?</w:t>
      </w:r>
      <w:r w:rsidRPr="00C75879">
        <w:rPr>
          <w:rFonts w:eastAsia="Times New Roman"/>
        </w:rPr>
        <w:br/>
      </w:r>
      <w:r w:rsidRPr="00C75879">
        <w:rPr>
          <w:rFonts w:eastAsia="Times New Roman"/>
        </w:rPr>
        <w:br/>
        <w:t>    Please provide the biographies for senior management and key personnel who would service my account.</w:t>
      </w:r>
      <w:r w:rsidRPr="00C75879">
        <w:rPr>
          <w:rFonts w:eastAsia="Times New Roman"/>
        </w:rPr>
        <w:br/>
      </w:r>
      <w:r w:rsidRPr="00C75879">
        <w:rPr>
          <w:rFonts w:eastAsia="Times New Roman"/>
        </w:rPr>
        <w:br/>
        <w:t>    Provide the number of employee hires and terminations/resignations for the past three years.</w:t>
      </w:r>
      <w:r w:rsidRPr="00C75879">
        <w:rPr>
          <w:rFonts w:eastAsia="Times New Roman"/>
        </w:rPr>
        <w:br/>
      </w:r>
      <w:r w:rsidRPr="00C75879">
        <w:rPr>
          <w:rFonts w:eastAsia="Times New Roman"/>
        </w:rPr>
        <w:br/>
      </w:r>
      <w:r w:rsidRPr="00C75879">
        <w:rPr>
          <w:rFonts w:eastAsia="Times New Roman"/>
          <w:b/>
          <w:bCs/>
        </w:rPr>
        <w:t>Client Servicing and Reporting</w:t>
      </w:r>
      <w:r w:rsidRPr="00C75879">
        <w:rPr>
          <w:rFonts w:eastAsia="Times New Roman"/>
        </w:rPr>
        <w:br/>
      </w:r>
      <w:r w:rsidRPr="00C75879">
        <w:rPr>
          <w:rFonts w:eastAsia="Times New Roman"/>
        </w:rPr>
        <w:br/>
        <w:t>    How do you most frequently communicate with clients?</w:t>
      </w:r>
      <w:r w:rsidRPr="00C75879">
        <w:rPr>
          <w:rFonts w:eastAsia="Times New Roman"/>
        </w:rPr>
        <w:br/>
      </w:r>
      <w:r w:rsidRPr="00C75879">
        <w:rPr>
          <w:rFonts w:eastAsia="Times New Roman"/>
        </w:rPr>
        <w:br/>
        <w:t>    Do you have regularly scheduled client meetings? If so, what is the frequency and who typically represents the firm?</w:t>
      </w:r>
      <w:r w:rsidRPr="00C75879">
        <w:rPr>
          <w:rFonts w:eastAsia="Times New Roman"/>
        </w:rPr>
        <w:br/>
      </w:r>
      <w:r w:rsidRPr="00C75879">
        <w:rPr>
          <w:rFonts w:eastAsia="Times New Roman"/>
        </w:rPr>
        <w:br/>
        <w:t>    How do you interact with the clients’ other key advisors?</w:t>
      </w:r>
      <w:r w:rsidRPr="00C75879">
        <w:rPr>
          <w:rFonts w:eastAsia="Times New Roman"/>
        </w:rPr>
        <w:br/>
      </w:r>
      <w:r w:rsidRPr="00C75879">
        <w:rPr>
          <w:rFonts w:eastAsia="Times New Roman"/>
        </w:rPr>
        <w:br/>
        <w:t>    Do you provide electronic versions of client reports? Do clients have on-line access to their reports?</w:t>
      </w:r>
      <w:r w:rsidRPr="00C75879">
        <w:rPr>
          <w:rFonts w:eastAsia="Times New Roman"/>
        </w:rPr>
        <w:br/>
      </w:r>
      <w:r w:rsidRPr="00C75879">
        <w:rPr>
          <w:rFonts w:eastAsia="Times New Roman"/>
        </w:rPr>
        <w:br/>
        <w:t xml:space="preserve">    What is </w:t>
      </w:r>
      <w:proofErr w:type="gramStart"/>
      <w:r w:rsidRPr="00C75879">
        <w:rPr>
          <w:rFonts w:eastAsia="Times New Roman"/>
        </w:rPr>
        <w:t>the ?</w:t>
      </w:r>
      <w:proofErr w:type="gramEnd"/>
    </w:p>
    <w:p w:rsidR="00C75879" w:rsidRPr="00C75879" w:rsidRDefault="00C75879" w:rsidP="00F4189B">
      <w:pPr>
        <w:spacing w:line="240" w:lineRule="auto"/>
        <w:rPr>
          <w:rFonts w:eastAsia="Times New Roman"/>
        </w:rPr>
      </w:pPr>
      <w:r w:rsidRPr="00C75879">
        <w:rPr>
          <w:rFonts w:eastAsia="Times New Roman"/>
          <w:b/>
          <w:bCs/>
        </w:rPr>
        <w:t>Client Education and Research</w:t>
      </w:r>
      <w:r w:rsidRPr="00C75879">
        <w:rPr>
          <w:rFonts w:eastAsia="Times New Roman"/>
        </w:rPr>
        <w:br/>
      </w:r>
      <w:r w:rsidRPr="00C75879">
        <w:rPr>
          <w:rFonts w:eastAsia="Times New Roman"/>
        </w:rPr>
        <w:br/>
        <w:t>    What kind of client education do you provide?</w:t>
      </w:r>
      <w:r w:rsidRPr="00C75879">
        <w:rPr>
          <w:rFonts w:eastAsia="Times New Roman"/>
        </w:rPr>
        <w:br/>
      </w:r>
      <w:r w:rsidRPr="00C75879">
        <w:rPr>
          <w:rFonts w:eastAsia="Times New Roman"/>
        </w:rPr>
        <w:br/>
        <w:t>    Do you offer formal seminars or other educational opportunities?</w:t>
      </w:r>
      <w:r w:rsidRPr="00C75879">
        <w:rPr>
          <w:rFonts w:eastAsia="Times New Roman"/>
        </w:rPr>
        <w:br/>
      </w:r>
      <w:r w:rsidRPr="00C75879">
        <w:rPr>
          <w:rFonts w:eastAsia="Times New Roman"/>
        </w:rPr>
        <w:br/>
        <w:t>    Do you publish research or newsletters for your clients benefit? Please include a list of research papers distributed to clients with the date of publication.</w:t>
      </w:r>
      <w:r w:rsidRPr="00C75879">
        <w:rPr>
          <w:rFonts w:eastAsia="Times New Roman"/>
        </w:rPr>
        <w:br/>
      </w:r>
      <w:r w:rsidRPr="00C75879">
        <w:rPr>
          <w:rFonts w:eastAsia="Times New Roman"/>
        </w:rPr>
        <w:br/>
      </w:r>
      <w:r w:rsidRPr="00C75879">
        <w:rPr>
          <w:rFonts w:eastAsia="Times New Roman"/>
          <w:b/>
          <w:bCs/>
        </w:rPr>
        <w:t>Pricing and Fees</w:t>
      </w:r>
      <w:r w:rsidRPr="00C75879">
        <w:rPr>
          <w:rFonts w:eastAsia="Times New Roman"/>
        </w:rPr>
        <w:br/>
      </w:r>
      <w:r w:rsidRPr="00C75879">
        <w:rPr>
          <w:rFonts w:eastAsia="Times New Roman"/>
        </w:rPr>
        <w:br/>
        <w:t>    Do you have a published fee schedule? If so, please provide. If not, please describe how you determine a fee for a new client.</w:t>
      </w:r>
      <w:r w:rsidRPr="00C75879">
        <w:rPr>
          <w:rFonts w:eastAsia="Times New Roman"/>
        </w:rPr>
        <w:br/>
      </w:r>
      <w:r w:rsidRPr="00C75879">
        <w:rPr>
          <w:rFonts w:eastAsia="Times New Roman"/>
        </w:rPr>
        <w:br/>
        <w:t>    Is there a minimum account size or minimum fee requirement?</w:t>
      </w:r>
      <w:r w:rsidRPr="00C75879">
        <w:rPr>
          <w:rFonts w:eastAsia="Times New Roman"/>
        </w:rPr>
        <w:br/>
      </w:r>
      <w:r w:rsidRPr="00C75879">
        <w:rPr>
          <w:rFonts w:eastAsia="Times New Roman"/>
        </w:rPr>
        <w:br/>
        <w:t>    How does the fee structure differ for different client types?</w:t>
      </w:r>
      <w:r w:rsidRPr="00C75879">
        <w:rPr>
          <w:rFonts w:eastAsia="Times New Roman"/>
        </w:rPr>
        <w:br/>
      </w:r>
      <w:r w:rsidRPr="00C75879">
        <w:rPr>
          <w:rFonts w:eastAsia="Times New Roman"/>
        </w:rPr>
        <w:br/>
        <w:t xml:space="preserve">    Do you offer any performance-based fees? </w:t>
      </w:r>
      <w:proofErr w:type="gramStart"/>
      <w:r w:rsidRPr="00C75879">
        <w:rPr>
          <w:rFonts w:eastAsia="Times New Roman"/>
        </w:rPr>
        <w:t>As an alternative to basis points?</w:t>
      </w:r>
      <w:proofErr w:type="gramEnd"/>
      <w:r w:rsidRPr="00C75879">
        <w:rPr>
          <w:rFonts w:eastAsia="Times New Roman"/>
        </w:rPr>
        <w:br/>
      </w:r>
      <w:r w:rsidRPr="00C75879">
        <w:rPr>
          <w:rFonts w:eastAsia="Times New Roman"/>
        </w:rPr>
        <w:br/>
        <w:t>    Do you accept soft dollars from any product providers?</w:t>
      </w:r>
      <w:r w:rsidRPr="00C75879">
        <w:rPr>
          <w:rFonts w:eastAsia="Times New Roman"/>
        </w:rPr>
        <w:br/>
      </w:r>
      <w:r w:rsidRPr="00C75879">
        <w:rPr>
          <w:rFonts w:eastAsia="Times New Roman"/>
        </w:rPr>
        <w:br/>
        <w:t xml:space="preserve">    Do you accept fees of any other type of service providers? </w:t>
      </w:r>
      <w:proofErr w:type="gramStart"/>
      <w:r w:rsidRPr="00C75879">
        <w:rPr>
          <w:rFonts w:eastAsia="Times New Roman"/>
        </w:rPr>
        <w:t>If so, under what circumstances?</w:t>
      </w:r>
      <w:proofErr w:type="gramEnd"/>
    </w:p>
    <w:p w:rsidR="005E23B0" w:rsidRDefault="005E23B0" w:rsidP="00F4189B"/>
    <w:p w:rsidR="005E23B0" w:rsidRDefault="005E23B0" w:rsidP="00F4189B"/>
    <w:p w:rsidR="005E23B0" w:rsidRDefault="005E23B0" w:rsidP="00F4189B"/>
    <w:p w:rsidR="005E23B0" w:rsidRDefault="005E23B0" w:rsidP="00F4189B"/>
    <w:p w:rsidR="005E23B0" w:rsidRDefault="005E23B0" w:rsidP="00F4189B">
      <w:r w:rsidRPr="005E23B0">
        <w:rPr>
          <w:sz w:val="36"/>
          <w:szCs w:val="36"/>
        </w:rPr>
        <w:t>#################################################</w:t>
      </w:r>
    </w:p>
    <w:p w:rsidR="005E23B0" w:rsidRDefault="005E23B0" w:rsidP="00F4189B"/>
    <w:p w:rsidR="007E114D" w:rsidRDefault="007E114D" w:rsidP="00F4189B"/>
    <w:p w:rsidR="007E114D" w:rsidRDefault="007E114D" w:rsidP="00F4189B"/>
    <w:p w:rsidR="007E114D" w:rsidRDefault="007E114D" w:rsidP="00F4189B"/>
    <w:p w:rsidR="007E114D" w:rsidRDefault="007E114D" w:rsidP="00F4189B"/>
    <w:p w:rsidR="00C75879" w:rsidRPr="00C75879" w:rsidRDefault="00A60810" w:rsidP="00F4189B">
      <w:pPr>
        <w:spacing w:line="240" w:lineRule="auto"/>
        <w:rPr>
          <w:rFonts w:eastAsia="Times New Roman"/>
        </w:rPr>
      </w:pPr>
      <w:hyperlink r:id="rId8" w:tgtFrame="_blank" w:history="1">
        <w:r w:rsidR="00C75879" w:rsidRPr="00C75879">
          <w:rPr>
            <w:rFonts w:eastAsia="Times New Roman"/>
            <w:b/>
            <w:bCs/>
            <w:color w:val="0000FF"/>
            <w:sz w:val="36"/>
            <w:u w:val="single"/>
          </w:rPr>
          <w:t xml:space="preserve">"Bank account tips by </w:t>
        </w:r>
        <w:proofErr w:type="spellStart"/>
        <w:r w:rsidR="00C75879" w:rsidRPr="00C75879">
          <w:rPr>
            <w:rFonts w:eastAsia="Times New Roman"/>
            <w:b/>
            <w:bCs/>
            <w:color w:val="0000FF"/>
            <w:sz w:val="36"/>
            <w:u w:val="single"/>
          </w:rPr>
          <w:t>CJ101</w:t>
        </w:r>
        <w:proofErr w:type="spellEnd"/>
        <w:r w:rsidR="00C75879" w:rsidRPr="00C75879">
          <w:rPr>
            <w:rFonts w:eastAsia="Times New Roman"/>
            <w:b/>
            <w:bCs/>
            <w:color w:val="0000FF"/>
            <w:sz w:val="36"/>
            <w:u w:val="single"/>
          </w:rPr>
          <w:t xml:space="preserve"> at TNT": Reposted For </w:t>
        </w:r>
        <w:proofErr w:type="spellStart"/>
        <w:r w:rsidR="00C75879" w:rsidRPr="00C75879">
          <w:rPr>
            <w:rFonts w:eastAsia="Times New Roman"/>
            <w:b/>
            <w:bCs/>
            <w:color w:val="0000FF"/>
            <w:sz w:val="36"/>
            <w:u w:val="single"/>
          </w:rPr>
          <w:t>Newbies</w:t>
        </w:r>
        <w:proofErr w:type="spellEnd"/>
      </w:hyperlink>
      <w:r w:rsidR="00C75879" w:rsidRPr="00C75879">
        <w:rPr>
          <w:rFonts w:eastAsia="Times New Roman"/>
          <w:b/>
          <w:bCs/>
          <w:sz w:val="36"/>
          <w:szCs w:val="36"/>
        </w:rPr>
        <w:t xml:space="preserve"> </w:t>
      </w:r>
    </w:p>
    <w:p w:rsidR="00C75879" w:rsidRPr="00C75879" w:rsidRDefault="00C75879" w:rsidP="00F4189B">
      <w:pPr>
        <w:spacing w:line="240" w:lineRule="auto"/>
        <w:rPr>
          <w:rFonts w:eastAsia="Times New Roman"/>
        </w:rPr>
      </w:pPr>
      <w:r w:rsidRPr="00C75879">
        <w:rPr>
          <w:rFonts w:eastAsia="Times New Roman"/>
        </w:rPr>
        <w:t xml:space="preserve">10/13/2015 </w:t>
      </w:r>
    </w:p>
    <w:p w:rsidR="00C75879" w:rsidRPr="00C75879" w:rsidRDefault="00A60810" w:rsidP="00F4189B">
      <w:pPr>
        <w:spacing w:line="240" w:lineRule="auto"/>
        <w:rPr>
          <w:rFonts w:eastAsia="Times New Roman"/>
        </w:rPr>
      </w:pPr>
      <w:hyperlink r:id="rId9" w:anchor="comments" w:tgtFrame="_blank" w:history="1">
        <w:r w:rsidR="00C75879" w:rsidRPr="00C75879">
          <w:rPr>
            <w:rFonts w:eastAsia="Times New Roman"/>
            <w:color w:val="0000FF"/>
            <w:u w:val="single"/>
          </w:rPr>
          <w:t xml:space="preserve">0 Comments </w:t>
        </w:r>
      </w:hyperlink>
    </w:p>
    <w:p w:rsidR="00C75879" w:rsidRPr="00C75879" w:rsidRDefault="00C75879" w:rsidP="00F4189B">
      <w:pPr>
        <w:spacing w:line="240" w:lineRule="auto"/>
        <w:rPr>
          <w:rFonts w:eastAsia="Times New Roman"/>
        </w:rPr>
      </w:pPr>
      <w:r w:rsidRPr="00C75879">
        <w:rPr>
          <w:rFonts w:eastAsia="Times New Roman"/>
        </w:rPr>
        <w:br/>
      </w:r>
      <w:proofErr w:type="spellStart"/>
      <w:r w:rsidRPr="00C75879">
        <w:rPr>
          <w:rFonts w:eastAsia="Times New Roman"/>
          <w:b/>
          <w:bCs/>
        </w:rPr>
        <w:t>CJ101</w:t>
      </w:r>
      <w:proofErr w:type="spellEnd"/>
      <w:r w:rsidRPr="00C75879">
        <w:rPr>
          <w:rFonts w:eastAsia="Times New Roman"/>
          <w:b/>
          <w:bCs/>
        </w:rPr>
        <w:t>:  Bank Account Considerations (Suggested Dos and Don'ts for bank accounts</w:t>
      </w:r>
      <w:proofErr w:type="gramStart"/>
      <w:r w:rsidRPr="00C75879">
        <w:rPr>
          <w:rFonts w:eastAsia="Times New Roman"/>
          <w:b/>
          <w:bCs/>
        </w:rPr>
        <w:t>)</w:t>
      </w:r>
      <w:proofErr w:type="gramEnd"/>
      <w:r w:rsidRPr="00C75879">
        <w:rPr>
          <w:rFonts w:eastAsia="Times New Roman"/>
        </w:rPr>
        <w:br/>
      </w:r>
      <w:r w:rsidRPr="00C75879">
        <w:rPr>
          <w:rFonts w:eastAsia="Times New Roman"/>
        </w:rPr>
        <w:br/>
      </w:r>
      <w:r w:rsidRPr="00C75879">
        <w:rPr>
          <w:rFonts w:eastAsia="Times New Roman"/>
          <w:b/>
          <w:bCs/>
        </w:rPr>
        <w:t>Bank Account Considerations</w:t>
      </w:r>
      <w:r w:rsidRPr="00C75879">
        <w:rPr>
          <w:rFonts w:eastAsia="Times New Roman"/>
        </w:rPr>
        <w:br/>
      </w:r>
      <w:r w:rsidRPr="00C75879">
        <w:rPr>
          <w:rFonts w:eastAsia="Times New Roman"/>
        </w:rPr>
        <w:br/>
        <w:t> Most of the bank accounts are standard, not new products. Use them to your advantage.  You may want multiple accounts and different account types for different purposes. </w:t>
      </w:r>
      <w:r w:rsidRPr="00C75879">
        <w:rPr>
          <w:rFonts w:eastAsia="Times New Roman"/>
        </w:rPr>
        <w:br/>
      </w:r>
      <w:r w:rsidRPr="00C75879">
        <w:rPr>
          <w:rFonts w:eastAsia="Times New Roman"/>
        </w:rPr>
        <w:br/>
        <w:t>You will likely have at least two accounts:  one for every day and one for the larger sum of assets.  Ask questions.</w:t>
      </w:r>
      <w:r w:rsidRPr="00C75879">
        <w:rPr>
          <w:rFonts w:eastAsia="Times New Roman"/>
        </w:rPr>
        <w:br/>
        <w:t>....</w:t>
      </w:r>
    </w:p>
    <w:p w:rsidR="00C75879" w:rsidRPr="00C75879" w:rsidRDefault="00C75879" w:rsidP="00F4189B">
      <w:pPr>
        <w:spacing w:line="240" w:lineRule="auto"/>
        <w:rPr>
          <w:rFonts w:eastAsia="Times New Roman"/>
        </w:rPr>
      </w:pPr>
      <w:r w:rsidRPr="00C75879">
        <w:rPr>
          <w:rFonts w:eastAsia="Times New Roman"/>
          <w:b/>
          <w:bCs/>
        </w:rPr>
        <w:t>Whatever account or accounts you choose, especially for large deposits</w:t>
      </w:r>
      <w:proofErr w:type="gramStart"/>
      <w:r w:rsidRPr="00C75879">
        <w:rPr>
          <w:rFonts w:eastAsia="Times New Roman"/>
          <w:b/>
          <w:bCs/>
        </w:rPr>
        <w:t>:</w:t>
      </w:r>
      <w:proofErr w:type="gramEnd"/>
      <w:r w:rsidRPr="00C75879">
        <w:rPr>
          <w:rFonts w:eastAsia="Times New Roman"/>
        </w:rPr>
        <w:br/>
      </w:r>
      <w:r w:rsidRPr="00C75879">
        <w:rPr>
          <w:rFonts w:eastAsia="Times New Roman"/>
        </w:rPr>
        <w:br/>
        <w:t>1.    Do NOT agree to give the bank “power of attorney”.</w:t>
      </w:r>
      <w:r w:rsidRPr="00C75879">
        <w:rPr>
          <w:rFonts w:eastAsia="Times New Roman"/>
        </w:rPr>
        <w:br/>
      </w:r>
      <w:r w:rsidRPr="00C75879">
        <w:rPr>
          <w:rFonts w:eastAsia="Times New Roman"/>
        </w:rPr>
        <w:br/>
        <w:t xml:space="preserve">2.    Do NOT let a money manager have complete fiduciary control over any of your money.  Make </w:t>
      </w:r>
      <w:proofErr w:type="gramStart"/>
      <w:r w:rsidRPr="00C75879">
        <w:rPr>
          <w:rFonts w:eastAsia="Times New Roman"/>
        </w:rPr>
        <w:t>sure  you</w:t>
      </w:r>
      <w:proofErr w:type="gramEnd"/>
      <w:r w:rsidRPr="00C75879">
        <w:rPr>
          <w:rFonts w:eastAsia="Times New Roman"/>
        </w:rPr>
        <w:t xml:space="preserve"> have to sign for everything.</w:t>
      </w:r>
      <w:r w:rsidRPr="00C75879">
        <w:rPr>
          <w:rFonts w:eastAsia="Times New Roman"/>
        </w:rPr>
        <w:br/>
      </w:r>
      <w:r w:rsidRPr="00C75879">
        <w:rPr>
          <w:rFonts w:eastAsia="Times New Roman"/>
        </w:rPr>
        <w:br/>
        <w:t>3.    Do NOT have a “test” account.</w:t>
      </w:r>
      <w:r w:rsidRPr="00C75879">
        <w:rPr>
          <w:rFonts w:eastAsia="Times New Roman"/>
        </w:rPr>
        <w:br/>
      </w:r>
      <w:r w:rsidRPr="00C75879">
        <w:rPr>
          <w:rFonts w:eastAsia="Times New Roman"/>
        </w:rPr>
        <w:br/>
        <w:t>4.    Do NOT have access by all Tellers.</w:t>
      </w:r>
      <w:r w:rsidRPr="00C75879">
        <w:rPr>
          <w:rFonts w:eastAsia="Times New Roman"/>
        </w:rPr>
        <w:br/>
      </w:r>
      <w:r w:rsidRPr="00C75879">
        <w:rPr>
          <w:rFonts w:eastAsia="Times New Roman"/>
        </w:rPr>
        <w:br/>
        <w:t>5.    Do NOT have automatic withdrawals on your accounts.  If you travel a lot or want the convenience of automatic bill-pay, for example, then set up a separate "household" account that allows payments from that account.  You can then periodically go to the bank to transfer funds into that account from your larger holdings account.</w:t>
      </w:r>
      <w:r w:rsidRPr="00C75879">
        <w:rPr>
          <w:rFonts w:eastAsia="Times New Roman"/>
        </w:rPr>
        <w:br/>
      </w:r>
      <w:r w:rsidRPr="00C75879">
        <w:rPr>
          <w:rFonts w:eastAsia="Times New Roman"/>
        </w:rPr>
        <w:br/>
        <w:t xml:space="preserve">6.    Do NOT have computer or remote banking from your </w:t>
      </w:r>
      <w:proofErr w:type="spellStart"/>
      <w:r w:rsidRPr="00C75879">
        <w:rPr>
          <w:rFonts w:eastAsia="Times New Roman"/>
        </w:rPr>
        <w:t>iPhone</w:t>
      </w:r>
      <w:proofErr w:type="spellEnd"/>
      <w:r w:rsidRPr="00C75879">
        <w:rPr>
          <w:rFonts w:eastAsia="Times New Roman"/>
        </w:rPr>
        <w:t xml:space="preserve"> or computer. </w:t>
      </w:r>
      <w:r w:rsidRPr="00C75879">
        <w:rPr>
          <w:rFonts w:eastAsia="Times New Roman"/>
        </w:rPr>
        <w:br/>
      </w:r>
      <w:r w:rsidRPr="00C75879">
        <w:rPr>
          <w:rFonts w:eastAsia="Times New Roman"/>
        </w:rPr>
        <w:br/>
        <w:t xml:space="preserve">7.    Ask for credit or debit cards that are secure.  Be sure they are </w:t>
      </w:r>
      <w:r w:rsidRPr="00C75879">
        <w:rPr>
          <w:rFonts w:eastAsia="Times New Roman"/>
          <w:b/>
          <w:bCs/>
          <w:color w:val="FF0000"/>
        </w:rPr>
        <w:t xml:space="preserve">NOT </w:t>
      </w:r>
      <w:proofErr w:type="spellStart"/>
      <w:r w:rsidRPr="00C75879">
        <w:rPr>
          <w:rFonts w:eastAsia="Times New Roman"/>
          <w:b/>
          <w:bCs/>
          <w:color w:val="FF0000"/>
        </w:rPr>
        <w:t>RFID</w:t>
      </w:r>
      <w:proofErr w:type="spellEnd"/>
      <w:r w:rsidRPr="00C75879">
        <w:rPr>
          <w:rFonts w:eastAsia="Times New Roman"/>
          <w:b/>
          <w:bCs/>
          <w:color w:val="FF0000"/>
        </w:rPr>
        <w:t>-enabled</w:t>
      </w:r>
      <w:r w:rsidRPr="00C75879">
        <w:rPr>
          <w:rFonts w:eastAsia="Times New Roman"/>
          <w:color w:val="FF0000"/>
        </w:rPr>
        <w:t>.  (</w:t>
      </w:r>
      <w:proofErr w:type="spellStart"/>
      <w:r w:rsidRPr="00C75879">
        <w:rPr>
          <w:rFonts w:eastAsia="Times New Roman"/>
          <w:color w:val="FF0000"/>
        </w:rPr>
        <w:t>RFID</w:t>
      </w:r>
      <w:proofErr w:type="spellEnd"/>
      <w:r w:rsidRPr="00C75879">
        <w:rPr>
          <w:rFonts w:eastAsia="Times New Roman"/>
          <w:color w:val="FF0000"/>
        </w:rPr>
        <w:t xml:space="preserve"> = Radio Frequency Identification). </w:t>
      </w:r>
      <w:r w:rsidRPr="00C75879">
        <w:rPr>
          <w:rFonts w:eastAsia="Times New Roman"/>
          <w:color w:val="FF0000"/>
        </w:rPr>
        <w:br/>
      </w:r>
      <w:r w:rsidRPr="00C75879">
        <w:rPr>
          <w:rFonts w:eastAsia="Times New Roman"/>
        </w:rPr>
        <w:br/>
        <w:t xml:space="preserve">8.    Make sure you have the right loss and theft protection. Ask your bank what kind of protection it offers if your Debit/ATM card is stolen or lost. Thousands of dollars could be pulled from your checking account and, in many </w:t>
      </w:r>
      <w:proofErr w:type="gramStart"/>
      <w:r w:rsidRPr="00C75879">
        <w:rPr>
          <w:rFonts w:eastAsia="Times New Roman"/>
        </w:rPr>
        <w:t>cases,</w:t>
      </w:r>
      <w:proofErr w:type="gramEnd"/>
      <w:r w:rsidRPr="00C75879">
        <w:rPr>
          <w:rFonts w:eastAsia="Times New Roman"/>
        </w:rPr>
        <w:t xml:space="preserve"> you wouldn’t be nearly as protected as you would be with a stolen credit card.</w:t>
      </w:r>
      <w:r w:rsidRPr="00C75879">
        <w:rPr>
          <w:rFonts w:eastAsia="Times New Roman"/>
        </w:rPr>
        <w:br/>
      </w:r>
      <w:r w:rsidRPr="00C75879">
        <w:rPr>
          <w:rFonts w:eastAsia="Times New Roman"/>
        </w:rPr>
        <w:br/>
        <w:t>9.    Do not agree to card that has a “Universal Default Clause“   It allows the bank to look through all your credit accounts, and if it sees that you’re late paying a bill on another card, it gets to jack up the interest rate on its card. </w:t>
      </w:r>
      <w:r w:rsidRPr="00C75879">
        <w:rPr>
          <w:rFonts w:eastAsia="Times New Roman"/>
        </w:rPr>
        <w:br/>
      </w:r>
      <w:r w:rsidRPr="00C75879">
        <w:rPr>
          <w:rFonts w:eastAsia="Times New Roman"/>
        </w:rPr>
        <w:br/>
        <w:t>There may be others.  Ask your Banker what other features their bank</w:t>
      </w:r>
      <w:r w:rsidRPr="00C75879">
        <w:rPr>
          <w:rFonts w:eastAsia="Times New Roman"/>
        </w:rPr>
        <w:br/>
      </w:r>
      <w:r w:rsidRPr="00C75879">
        <w:rPr>
          <w:rFonts w:eastAsia="Times New Roman"/>
        </w:rPr>
        <w:br/>
        <w:t> provides for identity protection and funds security.</w:t>
      </w:r>
    </w:p>
    <w:p w:rsidR="00C75879" w:rsidRPr="00C75879" w:rsidRDefault="00C75879" w:rsidP="00F4189B">
      <w:pPr>
        <w:spacing w:line="240" w:lineRule="auto"/>
        <w:rPr>
          <w:rFonts w:eastAsia="Times New Roman"/>
        </w:rPr>
      </w:pPr>
      <w:r w:rsidRPr="00C75879">
        <w:rPr>
          <w:rFonts w:eastAsia="Times New Roman"/>
          <w:i/>
          <w:iCs/>
        </w:rPr>
        <w:t>GET PRINTED RECEIPTS</w:t>
      </w:r>
      <w:r w:rsidRPr="00C75879">
        <w:rPr>
          <w:rFonts w:eastAsia="Times New Roman"/>
        </w:rPr>
        <w:t xml:space="preserve"> of all of the transactions with regard to all the accounts which includes Deposits, Debits, and Current Balance. </w:t>
      </w:r>
      <w:r w:rsidRPr="00C75879">
        <w:rPr>
          <w:rFonts w:eastAsia="Times New Roman"/>
        </w:rPr>
        <w:br/>
      </w:r>
      <w:r w:rsidRPr="00C75879">
        <w:rPr>
          <w:rFonts w:eastAsia="Times New Roman"/>
        </w:rPr>
        <w:br/>
        <w:t>Get copy of signed Non-Disclosure Agreement.  </w:t>
      </w:r>
      <w:r w:rsidRPr="00C75879">
        <w:rPr>
          <w:rFonts w:eastAsia="Times New Roman"/>
        </w:rPr>
        <w:br/>
      </w:r>
      <w:r w:rsidRPr="00C75879">
        <w:rPr>
          <w:rFonts w:eastAsia="Times New Roman"/>
        </w:rPr>
        <w:br/>
        <w:t>Get a blank copy which you will use for everyone you consult concerning your assets such as lawyer, CPA, financial adviser, family members, etc.</w:t>
      </w:r>
      <w:r w:rsidRPr="00C75879">
        <w:rPr>
          <w:rFonts w:eastAsia="Times New Roman"/>
        </w:rPr>
        <w:br/>
      </w:r>
      <w:r w:rsidRPr="00C75879">
        <w:rPr>
          <w:rFonts w:eastAsia="Times New Roman"/>
        </w:rPr>
        <w:br/>
        <w:t> </w:t>
      </w:r>
      <w:r w:rsidRPr="00C75879">
        <w:rPr>
          <w:rFonts w:eastAsia="Times New Roman"/>
          <w:b/>
          <w:bCs/>
        </w:rPr>
        <w:t>Bank Disclosure Documents</w:t>
      </w:r>
      <w:proofErr w:type="gramStart"/>
      <w:r w:rsidRPr="00C75879">
        <w:rPr>
          <w:rFonts w:eastAsia="Times New Roman"/>
          <w:b/>
          <w:bCs/>
        </w:rPr>
        <w:t> </w:t>
      </w:r>
      <w:r w:rsidRPr="00C75879">
        <w:rPr>
          <w:rFonts w:eastAsia="Times New Roman"/>
        </w:rPr>
        <w:t xml:space="preserve"> If</w:t>
      </w:r>
      <w:proofErr w:type="gramEnd"/>
      <w:r w:rsidRPr="00C75879">
        <w:rPr>
          <w:rFonts w:eastAsia="Times New Roman"/>
        </w:rPr>
        <w:t xml:space="preserve"> you are planning to make large purchases such as a house or car, you may want to ask the bank for a letter which states you have sufficient “clear, clean, and non-criminal” funds. </w:t>
      </w:r>
      <w:r w:rsidRPr="00C75879">
        <w:rPr>
          <w:rFonts w:eastAsia="Times New Roman"/>
        </w:rPr>
        <w:br/>
      </w:r>
      <w:r w:rsidRPr="00C75879">
        <w:rPr>
          <w:rFonts w:eastAsia="Times New Roman"/>
        </w:rPr>
        <w:br/>
      </w:r>
      <w:r w:rsidRPr="00C75879">
        <w:rPr>
          <w:rFonts w:eastAsia="Times New Roman"/>
        </w:rPr>
        <w:lastRenderedPageBreak/>
        <w:t>A “proof of funds” (</w:t>
      </w:r>
      <w:proofErr w:type="spellStart"/>
      <w:r w:rsidRPr="00C75879">
        <w:rPr>
          <w:rFonts w:eastAsia="Times New Roman"/>
        </w:rPr>
        <w:t>POF</w:t>
      </w:r>
      <w:proofErr w:type="spellEnd"/>
      <w:r w:rsidRPr="00C75879">
        <w:rPr>
          <w:rFonts w:eastAsia="Times New Roman"/>
        </w:rPr>
        <w:t>) is a document or bank statement proving that a person has the financial ability to perform a transaction. For example, if you want to purchase a $300,000 house, disclose only up to $300,000.  The realtor doesn’t need to know you have any more than that.</w:t>
      </w:r>
      <w:r w:rsidRPr="00C75879">
        <w:rPr>
          <w:rFonts w:eastAsia="Times New Roman"/>
        </w:rPr>
        <w:br/>
      </w:r>
      <w:r w:rsidRPr="00C75879">
        <w:rPr>
          <w:rFonts w:eastAsia="Times New Roman"/>
        </w:rPr>
        <w:br/>
      </w:r>
      <w:r w:rsidRPr="00D13247">
        <w:rPr>
          <w:rFonts w:eastAsia="Times New Roman"/>
          <w:b/>
          <w:i/>
          <w:iCs/>
          <w:color w:val="C00000"/>
          <w:u w:val="single"/>
        </w:rPr>
        <w:t>CAUTION:</w:t>
      </w:r>
      <w:r w:rsidRPr="00D13247">
        <w:rPr>
          <w:rFonts w:eastAsia="Times New Roman"/>
          <w:b/>
          <w:color w:val="C00000"/>
        </w:rPr>
        <w:t xml:space="preserve">  There is no need to disclose your total holdings.  Only disclose information about your wealth or identity on a </w:t>
      </w:r>
      <w:r w:rsidRPr="00D13247">
        <w:rPr>
          <w:rFonts w:eastAsia="Times New Roman"/>
          <w:b/>
          <w:i/>
          <w:iCs/>
          <w:color w:val="C00000"/>
        </w:rPr>
        <w:t>need to know</w:t>
      </w:r>
      <w:r w:rsidRPr="00D13247">
        <w:rPr>
          <w:rFonts w:eastAsia="Times New Roman"/>
          <w:b/>
          <w:color w:val="C00000"/>
        </w:rPr>
        <w:t xml:space="preserve"> basis.  Consult a qualified attorney for more specifics.</w:t>
      </w:r>
      <w:r w:rsidRPr="00C75879">
        <w:rPr>
          <w:rFonts w:eastAsia="Times New Roman"/>
        </w:rPr>
        <w:br/>
      </w:r>
      <w:r w:rsidRPr="00C75879">
        <w:rPr>
          <w:rFonts w:eastAsia="Times New Roman"/>
        </w:rPr>
        <w:br/>
      </w:r>
      <w:r w:rsidRPr="00C75879">
        <w:rPr>
          <w:rFonts w:eastAsia="Times New Roman"/>
          <w:b/>
          <w:bCs/>
        </w:rPr>
        <w:t>WHY NIB Accounts?</w:t>
      </w:r>
      <w:r w:rsidRPr="00C75879">
        <w:rPr>
          <w:rFonts w:eastAsia="Times New Roman"/>
        </w:rPr>
        <w:t>  Until December, 2012 the U.S. Government insured higher deposits for non-interest bearing bank accounts.  Congress ended that protection so getting your money to work for you in accounts that earn interest on the deposited funds makes good sense.</w:t>
      </w:r>
    </w:p>
    <w:p w:rsidR="005E23B0" w:rsidRDefault="005E23B0" w:rsidP="00F4189B"/>
    <w:p w:rsidR="005E23B0" w:rsidRDefault="005E23B0" w:rsidP="00F4189B"/>
    <w:p w:rsidR="005E23B0" w:rsidRDefault="005E23B0" w:rsidP="00F4189B">
      <w:r w:rsidRPr="005E23B0">
        <w:rPr>
          <w:sz w:val="36"/>
          <w:szCs w:val="36"/>
        </w:rPr>
        <w:t>#################################################</w:t>
      </w:r>
    </w:p>
    <w:p w:rsidR="005E23B0" w:rsidRDefault="005E23B0"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F907CE" w:rsidRDefault="00F907CE" w:rsidP="008C4D95">
      <w:pPr>
        <w:spacing w:line="240" w:lineRule="auto"/>
        <w:jc w:val="center"/>
        <w:rPr>
          <w:rFonts w:eastAsia="Times New Roman"/>
          <w:b/>
          <w:bCs/>
          <w:sz w:val="36"/>
          <w:szCs w:val="36"/>
        </w:rPr>
      </w:pPr>
    </w:p>
    <w:p w:rsidR="008C4D95" w:rsidRPr="001C593E" w:rsidRDefault="008C4D95" w:rsidP="008C4D95">
      <w:pPr>
        <w:spacing w:line="240" w:lineRule="auto"/>
        <w:jc w:val="center"/>
        <w:rPr>
          <w:rFonts w:eastAsia="Times New Roman"/>
        </w:rPr>
      </w:pPr>
      <w:r w:rsidRPr="001C593E">
        <w:rPr>
          <w:rFonts w:eastAsia="Times New Roman"/>
          <w:b/>
          <w:bCs/>
          <w:sz w:val="36"/>
          <w:szCs w:val="36"/>
        </w:rPr>
        <w:lastRenderedPageBreak/>
        <w:t>Bank Perks</w:t>
      </w:r>
    </w:p>
    <w:p w:rsidR="008C4D95" w:rsidRPr="001C593E" w:rsidRDefault="008C4D95" w:rsidP="00F907CE">
      <w:pPr>
        <w:spacing w:line="240" w:lineRule="auto"/>
        <w:rPr>
          <w:rFonts w:eastAsia="Times New Roman"/>
        </w:rPr>
      </w:pPr>
      <w:r w:rsidRPr="001C593E">
        <w:rPr>
          <w:rFonts w:eastAsia="Times New Roman"/>
        </w:rPr>
        <w:t> </w:t>
      </w:r>
      <w:r w:rsidR="00F907CE">
        <w:rPr>
          <w:rFonts w:eastAsia="Times New Roman"/>
        </w:rPr>
        <w:t xml:space="preserve">     1.  </w:t>
      </w:r>
      <w:r w:rsidRPr="001C593E">
        <w:rPr>
          <w:rFonts w:eastAsia="Times New Roman"/>
        </w:rPr>
        <w:t xml:space="preserve">No fees ever for foreign currency exchanges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0"/>
        </w:numPr>
        <w:spacing w:line="240" w:lineRule="auto"/>
        <w:rPr>
          <w:rFonts w:eastAsia="Times New Roman"/>
        </w:rPr>
      </w:pPr>
      <w:r w:rsidRPr="001C593E">
        <w:rPr>
          <w:rFonts w:eastAsia="Times New Roman"/>
        </w:rPr>
        <w:t>Provide a Private Banker/Wealth Manager at the time of exchange to initially park the funds in an overnight high yield interest rate account that will yield a minimum of 1% per month.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1"/>
        </w:numPr>
        <w:spacing w:line="240" w:lineRule="auto"/>
        <w:rPr>
          <w:rFonts w:eastAsia="Times New Roman"/>
        </w:rPr>
      </w:pPr>
      <w:r w:rsidRPr="001C593E">
        <w:rPr>
          <w:rFonts w:eastAsia="Times New Roman"/>
        </w:rPr>
        <w:t xml:space="preserve">Family Office Services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2"/>
        </w:numPr>
        <w:spacing w:line="240" w:lineRule="auto"/>
        <w:rPr>
          <w:rFonts w:eastAsia="Times New Roman"/>
        </w:rPr>
      </w:pPr>
      <w:r w:rsidRPr="001C593E">
        <w:rPr>
          <w:rFonts w:eastAsia="Times New Roman"/>
        </w:rPr>
        <w:t xml:space="preserve">Perks can be based on </w:t>
      </w:r>
      <w:proofErr w:type="spellStart"/>
      <w:r w:rsidRPr="001C593E">
        <w:rPr>
          <w:rFonts w:eastAsia="Times New Roman"/>
          <w:u w:val="single"/>
        </w:rPr>
        <w:t>AUM</w:t>
      </w:r>
      <w:proofErr w:type="spellEnd"/>
      <w:r w:rsidRPr="001C593E">
        <w:rPr>
          <w:rFonts w:eastAsia="Times New Roman"/>
          <w:u w:val="single"/>
        </w:rPr>
        <w:t xml:space="preserve"> (Assets Under Management)</w:t>
      </w:r>
      <w:r w:rsidRPr="001C593E">
        <w:rPr>
          <w:rFonts w:eastAsia="Times New Roman"/>
        </w:rPr>
        <w:t xml:space="preserve"> in a tier grid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3"/>
        </w:numPr>
        <w:spacing w:line="240" w:lineRule="auto"/>
        <w:rPr>
          <w:rFonts w:eastAsia="Times New Roman"/>
        </w:rPr>
      </w:pPr>
      <w:r w:rsidRPr="001C593E">
        <w:rPr>
          <w:rFonts w:eastAsia="Times New Roman"/>
        </w:rPr>
        <w:t xml:space="preserve">Discounts on </w:t>
      </w:r>
      <w:proofErr w:type="spellStart"/>
      <w:r w:rsidRPr="001C593E">
        <w:rPr>
          <w:rFonts w:eastAsia="Times New Roman"/>
        </w:rPr>
        <w:t>AUM</w:t>
      </w:r>
      <w:proofErr w:type="spellEnd"/>
      <w:r w:rsidRPr="001C593E">
        <w:rPr>
          <w:rFonts w:eastAsia="Times New Roman"/>
        </w:rPr>
        <w:t xml:space="preserve"> fees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4"/>
        </w:numPr>
        <w:spacing w:line="240" w:lineRule="auto"/>
        <w:rPr>
          <w:rFonts w:eastAsia="Times New Roman"/>
        </w:rPr>
      </w:pPr>
      <w:r w:rsidRPr="001C593E">
        <w:rPr>
          <w:rFonts w:eastAsia="Times New Roman"/>
        </w:rPr>
        <w:t>No fees ever - no fee to deposit/wire transfer money</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5"/>
        </w:numPr>
        <w:spacing w:line="240" w:lineRule="auto"/>
        <w:rPr>
          <w:rFonts w:eastAsia="Times New Roman"/>
        </w:rPr>
      </w:pPr>
      <w:r w:rsidRPr="001C593E">
        <w:rPr>
          <w:rFonts w:eastAsia="Times New Roman"/>
        </w:rPr>
        <w:t>No Broker fees ever</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6"/>
        </w:numPr>
        <w:spacing w:line="240" w:lineRule="auto"/>
        <w:rPr>
          <w:rFonts w:eastAsia="Times New Roman"/>
        </w:rPr>
      </w:pPr>
      <w:r w:rsidRPr="001C593E">
        <w:rPr>
          <w:rFonts w:eastAsia="Times New Roman"/>
        </w:rPr>
        <w:t>Free Safe Deposit Box, Certified Checks, Notarized, Courier Services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7"/>
        </w:numPr>
        <w:spacing w:line="240" w:lineRule="auto"/>
        <w:rPr>
          <w:rFonts w:eastAsia="Times New Roman"/>
        </w:rPr>
      </w:pPr>
      <w:r w:rsidRPr="001C593E">
        <w:rPr>
          <w:rFonts w:eastAsia="Times New Roman"/>
        </w:rPr>
        <w:t>Provide Excess Deposit Insurance (i.e. Lloyds of London and/or Travelers)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8"/>
        </w:numPr>
        <w:spacing w:line="240" w:lineRule="auto"/>
        <w:rPr>
          <w:rFonts w:eastAsia="Times New Roman"/>
        </w:rPr>
      </w:pPr>
      <w:r w:rsidRPr="001C593E">
        <w:rPr>
          <w:rFonts w:eastAsia="Times New Roman"/>
        </w:rPr>
        <w:t xml:space="preserve">Provide Senior Wealth Managers/Investment Bankers for selection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19"/>
        </w:numPr>
        <w:spacing w:line="240" w:lineRule="auto"/>
        <w:rPr>
          <w:rFonts w:eastAsia="Times New Roman"/>
        </w:rPr>
      </w:pPr>
      <w:r w:rsidRPr="001C593E">
        <w:rPr>
          <w:rFonts w:eastAsia="Times New Roman"/>
        </w:rPr>
        <w:t xml:space="preserve">Tax/Business/Estate Attorney &amp; CPA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0"/>
        </w:numPr>
        <w:spacing w:line="240" w:lineRule="auto"/>
        <w:rPr>
          <w:rFonts w:eastAsia="Times New Roman"/>
        </w:rPr>
      </w:pPr>
      <w:r w:rsidRPr="001C593E">
        <w:rPr>
          <w:rFonts w:eastAsia="Times New Roman"/>
        </w:rPr>
        <w:t>Private transactions representation –assistance in buying a house/car/anything</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1"/>
        </w:numPr>
        <w:spacing w:line="240" w:lineRule="auto"/>
        <w:rPr>
          <w:rFonts w:eastAsia="Times New Roman"/>
        </w:rPr>
      </w:pPr>
      <w:r w:rsidRPr="001C593E">
        <w:rPr>
          <w:rFonts w:eastAsia="Times New Roman"/>
        </w:rPr>
        <w:t>Free Due Diligence Services provided for outside investment opportunities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2"/>
        </w:numPr>
        <w:spacing w:line="240" w:lineRule="auto"/>
        <w:rPr>
          <w:rFonts w:eastAsia="Times New Roman"/>
        </w:rPr>
      </w:pPr>
      <w:r w:rsidRPr="001C593E">
        <w:rPr>
          <w:rFonts w:eastAsia="Times New Roman"/>
        </w:rPr>
        <w:t>100% funding availability</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3"/>
        </w:numPr>
        <w:spacing w:line="240" w:lineRule="auto"/>
        <w:rPr>
          <w:rFonts w:eastAsia="Times New Roman"/>
        </w:rPr>
      </w:pPr>
      <w:r w:rsidRPr="001C593E">
        <w:rPr>
          <w:rFonts w:eastAsia="Times New Roman"/>
        </w:rPr>
        <w:t xml:space="preserve">Unlimited Platinum or Black Visa Signature Debit &amp; Credit Card with </w:t>
      </w:r>
      <w:r w:rsidRPr="001C593E">
        <w:rPr>
          <w:rFonts w:eastAsia="Times New Roman"/>
          <w:b/>
          <w:bCs/>
          <w:u w:val="single"/>
        </w:rPr>
        <w:t>no</w:t>
      </w:r>
      <w:r w:rsidRPr="001C593E">
        <w:rPr>
          <w:rFonts w:eastAsia="Times New Roman"/>
        </w:rPr>
        <w:t xml:space="preserve"> ATM fees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4"/>
        </w:numPr>
        <w:spacing w:line="240" w:lineRule="auto"/>
        <w:rPr>
          <w:rFonts w:eastAsia="Times New Roman"/>
        </w:rPr>
      </w:pPr>
      <w:r w:rsidRPr="001C593E">
        <w:rPr>
          <w:rFonts w:eastAsia="Times New Roman"/>
        </w:rPr>
        <w:t>Line of Credit available</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5"/>
        </w:numPr>
        <w:spacing w:line="240" w:lineRule="auto"/>
        <w:rPr>
          <w:rFonts w:eastAsia="Times New Roman"/>
        </w:rPr>
      </w:pPr>
      <w:r w:rsidRPr="001C593E">
        <w:rPr>
          <w:rFonts w:eastAsia="Times New Roman"/>
        </w:rPr>
        <w:t>Group Health Insurance - to cover the signers and families of depositors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6"/>
        </w:numPr>
        <w:spacing w:line="240" w:lineRule="auto"/>
        <w:rPr>
          <w:rFonts w:eastAsia="Times New Roman"/>
        </w:rPr>
      </w:pPr>
      <w:r w:rsidRPr="001C593E">
        <w:rPr>
          <w:rFonts w:eastAsia="Times New Roman"/>
        </w:rPr>
        <w:t xml:space="preserve">Guarantee 12-15% interest per year on deposits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7"/>
        </w:numPr>
        <w:spacing w:line="240" w:lineRule="auto"/>
        <w:rPr>
          <w:rFonts w:eastAsia="Times New Roman"/>
        </w:rPr>
      </w:pPr>
      <w:r w:rsidRPr="001C593E">
        <w:rPr>
          <w:rFonts w:eastAsia="Times New Roman"/>
        </w:rPr>
        <w:t>Bank Trading Platforms &amp; Repurchase Agreement Sweep Accounts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8"/>
        </w:numPr>
        <w:spacing w:line="240" w:lineRule="auto"/>
        <w:rPr>
          <w:rFonts w:eastAsia="Times New Roman"/>
        </w:rPr>
      </w:pPr>
      <w:r w:rsidRPr="001C593E">
        <w:rPr>
          <w:rFonts w:eastAsia="Times New Roman"/>
        </w:rPr>
        <w:t>Short Term/High Yield Interest Rates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29"/>
        </w:numPr>
        <w:spacing w:line="240" w:lineRule="auto"/>
        <w:rPr>
          <w:rFonts w:eastAsia="Times New Roman"/>
        </w:rPr>
      </w:pPr>
      <w:r w:rsidRPr="001C593E">
        <w:rPr>
          <w:rFonts w:eastAsia="Times New Roman"/>
        </w:rPr>
        <w:t>Assist in opening an offshore bank account with affiliate bank for foreign investments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0"/>
        </w:numPr>
        <w:spacing w:line="240" w:lineRule="auto"/>
        <w:rPr>
          <w:rFonts w:eastAsia="Times New Roman"/>
        </w:rPr>
      </w:pPr>
      <w:r w:rsidRPr="001C593E">
        <w:rPr>
          <w:rFonts w:eastAsia="Times New Roman"/>
        </w:rPr>
        <w:t xml:space="preserve">Access to information on great investment opportunities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1"/>
        </w:numPr>
        <w:spacing w:line="240" w:lineRule="auto"/>
        <w:rPr>
          <w:rFonts w:eastAsia="Times New Roman"/>
        </w:rPr>
      </w:pPr>
      <w:r w:rsidRPr="001C593E">
        <w:rPr>
          <w:rFonts w:eastAsia="Times New Roman"/>
        </w:rPr>
        <w:t>Pre-IPO deals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2"/>
        </w:numPr>
        <w:spacing w:line="240" w:lineRule="auto"/>
        <w:rPr>
          <w:rFonts w:eastAsia="Times New Roman"/>
        </w:rPr>
      </w:pPr>
      <w:r w:rsidRPr="001C593E">
        <w:rPr>
          <w:rFonts w:eastAsia="Times New Roman"/>
        </w:rPr>
        <w:t xml:space="preserve">Provide </w:t>
      </w:r>
      <w:r w:rsidRPr="001C593E">
        <w:rPr>
          <w:rFonts w:eastAsia="Times New Roman"/>
          <w:b/>
          <w:bCs/>
        </w:rPr>
        <w:t xml:space="preserve">free </w:t>
      </w:r>
      <w:r w:rsidRPr="001C593E">
        <w:rPr>
          <w:rFonts w:eastAsia="Times New Roman"/>
        </w:rPr>
        <w:t xml:space="preserve">Executive Privacy Plus subscription with </w:t>
      </w:r>
      <w:r w:rsidRPr="001C593E">
        <w:rPr>
          <w:rFonts w:eastAsia="Times New Roman"/>
          <w:u w:val="single"/>
        </w:rPr>
        <w:t>Reputation.com</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3"/>
        </w:numPr>
        <w:spacing w:line="240" w:lineRule="auto"/>
        <w:rPr>
          <w:rFonts w:eastAsia="Times New Roman"/>
        </w:rPr>
      </w:pPr>
      <w:r w:rsidRPr="001C593E">
        <w:rPr>
          <w:rFonts w:eastAsia="Times New Roman"/>
        </w:rPr>
        <w:t xml:space="preserve">Sports tickets in suites and on the floor (Football, Basketball, Baseball, Boxing, Tennis, Golf, NASCAR &amp; etc.) Also, special events like the Super Bowl, NBA Finals, College Bowls, NCAA Final Four, World Series &amp; the Olympics. Based on </w:t>
      </w:r>
      <w:proofErr w:type="spellStart"/>
      <w:r w:rsidRPr="001C593E">
        <w:rPr>
          <w:rFonts w:eastAsia="Times New Roman"/>
        </w:rPr>
        <w:t>AUM</w:t>
      </w:r>
      <w:proofErr w:type="spellEnd"/>
      <w:r w:rsidRPr="001C593E">
        <w:rPr>
          <w:rFonts w:eastAsia="Times New Roman"/>
        </w:rPr>
        <w:t xml:space="preserve"> in a tier grid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4"/>
        </w:numPr>
        <w:spacing w:line="240" w:lineRule="auto"/>
        <w:rPr>
          <w:rFonts w:eastAsia="Times New Roman"/>
        </w:rPr>
      </w:pPr>
      <w:r w:rsidRPr="001C593E">
        <w:rPr>
          <w:rFonts w:eastAsia="Times New Roman"/>
        </w:rPr>
        <w:lastRenderedPageBreak/>
        <w:t xml:space="preserve">Entertainment &amp; Concert tickets in suites and on the floor (Music Concerts, Entertainment Awards Shows, Premier Movie Screenings, TV Show tickets &amp; etc.) Based on </w:t>
      </w:r>
      <w:proofErr w:type="spellStart"/>
      <w:r w:rsidRPr="001C593E">
        <w:rPr>
          <w:rFonts w:eastAsia="Times New Roman"/>
        </w:rPr>
        <w:t>AUM</w:t>
      </w:r>
      <w:proofErr w:type="spellEnd"/>
      <w:r w:rsidRPr="001C593E">
        <w:rPr>
          <w:rFonts w:eastAsia="Times New Roman"/>
        </w:rPr>
        <w:t xml:space="preserve"> in a tier grid</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5"/>
        </w:numPr>
        <w:spacing w:line="240" w:lineRule="auto"/>
        <w:rPr>
          <w:rFonts w:eastAsia="Times New Roman"/>
        </w:rPr>
      </w:pPr>
      <w:r w:rsidRPr="001C593E">
        <w:rPr>
          <w:rFonts w:eastAsia="Times New Roman"/>
        </w:rPr>
        <w:t xml:space="preserve">Limousine &amp; VIP transportation based on </w:t>
      </w:r>
      <w:proofErr w:type="spellStart"/>
      <w:r w:rsidRPr="001C593E">
        <w:rPr>
          <w:rFonts w:eastAsia="Times New Roman"/>
        </w:rPr>
        <w:t>AUM</w:t>
      </w:r>
      <w:proofErr w:type="spellEnd"/>
      <w:r w:rsidRPr="001C593E">
        <w:rPr>
          <w:rFonts w:eastAsia="Times New Roman"/>
        </w:rPr>
        <w:t xml:space="preserve"> in a tier grid</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6"/>
        </w:numPr>
        <w:spacing w:line="240" w:lineRule="auto"/>
        <w:rPr>
          <w:rFonts w:eastAsia="Times New Roman"/>
        </w:rPr>
      </w:pPr>
      <w:r w:rsidRPr="001C593E">
        <w:rPr>
          <w:rFonts w:eastAsia="Times New Roman"/>
        </w:rPr>
        <w:t xml:space="preserve">Private Jet Travel (5-25 flight hrs. per mo.) based on </w:t>
      </w:r>
      <w:proofErr w:type="spellStart"/>
      <w:r w:rsidRPr="001C593E">
        <w:rPr>
          <w:rFonts w:eastAsia="Times New Roman"/>
        </w:rPr>
        <w:t>AUM</w:t>
      </w:r>
      <w:proofErr w:type="spellEnd"/>
      <w:r w:rsidRPr="001C593E">
        <w:rPr>
          <w:rFonts w:eastAsia="Times New Roman"/>
        </w:rPr>
        <w:t xml:space="preserve"> in a tier grid on flight hours per month</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7"/>
        </w:numPr>
        <w:spacing w:line="240" w:lineRule="auto"/>
        <w:rPr>
          <w:rFonts w:eastAsia="Times New Roman"/>
        </w:rPr>
      </w:pPr>
      <w:r w:rsidRPr="001C593E">
        <w:rPr>
          <w:rFonts w:eastAsia="Times New Roman"/>
        </w:rPr>
        <w:t xml:space="preserve">First Class seats/commercial airlines based on </w:t>
      </w:r>
      <w:proofErr w:type="spellStart"/>
      <w:r w:rsidRPr="001C593E">
        <w:rPr>
          <w:rFonts w:eastAsia="Times New Roman"/>
        </w:rPr>
        <w:t>AUM</w:t>
      </w:r>
      <w:proofErr w:type="spellEnd"/>
      <w:r w:rsidRPr="001C593E">
        <w:rPr>
          <w:rFonts w:eastAsia="Times New Roman"/>
        </w:rPr>
        <w:t xml:space="preserve"> in a tier grid</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8"/>
        </w:numPr>
        <w:spacing w:line="240" w:lineRule="auto"/>
        <w:rPr>
          <w:rFonts w:eastAsia="Times New Roman"/>
        </w:rPr>
      </w:pPr>
      <w:r w:rsidRPr="001C593E">
        <w:rPr>
          <w:rFonts w:eastAsia="Times New Roman"/>
        </w:rPr>
        <w:t>Private Yacht access/usage (40 hrs. annually) based on  </w:t>
      </w:r>
      <w:proofErr w:type="spellStart"/>
      <w:r w:rsidRPr="001C593E">
        <w:rPr>
          <w:rFonts w:eastAsia="Times New Roman"/>
        </w:rPr>
        <w:t>AUM</w:t>
      </w:r>
      <w:proofErr w:type="spellEnd"/>
      <w:r w:rsidRPr="001C593E">
        <w:rPr>
          <w:rFonts w:eastAsia="Times New Roman"/>
        </w:rPr>
        <w:t xml:space="preserve"> in a tier grid on access/usage hours per year</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39"/>
        </w:numPr>
        <w:spacing w:line="240" w:lineRule="auto"/>
        <w:rPr>
          <w:rFonts w:eastAsia="Times New Roman"/>
        </w:rPr>
      </w:pPr>
      <w:r w:rsidRPr="001C593E">
        <w:rPr>
          <w:rFonts w:eastAsia="Times New Roman"/>
        </w:rPr>
        <w:t>Donations to our favorite charities (Banks matching a certain percentage)</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0"/>
        </w:numPr>
        <w:spacing w:line="240" w:lineRule="auto"/>
        <w:rPr>
          <w:rFonts w:eastAsia="Times New Roman"/>
        </w:rPr>
      </w:pPr>
      <w:r w:rsidRPr="001C593E">
        <w:rPr>
          <w:rFonts w:eastAsia="Times New Roman"/>
        </w:rPr>
        <w:t>Prime seats at charity events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1"/>
        </w:numPr>
        <w:spacing w:line="240" w:lineRule="auto"/>
        <w:rPr>
          <w:rFonts w:eastAsia="Times New Roman"/>
        </w:rPr>
      </w:pPr>
      <w:r w:rsidRPr="001C593E">
        <w:rPr>
          <w:rFonts w:eastAsia="Times New Roman"/>
        </w:rPr>
        <w:t xml:space="preserve">Suites at Luxury Hotels &amp; VIP Dinners at Restaurants based on </w:t>
      </w:r>
      <w:proofErr w:type="spellStart"/>
      <w:r w:rsidRPr="001C593E">
        <w:rPr>
          <w:rFonts w:eastAsia="Times New Roman"/>
        </w:rPr>
        <w:t>AUM</w:t>
      </w:r>
      <w:proofErr w:type="spellEnd"/>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2"/>
        </w:numPr>
        <w:spacing w:line="240" w:lineRule="auto"/>
        <w:rPr>
          <w:rFonts w:eastAsia="Times New Roman"/>
        </w:rPr>
      </w:pPr>
      <w:r w:rsidRPr="001C593E">
        <w:rPr>
          <w:rFonts w:eastAsia="Times New Roman"/>
        </w:rPr>
        <w:t xml:space="preserve">Membership fee &amp; Annual fees to </w:t>
      </w:r>
      <w:proofErr w:type="spellStart"/>
      <w:r w:rsidRPr="001C593E">
        <w:rPr>
          <w:rFonts w:eastAsia="Times New Roman"/>
        </w:rPr>
        <w:t>Inspirato</w:t>
      </w:r>
      <w:proofErr w:type="spellEnd"/>
      <w:r w:rsidRPr="001C593E">
        <w:rPr>
          <w:rFonts w:eastAsia="Times New Roman"/>
        </w:rPr>
        <w:t xml:space="preserve"> Core resorts &amp; residences</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3"/>
        </w:numPr>
        <w:spacing w:line="240" w:lineRule="auto"/>
        <w:rPr>
          <w:rFonts w:eastAsia="Times New Roman"/>
        </w:rPr>
      </w:pPr>
      <w:r w:rsidRPr="001C593E">
        <w:rPr>
          <w:rFonts w:eastAsia="Times New Roman"/>
        </w:rPr>
        <w:t>Membership fee &amp; Annual fees to Exclusive Resorts &amp; Residences for 60 days with Priority Holiday Access annually</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4"/>
        </w:numPr>
        <w:spacing w:line="240" w:lineRule="auto"/>
        <w:rPr>
          <w:rFonts w:eastAsia="Times New Roman"/>
        </w:rPr>
      </w:pPr>
      <w:r w:rsidRPr="001C593E">
        <w:rPr>
          <w:rFonts w:eastAsia="Times New Roman"/>
        </w:rPr>
        <w:t xml:space="preserve">ClubCorp Private Membership based on </w:t>
      </w:r>
      <w:proofErr w:type="spellStart"/>
      <w:r w:rsidRPr="001C593E">
        <w:rPr>
          <w:rFonts w:eastAsia="Times New Roman"/>
        </w:rPr>
        <w:t>AUM</w:t>
      </w:r>
      <w:proofErr w:type="spellEnd"/>
      <w:r w:rsidRPr="001C593E">
        <w:rPr>
          <w:rFonts w:eastAsia="Times New Roman"/>
        </w:rPr>
        <w:t xml:space="preserve">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5"/>
        </w:numPr>
        <w:spacing w:line="240" w:lineRule="auto"/>
        <w:rPr>
          <w:rFonts w:eastAsia="Times New Roman"/>
        </w:rPr>
      </w:pPr>
      <w:r w:rsidRPr="001C593E">
        <w:rPr>
          <w:rFonts w:eastAsia="Times New Roman"/>
        </w:rPr>
        <w:t xml:space="preserve">Spa &amp; Massage Club Membership based on </w:t>
      </w:r>
      <w:proofErr w:type="spellStart"/>
      <w:r w:rsidRPr="001C593E">
        <w:rPr>
          <w:rFonts w:eastAsia="Times New Roman"/>
        </w:rPr>
        <w:t>AUM</w:t>
      </w:r>
      <w:proofErr w:type="spellEnd"/>
      <w:r w:rsidRPr="001C593E">
        <w:rPr>
          <w:rFonts w:eastAsia="Times New Roman"/>
        </w:rPr>
        <w:t xml:space="preserve"> in a tier grid</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6"/>
        </w:numPr>
        <w:spacing w:line="240" w:lineRule="auto"/>
        <w:rPr>
          <w:rFonts w:eastAsia="Times New Roman"/>
        </w:rPr>
      </w:pPr>
      <w:r w:rsidRPr="001C593E">
        <w:rPr>
          <w:rFonts w:eastAsia="Times New Roman"/>
        </w:rPr>
        <w:t xml:space="preserve">Concierge Services 24/7 based on </w:t>
      </w:r>
      <w:proofErr w:type="spellStart"/>
      <w:r w:rsidRPr="001C593E">
        <w:rPr>
          <w:rFonts w:eastAsia="Times New Roman"/>
        </w:rPr>
        <w:t>AUM</w:t>
      </w:r>
      <w:proofErr w:type="spellEnd"/>
      <w:r w:rsidRPr="001C593E">
        <w:rPr>
          <w:rFonts w:eastAsia="Times New Roman"/>
        </w:rPr>
        <w:t xml:space="preserve">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7"/>
        </w:numPr>
        <w:spacing w:line="240" w:lineRule="auto"/>
        <w:rPr>
          <w:rFonts w:eastAsia="Times New Roman"/>
        </w:rPr>
      </w:pPr>
      <w:r w:rsidRPr="001C593E">
        <w:rPr>
          <w:rFonts w:eastAsia="Times New Roman"/>
        </w:rPr>
        <w:t xml:space="preserve">Provide a </w:t>
      </w:r>
      <w:r w:rsidRPr="001C593E">
        <w:rPr>
          <w:rFonts w:eastAsia="Times New Roman"/>
          <w:b/>
          <w:bCs/>
          <w:u w:val="single"/>
        </w:rPr>
        <w:t>free</w:t>
      </w:r>
      <w:r w:rsidRPr="001C593E">
        <w:rPr>
          <w:rFonts w:eastAsia="Times New Roman"/>
        </w:rPr>
        <w:t xml:space="preserve"> </w:t>
      </w:r>
      <w:proofErr w:type="spellStart"/>
      <w:r w:rsidRPr="001C593E">
        <w:rPr>
          <w:rFonts w:eastAsia="Times New Roman"/>
        </w:rPr>
        <w:t>Vertu</w:t>
      </w:r>
      <w:proofErr w:type="spellEnd"/>
      <w:r w:rsidRPr="001C593E">
        <w:rPr>
          <w:rFonts w:eastAsia="Times New Roman"/>
        </w:rPr>
        <w:t xml:space="preserve"> Ti cell phone &amp; concierge subscription service for members with $1 million and over </w:t>
      </w:r>
      <w:proofErr w:type="spellStart"/>
      <w:r w:rsidRPr="001C593E">
        <w:rPr>
          <w:rFonts w:eastAsia="Times New Roman"/>
        </w:rPr>
        <w:t>AUM</w:t>
      </w:r>
      <w:proofErr w:type="spellEnd"/>
      <w:r w:rsidRPr="001C593E">
        <w:rPr>
          <w:rFonts w:eastAsia="Times New Roman"/>
        </w:rPr>
        <w:t xml:space="preserve">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8"/>
        </w:numPr>
        <w:spacing w:line="240" w:lineRule="auto"/>
        <w:rPr>
          <w:rFonts w:eastAsia="Times New Roman"/>
        </w:rPr>
      </w:pPr>
      <w:r w:rsidRPr="001C593E">
        <w:rPr>
          <w:rFonts w:eastAsia="Times New Roman"/>
        </w:rPr>
        <w:t xml:space="preserve">Free Family Financial Education provided for group family members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numPr>
          <w:ilvl w:val="0"/>
          <w:numId w:val="49"/>
        </w:numPr>
        <w:spacing w:line="240" w:lineRule="auto"/>
        <w:rPr>
          <w:rFonts w:eastAsia="Times New Roman"/>
        </w:rPr>
      </w:pPr>
      <w:r w:rsidRPr="001C593E">
        <w:rPr>
          <w:rFonts w:eastAsia="Times New Roman"/>
          <w:b/>
          <w:bCs/>
        </w:rPr>
        <w:t>Provide any and all other perks that was not mentioned</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proofErr w:type="spellStart"/>
      <w:r w:rsidRPr="001C593E">
        <w:rPr>
          <w:rFonts w:eastAsia="Times New Roman"/>
        </w:rPr>
        <w:t>AUM</w:t>
      </w:r>
      <w:proofErr w:type="spellEnd"/>
      <w:r w:rsidRPr="001C593E">
        <w:rPr>
          <w:rFonts w:eastAsia="Times New Roman"/>
        </w:rPr>
        <w:t xml:space="preserve"> - Assets </w:t>
      </w:r>
      <w:proofErr w:type="gramStart"/>
      <w:r w:rsidRPr="001C593E">
        <w:rPr>
          <w:rFonts w:eastAsia="Times New Roman"/>
        </w:rPr>
        <w:t>Under</w:t>
      </w:r>
      <w:proofErr w:type="gramEnd"/>
      <w:r w:rsidRPr="001C593E">
        <w:rPr>
          <w:rFonts w:eastAsia="Times New Roman"/>
        </w:rPr>
        <w:t xml:space="preserve"> Management</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u w:val="single"/>
        </w:rPr>
        <w:t>Global Leader Risk Mitigation &amp; Response</w:t>
      </w:r>
    </w:p>
    <w:p w:rsidR="008C4D95" w:rsidRPr="001C593E" w:rsidRDefault="00A60810" w:rsidP="008C4D95">
      <w:pPr>
        <w:spacing w:line="240" w:lineRule="auto"/>
        <w:rPr>
          <w:rFonts w:eastAsia="Times New Roman"/>
        </w:rPr>
      </w:pPr>
      <w:hyperlink r:id="rId10" w:tgtFrame="_blank" w:history="1">
        <w:r w:rsidR="008C4D95" w:rsidRPr="001C593E">
          <w:rPr>
            <w:rFonts w:eastAsia="Times New Roman"/>
            <w:color w:val="0000FF"/>
            <w:u w:val="single"/>
          </w:rPr>
          <w:t>www.Kroll.com</w:t>
        </w:r>
      </w:hyperlink>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u w:val="single"/>
        </w:rPr>
        <w:t>Luxury Destination Clubs</w:t>
      </w:r>
    </w:p>
    <w:p w:rsidR="008C4D95" w:rsidRPr="001C593E" w:rsidRDefault="00A60810" w:rsidP="008C4D95">
      <w:pPr>
        <w:spacing w:line="240" w:lineRule="auto"/>
        <w:rPr>
          <w:rFonts w:eastAsia="Times New Roman"/>
        </w:rPr>
      </w:pPr>
      <w:hyperlink r:id="rId11" w:tgtFrame="_blank" w:history="1">
        <w:r w:rsidR="008C4D95" w:rsidRPr="001C593E">
          <w:rPr>
            <w:rFonts w:eastAsia="Times New Roman"/>
            <w:color w:val="0000FF"/>
            <w:u w:val="single"/>
          </w:rPr>
          <w:t>www.Inspirato.com</w:t>
        </w:r>
      </w:hyperlink>
      <w:r w:rsidR="008C4D95" w:rsidRPr="001C593E">
        <w:rPr>
          <w:rFonts w:eastAsia="Times New Roman"/>
        </w:rPr>
        <w:t>            </w:t>
      </w:r>
      <w:hyperlink r:id="rId12" w:tgtFrame="_blank" w:history="1">
        <w:r w:rsidR="008C4D95" w:rsidRPr="001C593E">
          <w:rPr>
            <w:rFonts w:eastAsia="Times New Roman"/>
            <w:color w:val="0000FF"/>
            <w:u w:val="single"/>
          </w:rPr>
          <w:t>www.ExclusiveResorts.com</w:t>
        </w:r>
      </w:hyperlink>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u w:val="single"/>
        </w:rPr>
        <w:t xml:space="preserve">Private Business Club </w:t>
      </w:r>
    </w:p>
    <w:p w:rsidR="008C4D95" w:rsidRPr="001C593E" w:rsidRDefault="00A60810" w:rsidP="008C4D95">
      <w:pPr>
        <w:spacing w:line="240" w:lineRule="auto"/>
        <w:rPr>
          <w:rFonts w:eastAsia="Times New Roman"/>
        </w:rPr>
      </w:pPr>
      <w:hyperlink r:id="rId13" w:tgtFrame="_blank" w:history="1">
        <w:r w:rsidR="008C4D95" w:rsidRPr="001C593E">
          <w:rPr>
            <w:rFonts w:eastAsia="Times New Roman"/>
            <w:color w:val="0000FF"/>
            <w:u w:val="single"/>
          </w:rPr>
          <w:t>www.ClubCorp.com</w:t>
        </w:r>
      </w:hyperlink>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color w:val="FF0000"/>
        </w:rPr>
        <w:t xml:space="preserve">See my post in the TNT Dinar Form under General Discussion </w:t>
      </w:r>
    </w:p>
    <w:p w:rsidR="008C4D95" w:rsidRPr="001C593E" w:rsidRDefault="008C4D95" w:rsidP="008C4D95">
      <w:pPr>
        <w:spacing w:line="240" w:lineRule="auto"/>
        <w:rPr>
          <w:rFonts w:eastAsia="Times New Roman"/>
        </w:rPr>
      </w:pPr>
      <w:r w:rsidRPr="001C593E">
        <w:rPr>
          <w:rFonts w:eastAsia="Times New Roman"/>
        </w:rPr>
        <w:t xml:space="preserve">GETTING “OFF THE GRID” REMOVING YOUR PERSONAL DATA – 15%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8C4D95" w:rsidP="008C4D95">
      <w:pPr>
        <w:spacing w:line="240" w:lineRule="auto"/>
        <w:rPr>
          <w:rFonts w:eastAsia="Times New Roman"/>
        </w:rPr>
      </w:pPr>
      <w:r w:rsidRPr="001C593E">
        <w:rPr>
          <w:rFonts w:eastAsia="Times New Roman"/>
        </w:rPr>
        <w:t> </w:t>
      </w:r>
    </w:p>
    <w:p w:rsidR="008C4D95" w:rsidRPr="001C593E" w:rsidRDefault="00A60810" w:rsidP="008C4D95">
      <w:pPr>
        <w:spacing w:line="240" w:lineRule="auto"/>
        <w:rPr>
          <w:rFonts w:eastAsia="Times New Roman"/>
        </w:rPr>
      </w:pPr>
      <w:hyperlink r:id="rId14" w:tgtFrame="_blank" w:history="1">
        <w:r w:rsidR="008C4D95" w:rsidRPr="001C593E">
          <w:rPr>
            <w:rFonts w:eastAsia="Times New Roman"/>
            <w:color w:val="0000FF"/>
            <w:u w:val="single"/>
          </w:rPr>
          <w:t>https://www.dropbox.com/sh/rz03ogxcthvkooy/AADKYClMjn7oIAljCRPIz6ZOa?dl=0</w:t>
        </w:r>
      </w:hyperlink>
      <w:r w:rsidR="008C4D95" w:rsidRPr="001C593E">
        <w:rPr>
          <w:rFonts w:eastAsia="Times New Roman"/>
        </w:rPr>
        <w:t xml:space="preserve"> </w:t>
      </w:r>
    </w:p>
    <w:p w:rsidR="005E23B0" w:rsidRDefault="005E23B0" w:rsidP="00F4189B"/>
    <w:p w:rsidR="00C75879" w:rsidRPr="00C75879" w:rsidRDefault="00A60810" w:rsidP="00F4189B">
      <w:pPr>
        <w:spacing w:line="240" w:lineRule="auto"/>
        <w:rPr>
          <w:rFonts w:eastAsia="Times New Roman"/>
        </w:rPr>
      </w:pPr>
      <w:hyperlink r:id="rId15" w:tgtFrame="_blank" w:history="1">
        <w:r w:rsidR="00C75879" w:rsidRPr="00C75879">
          <w:rPr>
            <w:rFonts w:eastAsia="Times New Roman"/>
            <w:b/>
            <w:bCs/>
            <w:color w:val="0000FF"/>
            <w:sz w:val="36"/>
            <w:u w:val="single"/>
          </w:rPr>
          <w:t xml:space="preserve">Reposted Per Request: </w:t>
        </w:r>
        <w:proofErr w:type="spellStart"/>
        <w:r w:rsidR="00C75879" w:rsidRPr="00C75879">
          <w:rPr>
            <w:rFonts w:eastAsia="Times New Roman"/>
            <w:b/>
            <w:bCs/>
            <w:color w:val="0000FF"/>
            <w:sz w:val="36"/>
            <w:u w:val="single"/>
          </w:rPr>
          <w:t>Exogen</w:t>
        </w:r>
        <w:proofErr w:type="spellEnd"/>
        <w:r w:rsidR="00C75879" w:rsidRPr="00C75879">
          <w:rPr>
            <w:rFonts w:eastAsia="Times New Roman"/>
            <w:b/>
            <w:bCs/>
            <w:color w:val="0000FF"/>
            <w:sz w:val="36"/>
            <w:u w:val="single"/>
          </w:rPr>
          <w:t xml:space="preserve"> at </w:t>
        </w:r>
        <w:proofErr w:type="spellStart"/>
        <w:r w:rsidR="00C75879" w:rsidRPr="00C75879">
          <w:rPr>
            <w:rFonts w:eastAsia="Times New Roman"/>
            <w:b/>
            <w:bCs/>
            <w:color w:val="0000FF"/>
            <w:sz w:val="36"/>
            <w:u w:val="single"/>
          </w:rPr>
          <w:t>Stage3Alpha</w:t>
        </w:r>
        <w:proofErr w:type="spellEnd"/>
        <w:r w:rsidR="00C75879" w:rsidRPr="00C75879">
          <w:rPr>
            <w:rFonts w:eastAsia="Times New Roman"/>
            <w:b/>
            <w:bCs/>
            <w:color w:val="0000FF"/>
            <w:sz w:val="36"/>
            <w:u w:val="single"/>
          </w:rPr>
          <w:t>~"Info on Sweep Accounts"</w:t>
        </w:r>
      </w:hyperlink>
      <w:r w:rsidR="00C75879" w:rsidRPr="00C75879">
        <w:rPr>
          <w:rFonts w:eastAsia="Times New Roman"/>
          <w:b/>
          <w:bCs/>
          <w:sz w:val="36"/>
          <w:szCs w:val="36"/>
        </w:rPr>
        <w:t xml:space="preserve"> </w:t>
      </w:r>
    </w:p>
    <w:p w:rsidR="00C75879" w:rsidRPr="00C75879" w:rsidRDefault="00C75879" w:rsidP="00F4189B">
      <w:pPr>
        <w:spacing w:line="240" w:lineRule="auto"/>
        <w:rPr>
          <w:rFonts w:eastAsia="Times New Roman"/>
        </w:rPr>
      </w:pPr>
      <w:r w:rsidRPr="00C75879">
        <w:rPr>
          <w:rFonts w:eastAsia="Times New Roman"/>
        </w:rPr>
        <w:lastRenderedPageBreak/>
        <w:t xml:space="preserve">10/10/2015 </w:t>
      </w:r>
    </w:p>
    <w:p w:rsidR="00C75879" w:rsidRPr="00C75879" w:rsidRDefault="00A60810" w:rsidP="00F4189B">
      <w:pPr>
        <w:spacing w:line="240" w:lineRule="auto"/>
        <w:rPr>
          <w:rFonts w:eastAsia="Times New Roman"/>
        </w:rPr>
      </w:pPr>
      <w:hyperlink r:id="rId16" w:anchor="comments" w:tgtFrame="_blank" w:history="1">
        <w:r w:rsidR="00C75879" w:rsidRPr="00C75879">
          <w:rPr>
            <w:rFonts w:eastAsia="Times New Roman"/>
            <w:color w:val="0000FF"/>
            <w:u w:val="single"/>
          </w:rPr>
          <w:t xml:space="preserve">0 Comments </w:t>
        </w:r>
      </w:hyperlink>
    </w:p>
    <w:p w:rsidR="00C75879" w:rsidRPr="00C75879" w:rsidRDefault="00C75879" w:rsidP="00F4189B">
      <w:pPr>
        <w:spacing w:line="240" w:lineRule="auto"/>
        <w:rPr>
          <w:rFonts w:eastAsia="Times New Roman"/>
        </w:rPr>
      </w:pPr>
      <w:r w:rsidRPr="00C75879">
        <w:rPr>
          <w:rFonts w:eastAsia="Times New Roman"/>
        </w:rPr>
        <w:t> </w:t>
      </w:r>
    </w:p>
    <w:p w:rsidR="00C75879" w:rsidRPr="006F1D2F" w:rsidRDefault="00C75879" w:rsidP="00F4189B">
      <w:pPr>
        <w:rPr>
          <w:rFonts w:eastAsia="Times New Roman"/>
        </w:rPr>
      </w:pPr>
      <w:r w:rsidRPr="00C75879">
        <w:rPr>
          <w:rFonts w:eastAsia="Times New Roman"/>
          <w:b/>
          <w:bCs/>
          <w:i/>
          <w:iCs/>
        </w:rPr>
        <w:t>Note: Not all of this info may apply to everyone...Just take what you believe fits your own personal circumstances~ Thank You</w:t>
      </w:r>
      <w:r w:rsidRPr="00C75879">
        <w:rPr>
          <w:rFonts w:eastAsia="Times New Roman"/>
        </w:rPr>
        <w:br/>
      </w:r>
      <w:r w:rsidRPr="00C75879">
        <w:rPr>
          <w:rFonts w:eastAsia="Times New Roman"/>
          <w:b/>
          <w:bCs/>
        </w:rPr>
        <w:br/>
      </w:r>
      <w:proofErr w:type="spellStart"/>
      <w:proofErr w:type="gramStart"/>
      <w:r w:rsidRPr="00C75879">
        <w:rPr>
          <w:rFonts w:eastAsia="Times New Roman"/>
          <w:b/>
          <w:bCs/>
        </w:rPr>
        <w:t>EXOGEN</w:t>
      </w:r>
      <w:proofErr w:type="spellEnd"/>
      <w:r w:rsidRPr="00C75879">
        <w:rPr>
          <w:rFonts w:eastAsia="Times New Roman"/>
        </w:rPr>
        <w:t xml:space="preserve"> </w:t>
      </w:r>
      <w:r w:rsidRPr="00C75879">
        <w:rPr>
          <w:rFonts w:eastAsia="Times New Roman"/>
          <w:b/>
          <w:bCs/>
        </w:rPr>
        <w:t>:</w:t>
      </w:r>
      <w:proofErr w:type="gramEnd"/>
      <w:r w:rsidRPr="00C75879">
        <w:rPr>
          <w:rFonts w:eastAsia="Times New Roman"/>
          <w:b/>
          <w:bCs/>
        </w:rPr>
        <w:t>  HOW WILL YOU STRUCTURE YOUR BANK ACCOUNT SWEEP?</w:t>
      </w:r>
      <w:r w:rsidRPr="00C75879">
        <w:rPr>
          <w:rFonts w:eastAsia="Times New Roman"/>
        </w:rPr>
        <w:br/>
      </w:r>
      <w:r w:rsidRPr="00C75879">
        <w:rPr>
          <w:rFonts w:eastAsia="Times New Roman"/>
        </w:rPr>
        <w:br/>
      </w:r>
      <w:r w:rsidRPr="00C75879">
        <w:rPr>
          <w:rFonts w:eastAsia="Times New Roman"/>
          <w:b/>
          <w:bCs/>
        </w:rPr>
        <w:t>DO YOU KNOW WHAT A SWEEP IS?</w:t>
      </w:r>
      <w:r w:rsidRPr="00C75879">
        <w:rPr>
          <w:rFonts w:eastAsia="Times New Roman"/>
        </w:rPr>
        <w:br/>
      </w:r>
      <w:r w:rsidRPr="00C75879">
        <w:rPr>
          <w:rFonts w:eastAsia="Times New Roman"/>
        </w:rPr>
        <w:br/>
      </w:r>
      <w:r w:rsidRPr="006F1D2F">
        <w:rPr>
          <w:rFonts w:eastAsia="Times New Roman"/>
        </w:rPr>
        <w:t xml:space="preserve">A </w:t>
      </w:r>
      <w:r w:rsidRPr="006F1D2F">
        <w:rPr>
          <w:rFonts w:eastAsia="Times New Roman"/>
          <w:b/>
          <w:bCs/>
        </w:rPr>
        <w:t>sweep account</w:t>
      </w:r>
      <w:r w:rsidRPr="006F1D2F">
        <w:rPr>
          <w:rFonts w:eastAsia="Times New Roman"/>
        </w:rPr>
        <w:t xml:space="preserve"> is an account set up at a bank or other financial institution where the funds are automatically managed between a primary cash account and secondary investment accounts.</w:t>
      </w:r>
      <w:r w:rsidRPr="006F1D2F">
        <w:rPr>
          <w:rFonts w:eastAsia="Times New Roman"/>
        </w:rPr>
        <w:br/>
      </w:r>
      <w:r w:rsidRPr="006F1D2F">
        <w:rPr>
          <w:rFonts w:eastAsia="Times New Roman"/>
        </w:rPr>
        <w:br/>
      </w:r>
      <w:r w:rsidRPr="006F1D2F">
        <w:rPr>
          <w:rFonts w:eastAsia="Times New Roman"/>
          <w:b/>
          <w:bCs/>
        </w:rPr>
        <w:t>Overview</w:t>
      </w:r>
      <w:r w:rsidRPr="006F1D2F">
        <w:rPr>
          <w:rFonts w:eastAsia="Times New Roman"/>
        </w:rPr>
        <w:br/>
      </w:r>
      <w:r w:rsidRPr="006F1D2F">
        <w:rPr>
          <w:rFonts w:eastAsia="Times New Roman"/>
        </w:rPr>
        <w:br/>
      </w:r>
      <w:proofErr w:type="gramStart"/>
      <w:r w:rsidRPr="006F1D2F">
        <w:rPr>
          <w:rFonts w:eastAsia="Times New Roman"/>
        </w:rPr>
        <w:t>A</w:t>
      </w:r>
      <w:proofErr w:type="gramEnd"/>
      <w:r w:rsidRPr="006F1D2F">
        <w:rPr>
          <w:rFonts w:eastAsia="Times New Roman"/>
        </w:rPr>
        <w:t xml:space="preserve"> </w:t>
      </w:r>
      <w:r w:rsidRPr="006F1D2F">
        <w:rPr>
          <w:rFonts w:eastAsia="Times New Roman"/>
          <w:b/>
          <w:bCs/>
        </w:rPr>
        <w:t>sweep account</w:t>
      </w:r>
      <w:r w:rsidRPr="006F1D2F">
        <w:rPr>
          <w:rFonts w:eastAsia="Times New Roman"/>
        </w:rPr>
        <w:t xml:space="preserve"> is a combination of two or more accounts at a bank or a financial institution. It is useful in managing a steady cash flow between a cash account used to make scheduled payments, and an investment account where the cash is able to accrue a higher return.</w:t>
      </w:r>
      <w:r w:rsidRPr="006F1D2F">
        <w:rPr>
          <w:rFonts w:eastAsia="Times New Roman"/>
        </w:rPr>
        <w:br/>
        <w:t>....</w:t>
      </w:r>
    </w:p>
    <w:p w:rsidR="00C75879" w:rsidRPr="006F1D2F" w:rsidRDefault="00C75879" w:rsidP="00F4189B">
      <w:pPr>
        <w:rPr>
          <w:rFonts w:eastAsia="Times New Roman"/>
        </w:rPr>
      </w:pPr>
      <w:r w:rsidRPr="006F1D2F">
        <w:rPr>
          <w:rFonts w:eastAsia="Times New Roman"/>
        </w:rPr>
        <w:t>Many banks and financial institutions offer a sweep account service for personal customers and small business owners. It has also become part of the arsenal of services offered by credit card companies.</w:t>
      </w:r>
      <w:r w:rsidRPr="006F1D2F">
        <w:rPr>
          <w:rFonts w:eastAsia="Times New Roman"/>
        </w:rPr>
        <w:br/>
      </w:r>
      <w:r w:rsidRPr="006F1D2F">
        <w:rPr>
          <w:rFonts w:eastAsia="Times New Roman"/>
        </w:rPr>
        <w:br/>
      </w:r>
      <w:r w:rsidRPr="006F1D2F">
        <w:rPr>
          <w:rFonts w:eastAsia="Times New Roman"/>
          <w:b/>
          <w:bCs/>
        </w:rPr>
        <w:t>Mechanics</w:t>
      </w:r>
      <w:r w:rsidRPr="006F1D2F">
        <w:rPr>
          <w:rFonts w:eastAsia="Times New Roman"/>
        </w:rPr>
        <w:br/>
      </w:r>
      <w:r w:rsidRPr="006F1D2F">
        <w:rPr>
          <w:rFonts w:eastAsia="Times New Roman"/>
        </w:rPr>
        <w:br/>
        <w:t>In banking, sweep accounts are primarily used as a legal workaround to the prohibition on paying interest on business checking accounts.[</w:t>
      </w:r>
      <w:r w:rsidRPr="006F1D2F">
        <w:rPr>
          <w:rFonts w:eastAsia="Times New Roman"/>
          <w:i/>
          <w:iCs/>
        </w:rPr>
        <w:t>citation needed</w:t>
      </w:r>
      <w:r w:rsidRPr="006F1D2F">
        <w:rPr>
          <w:rFonts w:eastAsia="Times New Roman"/>
        </w:rPr>
        <w:t>] In this system, the funds are described as being "swept overnight" into an investment vehicle of some kind. The choices for sweep investments are often the following: money funds, and what are known as "Eurodollar Sweeps" or "Repo Sweeps".</w:t>
      </w:r>
    </w:p>
    <w:p w:rsidR="00C75879" w:rsidRPr="006F1D2F" w:rsidRDefault="00C75879" w:rsidP="00F4189B">
      <w:pPr>
        <w:numPr>
          <w:ilvl w:val="0"/>
          <w:numId w:val="1"/>
        </w:numPr>
        <w:rPr>
          <w:rFonts w:eastAsia="Times New Roman"/>
        </w:rPr>
      </w:pPr>
      <w:r w:rsidRPr="006F1D2F">
        <w:rPr>
          <w:rFonts w:eastAsia="Times New Roman"/>
        </w:rPr>
        <w:t>Eurodollar sweeps are legal transfers of funds to the bank's offshore entities, although essentially they are just an accounting technique to allow the banks to have full lending of the funds without the reserve requirements normally required and without having to pay for FDIC insurance (as the sweep is uninsured). Essentially, the funds are just unsecured obligations of the bank, and therefore are paid the highest interest rate offered by the bank to overnight deposit borrowings.</w:t>
      </w:r>
    </w:p>
    <w:p w:rsidR="00C75879" w:rsidRPr="006F1D2F" w:rsidRDefault="00C75879" w:rsidP="00F4189B">
      <w:pPr>
        <w:numPr>
          <w:ilvl w:val="0"/>
          <w:numId w:val="2"/>
        </w:numPr>
        <w:rPr>
          <w:rFonts w:eastAsia="Times New Roman"/>
        </w:rPr>
      </w:pPr>
      <w:r w:rsidRPr="006F1D2F">
        <w:rPr>
          <w:rFonts w:eastAsia="Times New Roman"/>
        </w:rPr>
        <w:t>"Repo Sweeps" ("repo" meaning "repurchase agreement") are for companies that are concerned about the safety of the bank (usually by mandate of the companies/institutions charter and not due to the opinions of the employees or financial staff). In this arrangement, the swept funds on deposit with the bank are secured by some of the bond holdings of the bank. If the bank were to fail, the depositor would just be given the bond holdings and then could sell the bonds to get their money back (unless something happens to the bond prices in the interim).</w:t>
      </w:r>
    </w:p>
    <w:p w:rsidR="007D0039" w:rsidRDefault="00C75879" w:rsidP="00F4189B">
      <w:pPr>
        <w:rPr>
          <w:rFonts w:eastAsia="Times New Roman"/>
        </w:rPr>
      </w:pPr>
      <w:r w:rsidRPr="006F1D2F">
        <w:rPr>
          <w:rFonts w:eastAsia="Times New Roman"/>
        </w:rPr>
        <w:t>Larger corporate bank accounts are charged numerous fees for each of the services the bank offers (such as a charge per every check deposited), however the bank rebates these fees based on the companies account balances in a process known as account analysis.</w:t>
      </w:r>
      <w:r w:rsidRPr="006F1D2F">
        <w:rPr>
          <w:rFonts w:eastAsia="Times New Roman"/>
        </w:rPr>
        <w:br/>
      </w:r>
    </w:p>
    <w:p w:rsidR="007D0039" w:rsidRDefault="007D0039" w:rsidP="00F4189B">
      <w:pPr>
        <w:rPr>
          <w:rFonts w:eastAsia="Times New Roman"/>
        </w:rPr>
      </w:pPr>
    </w:p>
    <w:p w:rsidR="007D0039" w:rsidRDefault="007D0039" w:rsidP="00F4189B">
      <w:pPr>
        <w:rPr>
          <w:rFonts w:eastAsia="Times New Roman"/>
        </w:rPr>
      </w:pPr>
    </w:p>
    <w:p w:rsidR="00C75879" w:rsidRPr="006F1D2F" w:rsidRDefault="00C75879" w:rsidP="00F4189B">
      <w:pPr>
        <w:rPr>
          <w:rFonts w:eastAsia="Times New Roman"/>
        </w:rPr>
      </w:pPr>
      <w:r w:rsidRPr="006F1D2F">
        <w:rPr>
          <w:rFonts w:eastAsia="Times New Roman"/>
        </w:rPr>
        <w:br/>
      </w:r>
      <w:r w:rsidRPr="006F1D2F">
        <w:rPr>
          <w:rFonts w:eastAsia="Times New Roman"/>
          <w:b/>
          <w:bCs/>
        </w:rPr>
        <w:t>How it actually works</w:t>
      </w:r>
      <w:r w:rsidRPr="006F1D2F">
        <w:rPr>
          <w:rFonts w:eastAsia="Times New Roman"/>
        </w:rPr>
        <w:br/>
      </w:r>
      <w:r w:rsidRPr="006F1D2F">
        <w:rPr>
          <w:rFonts w:eastAsia="Times New Roman"/>
        </w:rPr>
        <w:lastRenderedPageBreak/>
        <w:br/>
      </w:r>
      <w:proofErr w:type="gramStart"/>
      <w:r w:rsidRPr="006F1D2F">
        <w:rPr>
          <w:rFonts w:eastAsia="Times New Roman"/>
        </w:rPr>
        <w:t>In</w:t>
      </w:r>
      <w:proofErr w:type="gramEnd"/>
      <w:r w:rsidRPr="006F1D2F">
        <w:rPr>
          <w:rFonts w:eastAsia="Times New Roman"/>
        </w:rPr>
        <w:t xml:space="preserve"> a </w:t>
      </w:r>
      <w:r w:rsidRPr="006F1D2F">
        <w:rPr>
          <w:rFonts w:eastAsia="Times New Roman"/>
          <w:b/>
          <w:bCs/>
        </w:rPr>
        <w:t>sweep account</w:t>
      </w:r>
    </w:p>
    <w:p w:rsidR="00C75879" w:rsidRPr="006F1D2F" w:rsidRDefault="00C75879" w:rsidP="00F4189B">
      <w:pPr>
        <w:numPr>
          <w:ilvl w:val="0"/>
          <w:numId w:val="3"/>
        </w:numPr>
        <w:rPr>
          <w:rFonts w:eastAsia="Times New Roman"/>
        </w:rPr>
      </w:pPr>
      <w:r w:rsidRPr="006F1D2F">
        <w:rPr>
          <w:rFonts w:eastAsia="Times New Roman"/>
        </w:rPr>
        <w:t>A cash account is set up first and a lump sum of money is deposited into that account.</w:t>
      </w:r>
    </w:p>
    <w:p w:rsidR="00C75879" w:rsidRPr="006F1D2F" w:rsidRDefault="00C75879" w:rsidP="00F4189B">
      <w:pPr>
        <w:numPr>
          <w:ilvl w:val="0"/>
          <w:numId w:val="3"/>
        </w:numPr>
        <w:rPr>
          <w:rFonts w:eastAsia="Times New Roman"/>
        </w:rPr>
      </w:pPr>
      <w:r w:rsidRPr="006F1D2F">
        <w:rPr>
          <w:rFonts w:eastAsia="Times New Roman"/>
        </w:rPr>
        <w:t>A financial advisor and the client will discuss and determine an average balance that should be kept in this account. Depending on the institution's service, this amount may be pre-determined.</w:t>
      </w:r>
    </w:p>
    <w:p w:rsidR="00C75879" w:rsidRPr="006F1D2F" w:rsidRDefault="00C75879" w:rsidP="00F4189B">
      <w:pPr>
        <w:numPr>
          <w:ilvl w:val="0"/>
          <w:numId w:val="3"/>
        </w:numPr>
        <w:rPr>
          <w:rFonts w:eastAsia="Times New Roman"/>
        </w:rPr>
      </w:pPr>
      <w:r w:rsidRPr="006F1D2F">
        <w:rPr>
          <w:rFonts w:eastAsia="Times New Roman"/>
        </w:rPr>
        <w:t>Most of the extra cash above the average balance will be invested into a money market, CD, or some other form of investment that can be easily liquidated.</w:t>
      </w:r>
    </w:p>
    <w:p w:rsidR="00C75879" w:rsidRPr="006F1D2F" w:rsidRDefault="00C75879" w:rsidP="00F4189B">
      <w:pPr>
        <w:numPr>
          <w:ilvl w:val="0"/>
          <w:numId w:val="3"/>
        </w:numPr>
        <w:rPr>
          <w:rFonts w:eastAsia="Times New Roman"/>
        </w:rPr>
      </w:pPr>
      <w:r w:rsidRPr="006F1D2F">
        <w:rPr>
          <w:rFonts w:eastAsia="Times New Roman"/>
        </w:rPr>
        <w:t>When the balance in the cash account falls below the pre-determined average balance, some of the investment is liquidated and the proceeds get deposited into the cash account, thus maintaining the average balance.</w:t>
      </w:r>
    </w:p>
    <w:p w:rsidR="00C75879" w:rsidRPr="006F1D2F" w:rsidRDefault="00C75879" w:rsidP="00F4189B">
      <w:pPr>
        <w:rPr>
          <w:rFonts w:eastAsia="Times New Roman"/>
        </w:rPr>
      </w:pPr>
      <w:r w:rsidRPr="006F1D2F">
        <w:rPr>
          <w:rFonts w:eastAsia="Times New Roman"/>
        </w:rPr>
        <w:t>If the initial calculations are done correctly, the interest on the cash and returns on the investments should yield a large enough return that will increase the total value of the sweep account.</w:t>
      </w:r>
      <w:r w:rsidRPr="006F1D2F">
        <w:rPr>
          <w:rFonts w:eastAsia="Times New Roman"/>
        </w:rPr>
        <w:br/>
      </w:r>
      <w:r w:rsidRPr="006F1D2F">
        <w:rPr>
          <w:rFonts w:eastAsia="Times New Roman"/>
        </w:rPr>
        <w:br/>
        <w:t>During a bad economic cycle, the funds in the investment accounts may fall low enough that substantial gains will not be possible to maintain the average balance in the cash account. In these cases, the financial institutions would ask either for more funds to be put into the investment account, or recommend other forms of investments and liquidation.</w:t>
      </w:r>
      <w:r w:rsidRPr="006F1D2F">
        <w:rPr>
          <w:rFonts w:eastAsia="Times New Roman"/>
        </w:rPr>
        <w:br/>
      </w:r>
      <w:r w:rsidRPr="006F1D2F">
        <w:rPr>
          <w:rFonts w:eastAsia="Times New Roman"/>
        </w:rPr>
        <w:br/>
        <w:t>The financial innovation of sweep accounts is particularly interesting because it was stimulated not only by the desire to avoid costly regulation, but also by a change in supply conditions — in this case technology.</w:t>
      </w:r>
    </w:p>
    <w:p w:rsidR="00C75879" w:rsidRPr="006F1D2F" w:rsidRDefault="00C75879" w:rsidP="00F4189B">
      <w:pPr>
        <w:rPr>
          <w:rFonts w:eastAsia="Times New Roman"/>
        </w:rPr>
      </w:pPr>
      <w:r w:rsidRPr="006F1D2F">
        <w:rPr>
          <w:rFonts w:eastAsia="Times New Roman"/>
          <w:b/>
          <w:bCs/>
        </w:rPr>
        <w:t>Company policy issues</w:t>
      </w:r>
      <w:r w:rsidRPr="006F1D2F">
        <w:rPr>
          <w:rFonts w:eastAsia="Times New Roman"/>
        </w:rPr>
        <w:br/>
      </w:r>
      <w:r w:rsidRPr="006F1D2F">
        <w:rPr>
          <w:rFonts w:eastAsia="Times New Roman"/>
        </w:rPr>
        <w:br/>
      </w:r>
      <w:proofErr w:type="gramStart"/>
      <w:r w:rsidRPr="006F1D2F">
        <w:rPr>
          <w:rFonts w:eastAsia="Times New Roman"/>
        </w:rPr>
        <w:t>Some</w:t>
      </w:r>
      <w:proofErr w:type="gramEnd"/>
      <w:r w:rsidRPr="006F1D2F">
        <w:rPr>
          <w:rFonts w:eastAsia="Times New Roman"/>
        </w:rPr>
        <w:t xml:space="preserve"> companies choose to have all of their funds swept into a sweep account if they believe that the increased earnings will more than offset the fees they would have been rebated, should they have left the funds in the account. Other companies calculate the approximate amount needed to rebate the fees and then only sweep funds in excess of that amount.</w:t>
      </w:r>
      <w:r w:rsidRPr="006F1D2F">
        <w:rPr>
          <w:rFonts w:eastAsia="Times New Roman"/>
        </w:rPr>
        <w:br/>
      </w:r>
      <w:r w:rsidRPr="006F1D2F">
        <w:rPr>
          <w:rFonts w:eastAsia="Times New Roman"/>
        </w:rPr>
        <w:br/>
        <w:t xml:space="preserve">Companies pay extra for more complex investment </w:t>
      </w:r>
      <w:proofErr w:type="gramStart"/>
      <w:r w:rsidRPr="006F1D2F">
        <w:rPr>
          <w:rFonts w:eastAsia="Times New Roman"/>
        </w:rPr>
        <w:t>strategies,</w:t>
      </w:r>
      <w:proofErr w:type="gramEnd"/>
      <w:r w:rsidRPr="006F1D2F">
        <w:rPr>
          <w:rFonts w:eastAsia="Times New Roman"/>
        </w:rPr>
        <w:t xml:space="preserve"> and for more detailed communication from their bank. For example, knowing when the checks they issue will probably clear, enables them to more precisely determine how to invest and for how long. This service is known as controlled disbursement.</w:t>
      </w:r>
    </w:p>
    <w:p w:rsidR="00C75879" w:rsidRDefault="00C75879" w:rsidP="00F4189B">
      <w:pPr>
        <w:spacing w:line="240" w:lineRule="auto"/>
      </w:pPr>
    </w:p>
    <w:p w:rsidR="00C75879" w:rsidRDefault="00C75879" w:rsidP="00F4189B"/>
    <w:p w:rsidR="00C75879" w:rsidRDefault="00C75879" w:rsidP="00F4189B"/>
    <w:p w:rsidR="005E23B0" w:rsidRPr="005E23B0" w:rsidRDefault="005E23B0" w:rsidP="00F4189B">
      <w:pPr>
        <w:rPr>
          <w:sz w:val="36"/>
          <w:szCs w:val="36"/>
        </w:rPr>
      </w:pPr>
      <w:r w:rsidRPr="005E23B0">
        <w:rPr>
          <w:sz w:val="36"/>
          <w:szCs w:val="36"/>
        </w:rPr>
        <w:t>#################################################</w:t>
      </w:r>
    </w:p>
    <w:p w:rsidR="005E23B0" w:rsidRDefault="005E23B0"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72075" w:rsidRPr="00772075" w:rsidRDefault="00A60810" w:rsidP="00F4189B">
      <w:pPr>
        <w:spacing w:line="240" w:lineRule="auto"/>
        <w:rPr>
          <w:rFonts w:eastAsia="Times New Roman"/>
        </w:rPr>
      </w:pPr>
      <w:hyperlink r:id="rId17" w:tgtFrame="_blank" w:history="1">
        <w:proofErr w:type="spellStart"/>
        <w:r w:rsidR="00772075" w:rsidRPr="00772075">
          <w:rPr>
            <w:rFonts w:eastAsia="Times New Roman"/>
            <w:b/>
            <w:bCs/>
            <w:color w:val="0000FF"/>
            <w:sz w:val="36"/>
            <w:u w:val="single"/>
          </w:rPr>
          <w:t>Angelic030401</w:t>
        </w:r>
        <w:proofErr w:type="spellEnd"/>
        <w:r w:rsidR="00772075" w:rsidRPr="00772075">
          <w:rPr>
            <w:rFonts w:eastAsia="Times New Roman"/>
            <w:b/>
            <w:bCs/>
            <w:color w:val="0000FF"/>
            <w:sz w:val="36"/>
            <w:u w:val="single"/>
          </w:rPr>
          <w:t xml:space="preserve"> at TNT: "List of Bank Services to Request or Find Out About"</w:t>
        </w:r>
      </w:hyperlink>
      <w:r w:rsidR="00772075" w:rsidRPr="00772075">
        <w:rPr>
          <w:rFonts w:eastAsia="Times New Roman"/>
          <w:b/>
          <w:bCs/>
          <w:sz w:val="36"/>
          <w:szCs w:val="36"/>
        </w:rPr>
        <w:t xml:space="preserve"> </w:t>
      </w:r>
    </w:p>
    <w:p w:rsidR="00772075" w:rsidRPr="00772075" w:rsidRDefault="00772075" w:rsidP="00F4189B">
      <w:pPr>
        <w:spacing w:line="240" w:lineRule="auto"/>
        <w:rPr>
          <w:rFonts w:eastAsia="Times New Roman"/>
        </w:rPr>
      </w:pPr>
      <w:r w:rsidRPr="00772075">
        <w:rPr>
          <w:rFonts w:eastAsia="Times New Roman"/>
        </w:rPr>
        <w:t> </w:t>
      </w:r>
    </w:p>
    <w:p w:rsidR="00772075" w:rsidRPr="00772075" w:rsidRDefault="00772075" w:rsidP="00F4189B">
      <w:pPr>
        <w:spacing w:line="240" w:lineRule="auto"/>
        <w:rPr>
          <w:rFonts w:eastAsia="Times New Roman"/>
        </w:rPr>
      </w:pPr>
      <w:proofErr w:type="spellStart"/>
      <w:r w:rsidRPr="00772075">
        <w:rPr>
          <w:rFonts w:eastAsia="Times New Roman"/>
          <w:b/>
          <w:bCs/>
        </w:rPr>
        <w:t>Angelic030401</w:t>
      </w:r>
      <w:proofErr w:type="spellEnd"/>
      <w:r w:rsidRPr="00772075">
        <w:rPr>
          <w:rFonts w:eastAsia="Times New Roman"/>
          <w:b/>
          <w:bCs/>
        </w:rPr>
        <w:t>: </w:t>
      </w:r>
      <w:r w:rsidRPr="00772075">
        <w:rPr>
          <w:rFonts w:eastAsia="Times New Roman"/>
        </w:rPr>
        <w:t xml:space="preserve"> Reposted From </w:t>
      </w:r>
      <w:proofErr w:type="spellStart"/>
      <w:r w:rsidRPr="00772075">
        <w:rPr>
          <w:rFonts w:eastAsia="Times New Roman"/>
        </w:rPr>
        <w:t>Rajaf</w:t>
      </w:r>
      <w:proofErr w:type="spellEnd"/>
      <w:r w:rsidRPr="00772075">
        <w:rPr>
          <w:rFonts w:eastAsia="Times New Roman"/>
        </w:rPr>
        <w:t>: </w:t>
      </w:r>
      <w:r w:rsidRPr="00772075">
        <w:rPr>
          <w:rFonts w:eastAsia="Times New Roman"/>
        </w:rPr>
        <w:br/>
      </w:r>
      <w:r w:rsidRPr="00772075">
        <w:rPr>
          <w:rFonts w:eastAsia="Times New Roman"/>
          <w:b/>
          <w:bCs/>
        </w:rPr>
        <w:br/>
        <w:t>List of Bank Services to Request or find out about</w:t>
      </w:r>
      <w:r w:rsidRPr="00772075">
        <w:rPr>
          <w:rFonts w:eastAsia="Times New Roman"/>
        </w:rPr>
        <w:br/>
      </w:r>
      <w:r w:rsidRPr="00772075">
        <w:rPr>
          <w:rFonts w:eastAsia="Times New Roman"/>
        </w:rPr>
        <w:br/>
      </w:r>
      <w:proofErr w:type="gramStart"/>
      <w:r w:rsidRPr="00772075">
        <w:rPr>
          <w:rFonts w:eastAsia="Times New Roman"/>
          <w:b/>
          <w:bCs/>
        </w:rPr>
        <w:t>The</w:t>
      </w:r>
      <w:proofErr w:type="gramEnd"/>
      <w:r w:rsidRPr="00772075">
        <w:rPr>
          <w:rFonts w:eastAsia="Times New Roman"/>
          <w:b/>
          <w:bCs/>
        </w:rPr>
        <w:t xml:space="preserve"> following list is from several sources. </w:t>
      </w:r>
      <w:proofErr w:type="spellStart"/>
      <w:proofErr w:type="gramStart"/>
      <w:r w:rsidRPr="00772075">
        <w:rPr>
          <w:rFonts w:eastAsia="Times New Roman"/>
          <w:b/>
          <w:bCs/>
        </w:rPr>
        <w:t>i</w:t>
      </w:r>
      <w:proofErr w:type="spellEnd"/>
      <w:proofErr w:type="gramEnd"/>
      <w:r w:rsidRPr="00772075">
        <w:rPr>
          <w:rFonts w:eastAsia="Times New Roman"/>
          <w:b/>
          <w:bCs/>
        </w:rPr>
        <w:t xml:space="preserve"> wish to thank everyone who unknowingl</w:t>
      </w:r>
      <w:r w:rsidR="001E0D99">
        <w:rPr>
          <w:rFonts w:eastAsia="Times New Roman"/>
          <w:b/>
          <w:bCs/>
        </w:rPr>
        <w:t>y</w:t>
      </w:r>
      <w:r w:rsidRPr="00772075">
        <w:rPr>
          <w:rFonts w:eastAsia="Times New Roman"/>
          <w:b/>
          <w:bCs/>
        </w:rPr>
        <w:t xml:space="preserve"> contributed to this post.</w:t>
      </w:r>
      <w:r w:rsidRPr="00772075">
        <w:rPr>
          <w:rFonts w:eastAsia="Times New Roman"/>
        </w:rPr>
        <w:t xml:space="preserve"> </w:t>
      </w:r>
      <w:r w:rsidRPr="00772075">
        <w:rPr>
          <w:rFonts w:eastAsia="Times New Roman"/>
          <w:b/>
          <w:bCs/>
        </w:rPr>
        <w:br/>
      </w:r>
      <w:r w:rsidRPr="00772075">
        <w:rPr>
          <w:rFonts w:eastAsia="Times New Roman"/>
          <w:b/>
          <w:bCs/>
        </w:rPr>
        <w:br/>
        <w:t>LIST OF BANK SERVICES TO REQUEST</w:t>
      </w:r>
      <w:r w:rsidRPr="00772075">
        <w:rPr>
          <w:rFonts w:eastAsia="Times New Roman"/>
          <w:b/>
          <w:bCs/>
        </w:rPr>
        <w:br/>
      </w:r>
      <w:r w:rsidRPr="00772075">
        <w:rPr>
          <w:rFonts w:eastAsia="Times New Roman"/>
          <w:b/>
          <w:bCs/>
        </w:rPr>
        <w:br/>
        <w:t>Ask the private banker or bank manager to provide the following items</w:t>
      </w:r>
      <w:proofErr w:type="gramStart"/>
      <w:r w:rsidRPr="00772075">
        <w:rPr>
          <w:rFonts w:eastAsia="Times New Roman"/>
          <w:b/>
          <w:bCs/>
        </w:rPr>
        <w:t>:</w:t>
      </w:r>
      <w:proofErr w:type="gramEnd"/>
      <w:r w:rsidRPr="00772075">
        <w:rPr>
          <w:rFonts w:eastAsia="Times New Roman"/>
        </w:rPr>
        <w:br/>
      </w:r>
      <w:r w:rsidRPr="00772075">
        <w:rPr>
          <w:rFonts w:eastAsia="Times New Roman"/>
        </w:rPr>
        <w:br/>
        <w:t>1. No spread fees or bank fees of any kind charged on the currency exchange.</w:t>
      </w:r>
      <w:r w:rsidRPr="00772075">
        <w:rPr>
          <w:rFonts w:eastAsia="Times New Roman"/>
        </w:rPr>
        <w:br/>
        <w:t>(With the “1% over-nights”, the “Quarterlies” and the “fractional banking loans”, this should not be an issue.)</w:t>
      </w:r>
      <w:r w:rsidRPr="00772075">
        <w:rPr>
          <w:rFonts w:eastAsia="Times New Roman"/>
        </w:rPr>
        <w:br/>
        <w:t xml:space="preserve">.... </w:t>
      </w:r>
    </w:p>
    <w:p w:rsidR="00772075" w:rsidRPr="00772075" w:rsidRDefault="00772075" w:rsidP="00F4189B">
      <w:pPr>
        <w:spacing w:line="240" w:lineRule="auto"/>
        <w:rPr>
          <w:rFonts w:eastAsia="Times New Roman"/>
        </w:rPr>
      </w:pPr>
      <w:r w:rsidRPr="00772075">
        <w:rPr>
          <w:rFonts w:eastAsia="Times New Roman"/>
        </w:rPr>
        <w:t>2. Highest interest rates available to be paid on my accounts.</w:t>
      </w:r>
      <w:r w:rsidRPr="00772075">
        <w:rPr>
          <w:rFonts w:eastAsia="Times New Roman"/>
        </w:rPr>
        <w:br/>
      </w:r>
      <w:r w:rsidRPr="00772075">
        <w:rPr>
          <w:rFonts w:eastAsia="Times New Roman"/>
        </w:rPr>
        <w:br/>
      </w:r>
      <w:proofErr w:type="gramStart"/>
      <w:r w:rsidRPr="00772075">
        <w:rPr>
          <w:rFonts w:eastAsia="Times New Roman"/>
        </w:rPr>
        <w:t>Forever Waive all bank account fees, cashier’s check fees, notary fees, wire fees etc.</w:t>
      </w:r>
      <w:proofErr w:type="gramEnd"/>
      <w:r w:rsidRPr="00772075">
        <w:rPr>
          <w:rFonts w:eastAsia="Times New Roman"/>
        </w:rPr>
        <w:br/>
      </w:r>
      <w:r w:rsidRPr="00772075">
        <w:rPr>
          <w:rFonts w:eastAsia="Times New Roman"/>
        </w:rPr>
        <w:br/>
        <w:t xml:space="preserve">Bank to provide and pay for insurance to cover all account balances. Lloyds of London - Abbott Downing with </w:t>
      </w:r>
      <w:proofErr w:type="spellStart"/>
      <w:r w:rsidRPr="00772075">
        <w:rPr>
          <w:rFonts w:eastAsia="Times New Roman"/>
        </w:rPr>
        <w:t>WF</w:t>
      </w:r>
      <w:proofErr w:type="spellEnd"/>
      <w:r w:rsidRPr="00772075">
        <w:rPr>
          <w:rFonts w:eastAsia="Times New Roman"/>
        </w:rPr>
        <w:t xml:space="preserve"> for accts with over </w:t>
      </w:r>
      <w:proofErr w:type="spellStart"/>
      <w:r w:rsidRPr="00772075">
        <w:rPr>
          <w:rFonts w:eastAsia="Times New Roman"/>
        </w:rPr>
        <w:t>50M</w:t>
      </w:r>
      <w:proofErr w:type="spellEnd"/>
      <w:r w:rsidRPr="00772075">
        <w:rPr>
          <w:rFonts w:eastAsia="Times New Roman"/>
        </w:rPr>
        <w:t>$</w:t>
      </w:r>
      <w:r w:rsidRPr="00772075">
        <w:rPr>
          <w:rFonts w:eastAsia="Times New Roman"/>
        </w:rPr>
        <w:br/>
      </w:r>
      <w:r w:rsidRPr="00772075">
        <w:rPr>
          <w:rFonts w:eastAsia="Times New Roman"/>
        </w:rPr>
        <w:br/>
        <w:t xml:space="preserve">5. </w:t>
      </w:r>
      <w:proofErr w:type="gramStart"/>
      <w:r w:rsidRPr="00772075">
        <w:rPr>
          <w:rFonts w:eastAsia="Times New Roman"/>
        </w:rPr>
        <w:t>Access to information on investments such as pre-IPOs, real estate (REO), and bank trading and sweep accounts.</w:t>
      </w:r>
      <w:proofErr w:type="gramEnd"/>
      <w:r w:rsidRPr="00772075">
        <w:rPr>
          <w:rFonts w:eastAsia="Times New Roman"/>
        </w:rPr>
        <w:br/>
      </w:r>
      <w:r w:rsidRPr="00772075">
        <w:rPr>
          <w:rFonts w:eastAsia="Times New Roman"/>
        </w:rPr>
        <w:br/>
        <w:t>6. Bank to provide a team to include a Tax attorney, CPA, wealth planner, trust attorney, Estate planning, etc.</w:t>
      </w:r>
      <w:r w:rsidRPr="00772075">
        <w:rPr>
          <w:rFonts w:eastAsia="Times New Roman"/>
        </w:rPr>
        <w:br/>
      </w:r>
      <w:r w:rsidRPr="00772075">
        <w:rPr>
          <w:rFonts w:eastAsia="Times New Roman"/>
        </w:rPr>
        <w:br/>
        <w:t xml:space="preserve">Private bank debit card such as opal or black card </w:t>
      </w:r>
      <w:r w:rsidRPr="008C4D95">
        <w:rPr>
          <w:rFonts w:eastAsia="Times New Roman"/>
          <w:b/>
          <w:color w:val="C00000"/>
        </w:rPr>
        <w:t xml:space="preserve">with no </w:t>
      </w:r>
      <w:proofErr w:type="spellStart"/>
      <w:r w:rsidRPr="008C4D95">
        <w:rPr>
          <w:rFonts w:eastAsia="Times New Roman"/>
          <w:b/>
          <w:color w:val="C00000"/>
        </w:rPr>
        <w:t>RFID</w:t>
      </w:r>
      <w:proofErr w:type="spellEnd"/>
      <w:r w:rsidRPr="00772075">
        <w:rPr>
          <w:rFonts w:eastAsia="Times New Roman"/>
        </w:rPr>
        <w:br/>
      </w:r>
      <w:r w:rsidRPr="00772075">
        <w:rPr>
          <w:rFonts w:eastAsia="Times New Roman"/>
        </w:rPr>
        <w:br/>
      </w:r>
      <w:proofErr w:type="gramStart"/>
      <w:r w:rsidRPr="00772075">
        <w:rPr>
          <w:rFonts w:eastAsia="Times New Roman"/>
        </w:rPr>
        <w:t>Multiple</w:t>
      </w:r>
      <w:proofErr w:type="gramEnd"/>
      <w:r w:rsidRPr="00772075">
        <w:rPr>
          <w:rFonts w:eastAsia="Times New Roman"/>
        </w:rPr>
        <w:t xml:space="preserve"> insurance types (Health, kidnapping, etc.)</w:t>
      </w:r>
      <w:r w:rsidRPr="00772075">
        <w:rPr>
          <w:rFonts w:eastAsia="Times New Roman"/>
        </w:rPr>
        <w:br/>
      </w:r>
      <w:r w:rsidRPr="00772075">
        <w:rPr>
          <w:rFonts w:eastAsia="Times New Roman"/>
        </w:rPr>
        <w:br/>
        <w:t>Low or no interest loans rate if needed in the future</w:t>
      </w:r>
      <w:r w:rsidRPr="00772075">
        <w:rPr>
          <w:rFonts w:eastAsia="Times New Roman"/>
        </w:rPr>
        <w:br/>
      </w:r>
      <w:r w:rsidRPr="00772075">
        <w:rPr>
          <w:rFonts w:eastAsia="Times New Roman"/>
        </w:rPr>
        <w:br/>
        <w:t>Increased ATM withdraw limits and Use of out of network ATMs without fees</w:t>
      </w:r>
      <w:r w:rsidRPr="00772075">
        <w:rPr>
          <w:rFonts w:eastAsia="Times New Roman"/>
        </w:rPr>
        <w:br/>
      </w:r>
      <w:r w:rsidRPr="00772075">
        <w:rPr>
          <w:rFonts w:eastAsia="Times New Roman"/>
        </w:rPr>
        <w:br/>
        <w:t>12. No foreign exchange fees for debit card usage outside the U.S.</w:t>
      </w:r>
      <w:r w:rsidRPr="00772075">
        <w:rPr>
          <w:rFonts w:eastAsia="Times New Roman"/>
        </w:rPr>
        <w:br/>
      </w:r>
      <w:r w:rsidRPr="00772075">
        <w:rPr>
          <w:rFonts w:eastAsia="Times New Roman"/>
        </w:rPr>
        <w:br/>
        <w:t xml:space="preserve">13. Concierge services (possible </w:t>
      </w:r>
      <w:proofErr w:type="spellStart"/>
      <w:r w:rsidRPr="00772075">
        <w:rPr>
          <w:rFonts w:eastAsia="Times New Roman"/>
        </w:rPr>
        <w:t>Vertu</w:t>
      </w:r>
      <w:proofErr w:type="spellEnd"/>
      <w:r w:rsidRPr="00772075">
        <w:rPr>
          <w:rFonts w:eastAsia="Times New Roman"/>
        </w:rPr>
        <w:t xml:space="preserve"> phone for mainland), First class travel arrangements as needed.</w:t>
      </w:r>
      <w:r w:rsidRPr="00772075">
        <w:rPr>
          <w:rFonts w:eastAsia="Times New Roman"/>
        </w:rPr>
        <w:br/>
      </w:r>
      <w:r w:rsidRPr="00772075">
        <w:rPr>
          <w:rFonts w:eastAsia="Times New Roman"/>
        </w:rPr>
        <w:br/>
        <w:t>14. Unlimited limo service when visiting any city, in any country other than my hometown.</w:t>
      </w:r>
      <w:r w:rsidRPr="00772075">
        <w:rPr>
          <w:rFonts w:eastAsia="Times New Roman"/>
        </w:rPr>
        <w:br/>
      </w:r>
      <w:r w:rsidRPr="00772075">
        <w:rPr>
          <w:rFonts w:eastAsia="Times New Roman"/>
        </w:rPr>
        <w:br/>
      </w:r>
      <w:r w:rsidRPr="00772075">
        <w:rPr>
          <w:rFonts w:eastAsia="Times New Roman"/>
          <w:b/>
          <w:bCs/>
        </w:rPr>
        <w:t>15. VIP Concert tickets</w:t>
      </w:r>
      <w:r w:rsidRPr="00772075">
        <w:rPr>
          <w:rFonts w:eastAsia="Times New Roman"/>
        </w:rPr>
        <w:br/>
      </w:r>
      <w:r w:rsidRPr="00772075">
        <w:rPr>
          <w:rFonts w:eastAsia="Times New Roman"/>
        </w:rPr>
        <w:br/>
        <w:t xml:space="preserve">The following benefits will be available and apply to all accounts as long as a minimum balance of $____________USD (or </w:t>
      </w:r>
      <w:proofErr w:type="spellStart"/>
      <w:r w:rsidRPr="00772075">
        <w:rPr>
          <w:rFonts w:eastAsia="Times New Roman"/>
        </w:rPr>
        <w:t>it’s</w:t>
      </w:r>
      <w:proofErr w:type="spellEnd"/>
      <w:r w:rsidRPr="00772075">
        <w:rPr>
          <w:rFonts w:eastAsia="Times New Roman"/>
        </w:rPr>
        <w:t xml:space="preserve"> equivalent) is held in one or more Wells Fargo accounts by ____________ Trust or another entity who’s primary signatory is the client, _________________________.</w:t>
      </w:r>
      <w:r w:rsidRPr="00772075">
        <w:rPr>
          <w:rFonts w:eastAsia="Times New Roman"/>
        </w:rPr>
        <w:br/>
        <w:t>All benefits will be available for my immediate family (son, daughter and their domestic partners) as long as the above requirement is maintained.</w:t>
      </w:r>
      <w:r w:rsidRPr="00772075">
        <w:rPr>
          <w:rFonts w:eastAsia="Times New Roman"/>
        </w:rPr>
        <w:br/>
      </w:r>
      <w:r w:rsidRPr="00772075">
        <w:rPr>
          <w:rFonts w:eastAsia="Times New Roman"/>
        </w:rPr>
        <w:br/>
      </w:r>
      <w:r w:rsidRPr="00772075">
        <w:rPr>
          <w:rFonts w:eastAsia="Times New Roman"/>
          <w:b/>
          <w:bCs/>
        </w:rPr>
        <w:t>Banking Services</w:t>
      </w:r>
      <w:r w:rsidRPr="00772075">
        <w:rPr>
          <w:rFonts w:eastAsia="Times New Roman"/>
        </w:rPr>
        <w:br/>
        <w:t>Complimentary Notary Services</w:t>
      </w:r>
      <w:r w:rsidRPr="00772075">
        <w:rPr>
          <w:rFonts w:eastAsia="Times New Roman"/>
        </w:rPr>
        <w:br/>
        <w:t>Free courier services and overnight delivery with return</w:t>
      </w:r>
      <w:r w:rsidRPr="00772075">
        <w:rPr>
          <w:rFonts w:eastAsia="Times New Roman"/>
        </w:rPr>
        <w:br/>
        <w:t>Two free safe deposit boxes (largest available, at preferred branches</w:t>
      </w:r>
      <w:proofErr w:type="gramStart"/>
      <w:r w:rsidRPr="00772075">
        <w:rPr>
          <w:rFonts w:eastAsia="Times New Roman"/>
        </w:rPr>
        <w:t>)</w:t>
      </w:r>
      <w:proofErr w:type="gramEnd"/>
      <w:r w:rsidRPr="00772075">
        <w:rPr>
          <w:rFonts w:eastAsia="Times New Roman"/>
        </w:rPr>
        <w:br/>
      </w:r>
      <w:r w:rsidRPr="00772075">
        <w:rPr>
          <w:rFonts w:eastAsia="Times New Roman"/>
        </w:rPr>
        <w:lastRenderedPageBreak/>
        <w:t>No fee/charge for cashing any form of check.</w:t>
      </w:r>
      <w:r w:rsidRPr="00772075">
        <w:rPr>
          <w:rFonts w:eastAsia="Times New Roman"/>
        </w:rPr>
        <w:br/>
        <w:t>Free Traveler’s Checks</w:t>
      </w:r>
      <w:r w:rsidRPr="00772075">
        <w:rPr>
          <w:rFonts w:eastAsia="Times New Roman"/>
        </w:rPr>
        <w:br/>
      </w:r>
      <w:r w:rsidRPr="00772075">
        <w:rPr>
          <w:rFonts w:eastAsia="Times New Roman"/>
        </w:rPr>
        <w:br/>
      </w:r>
      <w:r w:rsidRPr="00772075">
        <w:rPr>
          <w:rFonts w:eastAsia="Times New Roman"/>
          <w:b/>
          <w:bCs/>
        </w:rPr>
        <w:t>Wires and Bank Checks</w:t>
      </w:r>
      <w:r w:rsidRPr="00772075">
        <w:rPr>
          <w:rFonts w:eastAsia="Times New Roman"/>
        </w:rPr>
        <w:br/>
        <w:t>No fees/charges for obtaining certified/cashier’s checks or money orders.</w:t>
      </w:r>
      <w:r w:rsidRPr="00772075">
        <w:rPr>
          <w:rFonts w:eastAsia="Times New Roman"/>
        </w:rPr>
        <w:br/>
        <w:t>No fees/charges for sending/receiving domestic or international wires.</w:t>
      </w:r>
      <w:r w:rsidRPr="00772075">
        <w:rPr>
          <w:rFonts w:eastAsia="Times New Roman"/>
        </w:rPr>
        <w:br/>
      </w:r>
      <w:r w:rsidRPr="00772075">
        <w:rPr>
          <w:rFonts w:eastAsia="Times New Roman"/>
        </w:rPr>
        <w:br/>
      </w:r>
      <w:r w:rsidRPr="00772075">
        <w:rPr>
          <w:rFonts w:eastAsia="Times New Roman"/>
          <w:b/>
          <w:bCs/>
        </w:rPr>
        <w:t>Foreign Exchange</w:t>
      </w:r>
      <w:r w:rsidRPr="00772075">
        <w:rPr>
          <w:rFonts w:eastAsia="Times New Roman"/>
        </w:rPr>
        <w:br/>
        <w:t>No spread fees or foreign currency exchange fees on foreign currency exchange.</w:t>
      </w:r>
      <w:r w:rsidRPr="00772075">
        <w:rPr>
          <w:rFonts w:eastAsia="Times New Roman"/>
        </w:rPr>
        <w:br/>
      </w:r>
      <w:proofErr w:type="gramStart"/>
      <w:r w:rsidRPr="00772075">
        <w:rPr>
          <w:rFonts w:eastAsia="Times New Roman"/>
        </w:rPr>
        <w:t>Bank rate (“no spread,” zero difference) on all currency exchanges.</w:t>
      </w:r>
      <w:proofErr w:type="gramEnd"/>
      <w:r w:rsidRPr="00772075">
        <w:rPr>
          <w:rFonts w:eastAsia="Times New Roman"/>
        </w:rPr>
        <w:br/>
      </w:r>
      <w:r w:rsidRPr="00772075">
        <w:rPr>
          <w:rFonts w:eastAsia="Times New Roman"/>
        </w:rPr>
        <w:br/>
      </w:r>
      <w:r w:rsidRPr="00772075">
        <w:rPr>
          <w:rFonts w:eastAsia="Times New Roman"/>
          <w:b/>
          <w:bCs/>
        </w:rPr>
        <w:t>ATM/Debit and Credit Cards</w:t>
      </w:r>
      <w:r w:rsidRPr="00772075">
        <w:rPr>
          <w:rFonts w:eastAsia="Times New Roman"/>
          <w:b/>
          <w:bCs/>
        </w:rPr>
        <w:br/>
        <w:t>No annual fees on all credit cards</w:t>
      </w:r>
      <w:r w:rsidRPr="00772075">
        <w:rPr>
          <w:rFonts w:eastAsia="Times New Roman"/>
          <w:b/>
          <w:bCs/>
        </w:rPr>
        <w:br/>
        <w:t>Zero percent APR on all credit cards (Visa, MasterCard, et al) for purchases and cash advances if paid in full within six months, followed by 2% APR on any remaining balances.</w:t>
      </w:r>
      <w:r w:rsidRPr="00772075">
        <w:rPr>
          <w:rFonts w:eastAsia="Times New Roman"/>
          <w:b/>
          <w:bCs/>
        </w:rPr>
        <w:br/>
        <w:t>No cash advance fees.</w:t>
      </w:r>
      <w:r w:rsidRPr="00772075">
        <w:rPr>
          <w:rFonts w:eastAsia="Times New Roman"/>
          <w:b/>
          <w:bCs/>
        </w:rPr>
        <w:br/>
        <w:t>Fully adjustable debit and credit card withdrawal limits set by card holder, changeable 24/7</w:t>
      </w:r>
      <w:r w:rsidRPr="00772075">
        <w:rPr>
          <w:rFonts w:eastAsia="Times New Roman"/>
          <w:b/>
          <w:bCs/>
        </w:rPr>
        <w:br/>
        <w:t>Guaranteed “next day” replacement of lost or stolen cards.</w:t>
      </w:r>
      <w:r w:rsidRPr="00772075">
        <w:rPr>
          <w:rFonts w:eastAsia="Times New Roman"/>
          <w:b/>
          <w:bCs/>
        </w:rPr>
        <w:br/>
        <w:t>No fees for additional debit cards (</w:t>
      </w:r>
      <w:proofErr w:type="spellStart"/>
      <w:r w:rsidRPr="00772075">
        <w:rPr>
          <w:rFonts w:eastAsia="Times New Roman"/>
          <w:b/>
          <w:bCs/>
        </w:rPr>
        <w:t>ie</w:t>
      </w:r>
      <w:proofErr w:type="spellEnd"/>
      <w:r w:rsidRPr="00772075">
        <w:rPr>
          <w:rFonts w:eastAsia="Times New Roman"/>
          <w:b/>
          <w:bCs/>
        </w:rPr>
        <w:t xml:space="preserve"> “linked” debit cards for employees, children, home staff, et al with specific monthly spending and withdrawal limits set for each cardholder.)</w:t>
      </w:r>
      <w:r w:rsidRPr="00772075">
        <w:rPr>
          <w:rFonts w:eastAsia="Times New Roman"/>
        </w:rPr>
        <w:br/>
      </w:r>
      <w:r w:rsidRPr="00772075">
        <w:rPr>
          <w:rFonts w:eastAsia="Times New Roman"/>
        </w:rPr>
        <w:br/>
      </w:r>
      <w:r w:rsidRPr="00772075">
        <w:rPr>
          <w:rFonts w:eastAsia="Times New Roman"/>
          <w:b/>
          <w:bCs/>
        </w:rPr>
        <w:t>Checking and Savings Accounts</w:t>
      </w:r>
      <w:r w:rsidRPr="00772075">
        <w:rPr>
          <w:rFonts w:eastAsia="Times New Roman"/>
        </w:rPr>
        <w:br/>
        <w:t xml:space="preserve">As stated above, all accounts shall be free of all bank fees and service charges as long as the client maintains a balance of $______________________USD (or </w:t>
      </w:r>
      <w:proofErr w:type="spellStart"/>
      <w:r w:rsidRPr="00772075">
        <w:rPr>
          <w:rFonts w:eastAsia="Times New Roman"/>
        </w:rPr>
        <w:t>it’s</w:t>
      </w:r>
      <w:proofErr w:type="spellEnd"/>
      <w:r w:rsidRPr="00772075">
        <w:rPr>
          <w:rFonts w:eastAsia="Times New Roman"/>
        </w:rPr>
        <w:t xml:space="preserve"> equivalent) is held in the client’s accounts.</w:t>
      </w:r>
      <w:r w:rsidRPr="00772075">
        <w:rPr>
          <w:rFonts w:eastAsia="Times New Roman"/>
        </w:rPr>
        <w:br/>
      </w:r>
      <w:r w:rsidRPr="00772075">
        <w:rPr>
          <w:rFonts w:eastAsia="Times New Roman"/>
        </w:rPr>
        <w:br/>
        <w:t>These fees/charges include, but are not limited to</w:t>
      </w:r>
      <w:proofErr w:type="gramStart"/>
      <w:r w:rsidRPr="00772075">
        <w:rPr>
          <w:rFonts w:eastAsia="Times New Roman"/>
        </w:rPr>
        <w:t>:</w:t>
      </w:r>
      <w:proofErr w:type="gramEnd"/>
      <w:r w:rsidRPr="00772075">
        <w:rPr>
          <w:rFonts w:eastAsia="Times New Roman"/>
        </w:rPr>
        <w:br/>
        <w:t xml:space="preserve">Free checks (No fees or charges for any checks, including online overnight checks/payments from </w:t>
      </w:r>
      <w:proofErr w:type="spellStart"/>
      <w:r w:rsidRPr="00772075">
        <w:rPr>
          <w:rFonts w:eastAsia="Times New Roman"/>
        </w:rPr>
        <w:t>BillPay</w:t>
      </w:r>
      <w:proofErr w:type="spellEnd"/>
      <w:r w:rsidRPr="00772075">
        <w:rPr>
          <w:rFonts w:eastAsia="Times New Roman"/>
        </w:rPr>
        <w:t>).</w:t>
      </w:r>
      <w:r w:rsidRPr="00772075">
        <w:rPr>
          <w:rFonts w:eastAsia="Times New Roman"/>
        </w:rPr>
        <w:br/>
      </w:r>
      <w:r w:rsidRPr="00772075">
        <w:rPr>
          <w:rFonts w:eastAsia="Times New Roman"/>
        </w:rPr>
        <w:br/>
        <w:t>No online banking fees, checking account or savings account fees; No ATM or human teller fees, non-system ATM fees, debit or credit card fees.</w:t>
      </w:r>
      <w:r w:rsidRPr="00772075">
        <w:rPr>
          <w:rFonts w:eastAsia="Times New Roman"/>
        </w:rPr>
        <w:br/>
      </w:r>
      <w:r w:rsidRPr="00772075">
        <w:rPr>
          <w:rFonts w:eastAsia="Times New Roman"/>
        </w:rPr>
        <w:br/>
        <w:t>No international/foreign transaction fees; transfer redirection charges, overdraft fees, excess transfer fees, returned deposit fees, stop payment fees.</w:t>
      </w:r>
      <w:r w:rsidRPr="00772075">
        <w:rPr>
          <w:rFonts w:eastAsia="Times New Roman"/>
        </w:rPr>
        <w:br/>
      </w:r>
      <w:r w:rsidRPr="00772075">
        <w:rPr>
          <w:rFonts w:eastAsia="Times New Roman"/>
        </w:rPr>
        <w:br/>
        <w:t>No monthly or annual account maintenance/service fees or card fees, inactivity fees, account closing fees, lost card/replacement card fees.</w:t>
      </w:r>
      <w:r w:rsidRPr="00772075">
        <w:rPr>
          <w:rFonts w:eastAsia="Times New Roman"/>
        </w:rPr>
        <w:br/>
      </w:r>
      <w:r w:rsidRPr="00772075">
        <w:rPr>
          <w:rFonts w:eastAsia="Times New Roman"/>
        </w:rPr>
        <w:br/>
        <w:t>Any “non-system” or “out of system” banking or ATM charges/fees will be paid for by Wells Fargo and reimbursed to my account within three business days.</w:t>
      </w:r>
      <w:r w:rsidRPr="00772075">
        <w:rPr>
          <w:rFonts w:eastAsia="Times New Roman"/>
        </w:rPr>
        <w:br/>
        <w:t>In the event of any accounts being closed, all estate administrator fees will be paid by Wells Fargo.</w:t>
      </w:r>
      <w:r w:rsidRPr="00772075">
        <w:rPr>
          <w:rFonts w:eastAsia="Times New Roman"/>
        </w:rPr>
        <w:br/>
      </w:r>
      <w:r w:rsidRPr="00772075">
        <w:rPr>
          <w:rFonts w:eastAsia="Times New Roman"/>
        </w:rPr>
        <w:br/>
      </w:r>
      <w:r w:rsidRPr="00772075">
        <w:rPr>
          <w:rFonts w:eastAsia="Times New Roman"/>
          <w:b/>
          <w:bCs/>
        </w:rPr>
        <w:t>Loans</w:t>
      </w:r>
      <w:r w:rsidRPr="00772075">
        <w:rPr>
          <w:rFonts w:eastAsia="Times New Roman"/>
        </w:rPr>
        <w:br/>
        <w:t>Maximum 0.5 percent above Wells Fargo’s ________ bank rate from mortgages, real estate, auto and business loans</w:t>
      </w:r>
      <w:r w:rsidRPr="00772075">
        <w:rPr>
          <w:rFonts w:eastAsia="Times New Roman"/>
        </w:rPr>
        <w:br/>
      </w:r>
      <w:r w:rsidRPr="00772075">
        <w:rPr>
          <w:rFonts w:eastAsia="Times New Roman"/>
        </w:rPr>
        <w:br/>
        <w:t>No loan application fees</w:t>
      </w:r>
      <w:r w:rsidRPr="00772075">
        <w:rPr>
          <w:rFonts w:eastAsia="Times New Roman"/>
        </w:rPr>
        <w:br/>
      </w:r>
      <w:r w:rsidRPr="00772075">
        <w:rPr>
          <w:rFonts w:eastAsia="Times New Roman"/>
        </w:rPr>
        <w:br/>
      </w:r>
      <w:r w:rsidRPr="00772075">
        <w:rPr>
          <w:rFonts w:eastAsia="Times New Roman"/>
          <w:b/>
          <w:bCs/>
        </w:rPr>
        <w:t>Transactions</w:t>
      </w:r>
      <w:r w:rsidRPr="00772075">
        <w:rPr>
          <w:rFonts w:eastAsia="Times New Roman"/>
        </w:rPr>
        <w:br/>
        <w:t>There will be no limitations of time or amount, penalties, charges or fees on transfer or withdrawal of funds from any of the client’s accounts.</w:t>
      </w:r>
    </w:p>
    <w:p w:rsidR="008C4D95" w:rsidRDefault="00772075" w:rsidP="00F4189B">
      <w:pPr>
        <w:spacing w:line="240" w:lineRule="auto"/>
        <w:rPr>
          <w:rFonts w:eastAsia="Times New Roman"/>
          <w:b/>
          <w:bCs/>
        </w:rPr>
      </w:pPr>
      <w:r w:rsidRPr="00772075">
        <w:rPr>
          <w:rFonts w:eastAsia="Times New Roman"/>
          <w:b/>
          <w:bCs/>
        </w:rPr>
        <w:t>Concierge Services and Misc Benefits</w:t>
      </w:r>
      <w:r w:rsidRPr="00772075">
        <w:rPr>
          <w:rFonts w:eastAsia="Times New Roman"/>
        </w:rPr>
        <w:br/>
        <w:t>Complimentary Concierge Services 24/7</w:t>
      </w:r>
      <w:r w:rsidRPr="00772075">
        <w:rPr>
          <w:rFonts w:eastAsia="Times New Roman"/>
        </w:rPr>
        <w:br/>
        <w:t>Complimentary premier lounge access at airports, ballparks, arenas, hotels, clubs, et al worldwide.</w:t>
      </w:r>
      <w:r w:rsidRPr="00772075">
        <w:rPr>
          <w:rFonts w:eastAsia="Times New Roman"/>
        </w:rPr>
        <w:br/>
      </w:r>
      <w:r w:rsidRPr="00772075">
        <w:rPr>
          <w:rFonts w:eastAsia="Times New Roman"/>
        </w:rPr>
        <w:br/>
      </w:r>
    </w:p>
    <w:p w:rsidR="00772075" w:rsidRPr="00772075" w:rsidRDefault="00772075" w:rsidP="00F4189B">
      <w:pPr>
        <w:spacing w:line="240" w:lineRule="auto"/>
        <w:rPr>
          <w:rFonts w:eastAsia="Times New Roman"/>
        </w:rPr>
      </w:pPr>
      <w:proofErr w:type="gramStart"/>
      <w:r w:rsidRPr="00772075">
        <w:rPr>
          <w:rFonts w:eastAsia="Times New Roman"/>
          <w:b/>
          <w:bCs/>
        </w:rPr>
        <w:lastRenderedPageBreak/>
        <w:t>Insurance</w:t>
      </w:r>
      <w:r w:rsidRPr="00772075">
        <w:rPr>
          <w:rFonts w:eastAsia="Times New Roman"/>
        </w:rPr>
        <w:br/>
        <w:t>Lloyd’s of London or Abbott Downing insurance coverage for all accounts.</w:t>
      </w:r>
      <w:proofErr w:type="gramEnd"/>
      <w:r w:rsidRPr="00772075">
        <w:rPr>
          <w:rFonts w:eastAsia="Times New Roman"/>
        </w:rPr>
        <w:br/>
      </w:r>
      <w:r w:rsidRPr="00772075">
        <w:rPr>
          <w:rFonts w:eastAsia="Times New Roman"/>
        </w:rPr>
        <w:br/>
      </w:r>
      <w:r w:rsidRPr="00772075">
        <w:rPr>
          <w:rFonts w:eastAsia="Times New Roman"/>
          <w:b/>
          <w:bCs/>
        </w:rPr>
        <w:t>Private Banking</w:t>
      </w:r>
      <w:r w:rsidRPr="00772075">
        <w:rPr>
          <w:rFonts w:eastAsia="Times New Roman"/>
        </w:rPr>
        <w:br/>
        <w:t>Dedicated Private Banker / private banking services available 24/7</w:t>
      </w:r>
      <w:r w:rsidRPr="00772075">
        <w:rPr>
          <w:rFonts w:eastAsia="Times New Roman"/>
        </w:rPr>
        <w:br/>
      </w:r>
      <w:proofErr w:type="gramStart"/>
      <w:r w:rsidRPr="00772075">
        <w:rPr>
          <w:rFonts w:eastAsia="Times New Roman"/>
        </w:rPr>
        <w:t>Upon</w:t>
      </w:r>
      <w:proofErr w:type="gramEnd"/>
      <w:r w:rsidRPr="00772075">
        <w:rPr>
          <w:rFonts w:eastAsia="Times New Roman"/>
        </w:rPr>
        <w:t xml:space="preserve"> request Private Banking will provide information and access to pre-IPO offerings and other “by invitation only” investment offerings.</w:t>
      </w:r>
      <w:r w:rsidRPr="00772075">
        <w:rPr>
          <w:rFonts w:eastAsia="Times New Roman"/>
        </w:rPr>
        <w:br/>
        <w:t>No charges, fees or annual membership dues for full and unlimited access to Wells Fargo Commercial Electronic Office® (CEO) Portal or similar online executive banking management and market analysis services.</w:t>
      </w:r>
      <w:r w:rsidRPr="00772075">
        <w:rPr>
          <w:rFonts w:eastAsia="Times New Roman"/>
        </w:rPr>
        <w:br/>
        <w:t>After hour appointments on request</w:t>
      </w:r>
      <w:r w:rsidRPr="00772075">
        <w:rPr>
          <w:rFonts w:eastAsia="Times New Roman"/>
        </w:rPr>
        <w:br/>
      </w:r>
      <w:r w:rsidRPr="00772075">
        <w:rPr>
          <w:rFonts w:eastAsia="Times New Roman"/>
        </w:rPr>
        <w:br/>
      </w:r>
      <w:r w:rsidRPr="00772075">
        <w:rPr>
          <w:rFonts w:eastAsia="Times New Roman"/>
          <w:b/>
          <w:bCs/>
        </w:rPr>
        <w:t>Dispute Resolution</w:t>
      </w:r>
      <w:r w:rsidRPr="00772075">
        <w:rPr>
          <w:rFonts w:eastAsia="Times New Roman"/>
        </w:rPr>
        <w:br/>
        <w:t>Any and all disputes will be resolved by an independent third-party mediator.</w:t>
      </w:r>
      <w:r w:rsidRPr="00772075">
        <w:rPr>
          <w:rFonts w:eastAsia="Times New Roman"/>
        </w:rPr>
        <w:br/>
        <w:t>Their opinion will be binding and serve as a final ruling.</w:t>
      </w:r>
      <w:r w:rsidRPr="00772075">
        <w:rPr>
          <w:rFonts w:eastAsia="Times New Roman"/>
        </w:rPr>
        <w:br/>
        <w:t>All parties will honor and abide by their decision.</w:t>
      </w:r>
      <w:r w:rsidRPr="00772075">
        <w:rPr>
          <w:rFonts w:eastAsia="Times New Roman"/>
        </w:rPr>
        <w:br/>
      </w:r>
      <w:r w:rsidRPr="00772075">
        <w:rPr>
          <w:rFonts w:eastAsia="Times New Roman"/>
        </w:rPr>
        <w:br/>
        <w:t xml:space="preserve">I, ______________, attest to my authority to grant the above benefits and services provided by Wells Fargo Bank, </w:t>
      </w:r>
      <w:proofErr w:type="spellStart"/>
      <w:proofErr w:type="gramStart"/>
      <w:r w:rsidRPr="00772075">
        <w:rPr>
          <w:rFonts w:eastAsia="Times New Roman"/>
        </w:rPr>
        <w:t>it’s</w:t>
      </w:r>
      <w:proofErr w:type="spellEnd"/>
      <w:proofErr w:type="gramEnd"/>
      <w:r w:rsidRPr="00772075">
        <w:rPr>
          <w:rFonts w:eastAsia="Times New Roman"/>
        </w:rPr>
        <w:t xml:space="preserve"> subsidiaries and associates.</w:t>
      </w:r>
      <w:r w:rsidRPr="00772075">
        <w:rPr>
          <w:rFonts w:eastAsia="Times New Roman"/>
        </w:rPr>
        <w:br/>
      </w:r>
      <w:r w:rsidRPr="00772075">
        <w:rPr>
          <w:rFonts w:eastAsia="Times New Roman"/>
        </w:rPr>
        <w:br/>
      </w:r>
      <w:r w:rsidRPr="00772075">
        <w:rPr>
          <w:rFonts w:eastAsia="Times New Roman"/>
        </w:rPr>
        <w:br/>
        <w:t>________________________________________</w:t>
      </w:r>
      <w:proofErr w:type="gramStart"/>
      <w:r w:rsidRPr="00772075">
        <w:rPr>
          <w:rFonts w:eastAsia="Times New Roman"/>
        </w:rPr>
        <w:t>_</w:t>
      </w:r>
      <w:proofErr w:type="gramEnd"/>
      <w:r w:rsidRPr="00772075">
        <w:rPr>
          <w:rFonts w:eastAsia="Times New Roman"/>
        </w:rPr>
        <w:br/>
      </w:r>
      <w:r w:rsidRPr="00772075">
        <w:rPr>
          <w:rFonts w:eastAsia="Times New Roman"/>
        </w:rPr>
        <w:br/>
        <w:t>(name)</w:t>
      </w:r>
    </w:p>
    <w:p w:rsidR="005E23B0" w:rsidRDefault="005E23B0" w:rsidP="00F4189B"/>
    <w:p w:rsidR="005E23B0" w:rsidRDefault="005E23B0" w:rsidP="00F4189B"/>
    <w:p w:rsidR="005E23B0" w:rsidRDefault="005E23B0" w:rsidP="00F4189B"/>
    <w:p w:rsidR="005E23B0" w:rsidRDefault="005E23B0" w:rsidP="00F4189B">
      <w:r w:rsidRPr="005E23B0">
        <w:rPr>
          <w:sz w:val="36"/>
          <w:szCs w:val="36"/>
        </w:rPr>
        <w:t>#################################################</w:t>
      </w:r>
    </w:p>
    <w:p w:rsidR="005E23B0" w:rsidRDefault="005E23B0" w:rsidP="00F4189B"/>
    <w:p w:rsidR="00D93AE1" w:rsidRDefault="00D93AE1" w:rsidP="00F4189B"/>
    <w:p w:rsidR="00D93AE1" w:rsidRDefault="00D93AE1" w:rsidP="00F4189B"/>
    <w:p w:rsidR="00D93AE1" w:rsidRDefault="00D93AE1" w:rsidP="00F4189B"/>
    <w:p w:rsidR="00D93AE1" w:rsidRDefault="00D93AE1" w:rsidP="00F4189B"/>
    <w:p w:rsidR="00D93AE1" w:rsidRDefault="00D93AE1" w:rsidP="00F4189B"/>
    <w:p w:rsidR="00D93AE1" w:rsidRDefault="00D93AE1" w:rsidP="00F4189B"/>
    <w:p w:rsidR="00D93AE1" w:rsidRDefault="00D93AE1" w:rsidP="00F4189B"/>
    <w:p w:rsidR="00D93AE1" w:rsidRDefault="00D93AE1" w:rsidP="00F4189B"/>
    <w:p w:rsidR="00D93AE1" w:rsidRDefault="00D93AE1"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7D0039" w:rsidRDefault="007D0039" w:rsidP="00F4189B"/>
    <w:p w:rsidR="008C4D95" w:rsidRDefault="008C4D95" w:rsidP="00F4189B">
      <w:pPr>
        <w:spacing w:line="240" w:lineRule="auto"/>
      </w:pPr>
    </w:p>
    <w:p w:rsidR="00976F71" w:rsidRPr="00976F71" w:rsidRDefault="00A60810" w:rsidP="00F4189B">
      <w:pPr>
        <w:spacing w:line="240" w:lineRule="auto"/>
        <w:rPr>
          <w:rFonts w:eastAsia="Times New Roman"/>
        </w:rPr>
      </w:pPr>
      <w:hyperlink r:id="rId18" w:tgtFrame="_blank" w:history="1">
        <w:r w:rsidR="00976F71" w:rsidRPr="00976F71">
          <w:rPr>
            <w:rFonts w:eastAsia="Times New Roman"/>
            <w:b/>
            <w:bCs/>
            <w:color w:val="0000FF"/>
            <w:sz w:val="36"/>
            <w:u w:val="single"/>
          </w:rPr>
          <w:t xml:space="preserve">Checklist </w:t>
        </w:r>
        <w:proofErr w:type="gramStart"/>
        <w:r w:rsidR="00976F71" w:rsidRPr="00976F71">
          <w:rPr>
            <w:rFonts w:eastAsia="Times New Roman"/>
            <w:b/>
            <w:bCs/>
            <w:color w:val="0000FF"/>
            <w:sz w:val="36"/>
            <w:u w:val="single"/>
          </w:rPr>
          <w:t>For</w:t>
        </w:r>
        <w:proofErr w:type="gramEnd"/>
        <w:r w:rsidR="00976F71" w:rsidRPr="00976F71">
          <w:rPr>
            <w:rFonts w:eastAsia="Times New Roman"/>
            <w:b/>
            <w:bCs/>
            <w:color w:val="0000FF"/>
            <w:sz w:val="36"/>
            <w:u w:val="single"/>
          </w:rPr>
          <w:t xml:space="preserve"> Interviewing Financial Planners</w:t>
        </w:r>
      </w:hyperlink>
      <w:r w:rsidR="00976F71" w:rsidRPr="00976F71">
        <w:rPr>
          <w:rFonts w:eastAsia="Times New Roman"/>
          <w:b/>
          <w:bCs/>
          <w:sz w:val="36"/>
          <w:szCs w:val="36"/>
        </w:rPr>
        <w:t xml:space="preserve"> </w:t>
      </w:r>
    </w:p>
    <w:p w:rsidR="00976F71" w:rsidRPr="00976F71" w:rsidRDefault="00976F71" w:rsidP="00F4189B">
      <w:pPr>
        <w:spacing w:line="240" w:lineRule="auto"/>
        <w:rPr>
          <w:rFonts w:eastAsia="Times New Roman"/>
        </w:rPr>
      </w:pPr>
      <w:r w:rsidRPr="00976F71">
        <w:rPr>
          <w:rFonts w:eastAsia="Times New Roman"/>
        </w:rPr>
        <w:t> </w:t>
      </w:r>
    </w:p>
    <w:p w:rsidR="00976F71" w:rsidRPr="00976F71" w:rsidRDefault="00976F71" w:rsidP="00F4189B">
      <w:pPr>
        <w:spacing w:line="240" w:lineRule="auto"/>
        <w:rPr>
          <w:rFonts w:eastAsia="Times New Roman"/>
        </w:rPr>
      </w:pPr>
      <w:r w:rsidRPr="00976F71">
        <w:rPr>
          <w:rFonts w:eastAsia="Times New Roman"/>
          <w:b/>
          <w:bCs/>
        </w:rPr>
        <w:t>Financial Planners</w:t>
      </w:r>
      <w:r w:rsidRPr="00976F71">
        <w:rPr>
          <w:rFonts w:eastAsia="Times New Roman"/>
        </w:rPr>
        <w:br/>
      </w:r>
      <w:r w:rsidRPr="00976F71">
        <w:rPr>
          <w:rFonts w:eastAsia="Times New Roman"/>
        </w:rPr>
        <w:br/>
      </w:r>
      <w:proofErr w:type="gramStart"/>
      <w:r w:rsidRPr="00976F71">
        <w:rPr>
          <w:rFonts w:eastAsia="Times New Roman"/>
        </w:rPr>
        <w:t>You</w:t>
      </w:r>
      <w:proofErr w:type="gramEnd"/>
      <w:r w:rsidRPr="00976F71">
        <w:rPr>
          <w:rFonts w:eastAsia="Times New Roman"/>
        </w:rPr>
        <w:t xml:space="preserve"> may be considering help from a financial planner for a number of reasons, whether it's deciding to buy a new home, planning for retirement or your children's education, or simply not having the time or expertise to get your finances in order. </w:t>
      </w:r>
      <w:r w:rsidRPr="00976F71">
        <w:rPr>
          <w:rFonts w:eastAsia="Times New Roman"/>
        </w:rPr>
        <w:br/>
      </w:r>
      <w:r w:rsidRPr="00976F71">
        <w:rPr>
          <w:rFonts w:eastAsia="Times New Roman"/>
        </w:rPr>
        <w:br/>
        <w:t>Whatever your needs, working with a financial planner can be a helpful step in securing your financial future.</w:t>
      </w:r>
      <w:r w:rsidRPr="00976F71">
        <w:rPr>
          <w:rFonts w:eastAsia="Times New Roman"/>
        </w:rPr>
        <w:br/>
      </w:r>
      <w:r w:rsidRPr="00976F71">
        <w:rPr>
          <w:rFonts w:eastAsia="Times New Roman"/>
        </w:rPr>
        <w:br/>
        <w:t>The questions in this brochure will help you interview and evaluate several financial planners to find the one that's right for you. </w:t>
      </w:r>
      <w:r w:rsidRPr="00976F71">
        <w:rPr>
          <w:rFonts w:eastAsia="Times New Roman"/>
        </w:rPr>
        <w:br/>
      </w:r>
      <w:r w:rsidRPr="00976F71">
        <w:rPr>
          <w:rFonts w:eastAsia="Times New Roman"/>
        </w:rPr>
        <w:br/>
        <w:t>You will want to select a competent, qualified professional with whom you feel comfortable, one whose business style suits your financial planning needs. An interview checklist has been included for your convenience.</w:t>
      </w:r>
      <w:r w:rsidRPr="00976F71">
        <w:rPr>
          <w:rFonts w:eastAsia="Times New Roman"/>
        </w:rPr>
        <w:br/>
        <w:t xml:space="preserve">~~~ </w:t>
      </w:r>
    </w:p>
    <w:p w:rsidR="00976F71" w:rsidRDefault="00976F71" w:rsidP="00F4189B">
      <w:pPr>
        <w:spacing w:line="240" w:lineRule="auto"/>
        <w:rPr>
          <w:rFonts w:eastAsia="Times New Roman"/>
        </w:rPr>
      </w:pPr>
      <w:r w:rsidRPr="00976F71">
        <w:rPr>
          <w:rFonts w:eastAsia="Times New Roman"/>
          <w:b/>
          <w:bCs/>
        </w:rPr>
        <w:t>10 Questions </w:t>
      </w:r>
      <w:r w:rsidRPr="00976F71">
        <w:rPr>
          <w:rFonts w:eastAsia="Times New Roman"/>
        </w:rPr>
        <w:br/>
      </w:r>
      <w:r w:rsidRPr="00976F71">
        <w:rPr>
          <w:rFonts w:eastAsia="Times New Roman"/>
        </w:rPr>
        <w:br/>
      </w:r>
      <w:r w:rsidRPr="00976F71">
        <w:rPr>
          <w:rFonts w:eastAsia="Times New Roman"/>
          <w:b/>
          <w:bCs/>
        </w:rPr>
        <w:t>Checklist for Interviewing a Financial Planner </w:t>
      </w:r>
      <w:r w:rsidRPr="00976F71">
        <w:rPr>
          <w:rFonts w:eastAsia="Times New Roman"/>
        </w:rPr>
        <w:br/>
      </w:r>
      <w:r w:rsidRPr="00976F71">
        <w:rPr>
          <w:rFonts w:eastAsia="Times New Roman"/>
        </w:rPr>
        <w:br/>
      </w:r>
      <w:r w:rsidRPr="00976F71">
        <w:rPr>
          <w:rFonts w:eastAsia="Times New Roman"/>
          <w:b/>
          <w:bCs/>
        </w:rPr>
        <w:t>To Check the Disciplinary History of a Financial Planner or Adviser</w:t>
      </w:r>
      <w:r w:rsidRPr="00976F71">
        <w:rPr>
          <w:rFonts w:eastAsia="Times New Roman"/>
        </w:rPr>
        <w:br/>
      </w:r>
      <w:r w:rsidRPr="00976F71">
        <w:rPr>
          <w:rFonts w:eastAsia="Times New Roman"/>
        </w:rPr>
        <w:br/>
      </w:r>
      <w:r w:rsidRPr="00976F71">
        <w:rPr>
          <w:rFonts w:eastAsia="Times New Roman"/>
          <w:b/>
          <w:bCs/>
        </w:rPr>
        <w:t>To Find a Financial Planner in Your Area </w:t>
      </w:r>
      <w:r w:rsidRPr="00976F71">
        <w:rPr>
          <w:rFonts w:eastAsia="Times New Roman"/>
        </w:rPr>
        <w:br/>
      </w:r>
      <w:r w:rsidRPr="00976F71">
        <w:rPr>
          <w:rFonts w:eastAsia="Times New Roman"/>
        </w:rPr>
        <w:br/>
      </w:r>
      <w:r w:rsidRPr="00976F71">
        <w:rPr>
          <w:rFonts w:eastAsia="Times New Roman"/>
          <w:b/>
          <w:bCs/>
        </w:rPr>
        <w:t>Learn About Financial Planning Online </w:t>
      </w:r>
      <w:r w:rsidRPr="00976F71">
        <w:rPr>
          <w:rFonts w:eastAsia="Times New Roman"/>
        </w:rPr>
        <w:br/>
      </w:r>
      <w:r w:rsidRPr="00976F71">
        <w:rPr>
          <w:rFonts w:eastAsia="Times New Roman"/>
        </w:rPr>
        <w:br/>
      </w:r>
      <w:r w:rsidRPr="00976F71">
        <w:rPr>
          <w:rFonts w:eastAsia="Times New Roman"/>
          <w:b/>
          <w:bCs/>
        </w:rPr>
        <w:t xml:space="preserve">About </w:t>
      </w:r>
      <w:proofErr w:type="spellStart"/>
      <w:r w:rsidRPr="00976F71">
        <w:rPr>
          <w:rFonts w:eastAsia="Times New Roman"/>
          <w:b/>
          <w:bCs/>
        </w:rPr>
        <w:t>CFP</w:t>
      </w:r>
      <w:proofErr w:type="spellEnd"/>
      <w:r w:rsidRPr="00976F71">
        <w:rPr>
          <w:rFonts w:eastAsia="Times New Roman"/>
          <w:b/>
          <w:bCs/>
        </w:rPr>
        <w:t xml:space="preserve"> Board </w:t>
      </w:r>
      <w:r w:rsidRPr="00976F71">
        <w:rPr>
          <w:rFonts w:eastAsia="Times New Roman"/>
        </w:rPr>
        <w:br/>
      </w:r>
      <w:r w:rsidRPr="00976F71">
        <w:rPr>
          <w:rFonts w:eastAsia="Times New Roman"/>
        </w:rPr>
        <w:br/>
      </w:r>
      <w:r w:rsidRPr="00976F71">
        <w:rPr>
          <w:rFonts w:eastAsia="Times New Roman"/>
        </w:rPr>
        <w:br/>
      </w:r>
      <w:r w:rsidRPr="00976F71">
        <w:rPr>
          <w:rFonts w:eastAsia="Times New Roman"/>
          <w:b/>
          <w:bCs/>
        </w:rPr>
        <w:t>10 Questions</w:t>
      </w:r>
      <w:r w:rsidRPr="00976F71">
        <w:rPr>
          <w:rFonts w:eastAsia="Times New Roman"/>
        </w:rPr>
        <w:t>:</w:t>
      </w:r>
      <w:r w:rsidRPr="00976F71">
        <w:rPr>
          <w:rFonts w:eastAsia="Times New Roman"/>
        </w:rPr>
        <w:br/>
      </w:r>
      <w:r w:rsidRPr="00976F71">
        <w:rPr>
          <w:rFonts w:eastAsia="Times New Roman"/>
        </w:rPr>
        <w:br/>
      </w:r>
      <w:r w:rsidRPr="00976F71">
        <w:rPr>
          <w:rFonts w:eastAsia="Times New Roman"/>
          <w:b/>
          <w:bCs/>
        </w:rPr>
        <w:t>1. What experience do you have?</w:t>
      </w:r>
      <w:r w:rsidRPr="00976F71">
        <w:rPr>
          <w:rFonts w:eastAsia="Times New Roman"/>
        </w:rPr>
        <w:br/>
      </w:r>
      <w:r w:rsidRPr="00976F71">
        <w:rPr>
          <w:rFonts w:eastAsia="Times New Roman"/>
        </w:rPr>
        <w:br/>
        <w:t>Find out how long the planner has been in practice and the number and types of companies with which she has been associated. </w:t>
      </w:r>
      <w:r w:rsidRPr="00976F71">
        <w:rPr>
          <w:rFonts w:eastAsia="Times New Roman"/>
        </w:rPr>
        <w:br/>
      </w:r>
      <w:r w:rsidRPr="00976F71">
        <w:rPr>
          <w:rFonts w:eastAsia="Times New Roman"/>
        </w:rPr>
        <w:br/>
        <w:t>Ask the planner to briefly describe her work experience and how it relates to her current practice. Choose a financial planner who has experience counseling individuals on their financial needs.</w:t>
      </w:r>
      <w:r w:rsidRPr="00976F71">
        <w:rPr>
          <w:rFonts w:eastAsia="Times New Roman"/>
        </w:rPr>
        <w:br/>
      </w:r>
      <w:r w:rsidRPr="00976F71">
        <w:rPr>
          <w:rFonts w:eastAsia="Times New Roman"/>
        </w:rPr>
        <w:br/>
      </w:r>
      <w:r w:rsidRPr="00976F71">
        <w:rPr>
          <w:rFonts w:eastAsia="Times New Roman"/>
          <w:b/>
          <w:bCs/>
        </w:rPr>
        <w:t>2. What are your qualifications?</w:t>
      </w:r>
      <w:r w:rsidRPr="00976F71">
        <w:rPr>
          <w:rFonts w:eastAsia="Times New Roman"/>
        </w:rPr>
        <w:br/>
      </w:r>
      <w:r w:rsidRPr="00976F71">
        <w:rPr>
          <w:rFonts w:eastAsia="Times New Roman"/>
        </w:rPr>
        <w:br/>
        <w:t>The term "financial planner" is used by many financial professionals. </w:t>
      </w:r>
      <w:r w:rsidRPr="00976F71">
        <w:rPr>
          <w:rFonts w:eastAsia="Times New Roman"/>
        </w:rPr>
        <w:br/>
      </w:r>
      <w:r w:rsidRPr="00976F71">
        <w:rPr>
          <w:rFonts w:eastAsia="Times New Roman"/>
        </w:rPr>
        <w:br/>
        <w:t xml:space="preserve">Ask the planner what qualifies him to offer financial planning advice and whether he is recognized as a CERTIFIED FINANCIAL PLANNER™ professional or </w:t>
      </w:r>
      <w:proofErr w:type="spellStart"/>
      <w:r w:rsidRPr="00976F71">
        <w:rPr>
          <w:rFonts w:eastAsia="Times New Roman"/>
        </w:rPr>
        <w:t>CFP</w:t>
      </w:r>
      <w:proofErr w:type="spellEnd"/>
      <w:r w:rsidRPr="00976F71">
        <w:rPr>
          <w:rFonts w:eastAsia="Times New Roman"/>
        </w:rPr>
        <w:t>® practitioner, a Certified Public Accountant/ Personal Financial Specialist (CPA/</w:t>
      </w:r>
      <w:proofErr w:type="spellStart"/>
      <w:r w:rsidRPr="00976F71">
        <w:rPr>
          <w:rFonts w:eastAsia="Times New Roman"/>
        </w:rPr>
        <w:t>PFS</w:t>
      </w:r>
      <w:proofErr w:type="spellEnd"/>
      <w:r w:rsidRPr="00976F71">
        <w:rPr>
          <w:rFonts w:eastAsia="Times New Roman"/>
        </w:rPr>
        <w:t>), or a Chartered Financial Consultant (</w:t>
      </w:r>
      <w:proofErr w:type="spellStart"/>
      <w:r w:rsidRPr="00976F71">
        <w:rPr>
          <w:rFonts w:eastAsia="Times New Roman"/>
        </w:rPr>
        <w:t>ChFC</w:t>
      </w:r>
      <w:proofErr w:type="spellEnd"/>
      <w:r w:rsidRPr="00976F71">
        <w:rPr>
          <w:rFonts w:eastAsia="Times New Roman"/>
        </w:rPr>
        <w:t>).</w:t>
      </w:r>
      <w:r w:rsidRPr="00976F71">
        <w:rPr>
          <w:rFonts w:eastAsia="Times New Roman"/>
        </w:rPr>
        <w:br/>
      </w:r>
      <w:r w:rsidRPr="00976F71">
        <w:rPr>
          <w:rFonts w:eastAsia="Times New Roman"/>
        </w:rPr>
        <w:br/>
        <w:t xml:space="preserve">Look for a planner who has proven experience in financial planning topics such as insurance, tax planning, investments, </w:t>
      </w:r>
      <w:proofErr w:type="gramStart"/>
      <w:r w:rsidRPr="00976F71">
        <w:rPr>
          <w:rFonts w:eastAsia="Times New Roman"/>
        </w:rPr>
        <w:t>estate</w:t>
      </w:r>
      <w:proofErr w:type="gramEnd"/>
      <w:r w:rsidRPr="00976F71">
        <w:rPr>
          <w:rFonts w:eastAsia="Times New Roman"/>
        </w:rPr>
        <w:t xml:space="preserve"> planning or retirement </w:t>
      </w:r>
      <w:proofErr w:type="spellStart"/>
      <w:r w:rsidRPr="00976F71">
        <w:rPr>
          <w:rFonts w:eastAsia="Times New Roman"/>
        </w:rPr>
        <w:t>lanning</w:t>
      </w:r>
      <w:proofErr w:type="spellEnd"/>
      <w:r w:rsidRPr="00976F71">
        <w:rPr>
          <w:rFonts w:eastAsia="Times New Roman"/>
        </w:rPr>
        <w:t>. </w:t>
      </w:r>
      <w:r w:rsidRPr="00976F71">
        <w:rPr>
          <w:rFonts w:eastAsia="Times New Roman"/>
        </w:rPr>
        <w:br/>
      </w:r>
      <w:r w:rsidRPr="00976F71">
        <w:rPr>
          <w:rFonts w:eastAsia="Times New Roman"/>
        </w:rPr>
        <w:br/>
        <w:t xml:space="preserve">Determine what steps the planner takes to stay current with changes and developments in the financial planning field. If the planner holds a financial planning designation or certification, check on his background with </w:t>
      </w:r>
      <w:proofErr w:type="spellStart"/>
      <w:r w:rsidRPr="00976F71">
        <w:rPr>
          <w:rFonts w:eastAsia="Times New Roman"/>
        </w:rPr>
        <w:t>CFP</w:t>
      </w:r>
      <w:proofErr w:type="spellEnd"/>
      <w:r w:rsidRPr="00976F71">
        <w:rPr>
          <w:rFonts w:eastAsia="Times New Roman"/>
        </w:rPr>
        <w:t xml:space="preserve"> Board or other relevant professional organizations.</w:t>
      </w:r>
      <w:r w:rsidRPr="00976F71">
        <w:rPr>
          <w:rFonts w:eastAsia="Times New Roman"/>
        </w:rPr>
        <w:br/>
      </w:r>
      <w:r w:rsidRPr="00976F71">
        <w:rPr>
          <w:rFonts w:eastAsia="Times New Roman"/>
        </w:rPr>
        <w:br/>
      </w:r>
      <w:r w:rsidRPr="00976F71">
        <w:rPr>
          <w:rFonts w:eastAsia="Times New Roman"/>
          <w:b/>
          <w:bCs/>
        </w:rPr>
        <w:lastRenderedPageBreak/>
        <w:t>3. What services do you offer?</w:t>
      </w:r>
      <w:r w:rsidRPr="00976F71">
        <w:rPr>
          <w:rFonts w:eastAsia="Times New Roman"/>
        </w:rPr>
        <w:br/>
      </w:r>
      <w:r w:rsidRPr="00976F71">
        <w:rPr>
          <w:rFonts w:eastAsia="Times New Roman"/>
        </w:rPr>
        <w:br/>
        <w:t xml:space="preserve">The services a financial planner offers depend on a number of factors including credentials, licenses </w:t>
      </w:r>
      <w:proofErr w:type="gramStart"/>
      <w:r w:rsidRPr="00976F71">
        <w:rPr>
          <w:rFonts w:eastAsia="Times New Roman"/>
        </w:rPr>
        <w:t>and  areas</w:t>
      </w:r>
      <w:proofErr w:type="gramEnd"/>
      <w:r w:rsidRPr="00976F71">
        <w:rPr>
          <w:rFonts w:eastAsia="Times New Roman"/>
        </w:rPr>
        <w:t xml:space="preserve"> of expertise. </w:t>
      </w:r>
      <w:r w:rsidRPr="00976F71">
        <w:rPr>
          <w:rFonts w:eastAsia="Times New Roman"/>
        </w:rPr>
        <w:br/>
      </w:r>
      <w:r w:rsidRPr="00976F71">
        <w:rPr>
          <w:rFonts w:eastAsia="Times New Roman"/>
        </w:rPr>
        <w:br/>
        <w:t>Generally, financial planners cannot sell insurance or securities products such as mutual funds or stocks without the proper licenses, or give investment advice unless registered with state or Federal authorities. </w:t>
      </w:r>
      <w:r w:rsidRPr="00976F71">
        <w:rPr>
          <w:rFonts w:eastAsia="Times New Roman"/>
        </w:rPr>
        <w:br/>
      </w:r>
      <w:r w:rsidRPr="00976F71">
        <w:rPr>
          <w:rFonts w:eastAsia="Times New Roman"/>
        </w:rPr>
        <w:br/>
        <w:t>Some planners offer financial planning advice on a range of topics but do not sell financial products. Others may provide advice only in specific areas such as estate planning or on tax matters.</w:t>
      </w:r>
      <w:r w:rsidRPr="00976F71">
        <w:rPr>
          <w:rFonts w:eastAsia="Times New Roman"/>
        </w:rPr>
        <w:br/>
      </w:r>
      <w:r w:rsidRPr="00976F71">
        <w:rPr>
          <w:rFonts w:eastAsia="Times New Roman"/>
        </w:rPr>
        <w:br/>
      </w:r>
      <w:r w:rsidRPr="00976F71">
        <w:rPr>
          <w:rFonts w:eastAsia="Times New Roman"/>
          <w:b/>
          <w:bCs/>
        </w:rPr>
        <w:t>4. What is your approach to financial planning?</w:t>
      </w:r>
      <w:r w:rsidRPr="00976F71">
        <w:rPr>
          <w:rFonts w:eastAsia="Times New Roman"/>
        </w:rPr>
        <w:br/>
      </w:r>
      <w:r w:rsidRPr="00976F71">
        <w:rPr>
          <w:rFonts w:eastAsia="Times New Roman"/>
        </w:rPr>
        <w:br/>
        <w:t>Ask the financial planner about the type of clients and financial situations she typically likes to work with. </w:t>
      </w:r>
      <w:r w:rsidRPr="00976F71">
        <w:rPr>
          <w:rFonts w:eastAsia="Times New Roman"/>
        </w:rPr>
        <w:br/>
      </w:r>
      <w:r w:rsidRPr="00976F71">
        <w:rPr>
          <w:rFonts w:eastAsia="Times New Roman"/>
        </w:rPr>
        <w:br/>
        <w:t xml:space="preserve">Some planners prefer to develop one plan by bringing together </w:t>
      </w:r>
      <w:proofErr w:type="spellStart"/>
      <w:r w:rsidRPr="00976F71">
        <w:rPr>
          <w:rFonts w:eastAsia="Times New Roman"/>
        </w:rPr>
        <w:t>allof</w:t>
      </w:r>
      <w:proofErr w:type="spellEnd"/>
      <w:r w:rsidRPr="00976F71">
        <w:rPr>
          <w:rFonts w:eastAsia="Times New Roman"/>
        </w:rPr>
        <w:t xml:space="preserve"> your financial goals. Others provide advice on specific areas, as needed. </w:t>
      </w:r>
      <w:r w:rsidRPr="00976F71">
        <w:rPr>
          <w:rFonts w:eastAsia="Times New Roman"/>
        </w:rPr>
        <w:br/>
      </w:r>
      <w:r w:rsidRPr="00976F71">
        <w:rPr>
          <w:rFonts w:eastAsia="Times New Roman"/>
        </w:rPr>
        <w:br/>
        <w:t>Make sure the planner's viewpoint on investing is not too cautious or overly aggressive for you. Some planners require you to have a certain net worth before offering services. </w:t>
      </w:r>
      <w:r w:rsidRPr="00976F71">
        <w:rPr>
          <w:rFonts w:eastAsia="Times New Roman"/>
        </w:rPr>
        <w:br/>
      </w:r>
      <w:r w:rsidRPr="00976F71">
        <w:rPr>
          <w:rFonts w:eastAsia="Times New Roman"/>
        </w:rPr>
        <w:br/>
        <w:t>Find out if the planner will carry out the financial recommendations developed for you or refer you to others who will do so.</w:t>
      </w:r>
      <w:r w:rsidRPr="00976F71">
        <w:rPr>
          <w:rFonts w:eastAsia="Times New Roman"/>
        </w:rPr>
        <w:br/>
      </w:r>
      <w:r w:rsidRPr="00976F71">
        <w:rPr>
          <w:rFonts w:eastAsia="Times New Roman"/>
        </w:rPr>
        <w:br/>
      </w:r>
      <w:r w:rsidRPr="00976F71">
        <w:rPr>
          <w:rFonts w:eastAsia="Times New Roman"/>
          <w:b/>
          <w:bCs/>
        </w:rPr>
        <w:t>5. Will you be the only person working with me?</w:t>
      </w:r>
      <w:r w:rsidRPr="00976F71">
        <w:rPr>
          <w:rFonts w:eastAsia="Times New Roman"/>
        </w:rPr>
        <w:br/>
      </w:r>
      <w:r w:rsidRPr="00976F71">
        <w:rPr>
          <w:rFonts w:eastAsia="Times New Roman"/>
        </w:rPr>
        <w:br/>
        <w:t xml:space="preserve">The financial planner may work with you himself or have others in the office </w:t>
      </w:r>
      <w:proofErr w:type="gramStart"/>
      <w:r w:rsidRPr="00976F71">
        <w:rPr>
          <w:rFonts w:eastAsia="Times New Roman"/>
        </w:rPr>
        <w:t>assist</w:t>
      </w:r>
      <w:proofErr w:type="gramEnd"/>
      <w:r w:rsidRPr="00976F71">
        <w:rPr>
          <w:rFonts w:eastAsia="Times New Roman"/>
        </w:rPr>
        <w:t xml:space="preserve"> him. You may want to meet everyone who will be working with you. </w:t>
      </w:r>
      <w:proofErr w:type="gramStart"/>
      <w:r w:rsidRPr="00976F71">
        <w:rPr>
          <w:rFonts w:eastAsia="Times New Roman"/>
        </w:rPr>
        <w:t>If the planner works with professionals outside his own practice (such as attorneys, insurance agents or tax specialists) to develop or carry out financial planning recommendations, get a list of their names to check on their backgrounds.</w:t>
      </w:r>
      <w:proofErr w:type="gramEnd"/>
      <w:r w:rsidRPr="00976F71">
        <w:rPr>
          <w:rFonts w:eastAsia="Times New Roman"/>
        </w:rPr>
        <w:br/>
      </w:r>
      <w:r w:rsidRPr="00976F71">
        <w:rPr>
          <w:rFonts w:eastAsia="Times New Roman"/>
        </w:rPr>
        <w:br/>
      </w:r>
      <w:r w:rsidRPr="00976F71">
        <w:rPr>
          <w:rFonts w:eastAsia="Times New Roman"/>
          <w:b/>
          <w:bCs/>
        </w:rPr>
        <w:t>6. How will I pay for your services?</w:t>
      </w:r>
      <w:r w:rsidRPr="00976F71">
        <w:rPr>
          <w:rFonts w:eastAsia="Times New Roman"/>
        </w:rPr>
        <w:br/>
      </w:r>
      <w:r w:rsidRPr="00976F71">
        <w:rPr>
          <w:rFonts w:eastAsia="Times New Roman"/>
        </w:rPr>
        <w:br/>
        <w:t>As part of your financial planning agreement, the financial planner should clearly tell you in writing how she will be paid for the services to be provided. </w:t>
      </w:r>
      <w:r w:rsidRPr="00976F71">
        <w:rPr>
          <w:rFonts w:eastAsia="Times New Roman"/>
        </w:rPr>
        <w:br/>
      </w:r>
      <w:r w:rsidRPr="00976F71">
        <w:rPr>
          <w:rFonts w:eastAsia="Times New Roman"/>
        </w:rPr>
        <w:br/>
        <w:t>Planners can be paid in several ways</w:t>
      </w:r>
      <w:proofErr w:type="gramStart"/>
      <w:r w:rsidRPr="00976F71">
        <w:rPr>
          <w:rFonts w:eastAsia="Times New Roman"/>
        </w:rPr>
        <w:t>:</w:t>
      </w:r>
      <w:proofErr w:type="gramEnd"/>
      <w:r w:rsidRPr="00976F71">
        <w:rPr>
          <w:rFonts w:eastAsia="Times New Roman"/>
        </w:rPr>
        <w:br/>
      </w:r>
      <w:r w:rsidRPr="00976F71">
        <w:rPr>
          <w:rFonts w:eastAsia="Times New Roman"/>
        </w:rPr>
        <w:br/>
        <w:t>A salary paid by the company for which the planner works. The planner's employer receives payment from you or others, either in fees or commissions, in order to pay the planner's salary. </w:t>
      </w:r>
      <w:r w:rsidRPr="00976F71">
        <w:rPr>
          <w:rFonts w:eastAsia="Times New Roman"/>
        </w:rPr>
        <w:br/>
      </w:r>
      <w:r w:rsidRPr="00976F71">
        <w:rPr>
          <w:rFonts w:eastAsia="Times New Roman"/>
        </w:rPr>
        <w:br/>
        <w:t>Fees based on an hourly rate, a flat rate, or on a percentage of your assets and/or income.</w:t>
      </w:r>
      <w:r w:rsidRPr="00976F71">
        <w:rPr>
          <w:rFonts w:eastAsia="Times New Roman"/>
        </w:rPr>
        <w:br/>
      </w:r>
      <w:r w:rsidRPr="00976F71">
        <w:rPr>
          <w:rFonts w:eastAsia="Times New Roman"/>
        </w:rPr>
        <w:br/>
        <w:t>Commissions paid by a third party from the products sold to you to carry out the financial planning recommendations. Commissions are usually a percentage of the amount you invest in a product.</w:t>
      </w:r>
      <w:r w:rsidRPr="00976F71">
        <w:rPr>
          <w:rFonts w:eastAsia="Times New Roman"/>
        </w:rPr>
        <w:br/>
      </w:r>
      <w:r w:rsidRPr="00976F71">
        <w:rPr>
          <w:rFonts w:eastAsia="Times New Roman"/>
        </w:rPr>
        <w:br/>
        <w:t>A combination of fees and commissions whereby fees are charged for the amount of work done to develop financial planning recommendations and commissions are received from any products sold. In addition, some planners may offset some portion of the fees you pay if they receive commissions for carrying out their recommendations.</w:t>
      </w:r>
      <w:r w:rsidRPr="00976F71">
        <w:rPr>
          <w:rFonts w:eastAsia="Times New Roman"/>
        </w:rPr>
        <w:br/>
      </w:r>
      <w:r w:rsidRPr="00976F71">
        <w:rPr>
          <w:rFonts w:eastAsia="Times New Roman"/>
        </w:rPr>
        <w:br/>
      </w:r>
      <w:r w:rsidRPr="00976F71">
        <w:rPr>
          <w:rFonts w:eastAsia="Times New Roman"/>
          <w:b/>
          <w:bCs/>
        </w:rPr>
        <w:t>7. How much do you typically charge?</w:t>
      </w:r>
      <w:r w:rsidRPr="00976F71">
        <w:rPr>
          <w:rFonts w:eastAsia="Times New Roman"/>
        </w:rPr>
        <w:br/>
      </w:r>
      <w:r w:rsidRPr="00976F71">
        <w:rPr>
          <w:rFonts w:eastAsia="Times New Roman"/>
        </w:rPr>
        <w:br/>
        <w:t xml:space="preserve">While the amount you pay the planner will depend on your particular needs, the financial planner should be able to provide you with an estimate of possible costs based on the work to be performed. Such costs should include the </w:t>
      </w:r>
      <w:r w:rsidRPr="00976F71">
        <w:rPr>
          <w:rFonts w:eastAsia="Times New Roman"/>
        </w:rPr>
        <w:lastRenderedPageBreak/>
        <w:t>planner's hourly rates or flat fees or the percentage he would receive as commission on products you may purchase as part of the financial planning recommendations.</w:t>
      </w:r>
      <w:r w:rsidRPr="00976F71">
        <w:rPr>
          <w:rFonts w:eastAsia="Times New Roman"/>
        </w:rPr>
        <w:br/>
      </w:r>
      <w:r w:rsidRPr="00976F71">
        <w:rPr>
          <w:rFonts w:eastAsia="Times New Roman"/>
        </w:rPr>
        <w:br/>
      </w:r>
      <w:r w:rsidRPr="00976F71">
        <w:rPr>
          <w:rFonts w:eastAsia="Times New Roman"/>
          <w:b/>
          <w:bCs/>
        </w:rPr>
        <w:t>8. Could anyone besides me benefit from your recommendations?</w:t>
      </w:r>
      <w:r w:rsidRPr="00976F71">
        <w:rPr>
          <w:rFonts w:eastAsia="Times New Roman"/>
        </w:rPr>
        <w:br/>
      </w:r>
      <w:r w:rsidRPr="00976F71">
        <w:rPr>
          <w:rFonts w:eastAsia="Times New Roman"/>
        </w:rPr>
        <w:br/>
        <w:t>Some business relationships or partnerships that a planner has could affect her professional judgment while working with you, inhibiting the planner from acting in your best interest. </w:t>
      </w:r>
      <w:r w:rsidRPr="00976F71">
        <w:rPr>
          <w:rFonts w:eastAsia="Times New Roman"/>
        </w:rPr>
        <w:br/>
      </w:r>
      <w:r w:rsidRPr="00976F71">
        <w:rPr>
          <w:rFonts w:eastAsia="Times New Roman"/>
        </w:rPr>
        <w:br/>
        <w:t>Ask the planner to provide you with a description of her conflicts of interest in writing. For example, financial planners who sell insurance policies, securities or mutual funds have a business relationship with the companies that provide these financial products. </w:t>
      </w:r>
      <w:r w:rsidRPr="00976F71">
        <w:rPr>
          <w:rFonts w:eastAsia="Times New Roman"/>
        </w:rPr>
        <w:br/>
      </w:r>
      <w:r w:rsidRPr="00976F71">
        <w:rPr>
          <w:rFonts w:eastAsia="Times New Roman"/>
        </w:rPr>
        <w:br/>
        <w:t>The planner may also have relationships or partnerships that should be disclosed to you, such as business she receives for referring you to an insurance agent, accountant or attorney for implementation of planning suggestions.</w:t>
      </w:r>
      <w:r w:rsidRPr="00976F71">
        <w:rPr>
          <w:rFonts w:eastAsia="Times New Roman"/>
        </w:rPr>
        <w:br/>
      </w:r>
      <w:r w:rsidRPr="00976F71">
        <w:rPr>
          <w:rFonts w:eastAsia="Times New Roman"/>
        </w:rPr>
        <w:br/>
      </w:r>
      <w:r w:rsidRPr="00976F71">
        <w:rPr>
          <w:rFonts w:eastAsia="Times New Roman"/>
          <w:b/>
          <w:bCs/>
        </w:rPr>
        <w:t>9. Have you ever been publicly disciplined for any unlawful or unethical actions in your professional career?</w:t>
      </w:r>
      <w:r w:rsidRPr="00976F71">
        <w:rPr>
          <w:rFonts w:eastAsia="Times New Roman"/>
        </w:rPr>
        <w:br/>
      </w:r>
      <w:r w:rsidRPr="00976F71">
        <w:rPr>
          <w:rFonts w:eastAsia="Times New Roman"/>
        </w:rPr>
        <w:br/>
        <w:t xml:space="preserve">Several government and professional regulatory organizations, such as the National Association of Securities Dealers (NASD), your state insurance and securities departments, and </w:t>
      </w:r>
      <w:proofErr w:type="spellStart"/>
      <w:r w:rsidRPr="00976F71">
        <w:rPr>
          <w:rFonts w:eastAsia="Times New Roman"/>
        </w:rPr>
        <w:t>CFP</w:t>
      </w:r>
      <w:proofErr w:type="spellEnd"/>
      <w:r w:rsidRPr="00976F71">
        <w:rPr>
          <w:rFonts w:eastAsia="Times New Roman"/>
        </w:rPr>
        <w:t xml:space="preserve"> Board keep records on the disciplinary history of financial planners and advisers. </w:t>
      </w:r>
      <w:r w:rsidRPr="00976F71">
        <w:rPr>
          <w:rFonts w:eastAsia="Times New Roman"/>
        </w:rPr>
        <w:br/>
      </w:r>
      <w:r w:rsidRPr="00976F71">
        <w:rPr>
          <w:rFonts w:eastAsia="Times New Roman"/>
        </w:rPr>
        <w:br/>
        <w:t>Ask what organizations the planner is regulated by and contact these groups to conduct a background check. (See listing at right.) All financial planners </w:t>
      </w:r>
      <w:r w:rsidRPr="00976F71">
        <w:rPr>
          <w:rFonts w:eastAsia="Times New Roman"/>
        </w:rPr>
        <w:br/>
      </w:r>
      <w:r w:rsidRPr="00976F71">
        <w:rPr>
          <w:rFonts w:eastAsia="Times New Roman"/>
        </w:rPr>
        <w:br/>
        <w:t>who have registered as investment advisers with the Securities and Exchange Commission or state securities agencies, or who are associated with a company that is registered as an investment adviser, must be able to provide you with a disclosure form called Form ADV Part II or the state equivalent of that form.</w:t>
      </w:r>
      <w:r w:rsidRPr="00976F71">
        <w:rPr>
          <w:rFonts w:eastAsia="Times New Roman"/>
        </w:rPr>
        <w:br/>
      </w:r>
      <w:r w:rsidRPr="00976F71">
        <w:rPr>
          <w:rFonts w:eastAsia="Times New Roman"/>
        </w:rPr>
        <w:br/>
      </w:r>
      <w:r w:rsidRPr="00976F71">
        <w:rPr>
          <w:rFonts w:eastAsia="Times New Roman"/>
          <w:b/>
          <w:bCs/>
        </w:rPr>
        <w:t>10. Can I have it in writing?</w:t>
      </w:r>
      <w:r w:rsidRPr="00976F71">
        <w:rPr>
          <w:rFonts w:eastAsia="Times New Roman"/>
        </w:rPr>
        <w:br/>
      </w:r>
      <w:r w:rsidRPr="00976F71">
        <w:rPr>
          <w:rFonts w:eastAsia="Times New Roman"/>
        </w:rPr>
        <w:br/>
        <w:t>Ask the planner to provide you with a written agreement that details the services that will be provided. Keep this document in your files for future reference.</w:t>
      </w:r>
      <w:r w:rsidRPr="00976F71">
        <w:rPr>
          <w:rFonts w:eastAsia="Times New Roman"/>
        </w:rPr>
        <w:br/>
      </w:r>
      <w:r w:rsidRPr="00976F71">
        <w:rPr>
          <w:rFonts w:eastAsia="Times New Roman"/>
        </w:rPr>
        <w:br/>
      </w:r>
      <w:r w:rsidRPr="00976F71">
        <w:rPr>
          <w:rFonts w:eastAsia="Times New Roman"/>
          <w:b/>
          <w:bCs/>
        </w:rPr>
        <w:t>Checklist for Interviewing a Financial Planner Planner's Name: </w:t>
      </w:r>
      <w:r w:rsidRPr="00976F71">
        <w:rPr>
          <w:rFonts w:eastAsia="Times New Roman"/>
        </w:rPr>
        <w:br/>
      </w:r>
      <w:r w:rsidRPr="00976F71">
        <w:rPr>
          <w:rFonts w:eastAsia="Times New Roman"/>
        </w:rPr>
        <w:br/>
        <w:t>__________________________________________________</w:t>
      </w:r>
      <w:r w:rsidRPr="00976F71">
        <w:rPr>
          <w:rFonts w:eastAsia="Times New Roman"/>
        </w:rPr>
        <w:br/>
      </w:r>
      <w:r w:rsidRPr="00976F71">
        <w:rPr>
          <w:rFonts w:eastAsia="Times New Roman"/>
        </w:rPr>
        <w:br/>
        <w:t>Company: _______________________________________________________</w:t>
      </w:r>
      <w:r w:rsidRPr="00976F71">
        <w:rPr>
          <w:rFonts w:eastAsia="Times New Roman"/>
        </w:rPr>
        <w:br/>
      </w:r>
      <w:r w:rsidRPr="00976F71">
        <w:rPr>
          <w:rFonts w:eastAsia="Times New Roman"/>
        </w:rPr>
        <w:br/>
        <w:t>Address: ________________________________________________________</w:t>
      </w:r>
      <w:r w:rsidRPr="00976F71">
        <w:rPr>
          <w:rFonts w:eastAsia="Times New Roman"/>
        </w:rPr>
        <w:br/>
      </w:r>
      <w:r w:rsidRPr="00976F71">
        <w:rPr>
          <w:rFonts w:eastAsia="Times New Roman"/>
        </w:rPr>
        <w:br/>
        <w:t>Phone: __________________________________________________________</w:t>
      </w:r>
      <w:r w:rsidRPr="00976F71">
        <w:rPr>
          <w:rFonts w:eastAsia="Times New Roman"/>
        </w:rPr>
        <w:br/>
      </w:r>
      <w:r w:rsidRPr="00976F71">
        <w:rPr>
          <w:rFonts w:eastAsia="Times New Roman"/>
        </w:rPr>
        <w:br/>
        <w:t>Date: ___________________________________________________________</w:t>
      </w:r>
      <w:r w:rsidRPr="00976F71">
        <w:rPr>
          <w:rFonts w:eastAsia="Times New Roman"/>
        </w:rPr>
        <w:br/>
      </w:r>
      <w:r w:rsidRPr="00976F71">
        <w:rPr>
          <w:rFonts w:eastAsia="Times New Roman"/>
        </w:rPr>
        <w:br/>
      </w:r>
      <w:r w:rsidRPr="00976F71">
        <w:rPr>
          <w:rFonts w:eastAsia="Times New Roman"/>
          <w:b/>
          <w:bCs/>
        </w:rPr>
        <w:t>1. Do you have experience in providing advice on the topics below? If yes, indicate the number of years.</w:t>
      </w:r>
      <w:r w:rsidRPr="00976F71">
        <w:rPr>
          <w:rFonts w:eastAsia="Times New Roman"/>
        </w:rPr>
        <w:br/>
      </w:r>
      <w:r w:rsidRPr="00976F71">
        <w:rPr>
          <w:rFonts w:eastAsia="Times New Roman"/>
        </w:rPr>
        <w:br/>
        <w:t>Retirement planning</w:t>
      </w:r>
      <w:r w:rsidRPr="00976F71">
        <w:rPr>
          <w:rFonts w:eastAsia="Times New Roman"/>
        </w:rPr>
        <w:br/>
      </w:r>
      <w:r w:rsidRPr="00976F71">
        <w:rPr>
          <w:rFonts w:eastAsia="Times New Roman"/>
        </w:rPr>
        <w:br/>
        <w:t>Investment planning</w:t>
      </w:r>
      <w:r w:rsidRPr="00976F71">
        <w:rPr>
          <w:rFonts w:eastAsia="Times New Roman"/>
        </w:rPr>
        <w:br/>
      </w:r>
      <w:r w:rsidRPr="00976F71">
        <w:rPr>
          <w:rFonts w:eastAsia="Times New Roman"/>
        </w:rPr>
        <w:br/>
        <w:t>Tax planning</w:t>
      </w:r>
      <w:r w:rsidRPr="00976F71">
        <w:rPr>
          <w:rFonts w:eastAsia="Times New Roman"/>
        </w:rPr>
        <w:br/>
      </w:r>
      <w:r w:rsidRPr="00976F71">
        <w:rPr>
          <w:rFonts w:eastAsia="Times New Roman"/>
        </w:rPr>
        <w:br/>
        <w:t>Estate planning</w:t>
      </w:r>
      <w:r w:rsidRPr="00976F71">
        <w:rPr>
          <w:rFonts w:eastAsia="Times New Roman"/>
        </w:rPr>
        <w:br/>
      </w:r>
      <w:r w:rsidRPr="00976F71">
        <w:rPr>
          <w:rFonts w:eastAsia="Times New Roman"/>
        </w:rPr>
        <w:lastRenderedPageBreak/>
        <w:br/>
      </w:r>
      <w:proofErr w:type="gramStart"/>
      <w:r w:rsidRPr="00976F71">
        <w:rPr>
          <w:rFonts w:eastAsia="Times New Roman"/>
        </w:rPr>
        <w:t>Insurance</w:t>
      </w:r>
      <w:proofErr w:type="gramEnd"/>
      <w:r w:rsidRPr="00976F71">
        <w:rPr>
          <w:rFonts w:eastAsia="Times New Roman"/>
        </w:rPr>
        <w:t xml:space="preserve"> planning</w:t>
      </w:r>
      <w:r w:rsidRPr="00976F71">
        <w:rPr>
          <w:rFonts w:eastAsia="Times New Roman"/>
        </w:rPr>
        <w:br/>
      </w:r>
      <w:r w:rsidRPr="00976F71">
        <w:rPr>
          <w:rFonts w:eastAsia="Times New Roman"/>
        </w:rPr>
        <w:br/>
        <w:t>Integrated planning</w:t>
      </w:r>
      <w:r w:rsidRPr="00976F71">
        <w:rPr>
          <w:rFonts w:eastAsia="Times New Roman"/>
        </w:rPr>
        <w:br/>
      </w:r>
      <w:r w:rsidRPr="00976F71">
        <w:rPr>
          <w:rFonts w:eastAsia="Times New Roman"/>
        </w:rPr>
        <w:br/>
        <w:t>Other</w:t>
      </w:r>
      <w:r w:rsidRPr="00976F71">
        <w:rPr>
          <w:rFonts w:eastAsia="Times New Roman"/>
        </w:rPr>
        <w:br/>
      </w:r>
      <w:r w:rsidRPr="00976F71">
        <w:rPr>
          <w:rFonts w:eastAsia="Times New Roman"/>
        </w:rPr>
        <w:br/>
      </w:r>
      <w:r w:rsidRPr="00976F71">
        <w:rPr>
          <w:rFonts w:eastAsia="Times New Roman"/>
          <w:b/>
          <w:bCs/>
        </w:rPr>
        <w:t>2. What are your areas of specialization?</w:t>
      </w:r>
      <w:r w:rsidRPr="00976F71">
        <w:rPr>
          <w:rFonts w:eastAsia="Times New Roman"/>
        </w:rPr>
        <w:br/>
      </w:r>
      <w:r w:rsidRPr="00976F71">
        <w:rPr>
          <w:rFonts w:eastAsia="Times New Roman"/>
        </w:rPr>
        <w:br/>
        <w:t>What qualifies you in this field?</w:t>
      </w:r>
      <w:r w:rsidRPr="00976F71">
        <w:rPr>
          <w:rFonts w:eastAsia="Times New Roman"/>
        </w:rPr>
        <w:br/>
      </w:r>
      <w:r w:rsidRPr="00976F71">
        <w:rPr>
          <w:rFonts w:eastAsia="Times New Roman"/>
        </w:rPr>
        <w:br/>
      </w:r>
      <w:r w:rsidRPr="00976F71">
        <w:rPr>
          <w:rFonts w:eastAsia="Times New Roman"/>
          <w:b/>
          <w:bCs/>
        </w:rPr>
        <w:t xml:space="preserve">3. </w:t>
      </w:r>
      <w:proofErr w:type="gramStart"/>
      <w:r w:rsidRPr="00976F71">
        <w:rPr>
          <w:rFonts w:eastAsia="Times New Roman"/>
          <w:b/>
          <w:bCs/>
        </w:rPr>
        <w:t>a</w:t>
      </w:r>
      <w:proofErr w:type="gramEnd"/>
      <w:r w:rsidRPr="00976F71">
        <w:rPr>
          <w:rFonts w:eastAsia="Times New Roman"/>
          <w:b/>
          <w:bCs/>
        </w:rPr>
        <w:t>. How long have you been offering financial planning advice to clients?</w:t>
      </w:r>
      <w:r w:rsidRPr="00976F71">
        <w:rPr>
          <w:rFonts w:eastAsia="Times New Roman"/>
        </w:rPr>
        <w:br/>
      </w:r>
      <w:r w:rsidRPr="00976F71">
        <w:rPr>
          <w:rFonts w:eastAsia="Times New Roman"/>
        </w:rPr>
        <w:br/>
      </w:r>
      <w:proofErr w:type="gramStart"/>
      <w:r w:rsidRPr="00976F71">
        <w:rPr>
          <w:rFonts w:eastAsia="Times New Roman"/>
        </w:rPr>
        <w:t>Less than one year</w:t>
      </w:r>
      <w:r w:rsidRPr="00976F71">
        <w:rPr>
          <w:rFonts w:eastAsia="Times New Roman"/>
        </w:rPr>
        <w:br/>
      </w:r>
      <w:r w:rsidRPr="00976F71">
        <w:rPr>
          <w:rFonts w:eastAsia="Times New Roman"/>
        </w:rPr>
        <w:br/>
        <w:t>One to four years</w:t>
      </w:r>
      <w:r w:rsidRPr="00976F71">
        <w:rPr>
          <w:rFonts w:eastAsia="Times New Roman"/>
        </w:rPr>
        <w:br/>
      </w:r>
      <w:r w:rsidRPr="00976F71">
        <w:rPr>
          <w:rFonts w:eastAsia="Times New Roman"/>
        </w:rPr>
        <w:br/>
        <w:t>Five to 10 years</w:t>
      </w:r>
      <w:r w:rsidRPr="00976F71">
        <w:rPr>
          <w:rFonts w:eastAsia="Times New Roman"/>
        </w:rPr>
        <w:br/>
      </w:r>
      <w:r w:rsidRPr="00976F71">
        <w:rPr>
          <w:rFonts w:eastAsia="Times New Roman"/>
        </w:rPr>
        <w:br/>
        <w:t>More than 10 years</w:t>
      </w:r>
      <w:r w:rsidRPr="00976F71">
        <w:rPr>
          <w:rFonts w:eastAsia="Times New Roman"/>
        </w:rPr>
        <w:br/>
      </w:r>
      <w:r w:rsidRPr="00976F71">
        <w:rPr>
          <w:rFonts w:eastAsia="Times New Roman"/>
        </w:rPr>
        <w:br/>
      </w:r>
      <w:r w:rsidRPr="00976F71">
        <w:rPr>
          <w:rFonts w:eastAsia="Times New Roman"/>
          <w:b/>
          <w:bCs/>
        </w:rPr>
        <w:t>b.</w:t>
      </w:r>
      <w:proofErr w:type="gramEnd"/>
      <w:r w:rsidRPr="00976F71">
        <w:rPr>
          <w:rFonts w:eastAsia="Times New Roman"/>
          <w:b/>
          <w:bCs/>
        </w:rPr>
        <w:t xml:space="preserve"> How many clients do you currently have?</w:t>
      </w:r>
      <w:r w:rsidRPr="00976F71">
        <w:rPr>
          <w:rFonts w:eastAsia="Times New Roman"/>
        </w:rPr>
        <w:br/>
      </w:r>
      <w:r w:rsidRPr="00976F71">
        <w:rPr>
          <w:rFonts w:eastAsia="Times New Roman"/>
        </w:rPr>
        <w:br/>
      </w:r>
      <w:proofErr w:type="gramStart"/>
      <w:r w:rsidRPr="00976F71">
        <w:rPr>
          <w:rFonts w:eastAsia="Times New Roman"/>
        </w:rPr>
        <w:t>Less than 10 clients</w:t>
      </w:r>
      <w:r w:rsidRPr="00976F71">
        <w:rPr>
          <w:rFonts w:eastAsia="Times New Roman"/>
        </w:rPr>
        <w:br/>
      </w:r>
      <w:r w:rsidRPr="00976F71">
        <w:rPr>
          <w:rFonts w:eastAsia="Times New Roman"/>
        </w:rPr>
        <w:br/>
        <w:t>10 to 39</w:t>
      </w:r>
      <w:r w:rsidRPr="00976F71">
        <w:rPr>
          <w:rFonts w:eastAsia="Times New Roman"/>
        </w:rPr>
        <w:br/>
      </w:r>
      <w:r w:rsidRPr="00976F71">
        <w:rPr>
          <w:rFonts w:eastAsia="Times New Roman"/>
        </w:rPr>
        <w:br/>
        <w:t>40 to 79</w:t>
      </w:r>
      <w:r w:rsidRPr="00976F71">
        <w:rPr>
          <w:rFonts w:eastAsia="Times New Roman"/>
        </w:rPr>
        <w:br/>
      </w:r>
      <w:r w:rsidRPr="00976F71">
        <w:rPr>
          <w:rFonts w:eastAsia="Times New Roman"/>
        </w:rPr>
        <w:br/>
        <w:t>80 +</w:t>
      </w:r>
      <w:r w:rsidRPr="00976F71">
        <w:rPr>
          <w:rFonts w:eastAsia="Times New Roman"/>
        </w:rPr>
        <w:br/>
      </w:r>
      <w:r w:rsidRPr="00976F71">
        <w:rPr>
          <w:rFonts w:eastAsia="Times New Roman"/>
        </w:rPr>
        <w:br/>
      </w:r>
      <w:r w:rsidRPr="00976F71">
        <w:rPr>
          <w:rFonts w:eastAsia="Times New Roman"/>
          <w:b/>
          <w:bCs/>
        </w:rPr>
        <w:t>4.</w:t>
      </w:r>
      <w:proofErr w:type="gramEnd"/>
      <w:r w:rsidRPr="00976F71">
        <w:rPr>
          <w:rFonts w:eastAsia="Times New Roman"/>
          <w:b/>
          <w:bCs/>
        </w:rPr>
        <w:t xml:space="preserve"> Briefly describe your work history.</w:t>
      </w:r>
      <w:r w:rsidRPr="00976F71">
        <w:rPr>
          <w:rFonts w:eastAsia="Times New Roman"/>
        </w:rPr>
        <w:br/>
      </w:r>
      <w:r w:rsidRPr="00976F71">
        <w:rPr>
          <w:rFonts w:eastAsia="Times New Roman"/>
        </w:rPr>
        <w:br/>
      </w:r>
      <w:r w:rsidRPr="00976F71">
        <w:rPr>
          <w:rFonts w:eastAsia="Times New Roman"/>
          <w:b/>
          <w:bCs/>
        </w:rPr>
        <w:t>5. What are your educational qualifications?</w:t>
      </w:r>
      <w:r w:rsidRPr="00976F71">
        <w:rPr>
          <w:rFonts w:eastAsia="Times New Roman"/>
        </w:rPr>
        <w:br/>
      </w:r>
      <w:r w:rsidRPr="00976F71">
        <w:rPr>
          <w:rFonts w:eastAsia="Times New Roman"/>
        </w:rPr>
        <w:br/>
        <w:t>Give area of study.</w:t>
      </w:r>
      <w:r w:rsidRPr="00976F71">
        <w:rPr>
          <w:rFonts w:eastAsia="Times New Roman"/>
        </w:rPr>
        <w:br/>
      </w:r>
      <w:r w:rsidRPr="00976F71">
        <w:rPr>
          <w:rFonts w:eastAsia="Times New Roman"/>
        </w:rPr>
        <w:br/>
        <w:t>Certificate</w:t>
      </w:r>
      <w:r w:rsidRPr="00976F71">
        <w:rPr>
          <w:rFonts w:eastAsia="Times New Roman"/>
        </w:rPr>
        <w:br/>
      </w:r>
      <w:r w:rsidRPr="00976F71">
        <w:rPr>
          <w:rFonts w:eastAsia="Times New Roman"/>
        </w:rPr>
        <w:br/>
        <w:t>Undergraduate degree</w:t>
      </w:r>
      <w:r w:rsidRPr="00976F71">
        <w:rPr>
          <w:rFonts w:eastAsia="Times New Roman"/>
        </w:rPr>
        <w:br/>
      </w:r>
      <w:r w:rsidRPr="00976F71">
        <w:rPr>
          <w:rFonts w:eastAsia="Times New Roman"/>
        </w:rPr>
        <w:br/>
        <w:t>Advanced degree</w:t>
      </w:r>
      <w:r w:rsidRPr="00976F71">
        <w:rPr>
          <w:rFonts w:eastAsia="Times New Roman"/>
        </w:rPr>
        <w:br/>
      </w:r>
      <w:r w:rsidRPr="00976F71">
        <w:rPr>
          <w:rFonts w:eastAsia="Times New Roman"/>
        </w:rPr>
        <w:br/>
      </w:r>
      <w:proofErr w:type="gramStart"/>
      <w:r w:rsidRPr="00976F71">
        <w:rPr>
          <w:rFonts w:eastAsia="Times New Roman"/>
        </w:rPr>
        <w:t>Other</w:t>
      </w:r>
      <w:proofErr w:type="gramEnd"/>
      <w:r w:rsidRPr="00976F71">
        <w:rPr>
          <w:rFonts w:eastAsia="Times New Roman"/>
        </w:rPr>
        <w:br/>
      </w:r>
      <w:r w:rsidRPr="00976F71">
        <w:rPr>
          <w:rFonts w:eastAsia="Times New Roman"/>
        </w:rPr>
        <w:br/>
      </w:r>
      <w:r w:rsidRPr="00976F71">
        <w:rPr>
          <w:rFonts w:eastAsia="Times New Roman"/>
          <w:b/>
          <w:bCs/>
        </w:rPr>
        <w:t>6. What financial planning designation(s) or certification(s) do you hold?</w:t>
      </w:r>
      <w:r w:rsidRPr="00976F71">
        <w:rPr>
          <w:rFonts w:eastAsia="Times New Roman"/>
        </w:rPr>
        <w:br/>
      </w:r>
      <w:r w:rsidRPr="00976F71">
        <w:rPr>
          <w:rFonts w:eastAsia="Times New Roman"/>
        </w:rPr>
        <w:br/>
        <w:t xml:space="preserve">Certified Financial Planner™ or </w:t>
      </w:r>
      <w:proofErr w:type="spellStart"/>
      <w:r w:rsidRPr="00976F71">
        <w:rPr>
          <w:rFonts w:eastAsia="Times New Roman"/>
        </w:rPr>
        <w:t>CFP</w:t>
      </w:r>
      <w:proofErr w:type="spellEnd"/>
      <w:r w:rsidRPr="00976F71">
        <w:rPr>
          <w:rFonts w:eastAsia="Times New Roman"/>
        </w:rPr>
        <w:t>®</w:t>
      </w:r>
      <w:r w:rsidRPr="00976F71">
        <w:rPr>
          <w:rFonts w:eastAsia="Times New Roman"/>
        </w:rPr>
        <w:br/>
      </w:r>
      <w:r w:rsidRPr="00976F71">
        <w:rPr>
          <w:rFonts w:eastAsia="Times New Roman"/>
        </w:rPr>
        <w:br/>
        <w:t>Certified Public Accountant/Personal Financial Specialist (CPA/</w:t>
      </w:r>
      <w:proofErr w:type="spellStart"/>
      <w:r w:rsidRPr="00976F71">
        <w:rPr>
          <w:rFonts w:eastAsia="Times New Roman"/>
        </w:rPr>
        <w:t>PFS</w:t>
      </w:r>
      <w:proofErr w:type="spellEnd"/>
      <w:proofErr w:type="gramStart"/>
      <w:r w:rsidRPr="00976F71">
        <w:rPr>
          <w:rFonts w:eastAsia="Times New Roman"/>
        </w:rPr>
        <w:t>)</w:t>
      </w:r>
      <w:proofErr w:type="gramEnd"/>
      <w:r w:rsidRPr="00976F71">
        <w:rPr>
          <w:rFonts w:eastAsia="Times New Roman"/>
        </w:rPr>
        <w:br/>
      </w:r>
      <w:r w:rsidRPr="00976F71">
        <w:rPr>
          <w:rFonts w:eastAsia="Times New Roman"/>
        </w:rPr>
        <w:br/>
        <w:t>Chartered Financial Consultant (</w:t>
      </w:r>
      <w:proofErr w:type="spellStart"/>
      <w:r w:rsidRPr="00976F71">
        <w:rPr>
          <w:rFonts w:eastAsia="Times New Roman"/>
        </w:rPr>
        <w:t>ChFC</w:t>
      </w:r>
      <w:proofErr w:type="spellEnd"/>
      <w:r w:rsidRPr="00976F71">
        <w:rPr>
          <w:rFonts w:eastAsia="Times New Roman"/>
        </w:rPr>
        <w:t>)</w:t>
      </w:r>
      <w:r w:rsidRPr="00976F71">
        <w:rPr>
          <w:rFonts w:eastAsia="Times New Roman"/>
        </w:rPr>
        <w:br/>
      </w:r>
      <w:r w:rsidRPr="00976F71">
        <w:rPr>
          <w:rFonts w:eastAsia="Times New Roman"/>
        </w:rPr>
        <w:br/>
        <w:t>Other</w:t>
      </w:r>
      <w:r w:rsidRPr="00976F71">
        <w:rPr>
          <w:rFonts w:eastAsia="Times New Roman"/>
        </w:rPr>
        <w:br/>
      </w:r>
      <w:r w:rsidRPr="00976F71">
        <w:rPr>
          <w:rFonts w:eastAsia="Times New Roman"/>
        </w:rPr>
        <w:lastRenderedPageBreak/>
        <w:br/>
      </w:r>
      <w:r w:rsidRPr="00976F71">
        <w:rPr>
          <w:rFonts w:eastAsia="Times New Roman"/>
          <w:b/>
          <w:bCs/>
        </w:rPr>
        <w:t>7. What financial planning continuing education requirements do you fulfill?</w:t>
      </w:r>
      <w:r w:rsidRPr="00976F71">
        <w:rPr>
          <w:rFonts w:eastAsia="Times New Roman"/>
        </w:rPr>
        <w:br/>
      </w:r>
      <w:r w:rsidRPr="00976F71">
        <w:rPr>
          <w:rFonts w:eastAsia="Times New Roman"/>
        </w:rPr>
        <w:br/>
      </w:r>
      <w:r w:rsidRPr="00976F71">
        <w:rPr>
          <w:rFonts w:eastAsia="Times New Roman"/>
          <w:b/>
          <w:bCs/>
        </w:rPr>
        <w:t>8. What licenses do you hold?</w:t>
      </w:r>
      <w:r w:rsidRPr="00976F71">
        <w:rPr>
          <w:rFonts w:eastAsia="Times New Roman"/>
        </w:rPr>
        <w:br/>
      </w:r>
      <w:r w:rsidRPr="00976F71">
        <w:rPr>
          <w:rFonts w:eastAsia="Times New Roman"/>
        </w:rPr>
        <w:br/>
      </w:r>
      <w:proofErr w:type="gramStart"/>
      <w:r w:rsidRPr="00976F71">
        <w:rPr>
          <w:rFonts w:eastAsia="Times New Roman"/>
        </w:rPr>
        <w:t>Insurance</w:t>
      </w:r>
      <w:r w:rsidRPr="00976F71">
        <w:rPr>
          <w:rFonts w:eastAsia="Times New Roman"/>
        </w:rPr>
        <w:br/>
      </w:r>
      <w:r w:rsidRPr="00976F71">
        <w:rPr>
          <w:rFonts w:eastAsia="Times New Roman"/>
        </w:rPr>
        <w:br/>
        <w:t>Securities</w:t>
      </w:r>
      <w:r w:rsidRPr="00976F71">
        <w:rPr>
          <w:rFonts w:eastAsia="Times New Roman"/>
        </w:rPr>
        <w:br/>
      </w:r>
      <w:r w:rsidRPr="00976F71">
        <w:rPr>
          <w:rFonts w:eastAsia="Times New Roman"/>
        </w:rPr>
        <w:br/>
        <w:t>CPA</w:t>
      </w:r>
      <w:r w:rsidRPr="00976F71">
        <w:rPr>
          <w:rFonts w:eastAsia="Times New Roman"/>
        </w:rPr>
        <w:br/>
      </w:r>
      <w:r w:rsidRPr="00976F71">
        <w:rPr>
          <w:rFonts w:eastAsia="Times New Roman"/>
        </w:rPr>
        <w:br/>
        <w:t>J.D.</w:t>
      </w:r>
      <w:proofErr w:type="gramEnd"/>
      <w:r w:rsidRPr="00976F71">
        <w:rPr>
          <w:rFonts w:eastAsia="Times New Roman"/>
        </w:rPr>
        <w:br/>
      </w:r>
      <w:r w:rsidRPr="00976F71">
        <w:rPr>
          <w:rFonts w:eastAsia="Times New Roman"/>
        </w:rPr>
        <w:br/>
      </w:r>
      <w:proofErr w:type="gramStart"/>
      <w:r w:rsidRPr="00976F71">
        <w:rPr>
          <w:rFonts w:eastAsia="Times New Roman"/>
        </w:rPr>
        <w:t>Other</w:t>
      </w:r>
      <w:r w:rsidRPr="00976F71">
        <w:rPr>
          <w:rFonts w:eastAsia="Times New Roman"/>
        </w:rPr>
        <w:br/>
      </w:r>
      <w:r w:rsidRPr="00976F71">
        <w:rPr>
          <w:rFonts w:eastAsia="Times New Roman"/>
        </w:rPr>
        <w:br/>
      </w:r>
      <w:r w:rsidRPr="00976F71">
        <w:rPr>
          <w:rFonts w:eastAsia="Times New Roman"/>
          <w:b/>
          <w:bCs/>
        </w:rPr>
        <w:t>9.</w:t>
      </w:r>
      <w:proofErr w:type="gramEnd"/>
      <w:r w:rsidRPr="00976F71">
        <w:rPr>
          <w:rFonts w:eastAsia="Times New Roman"/>
          <w:b/>
          <w:bCs/>
        </w:rPr>
        <w:t xml:space="preserve"> a. Are you personally licensed or registered as an Investment Adviser with the</w:t>
      </w:r>
      <w:proofErr w:type="gramStart"/>
      <w:r w:rsidRPr="00976F71">
        <w:rPr>
          <w:rFonts w:eastAsia="Times New Roman"/>
          <w:b/>
          <w:bCs/>
        </w:rPr>
        <w:t>:</w:t>
      </w:r>
      <w:proofErr w:type="gramEnd"/>
      <w:r w:rsidRPr="00976F71">
        <w:rPr>
          <w:rFonts w:eastAsia="Times New Roman"/>
        </w:rPr>
        <w:br/>
      </w:r>
      <w:r w:rsidRPr="00976F71">
        <w:rPr>
          <w:rFonts w:eastAsia="Times New Roman"/>
        </w:rPr>
        <w:br/>
        <w:t>State(s)?</w:t>
      </w:r>
      <w:r w:rsidRPr="00976F71">
        <w:rPr>
          <w:rFonts w:eastAsia="Times New Roman"/>
        </w:rPr>
        <w:br/>
      </w:r>
      <w:r w:rsidRPr="00976F71">
        <w:rPr>
          <w:rFonts w:eastAsia="Times New Roman"/>
        </w:rPr>
        <w:br/>
      </w:r>
      <w:proofErr w:type="gramStart"/>
      <w:r w:rsidRPr="00976F71">
        <w:rPr>
          <w:rFonts w:eastAsia="Times New Roman"/>
        </w:rPr>
        <w:t>Federal Government?</w:t>
      </w:r>
      <w:proofErr w:type="gramEnd"/>
      <w:r w:rsidRPr="00976F71">
        <w:rPr>
          <w:rFonts w:eastAsia="Times New Roman"/>
        </w:rPr>
        <w:br/>
      </w:r>
      <w:r w:rsidRPr="00976F71">
        <w:rPr>
          <w:rFonts w:eastAsia="Times New Roman"/>
        </w:rPr>
        <w:br/>
      </w:r>
      <w:proofErr w:type="gramStart"/>
      <w:r w:rsidRPr="00976F71">
        <w:rPr>
          <w:rFonts w:eastAsia="Times New Roman"/>
        </w:rPr>
        <w:t>If no, why not?</w:t>
      </w:r>
      <w:proofErr w:type="gramEnd"/>
      <w:r w:rsidRPr="00976F71">
        <w:rPr>
          <w:rFonts w:eastAsia="Times New Roman"/>
        </w:rPr>
        <w:br/>
      </w:r>
      <w:r w:rsidRPr="00976F71">
        <w:rPr>
          <w:rFonts w:eastAsia="Times New Roman"/>
        </w:rPr>
        <w:br/>
      </w:r>
      <w:r w:rsidRPr="00976F71">
        <w:rPr>
          <w:rFonts w:eastAsia="Times New Roman"/>
          <w:b/>
          <w:bCs/>
        </w:rPr>
        <w:t>b. Is your firm licensed or registered as an Investment Adviser with the</w:t>
      </w:r>
      <w:proofErr w:type="gramStart"/>
      <w:r w:rsidRPr="00976F71">
        <w:rPr>
          <w:rFonts w:eastAsia="Times New Roman"/>
          <w:b/>
          <w:bCs/>
        </w:rPr>
        <w:t>:</w:t>
      </w:r>
      <w:proofErr w:type="gramEnd"/>
      <w:r w:rsidRPr="00976F71">
        <w:rPr>
          <w:rFonts w:eastAsia="Times New Roman"/>
        </w:rPr>
        <w:br/>
      </w:r>
      <w:r w:rsidRPr="00976F71">
        <w:rPr>
          <w:rFonts w:eastAsia="Times New Roman"/>
        </w:rPr>
        <w:br/>
        <w:t>State(s)?</w:t>
      </w:r>
      <w:r w:rsidRPr="00976F71">
        <w:rPr>
          <w:rFonts w:eastAsia="Times New Roman"/>
        </w:rPr>
        <w:br/>
      </w:r>
      <w:r w:rsidRPr="00976F71">
        <w:rPr>
          <w:rFonts w:eastAsia="Times New Roman"/>
        </w:rPr>
        <w:br/>
      </w:r>
      <w:proofErr w:type="gramStart"/>
      <w:r w:rsidRPr="00976F71">
        <w:rPr>
          <w:rFonts w:eastAsia="Times New Roman"/>
        </w:rPr>
        <w:t>Federal Government?</w:t>
      </w:r>
      <w:proofErr w:type="gramEnd"/>
      <w:r w:rsidRPr="00976F71">
        <w:rPr>
          <w:rFonts w:eastAsia="Times New Roman"/>
        </w:rPr>
        <w:br/>
      </w:r>
      <w:r w:rsidRPr="00976F71">
        <w:rPr>
          <w:rFonts w:eastAsia="Times New Roman"/>
        </w:rPr>
        <w:br/>
      </w:r>
      <w:proofErr w:type="gramStart"/>
      <w:r w:rsidRPr="00976F71">
        <w:rPr>
          <w:rFonts w:eastAsia="Times New Roman"/>
        </w:rPr>
        <w:t>If no, why not?</w:t>
      </w:r>
      <w:proofErr w:type="gramEnd"/>
      <w:r w:rsidRPr="00976F71">
        <w:rPr>
          <w:rFonts w:eastAsia="Times New Roman"/>
        </w:rPr>
        <w:br/>
      </w:r>
      <w:r w:rsidRPr="00976F71">
        <w:rPr>
          <w:rFonts w:eastAsia="Times New Roman"/>
        </w:rPr>
        <w:br/>
      </w:r>
      <w:r w:rsidRPr="00976F71">
        <w:rPr>
          <w:rFonts w:eastAsia="Times New Roman"/>
          <w:b/>
          <w:bCs/>
        </w:rPr>
        <w:t>c. Will you provide me with your disclosure document Form ADV Part II or its state equivalent?</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If no, why not?</w:t>
      </w:r>
      <w:r w:rsidRPr="00976F71">
        <w:rPr>
          <w:rFonts w:eastAsia="Times New Roman"/>
        </w:rPr>
        <w:br/>
      </w:r>
      <w:r w:rsidRPr="00976F71">
        <w:rPr>
          <w:rFonts w:eastAsia="Times New Roman"/>
        </w:rPr>
        <w:br/>
      </w:r>
      <w:r w:rsidRPr="00976F71">
        <w:rPr>
          <w:rFonts w:eastAsia="Times New Roman"/>
          <w:b/>
          <w:bCs/>
        </w:rPr>
        <w:t>10. What services do you offer?</w:t>
      </w:r>
      <w:r w:rsidRPr="00976F71">
        <w:rPr>
          <w:rFonts w:eastAsia="Times New Roman"/>
        </w:rPr>
        <w:br/>
      </w:r>
      <w:r w:rsidRPr="00976F71">
        <w:rPr>
          <w:rFonts w:eastAsia="Times New Roman"/>
        </w:rPr>
        <w:br/>
      </w:r>
      <w:r w:rsidRPr="00976F71">
        <w:rPr>
          <w:rFonts w:eastAsia="Times New Roman"/>
          <w:b/>
          <w:bCs/>
        </w:rPr>
        <w:t>11. Describe your approach to financial planning.</w:t>
      </w:r>
      <w:r w:rsidRPr="00976F71">
        <w:rPr>
          <w:rFonts w:eastAsia="Times New Roman"/>
        </w:rPr>
        <w:br/>
      </w:r>
      <w:r w:rsidRPr="00976F71">
        <w:rPr>
          <w:rFonts w:eastAsia="Times New Roman"/>
        </w:rPr>
        <w:br/>
      </w:r>
      <w:r w:rsidRPr="00976F71">
        <w:rPr>
          <w:rFonts w:eastAsia="Times New Roman"/>
          <w:b/>
          <w:bCs/>
        </w:rPr>
        <w:t xml:space="preserve">12. </w:t>
      </w:r>
      <w:proofErr w:type="gramStart"/>
      <w:r w:rsidRPr="00976F71">
        <w:rPr>
          <w:rFonts w:eastAsia="Times New Roman"/>
          <w:b/>
          <w:bCs/>
        </w:rPr>
        <w:t>a</w:t>
      </w:r>
      <w:proofErr w:type="gramEnd"/>
      <w:r w:rsidRPr="00976F71">
        <w:rPr>
          <w:rFonts w:eastAsia="Times New Roman"/>
          <w:b/>
          <w:bCs/>
        </w:rPr>
        <w:t>. Who will work with me?</w:t>
      </w:r>
      <w:r w:rsidRPr="00976F71">
        <w:rPr>
          <w:rFonts w:eastAsia="Times New Roman"/>
        </w:rPr>
        <w:br/>
      </w:r>
      <w:r w:rsidRPr="00976F71">
        <w:rPr>
          <w:rFonts w:eastAsia="Times New Roman"/>
        </w:rPr>
        <w:br/>
        <w:t>Planner</w:t>
      </w:r>
      <w:r w:rsidRPr="00976F71">
        <w:rPr>
          <w:rFonts w:eastAsia="Times New Roman"/>
        </w:rPr>
        <w:br/>
      </w:r>
      <w:r w:rsidRPr="00976F71">
        <w:rPr>
          <w:rFonts w:eastAsia="Times New Roman"/>
        </w:rPr>
        <w:br/>
        <w:t>Associate(s</w:t>
      </w:r>
      <w:proofErr w:type="gramStart"/>
      <w:r w:rsidRPr="00976F71">
        <w:rPr>
          <w:rFonts w:eastAsia="Times New Roman"/>
        </w:rPr>
        <w:t>)</w:t>
      </w:r>
      <w:proofErr w:type="gramEnd"/>
      <w:r w:rsidRPr="00976F71">
        <w:rPr>
          <w:rFonts w:eastAsia="Times New Roman"/>
        </w:rPr>
        <w:br/>
      </w:r>
      <w:r w:rsidRPr="00976F71">
        <w:rPr>
          <w:rFonts w:eastAsia="Times New Roman"/>
        </w:rPr>
        <w:br/>
      </w:r>
      <w:r w:rsidRPr="00976F71">
        <w:rPr>
          <w:rFonts w:eastAsia="Times New Roman"/>
          <w:b/>
          <w:bCs/>
        </w:rPr>
        <w:t>b. Will the same individual(s) review my financial situation?</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lastRenderedPageBreak/>
        <w:br/>
        <w:t>If no, who will?</w:t>
      </w:r>
      <w:r w:rsidRPr="00976F71">
        <w:rPr>
          <w:rFonts w:eastAsia="Times New Roman"/>
        </w:rPr>
        <w:br/>
      </w:r>
      <w:r w:rsidRPr="00976F71">
        <w:rPr>
          <w:rFonts w:eastAsia="Times New Roman"/>
        </w:rPr>
        <w:br/>
      </w:r>
      <w:r w:rsidRPr="00976F71">
        <w:rPr>
          <w:rFonts w:eastAsia="Times New Roman"/>
          <w:b/>
          <w:bCs/>
        </w:rPr>
        <w:t>13. How are you paid for your services?</w:t>
      </w:r>
      <w:r w:rsidRPr="00976F71">
        <w:rPr>
          <w:rFonts w:eastAsia="Times New Roman"/>
        </w:rPr>
        <w:br/>
      </w:r>
      <w:r w:rsidRPr="00976F71">
        <w:rPr>
          <w:rFonts w:eastAsia="Times New Roman"/>
        </w:rPr>
        <w:br/>
        <w:t>Fee</w:t>
      </w:r>
      <w:r w:rsidRPr="00976F71">
        <w:rPr>
          <w:rFonts w:eastAsia="Times New Roman"/>
        </w:rPr>
        <w:br/>
      </w:r>
      <w:r w:rsidRPr="00976F71">
        <w:rPr>
          <w:rFonts w:eastAsia="Times New Roman"/>
        </w:rPr>
        <w:br/>
        <w:t>Commission</w:t>
      </w:r>
      <w:r w:rsidRPr="00976F71">
        <w:rPr>
          <w:rFonts w:eastAsia="Times New Roman"/>
        </w:rPr>
        <w:br/>
      </w:r>
      <w:r w:rsidRPr="00976F71">
        <w:rPr>
          <w:rFonts w:eastAsia="Times New Roman"/>
        </w:rPr>
        <w:br/>
        <w:t>Fee and commission</w:t>
      </w:r>
      <w:r w:rsidRPr="00976F71">
        <w:rPr>
          <w:rFonts w:eastAsia="Times New Roman"/>
        </w:rPr>
        <w:br/>
      </w:r>
      <w:r w:rsidRPr="00976F71">
        <w:rPr>
          <w:rFonts w:eastAsia="Times New Roman"/>
        </w:rPr>
        <w:br/>
        <w:t>Salary</w:t>
      </w:r>
      <w:r w:rsidRPr="00976F71">
        <w:rPr>
          <w:rFonts w:eastAsia="Times New Roman"/>
        </w:rPr>
        <w:br/>
      </w:r>
      <w:r w:rsidRPr="00976F71">
        <w:rPr>
          <w:rFonts w:eastAsia="Times New Roman"/>
        </w:rPr>
        <w:br/>
      </w:r>
      <w:proofErr w:type="gramStart"/>
      <w:r w:rsidRPr="00976F71">
        <w:rPr>
          <w:rFonts w:eastAsia="Times New Roman"/>
        </w:rPr>
        <w:t>Other</w:t>
      </w:r>
      <w:proofErr w:type="gramEnd"/>
      <w:r w:rsidRPr="00976F71">
        <w:rPr>
          <w:rFonts w:eastAsia="Times New Roman"/>
        </w:rPr>
        <w:br/>
      </w:r>
      <w:r w:rsidRPr="00976F71">
        <w:rPr>
          <w:rFonts w:eastAsia="Times New Roman"/>
        </w:rPr>
        <w:br/>
      </w:r>
      <w:r w:rsidRPr="00976F71">
        <w:rPr>
          <w:rFonts w:eastAsia="Times New Roman"/>
          <w:b/>
          <w:bCs/>
        </w:rPr>
        <w:t>14. What do you typically charge?</w:t>
      </w:r>
      <w:r w:rsidRPr="00976F71">
        <w:rPr>
          <w:rFonts w:eastAsia="Times New Roman"/>
        </w:rPr>
        <w:br/>
      </w:r>
      <w:r w:rsidRPr="00976F71">
        <w:rPr>
          <w:rFonts w:eastAsia="Times New Roman"/>
        </w:rPr>
        <w:br/>
      </w:r>
      <w:r w:rsidRPr="00976F71">
        <w:rPr>
          <w:rFonts w:eastAsia="Times New Roman"/>
          <w:b/>
          <w:bCs/>
        </w:rPr>
        <w:t>a. Fee</w:t>
      </w:r>
      <w:proofErr w:type="gramStart"/>
      <w:r w:rsidRPr="00976F71">
        <w:rPr>
          <w:rFonts w:eastAsia="Times New Roman"/>
          <w:b/>
          <w:bCs/>
        </w:rPr>
        <w:t>:</w:t>
      </w:r>
      <w:proofErr w:type="gramEnd"/>
      <w:r w:rsidRPr="00976F71">
        <w:rPr>
          <w:rFonts w:eastAsia="Times New Roman"/>
        </w:rPr>
        <w:br/>
      </w:r>
      <w:r w:rsidRPr="00976F71">
        <w:rPr>
          <w:rFonts w:eastAsia="Times New Roman"/>
        </w:rPr>
        <w:br/>
        <w:t>Hourly rate $ _________</w:t>
      </w:r>
      <w:r w:rsidRPr="00976F71">
        <w:rPr>
          <w:rFonts w:eastAsia="Times New Roman"/>
        </w:rPr>
        <w:br/>
      </w:r>
      <w:r w:rsidRPr="00976F71">
        <w:rPr>
          <w:rFonts w:eastAsia="Times New Roman"/>
        </w:rPr>
        <w:br/>
        <w:t>Flat fee (range) $ _________ to $ _________</w:t>
      </w:r>
      <w:r w:rsidRPr="00976F71">
        <w:rPr>
          <w:rFonts w:eastAsia="Times New Roman"/>
        </w:rPr>
        <w:br/>
      </w:r>
      <w:r w:rsidRPr="00976F71">
        <w:rPr>
          <w:rFonts w:eastAsia="Times New Roman"/>
        </w:rPr>
        <w:br/>
        <w:t>Percentage of assets under management _________ percent</w:t>
      </w:r>
      <w:r w:rsidRPr="00976F71">
        <w:rPr>
          <w:rFonts w:eastAsia="Times New Roman"/>
        </w:rPr>
        <w:br/>
      </w:r>
      <w:r w:rsidRPr="00976F71">
        <w:rPr>
          <w:rFonts w:eastAsia="Times New Roman"/>
        </w:rPr>
        <w:br/>
      </w:r>
      <w:r w:rsidRPr="00976F71">
        <w:rPr>
          <w:rFonts w:eastAsia="Times New Roman"/>
          <w:b/>
          <w:bCs/>
        </w:rPr>
        <w:t>b. Commission:</w:t>
      </w:r>
      <w:r w:rsidRPr="00976F71">
        <w:rPr>
          <w:rFonts w:eastAsia="Times New Roman"/>
        </w:rPr>
        <w:br/>
      </w:r>
      <w:r w:rsidRPr="00976F71">
        <w:rPr>
          <w:rFonts w:eastAsia="Times New Roman"/>
        </w:rPr>
        <w:br/>
        <w:t>What is the approximate percentage of the investment or premium you receive on:</w:t>
      </w:r>
      <w:r w:rsidRPr="00976F71">
        <w:rPr>
          <w:rFonts w:eastAsia="Times New Roman"/>
        </w:rPr>
        <w:br/>
      </w:r>
      <w:r w:rsidRPr="00976F71">
        <w:rPr>
          <w:rFonts w:eastAsia="Times New Roman"/>
        </w:rPr>
        <w:br/>
        <w:t>stocks and bonds _________</w:t>
      </w:r>
      <w:r w:rsidRPr="00976F71">
        <w:rPr>
          <w:rFonts w:eastAsia="Times New Roman"/>
        </w:rPr>
        <w:br/>
      </w:r>
      <w:r w:rsidRPr="00976F71">
        <w:rPr>
          <w:rFonts w:eastAsia="Times New Roman"/>
        </w:rPr>
        <w:br/>
        <w:t>mutual funds _________</w:t>
      </w:r>
      <w:r w:rsidRPr="00976F71">
        <w:rPr>
          <w:rFonts w:eastAsia="Times New Roman"/>
        </w:rPr>
        <w:br/>
      </w:r>
      <w:r w:rsidRPr="00976F71">
        <w:rPr>
          <w:rFonts w:eastAsia="Times New Roman"/>
        </w:rPr>
        <w:br/>
        <w:t>annuities _________</w:t>
      </w:r>
      <w:r w:rsidRPr="00976F71">
        <w:rPr>
          <w:rFonts w:eastAsia="Times New Roman"/>
        </w:rPr>
        <w:br/>
      </w:r>
      <w:r w:rsidRPr="00976F71">
        <w:rPr>
          <w:rFonts w:eastAsia="Times New Roman"/>
        </w:rPr>
        <w:br/>
        <w:t>insurance products _________</w:t>
      </w:r>
      <w:r w:rsidRPr="00976F71">
        <w:rPr>
          <w:rFonts w:eastAsia="Times New Roman"/>
        </w:rPr>
        <w:br/>
      </w:r>
      <w:r w:rsidRPr="00976F71">
        <w:rPr>
          <w:rFonts w:eastAsia="Times New Roman"/>
        </w:rPr>
        <w:br/>
        <w:t>other _________</w:t>
      </w:r>
      <w:r w:rsidRPr="00976F71">
        <w:rPr>
          <w:rFonts w:eastAsia="Times New Roman"/>
        </w:rPr>
        <w:br/>
      </w:r>
      <w:r w:rsidRPr="00976F71">
        <w:rPr>
          <w:rFonts w:eastAsia="Times New Roman"/>
        </w:rPr>
        <w:br/>
      </w:r>
      <w:r w:rsidRPr="00976F71">
        <w:rPr>
          <w:rFonts w:eastAsia="Times New Roman"/>
          <w:b/>
          <w:bCs/>
        </w:rPr>
        <w:t>15. a. Do you have a business affiliation with any company whose products or services you are </w:t>
      </w:r>
      <w:r w:rsidRPr="00976F71">
        <w:rPr>
          <w:rFonts w:eastAsia="Times New Roman"/>
        </w:rPr>
        <w:t>recommending?</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Explain</w:t>
      </w:r>
      <w:proofErr w:type="gramStart"/>
      <w:r w:rsidRPr="00976F71">
        <w:rPr>
          <w:rFonts w:eastAsia="Times New Roman"/>
        </w:rPr>
        <w:t>:</w:t>
      </w:r>
      <w:proofErr w:type="gramEnd"/>
      <w:r w:rsidRPr="00976F71">
        <w:rPr>
          <w:rFonts w:eastAsia="Times New Roman"/>
        </w:rPr>
        <w:br/>
      </w:r>
      <w:r w:rsidRPr="00976F71">
        <w:rPr>
          <w:rFonts w:eastAsia="Times New Roman"/>
        </w:rPr>
        <w:br/>
      </w:r>
      <w:r w:rsidRPr="00976F71">
        <w:rPr>
          <w:rFonts w:eastAsia="Times New Roman"/>
          <w:b/>
          <w:bCs/>
        </w:rPr>
        <w:t>b. Is any of your compensation based on selling products?</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Explain</w:t>
      </w:r>
      <w:proofErr w:type="gramStart"/>
      <w:r w:rsidRPr="00976F71">
        <w:rPr>
          <w:rFonts w:eastAsia="Times New Roman"/>
        </w:rPr>
        <w:t>:</w:t>
      </w:r>
      <w:proofErr w:type="gramEnd"/>
      <w:r w:rsidRPr="00976F71">
        <w:rPr>
          <w:rFonts w:eastAsia="Times New Roman"/>
        </w:rPr>
        <w:br/>
      </w:r>
      <w:r w:rsidRPr="00976F71">
        <w:rPr>
          <w:rFonts w:eastAsia="Times New Roman"/>
        </w:rPr>
        <w:lastRenderedPageBreak/>
        <w:br/>
      </w:r>
      <w:r w:rsidRPr="00976F71">
        <w:rPr>
          <w:rFonts w:eastAsia="Times New Roman"/>
          <w:b/>
          <w:bCs/>
        </w:rPr>
        <w:t>c. Do professionals and sales agents to whom you may refer me send business, fees or any other benefits to </w:t>
      </w:r>
      <w:r w:rsidRPr="00976F71">
        <w:rPr>
          <w:rFonts w:eastAsia="Times New Roman"/>
        </w:rPr>
        <w:br/>
      </w:r>
      <w:r w:rsidRPr="00976F71">
        <w:rPr>
          <w:rFonts w:eastAsia="Times New Roman"/>
        </w:rPr>
        <w:br/>
        <w:t>you?</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Explain</w:t>
      </w:r>
      <w:proofErr w:type="gramStart"/>
      <w:r w:rsidRPr="00976F71">
        <w:rPr>
          <w:rFonts w:eastAsia="Times New Roman"/>
        </w:rPr>
        <w:t>:</w:t>
      </w:r>
      <w:proofErr w:type="gramEnd"/>
      <w:r w:rsidRPr="00976F71">
        <w:rPr>
          <w:rFonts w:eastAsia="Times New Roman"/>
        </w:rPr>
        <w:br/>
      </w:r>
      <w:r w:rsidRPr="00976F71">
        <w:rPr>
          <w:rFonts w:eastAsia="Times New Roman"/>
        </w:rPr>
        <w:br/>
      </w:r>
      <w:r w:rsidRPr="00976F71">
        <w:rPr>
          <w:rFonts w:eastAsia="Times New Roman"/>
          <w:b/>
          <w:bCs/>
        </w:rPr>
        <w:t>d. Do you have an affiliation with a broker/dealer?</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r>
      <w:r w:rsidRPr="00976F71">
        <w:rPr>
          <w:rFonts w:eastAsia="Times New Roman"/>
          <w:b/>
          <w:bCs/>
        </w:rPr>
        <w:t>e. Are you an owner of, or connected with, any other company whose services or products I will use?</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Explain</w:t>
      </w:r>
      <w:proofErr w:type="gramStart"/>
      <w:r w:rsidRPr="00976F71">
        <w:rPr>
          <w:rFonts w:eastAsia="Times New Roman"/>
        </w:rPr>
        <w:t>:</w:t>
      </w:r>
      <w:proofErr w:type="gramEnd"/>
      <w:r w:rsidRPr="00976F71">
        <w:rPr>
          <w:rFonts w:eastAsia="Times New Roman"/>
        </w:rPr>
        <w:br/>
      </w:r>
      <w:r w:rsidRPr="00976F71">
        <w:rPr>
          <w:rFonts w:eastAsia="Times New Roman"/>
        </w:rPr>
        <w:br/>
      </w:r>
      <w:r w:rsidRPr="00976F71">
        <w:rPr>
          <w:rFonts w:eastAsia="Times New Roman"/>
          <w:b/>
          <w:bCs/>
        </w:rPr>
        <w:t>16. Do you provide a written client engagement agreement?</w:t>
      </w:r>
      <w:r w:rsidRPr="00976F71">
        <w:rPr>
          <w:rFonts w:eastAsia="Times New Roman"/>
        </w:rPr>
        <w:br/>
      </w:r>
      <w:r w:rsidRPr="00976F71">
        <w:rPr>
          <w:rFonts w:eastAsia="Times New Roman"/>
        </w:rPr>
        <w:br/>
        <w:t>Yes</w:t>
      </w:r>
      <w:r w:rsidRPr="00976F71">
        <w:rPr>
          <w:rFonts w:eastAsia="Times New Roman"/>
        </w:rPr>
        <w:br/>
      </w:r>
      <w:r w:rsidRPr="00976F71">
        <w:rPr>
          <w:rFonts w:eastAsia="Times New Roman"/>
        </w:rPr>
        <w:br/>
        <w:t>No</w:t>
      </w:r>
      <w:r w:rsidRPr="00976F71">
        <w:rPr>
          <w:rFonts w:eastAsia="Times New Roman"/>
        </w:rPr>
        <w:br/>
      </w:r>
      <w:r w:rsidRPr="00976F71">
        <w:rPr>
          <w:rFonts w:eastAsia="Times New Roman"/>
        </w:rPr>
        <w:br/>
        <w:t>If no, why not?</w:t>
      </w:r>
    </w:p>
    <w:p w:rsidR="007F65C2" w:rsidRPr="00976F71" w:rsidRDefault="007F65C2" w:rsidP="00F4189B">
      <w:pPr>
        <w:spacing w:line="240" w:lineRule="auto"/>
        <w:rPr>
          <w:rFonts w:eastAsia="Times New Roman"/>
        </w:rPr>
      </w:pPr>
    </w:p>
    <w:p w:rsidR="00976F71" w:rsidRPr="00976F71" w:rsidRDefault="00976F71" w:rsidP="00F4189B">
      <w:pPr>
        <w:spacing w:line="240" w:lineRule="auto"/>
        <w:rPr>
          <w:rFonts w:eastAsia="Times New Roman"/>
        </w:rPr>
      </w:pPr>
      <w:r w:rsidRPr="00976F71">
        <w:rPr>
          <w:rFonts w:eastAsia="Times New Roman"/>
          <w:b/>
          <w:bCs/>
        </w:rPr>
        <w:t>To Check the Disciplinary History of a Financial Planner or Adviser</w:t>
      </w:r>
      <w:proofErr w:type="gramStart"/>
      <w:r w:rsidRPr="00976F71">
        <w:rPr>
          <w:rFonts w:eastAsia="Times New Roman"/>
          <w:b/>
          <w:bCs/>
        </w:rPr>
        <w:t>:</w:t>
      </w:r>
      <w:proofErr w:type="gramEnd"/>
      <w:r w:rsidRPr="00976F71">
        <w:rPr>
          <w:rFonts w:eastAsia="Times New Roman"/>
        </w:rPr>
        <w:br/>
      </w:r>
      <w:r w:rsidRPr="00976F71">
        <w:rPr>
          <w:rFonts w:eastAsia="Times New Roman"/>
        </w:rPr>
        <w:br/>
        <w:t>Certified Financial Planner Board of Standards, Inc.</w:t>
      </w:r>
      <w:r w:rsidRPr="00976F71">
        <w:rPr>
          <w:rFonts w:eastAsia="Times New Roman"/>
        </w:rPr>
        <w:br/>
      </w:r>
      <w:r w:rsidRPr="00976F71">
        <w:rPr>
          <w:rFonts w:eastAsia="Times New Roman"/>
        </w:rPr>
        <w:br/>
      </w:r>
      <w:hyperlink r:id="rId19" w:tgtFrame="_blank" w:history="1">
        <w:r w:rsidRPr="00976F71">
          <w:rPr>
            <w:rFonts w:eastAsia="Times New Roman"/>
            <w:color w:val="0000FF"/>
            <w:u w:val="single"/>
          </w:rPr>
          <w:t>888-237-6275</w:t>
        </w:r>
      </w:hyperlink>
      <w:r w:rsidRPr="00976F71">
        <w:rPr>
          <w:rFonts w:eastAsia="Times New Roman"/>
        </w:rPr>
        <w:t> FREE - </w:t>
      </w:r>
      <w:hyperlink r:id="rId20" w:tgtFrame="_blank" w:history="1">
        <w:r w:rsidRPr="00976F71">
          <w:rPr>
            <w:rFonts w:eastAsia="Times New Roman"/>
            <w:color w:val="0000FF"/>
            <w:u w:val="single"/>
          </w:rPr>
          <w:t>www.CFP.net/</w:t>
        </w:r>
      </w:hyperlink>
      <w:r w:rsidRPr="00976F71">
        <w:rPr>
          <w:rFonts w:eastAsia="Times New Roman"/>
        </w:rPr>
        <w:br/>
      </w:r>
      <w:r w:rsidRPr="00976F71">
        <w:rPr>
          <w:rFonts w:eastAsia="Times New Roman"/>
        </w:rPr>
        <w:br/>
        <w:t>North American Securities Administrators Association</w:t>
      </w:r>
      <w:r w:rsidRPr="00976F71">
        <w:rPr>
          <w:rFonts w:eastAsia="Times New Roman"/>
        </w:rPr>
        <w:br/>
      </w:r>
      <w:r w:rsidRPr="00976F71">
        <w:rPr>
          <w:rFonts w:eastAsia="Times New Roman"/>
        </w:rPr>
        <w:br/>
      </w:r>
      <w:hyperlink r:id="rId21" w:tgtFrame="_blank" w:history="1">
        <w:r w:rsidRPr="00976F71">
          <w:rPr>
            <w:rFonts w:eastAsia="Times New Roman"/>
            <w:color w:val="0000FF"/>
            <w:u w:val="single"/>
          </w:rPr>
          <w:t>202-737-0900</w:t>
        </w:r>
      </w:hyperlink>
      <w:r w:rsidRPr="00976F71">
        <w:rPr>
          <w:rFonts w:eastAsia="Times New Roman"/>
        </w:rPr>
        <w:t> - </w:t>
      </w:r>
      <w:hyperlink r:id="rId22" w:tgtFrame="_blank" w:history="1">
        <w:r w:rsidRPr="00976F71">
          <w:rPr>
            <w:rFonts w:eastAsia="Times New Roman"/>
            <w:color w:val="0000FF"/>
            <w:u w:val="single"/>
          </w:rPr>
          <w:t>www.nasaa.org</w:t>
        </w:r>
      </w:hyperlink>
      <w:r w:rsidRPr="00976F71">
        <w:rPr>
          <w:rFonts w:eastAsia="Times New Roman"/>
        </w:rPr>
        <w:br/>
      </w:r>
      <w:r w:rsidRPr="00976F71">
        <w:rPr>
          <w:rFonts w:eastAsia="Times New Roman"/>
        </w:rPr>
        <w:br/>
        <w:t>National Association of Insurance Commissioners</w:t>
      </w:r>
      <w:r w:rsidRPr="00976F71">
        <w:rPr>
          <w:rFonts w:eastAsia="Times New Roman"/>
        </w:rPr>
        <w:br/>
      </w:r>
      <w:r w:rsidRPr="00976F71">
        <w:rPr>
          <w:rFonts w:eastAsia="Times New Roman"/>
        </w:rPr>
        <w:br/>
      </w:r>
      <w:hyperlink r:id="rId23" w:tgtFrame="_blank" w:history="1">
        <w:r w:rsidRPr="00976F71">
          <w:rPr>
            <w:rFonts w:eastAsia="Times New Roman"/>
            <w:color w:val="0000FF"/>
            <w:u w:val="single"/>
          </w:rPr>
          <w:t>816-842-3600</w:t>
        </w:r>
      </w:hyperlink>
      <w:r w:rsidRPr="00976F71">
        <w:rPr>
          <w:rFonts w:eastAsia="Times New Roman"/>
        </w:rPr>
        <w:t> - </w:t>
      </w:r>
      <w:hyperlink r:id="rId24" w:tgtFrame="_blank" w:history="1">
        <w:r w:rsidRPr="00976F71">
          <w:rPr>
            <w:rFonts w:eastAsia="Times New Roman"/>
            <w:color w:val="0000FF"/>
            <w:u w:val="single"/>
          </w:rPr>
          <w:t>www.naic.org</w:t>
        </w:r>
      </w:hyperlink>
      <w:r w:rsidRPr="00976F71">
        <w:rPr>
          <w:rFonts w:eastAsia="Times New Roman"/>
        </w:rPr>
        <w:br/>
      </w:r>
      <w:r w:rsidRPr="00976F71">
        <w:rPr>
          <w:rFonts w:eastAsia="Times New Roman"/>
        </w:rPr>
        <w:br/>
        <w:t>Financial Industry Regulatory Authority (</w:t>
      </w:r>
      <w:proofErr w:type="spellStart"/>
      <w:r w:rsidRPr="00976F71">
        <w:rPr>
          <w:rFonts w:eastAsia="Times New Roman"/>
        </w:rPr>
        <w:t>FINRA</w:t>
      </w:r>
      <w:proofErr w:type="spellEnd"/>
      <w:r w:rsidRPr="00976F71">
        <w:rPr>
          <w:rFonts w:eastAsia="Times New Roman"/>
        </w:rPr>
        <w:t>)</w:t>
      </w:r>
      <w:r w:rsidRPr="00976F71">
        <w:rPr>
          <w:rFonts w:eastAsia="Times New Roman"/>
        </w:rPr>
        <w:br/>
      </w:r>
      <w:r w:rsidRPr="00976F71">
        <w:rPr>
          <w:rFonts w:eastAsia="Times New Roman"/>
        </w:rPr>
        <w:br/>
      </w:r>
      <w:hyperlink r:id="rId25" w:tgtFrame="_blank" w:history="1">
        <w:r w:rsidRPr="00976F71">
          <w:rPr>
            <w:rFonts w:eastAsia="Times New Roman"/>
            <w:color w:val="0000FF"/>
            <w:u w:val="single"/>
          </w:rPr>
          <w:t>800-289-9999</w:t>
        </w:r>
      </w:hyperlink>
      <w:r w:rsidRPr="00976F71">
        <w:rPr>
          <w:rFonts w:eastAsia="Times New Roman"/>
        </w:rPr>
        <w:t> FREE - </w:t>
      </w:r>
      <w:hyperlink r:id="rId26" w:tgtFrame="_blank" w:history="1">
        <w:r w:rsidRPr="00976F71">
          <w:rPr>
            <w:rFonts w:eastAsia="Times New Roman"/>
            <w:color w:val="0000FF"/>
            <w:u w:val="single"/>
          </w:rPr>
          <w:t>www.finra.org</w:t>
        </w:r>
      </w:hyperlink>
      <w:r w:rsidRPr="00976F71">
        <w:rPr>
          <w:rFonts w:eastAsia="Times New Roman"/>
        </w:rPr>
        <w:br/>
      </w:r>
      <w:r w:rsidRPr="00976F71">
        <w:rPr>
          <w:rFonts w:eastAsia="Times New Roman"/>
        </w:rPr>
        <w:br/>
        <w:t>National Fraud Exchange (fee involved)</w:t>
      </w:r>
      <w:r w:rsidRPr="00976F71">
        <w:rPr>
          <w:rFonts w:eastAsia="Times New Roman"/>
        </w:rPr>
        <w:br/>
      </w:r>
      <w:r w:rsidRPr="00976F71">
        <w:rPr>
          <w:rFonts w:eastAsia="Times New Roman"/>
        </w:rPr>
        <w:br/>
      </w:r>
      <w:hyperlink r:id="rId27" w:tgtFrame="_blank" w:history="1">
        <w:r w:rsidRPr="00976F71">
          <w:rPr>
            <w:rFonts w:eastAsia="Times New Roman"/>
            <w:color w:val="0000FF"/>
            <w:u w:val="single"/>
          </w:rPr>
          <w:t>800-822-0416</w:t>
        </w:r>
      </w:hyperlink>
      <w:r w:rsidRPr="00976F71">
        <w:rPr>
          <w:rFonts w:eastAsia="Times New Roman"/>
        </w:rPr>
        <w:t> FREE </w:t>
      </w:r>
      <w:r w:rsidRPr="00976F71">
        <w:rPr>
          <w:rFonts w:eastAsia="Times New Roman"/>
        </w:rPr>
        <w:br/>
      </w:r>
      <w:r w:rsidRPr="00976F71">
        <w:rPr>
          <w:rFonts w:eastAsia="Times New Roman"/>
        </w:rPr>
        <w:lastRenderedPageBreak/>
        <w:br/>
        <w:t>Securities and Exchange Commission</w:t>
      </w:r>
      <w:r w:rsidRPr="00976F71">
        <w:rPr>
          <w:rFonts w:eastAsia="Times New Roman"/>
        </w:rPr>
        <w:br/>
      </w:r>
      <w:r w:rsidRPr="00976F71">
        <w:rPr>
          <w:rFonts w:eastAsia="Times New Roman"/>
        </w:rPr>
        <w:br/>
      </w:r>
      <w:hyperlink r:id="rId28" w:tgtFrame="_blank" w:history="1">
        <w:r w:rsidRPr="00976F71">
          <w:rPr>
            <w:rFonts w:eastAsia="Times New Roman"/>
            <w:color w:val="0000FF"/>
            <w:u w:val="single"/>
          </w:rPr>
          <w:t>202-942-7040</w:t>
        </w:r>
      </w:hyperlink>
      <w:r w:rsidRPr="00976F71">
        <w:rPr>
          <w:rFonts w:eastAsia="Times New Roman"/>
        </w:rPr>
        <w:t> - </w:t>
      </w:r>
      <w:hyperlink r:id="rId29" w:tgtFrame="_blank" w:history="1">
        <w:r w:rsidRPr="00976F71">
          <w:rPr>
            <w:rFonts w:eastAsia="Times New Roman"/>
            <w:color w:val="0000FF"/>
            <w:u w:val="single"/>
          </w:rPr>
          <w:t>www.sec.gov</w:t>
        </w:r>
      </w:hyperlink>
      <w:r w:rsidRPr="00976F71">
        <w:rPr>
          <w:rFonts w:eastAsia="Times New Roman"/>
        </w:rPr>
        <w:br/>
      </w:r>
      <w:r w:rsidRPr="00976F71">
        <w:rPr>
          <w:rFonts w:eastAsia="Times New Roman"/>
        </w:rPr>
        <w:br/>
        <w:t>To Find a Financial Planner in Your Area Financial Planning Association</w:t>
      </w:r>
      <w:r w:rsidRPr="00976F71">
        <w:rPr>
          <w:rFonts w:eastAsia="Times New Roman"/>
        </w:rPr>
        <w:br/>
      </w:r>
      <w:r w:rsidRPr="00976F71">
        <w:rPr>
          <w:rFonts w:eastAsia="Times New Roman"/>
        </w:rPr>
        <w:br/>
      </w:r>
      <w:hyperlink r:id="rId30" w:tgtFrame="_blank" w:history="1">
        <w:r w:rsidRPr="00976F71">
          <w:rPr>
            <w:rFonts w:eastAsia="Times New Roman"/>
            <w:color w:val="0000FF"/>
            <w:u w:val="single"/>
          </w:rPr>
          <w:t>800-282-7526</w:t>
        </w:r>
      </w:hyperlink>
      <w:r w:rsidRPr="00976F71">
        <w:rPr>
          <w:rFonts w:eastAsia="Times New Roman"/>
        </w:rPr>
        <w:t> FREE - </w:t>
      </w:r>
      <w:hyperlink r:id="rId31" w:tgtFrame="_blank" w:history="1">
        <w:r w:rsidRPr="00976F71">
          <w:rPr>
            <w:rFonts w:eastAsia="Times New Roman"/>
            <w:color w:val="0000FF"/>
            <w:u w:val="single"/>
          </w:rPr>
          <w:t>www.fpanet.org</w:t>
        </w:r>
      </w:hyperlink>
      <w:r w:rsidRPr="00976F71">
        <w:rPr>
          <w:rFonts w:eastAsia="Times New Roman"/>
        </w:rPr>
        <w:br/>
      </w:r>
      <w:r w:rsidRPr="00976F71">
        <w:rPr>
          <w:rFonts w:eastAsia="Times New Roman"/>
        </w:rPr>
        <w:br/>
        <w:t>National Association of Personal Financial Advisors</w:t>
      </w:r>
      <w:r w:rsidRPr="00976F71">
        <w:rPr>
          <w:rFonts w:eastAsia="Times New Roman"/>
        </w:rPr>
        <w:br/>
      </w:r>
      <w:r w:rsidRPr="00976F71">
        <w:rPr>
          <w:rFonts w:eastAsia="Times New Roman"/>
        </w:rPr>
        <w:br/>
      </w:r>
      <w:hyperlink r:id="rId32" w:tgtFrame="_blank" w:history="1">
        <w:r w:rsidRPr="00976F71">
          <w:rPr>
            <w:rFonts w:eastAsia="Times New Roman"/>
            <w:color w:val="0000FF"/>
            <w:u w:val="single"/>
          </w:rPr>
          <w:t>888-333-6659</w:t>
        </w:r>
      </w:hyperlink>
      <w:r w:rsidRPr="00976F71">
        <w:rPr>
          <w:rFonts w:eastAsia="Times New Roman"/>
        </w:rPr>
        <w:t> FREE - </w:t>
      </w:r>
      <w:hyperlink r:id="rId33" w:tgtFrame="_blank" w:history="1">
        <w:r w:rsidRPr="00976F71">
          <w:rPr>
            <w:rFonts w:eastAsia="Times New Roman"/>
            <w:color w:val="0000FF"/>
            <w:u w:val="single"/>
          </w:rPr>
          <w:t>www.napfa.org</w:t>
        </w:r>
      </w:hyperlink>
      <w:r w:rsidRPr="00976F71">
        <w:rPr>
          <w:rFonts w:eastAsia="Times New Roman"/>
        </w:rPr>
        <w:br/>
      </w:r>
      <w:r w:rsidRPr="00976F71">
        <w:rPr>
          <w:rFonts w:eastAsia="Times New Roman"/>
        </w:rPr>
        <w:br/>
        <w:t>American Institute of Certified Public Accountants/Personal Financial Planning Division</w:t>
      </w:r>
      <w:r w:rsidRPr="00976F71">
        <w:rPr>
          <w:rFonts w:eastAsia="Times New Roman"/>
        </w:rPr>
        <w:br/>
      </w:r>
      <w:r w:rsidRPr="00976F71">
        <w:rPr>
          <w:rFonts w:eastAsia="Times New Roman"/>
        </w:rPr>
        <w:br/>
      </w:r>
      <w:hyperlink r:id="rId34" w:tgtFrame="_blank" w:history="1">
        <w:r w:rsidRPr="00976F71">
          <w:rPr>
            <w:rFonts w:eastAsia="Times New Roman"/>
            <w:color w:val="0000FF"/>
            <w:u w:val="single"/>
          </w:rPr>
          <w:t>888-999-9256</w:t>
        </w:r>
      </w:hyperlink>
      <w:r w:rsidRPr="00976F71">
        <w:rPr>
          <w:rFonts w:eastAsia="Times New Roman"/>
        </w:rPr>
        <w:t> FREE - </w:t>
      </w:r>
      <w:hyperlink r:id="rId35" w:tgtFrame="_blank" w:history="1">
        <w:r w:rsidRPr="00976F71">
          <w:rPr>
            <w:rFonts w:eastAsia="Times New Roman"/>
            <w:color w:val="0000FF"/>
            <w:u w:val="single"/>
          </w:rPr>
          <w:t>www.aicpa.org</w:t>
        </w:r>
      </w:hyperlink>
      <w:r w:rsidRPr="00976F71">
        <w:rPr>
          <w:rFonts w:eastAsia="Times New Roman"/>
        </w:rPr>
        <w:br/>
      </w:r>
      <w:r w:rsidRPr="00976F71">
        <w:rPr>
          <w:rFonts w:eastAsia="Times New Roman"/>
        </w:rPr>
        <w:br/>
        <w:t xml:space="preserve">Society of Financial Service Professionals </w:t>
      </w:r>
    </w:p>
    <w:p w:rsidR="005E23B0" w:rsidRDefault="005E23B0" w:rsidP="00F4189B"/>
    <w:p w:rsidR="005E23B0" w:rsidRDefault="005E23B0" w:rsidP="00F4189B"/>
    <w:p w:rsidR="005E23B0" w:rsidRDefault="005E23B0" w:rsidP="00F4189B"/>
    <w:p w:rsidR="005E23B0" w:rsidRDefault="005E23B0" w:rsidP="00F4189B">
      <w:r w:rsidRPr="005E23B0">
        <w:rPr>
          <w:sz w:val="36"/>
          <w:szCs w:val="36"/>
        </w:rPr>
        <w:t>#################################################</w:t>
      </w:r>
    </w:p>
    <w:p w:rsidR="005E23B0" w:rsidRDefault="005E23B0" w:rsidP="00F4189B"/>
    <w:p w:rsidR="001C593E" w:rsidRDefault="001C593E"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7F65C2" w:rsidRDefault="007F65C2" w:rsidP="00F4189B"/>
    <w:p w:rsidR="008C4D95" w:rsidRDefault="008C4D95" w:rsidP="00F4189B">
      <w:pPr>
        <w:spacing w:line="240" w:lineRule="auto"/>
        <w:jc w:val="center"/>
        <w:rPr>
          <w:rFonts w:eastAsia="Times New Roman"/>
          <w:b/>
          <w:bCs/>
          <w:sz w:val="36"/>
          <w:szCs w:val="36"/>
        </w:rPr>
      </w:pPr>
    </w:p>
    <w:p w:rsidR="005E23B0" w:rsidRDefault="005E23B0" w:rsidP="00F4189B"/>
    <w:p w:rsidR="001C593E" w:rsidRPr="001C593E" w:rsidRDefault="00A60810" w:rsidP="00F4189B">
      <w:pPr>
        <w:spacing w:line="240" w:lineRule="auto"/>
        <w:rPr>
          <w:rFonts w:eastAsia="Times New Roman"/>
        </w:rPr>
      </w:pPr>
      <w:hyperlink r:id="rId36" w:tgtFrame="_blank" w:history="1">
        <w:r w:rsidR="001C593E" w:rsidRPr="001C593E">
          <w:rPr>
            <w:rFonts w:eastAsia="Times New Roman"/>
            <w:b/>
            <w:bCs/>
            <w:color w:val="0000FF"/>
            <w:sz w:val="36"/>
            <w:u w:val="single"/>
          </w:rPr>
          <w:t xml:space="preserve">Tips </w:t>
        </w:r>
        <w:proofErr w:type="gramStart"/>
        <w:r w:rsidR="001C593E" w:rsidRPr="001C593E">
          <w:rPr>
            <w:rFonts w:eastAsia="Times New Roman"/>
            <w:b/>
            <w:bCs/>
            <w:color w:val="0000FF"/>
            <w:sz w:val="36"/>
            <w:u w:val="single"/>
          </w:rPr>
          <w:t>Before</w:t>
        </w:r>
        <w:proofErr w:type="gramEnd"/>
        <w:r w:rsidR="001C593E" w:rsidRPr="001C593E">
          <w:rPr>
            <w:rFonts w:eastAsia="Times New Roman"/>
            <w:b/>
            <w:bCs/>
            <w:color w:val="0000FF"/>
            <w:sz w:val="36"/>
            <w:u w:val="single"/>
          </w:rPr>
          <w:t xml:space="preserve"> Buying Investment Property</w:t>
        </w:r>
      </w:hyperlink>
      <w:r w:rsidR="001C593E" w:rsidRPr="001C593E">
        <w:rPr>
          <w:rFonts w:eastAsia="Times New Roman"/>
          <w:b/>
          <w:bCs/>
          <w:sz w:val="36"/>
          <w:szCs w:val="36"/>
        </w:rPr>
        <w:t xml:space="preserve"> </w:t>
      </w:r>
    </w:p>
    <w:p w:rsidR="001C593E" w:rsidRPr="001C593E" w:rsidRDefault="001C593E" w:rsidP="00F4189B">
      <w:pPr>
        <w:spacing w:line="240" w:lineRule="auto"/>
        <w:rPr>
          <w:rFonts w:eastAsia="Times New Roman"/>
        </w:rPr>
      </w:pPr>
      <w:r w:rsidRPr="001C593E">
        <w:rPr>
          <w:rFonts w:eastAsia="Times New Roman"/>
        </w:rPr>
        <w:t> </w:t>
      </w:r>
    </w:p>
    <w:p w:rsidR="001C593E" w:rsidRPr="001C593E" w:rsidRDefault="001C593E" w:rsidP="00F4189B">
      <w:pPr>
        <w:spacing w:line="240" w:lineRule="auto"/>
        <w:rPr>
          <w:rFonts w:eastAsia="Times New Roman"/>
        </w:rPr>
      </w:pPr>
      <w:r w:rsidRPr="001C593E">
        <w:rPr>
          <w:rFonts w:eastAsia="Times New Roman"/>
        </w:rPr>
        <w:t>TIPS YOU MUST KNOW BEFORE BUYING INVESTMENT REAL ESTATE</w:t>
      </w:r>
      <w:r w:rsidRPr="001C593E">
        <w:rPr>
          <w:rFonts w:eastAsia="Times New Roman"/>
        </w:rPr>
        <w:br/>
      </w:r>
      <w:r w:rsidRPr="001C593E">
        <w:rPr>
          <w:rFonts w:eastAsia="Times New Roman"/>
        </w:rPr>
        <w:br/>
        <w:t xml:space="preserve">THANKS from Deb at The </w:t>
      </w:r>
      <w:proofErr w:type="spellStart"/>
      <w:r w:rsidRPr="001C593E">
        <w:rPr>
          <w:rFonts w:eastAsia="Times New Roman"/>
        </w:rPr>
        <w:t>IQD</w:t>
      </w:r>
      <w:proofErr w:type="spellEnd"/>
      <w:r w:rsidRPr="001C593E">
        <w:rPr>
          <w:rFonts w:eastAsia="Times New Roman"/>
        </w:rPr>
        <w:t xml:space="preserve"> Team...     by Anonymous</w:t>
      </w:r>
      <w:r w:rsidRPr="001C593E">
        <w:rPr>
          <w:rFonts w:eastAsia="Times New Roman"/>
        </w:rPr>
        <w:br/>
      </w:r>
      <w:r w:rsidRPr="001C593E">
        <w:rPr>
          <w:rFonts w:eastAsia="Times New Roman"/>
        </w:rPr>
        <w:br/>
        <w:t xml:space="preserve">Hello again friends, recently I was asked by a fellow </w:t>
      </w:r>
      <w:proofErr w:type="spellStart"/>
      <w:r w:rsidRPr="001C593E">
        <w:rPr>
          <w:rFonts w:eastAsia="Times New Roman"/>
        </w:rPr>
        <w:t>Dinarian</w:t>
      </w:r>
      <w:proofErr w:type="spellEnd"/>
      <w:r w:rsidRPr="001C593E">
        <w:rPr>
          <w:rFonts w:eastAsia="Times New Roman"/>
        </w:rPr>
        <w:t xml:space="preserve"> who knew that I have been in the Real Estate Industry for over 20 years some questions about buying investment properties after the RV.  </w:t>
      </w:r>
      <w:r w:rsidRPr="001C593E">
        <w:rPr>
          <w:rFonts w:eastAsia="Times New Roman"/>
        </w:rPr>
        <w:br/>
      </w:r>
      <w:r w:rsidRPr="001C593E">
        <w:rPr>
          <w:rFonts w:eastAsia="Times New Roman"/>
        </w:rPr>
        <w:br/>
        <w:t>I figured I would relay some of his questions over to you as well, I hope this helps, but remember your situation is different and please be sure to always consult several other local to your State and area professionals for their assistance.</w:t>
      </w:r>
      <w:r w:rsidRPr="001C593E">
        <w:rPr>
          <w:rFonts w:eastAsia="Times New Roman"/>
        </w:rPr>
        <w:br/>
        <w:t xml:space="preserve">~~~ </w:t>
      </w:r>
    </w:p>
    <w:p w:rsidR="001C593E" w:rsidRPr="001C593E" w:rsidRDefault="001C593E" w:rsidP="00F4189B">
      <w:pPr>
        <w:spacing w:line="240" w:lineRule="auto"/>
        <w:rPr>
          <w:rFonts w:eastAsia="Times New Roman"/>
        </w:rPr>
      </w:pPr>
      <w:r w:rsidRPr="001C593E">
        <w:rPr>
          <w:rFonts w:eastAsia="Times New Roman"/>
        </w:rPr>
        <w:t>Q: Should I buy Residential Housing (i.e. Apartment Building) or should I buy Commercial?</w:t>
      </w:r>
      <w:r w:rsidRPr="001C593E">
        <w:rPr>
          <w:rFonts w:eastAsia="Times New Roman"/>
        </w:rPr>
        <w:br/>
      </w:r>
      <w:r w:rsidRPr="001C593E">
        <w:rPr>
          <w:rFonts w:eastAsia="Times New Roman"/>
        </w:rPr>
        <w:br/>
        <w:t>A: The answer primarily depends on your preference, both have positives and negatives, here are some things to keep in mind.</w:t>
      </w:r>
      <w:r w:rsidRPr="001C593E">
        <w:rPr>
          <w:rFonts w:eastAsia="Times New Roman"/>
        </w:rPr>
        <w:br/>
      </w:r>
      <w:r w:rsidRPr="001C593E">
        <w:rPr>
          <w:rFonts w:eastAsia="Times New Roman"/>
        </w:rPr>
        <w:br/>
        <w:t>    RESIDENTIAL:</w:t>
      </w:r>
      <w:r w:rsidRPr="001C593E">
        <w:rPr>
          <w:rFonts w:eastAsia="Times New Roman"/>
        </w:rPr>
        <w:br/>
      </w:r>
      <w:r w:rsidRPr="001C593E">
        <w:rPr>
          <w:rFonts w:eastAsia="Times New Roman"/>
        </w:rPr>
        <w:br/>
        <w:t>       1)</w:t>
      </w:r>
      <w:proofErr w:type="gramStart"/>
      <w:r w:rsidRPr="001C593E">
        <w:rPr>
          <w:rFonts w:eastAsia="Times New Roman"/>
        </w:rPr>
        <w:t>  Renters</w:t>
      </w:r>
      <w:proofErr w:type="gramEnd"/>
      <w:r w:rsidRPr="001C593E">
        <w:rPr>
          <w:rFonts w:eastAsia="Times New Roman"/>
        </w:rPr>
        <w:t xml:space="preserve"> tend to come and go much more frequently, causing higher costs to 'refresh' the unit (clean carpets, paint, repairs, etc.) a typical rental contract is 1 to 2 years.</w:t>
      </w:r>
      <w:r w:rsidRPr="001C593E">
        <w:rPr>
          <w:rFonts w:eastAsia="Times New Roman"/>
        </w:rPr>
        <w:br/>
      </w:r>
      <w:r w:rsidRPr="001C593E">
        <w:rPr>
          <w:rFonts w:eastAsia="Times New Roman"/>
        </w:rPr>
        <w:br/>
        <w:t>       2)  Renters tend to be more 'destructive' as they have no sense of ownership.</w:t>
      </w:r>
      <w:r w:rsidRPr="001C593E">
        <w:rPr>
          <w:rFonts w:eastAsia="Times New Roman"/>
        </w:rPr>
        <w:br/>
      </w:r>
      <w:r w:rsidRPr="001C593E">
        <w:rPr>
          <w:rFonts w:eastAsia="Times New Roman"/>
        </w:rPr>
        <w:br/>
        <w:t>       3)  Renters tend to be "high-maintenance" needing their toilets repaired at 3:00 am, etc.</w:t>
      </w:r>
      <w:r w:rsidRPr="001C593E">
        <w:rPr>
          <w:rFonts w:eastAsia="Times New Roman"/>
        </w:rPr>
        <w:br/>
      </w:r>
      <w:r w:rsidRPr="001C593E">
        <w:rPr>
          <w:rFonts w:eastAsia="Times New Roman"/>
        </w:rPr>
        <w:br/>
        <w:t>       4)  Renters may not be as consistent with making their monthly rent payments.</w:t>
      </w:r>
      <w:r w:rsidRPr="001C593E">
        <w:rPr>
          <w:rFonts w:eastAsia="Times New Roman"/>
        </w:rPr>
        <w:br/>
      </w:r>
      <w:r w:rsidRPr="001C593E">
        <w:rPr>
          <w:rFonts w:eastAsia="Times New Roman"/>
        </w:rPr>
        <w:br/>
        <w:t>       5)  You will be responsible for all property taxes and other potential liens (i.e. Trash/Water &amp; Sewer).</w:t>
      </w:r>
      <w:r w:rsidRPr="001C593E">
        <w:rPr>
          <w:rFonts w:eastAsia="Times New Roman"/>
        </w:rPr>
        <w:br/>
      </w:r>
      <w:r w:rsidRPr="001C593E">
        <w:rPr>
          <w:rFonts w:eastAsia="Times New Roman"/>
        </w:rPr>
        <w:br/>
        <w:t>       6)  Management services will need to be employed to manage points 1, 2, 3 and 4 - costing you extra.</w:t>
      </w:r>
      <w:r w:rsidRPr="001C593E">
        <w:rPr>
          <w:rFonts w:eastAsia="Times New Roman"/>
        </w:rPr>
        <w:br/>
      </w:r>
      <w:r w:rsidRPr="001C593E">
        <w:rPr>
          <w:rFonts w:eastAsia="Times New Roman"/>
        </w:rPr>
        <w:br/>
        <w:t>       7)  Consists of 1 to 4 units (single family residence (</w:t>
      </w:r>
      <w:proofErr w:type="spellStart"/>
      <w:r w:rsidRPr="001C593E">
        <w:rPr>
          <w:rFonts w:eastAsia="Times New Roman"/>
        </w:rPr>
        <w:t>sfr</w:t>
      </w:r>
      <w:proofErr w:type="spellEnd"/>
      <w:r w:rsidRPr="001C593E">
        <w:rPr>
          <w:rFonts w:eastAsia="Times New Roman"/>
        </w:rPr>
        <w:t>), Townhouse/Condo, or 2</w:t>
      </w:r>
      <w:proofErr w:type="gramStart"/>
      <w:r w:rsidRPr="001C593E">
        <w:rPr>
          <w:rFonts w:eastAsia="Times New Roman"/>
        </w:rPr>
        <w:t>,3</w:t>
      </w:r>
      <w:proofErr w:type="gramEnd"/>
      <w:r w:rsidRPr="001C593E">
        <w:rPr>
          <w:rFonts w:eastAsia="Times New Roman"/>
        </w:rPr>
        <w:t xml:space="preserve"> or 4 unit building (duplex, triplex or 4-</w:t>
      </w:r>
      <w:proofErr w:type="spellStart"/>
      <w:r w:rsidRPr="001C593E">
        <w:rPr>
          <w:rFonts w:eastAsia="Times New Roman"/>
        </w:rPr>
        <w:t>Plex</w:t>
      </w:r>
      <w:proofErr w:type="spellEnd"/>
      <w:r w:rsidRPr="001C593E">
        <w:rPr>
          <w:rFonts w:eastAsia="Times New Roman"/>
        </w:rPr>
        <w:t>).</w:t>
      </w:r>
      <w:r w:rsidRPr="001C593E">
        <w:rPr>
          <w:rFonts w:eastAsia="Times New Roman"/>
        </w:rPr>
        <w:br/>
      </w:r>
      <w:r w:rsidRPr="001C593E">
        <w:rPr>
          <w:rFonts w:eastAsia="Times New Roman"/>
        </w:rPr>
        <w:br/>
        <w:t>    COMMERCIAL:</w:t>
      </w:r>
      <w:r w:rsidRPr="001C593E">
        <w:rPr>
          <w:rFonts w:eastAsia="Times New Roman"/>
        </w:rPr>
        <w:br/>
      </w:r>
      <w:r w:rsidRPr="001C593E">
        <w:rPr>
          <w:rFonts w:eastAsia="Times New Roman"/>
        </w:rPr>
        <w:br/>
        <w:t>       1)</w:t>
      </w:r>
      <w:proofErr w:type="gramStart"/>
      <w:r w:rsidRPr="001C593E">
        <w:rPr>
          <w:rFonts w:eastAsia="Times New Roman"/>
        </w:rPr>
        <w:t>  Desirable</w:t>
      </w:r>
      <w:proofErr w:type="gramEnd"/>
      <w:r w:rsidRPr="001C593E">
        <w:rPr>
          <w:rFonts w:eastAsia="Times New Roman"/>
        </w:rPr>
        <w:t xml:space="preserve"> Premium Types: </w:t>
      </w:r>
      <w:r w:rsidRPr="001C593E">
        <w:rPr>
          <w:rFonts w:eastAsia="Times New Roman"/>
        </w:rPr>
        <w:br/>
      </w:r>
      <w:r w:rsidRPr="001C593E">
        <w:rPr>
          <w:rFonts w:eastAsia="Times New Roman"/>
        </w:rPr>
        <w:br/>
        <w:t xml:space="preserve">               a) Major Chain Restaurants (i.e. </w:t>
      </w:r>
      <w:proofErr w:type="spellStart"/>
      <w:r w:rsidRPr="001C593E">
        <w:rPr>
          <w:rFonts w:eastAsia="Times New Roman"/>
        </w:rPr>
        <w:t>Applebees</w:t>
      </w:r>
      <w:proofErr w:type="spellEnd"/>
      <w:r w:rsidRPr="001C593E">
        <w:rPr>
          <w:rFonts w:eastAsia="Times New Roman"/>
        </w:rPr>
        <w:t>, McDonalds, Starbucks)</w:t>
      </w:r>
      <w:r w:rsidRPr="001C593E">
        <w:rPr>
          <w:rFonts w:eastAsia="Times New Roman"/>
        </w:rPr>
        <w:br/>
      </w:r>
      <w:r w:rsidRPr="001C593E">
        <w:rPr>
          <w:rFonts w:eastAsia="Times New Roman"/>
        </w:rPr>
        <w:br/>
        <w:t>               b) Consumer Stores (i.e. Grocery, Electronics, CVS, Rite-Aid, etc.)</w:t>
      </w:r>
      <w:r w:rsidRPr="001C593E">
        <w:rPr>
          <w:rFonts w:eastAsia="Times New Roman"/>
        </w:rPr>
        <w:br/>
      </w:r>
      <w:r w:rsidRPr="001C593E">
        <w:rPr>
          <w:rFonts w:eastAsia="Times New Roman"/>
        </w:rPr>
        <w:br/>
        <w:t xml:space="preserve">               </w:t>
      </w:r>
      <w:proofErr w:type="gramStart"/>
      <w:r w:rsidRPr="001C593E">
        <w:rPr>
          <w:rFonts w:eastAsia="Times New Roman"/>
        </w:rPr>
        <w:t>c</w:t>
      </w:r>
      <w:proofErr w:type="gramEnd"/>
      <w:r w:rsidRPr="001C593E">
        <w:rPr>
          <w:rFonts w:eastAsia="Times New Roman"/>
        </w:rPr>
        <w:t>) Professional Business (i.e. Dental, Legal)</w:t>
      </w:r>
      <w:r w:rsidRPr="001C593E">
        <w:rPr>
          <w:rFonts w:eastAsia="Times New Roman"/>
        </w:rPr>
        <w:br/>
      </w:r>
      <w:r w:rsidRPr="001C593E">
        <w:rPr>
          <w:rFonts w:eastAsia="Times New Roman"/>
        </w:rPr>
        <w:br/>
        <w:t>               d) Senior Retirement Homes</w:t>
      </w:r>
      <w:r w:rsidRPr="001C593E">
        <w:rPr>
          <w:rFonts w:eastAsia="Times New Roman"/>
        </w:rPr>
        <w:br/>
      </w:r>
      <w:r w:rsidRPr="001C593E">
        <w:rPr>
          <w:rFonts w:eastAsia="Times New Roman"/>
        </w:rPr>
        <w:br/>
        <w:t>       2)  Commercial Tenants tend to be much more stable and not move. </w:t>
      </w:r>
      <w:r w:rsidRPr="001C593E">
        <w:rPr>
          <w:rFonts w:eastAsia="Times New Roman"/>
        </w:rPr>
        <w:br/>
      </w:r>
      <w:r w:rsidRPr="001C593E">
        <w:rPr>
          <w:rFonts w:eastAsia="Times New Roman"/>
        </w:rPr>
        <w:br/>
        <w:t>               a) They want to lease long-term (i.e. 5, 10, 20+ years) from you because of the tax deductions</w:t>
      </w:r>
      <w:r w:rsidRPr="001C593E">
        <w:rPr>
          <w:rFonts w:eastAsia="Times New Roman"/>
        </w:rPr>
        <w:br/>
      </w:r>
      <w:r w:rsidRPr="001C593E">
        <w:rPr>
          <w:rFonts w:eastAsia="Times New Roman"/>
        </w:rPr>
        <w:br/>
        <w:t>               b) They want to lease because your property's location is more desirable to anything they can currently purchase.</w:t>
      </w:r>
      <w:r w:rsidRPr="001C593E">
        <w:rPr>
          <w:rFonts w:eastAsia="Times New Roman"/>
        </w:rPr>
        <w:br/>
      </w:r>
      <w:r w:rsidRPr="001C593E">
        <w:rPr>
          <w:rFonts w:eastAsia="Times New Roman"/>
        </w:rPr>
        <w:lastRenderedPageBreak/>
        <w:br/>
        <w:t>       3)  Tenants typically lease with a "Triple-Net" Lease - in very short "plain English" that means that they pay you a monthly amount and they are responsible to pay all other costs including, maintenance, repairs, and property taxes.</w:t>
      </w:r>
      <w:r w:rsidRPr="001C593E">
        <w:rPr>
          <w:rFonts w:eastAsia="Times New Roman"/>
        </w:rPr>
        <w:br/>
      </w:r>
      <w:r w:rsidRPr="001C593E">
        <w:rPr>
          <w:rFonts w:eastAsia="Times New Roman"/>
        </w:rPr>
        <w:br/>
        <w:t xml:space="preserve">       4)  Tenants mail you a monthly </w:t>
      </w:r>
      <w:proofErr w:type="gramStart"/>
      <w:r w:rsidRPr="001C593E">
        <w:rPr>
          <w:rFonts w:eastAsia="Times New Roman"/>
        </w:rPr>
        <w:t>check,</w:t>
      </w:r>
      <w:proofErr w:type="gramEnd"/>
      <w:r w:rsidRPr="001C593E">
        <w:rPr>
          <w:rFonts w:eastAsia="Times New Roman"/>
        </w:rPr>
        <w:t xml:space="preserve"> many times you would not need a Management Company, saving you money.</w:t>
      </w:r>
      <w:r w:rsidRPr="001C593E">
        <w:rPr>
          <w:rFonts w:eastAsia="Times New Roman"/>
        </w:rPr>
        <w:br/>
      </w:r>
      <w:r w:rsidRPr="001C593E">
        <w:rPr>
          <w:rFonts w:eastAsia="Times New Roman"/>
        </w:rPr>
        <w:br/>
        <w:t>       5)  Consists of 5+ units, or undeveloped land, or Farm/Ranch land.</w:t>
      </w:r>
      <w:r w:rsidRPr="001C593E">
        <w:rPr>
          <w:rFonts w:eastAsia="Times New Roman"/>
        </w:rPr>
        <w:br/>
      </w:r>
      <w:r w:rsidRPr="001C593E">
        <w:rPr>
          <w:rFonts w:eastAsia="Times New Roman"/>
        </w:rPr>
        <w:br/>
        <w:t>Q:  Should I just pay cash for the property?</w:t>
      </w:r>
      <w:r w:rsidRPr="001C593E">
        <w:rPr>
          <w:rFonts w:eastAsia="Times New Roman"/>
        </w:rPr>
        <w:br/>
      </w:r>
      <w:r w:rsidRPr="001C593E">
        <w:rPr>
          <w:rFonts w:eastAsia="Times New Roman"/>
        </w:rPr>
        <w:br/>
        <w:t>A:  If it was up to me, I would use "</w:t>
      </w:r>
      <w:proofErr w:type="spellStart"/>
      <w:r w:rsidRPr="001C593E">
        <w:rPr>
          <w:rFonts w:eastAsia="Times New Roman"/>
        </w:rPr>
        <w:t>OPM</w:t>
      </w:r>
      <w:proofErr w:type="spellEnd"/>
      <w:r w:rsidRPr="001C593E">
        <w:rPr>
          <w:rFonts w:eastAsia="Times New Roman"/>
        </w:rPr>
        <w:t>" (other people's money) and only pay the minimum cash required.  With commercial / investment type properties, many banks will want to see a sizable deposit, such as around 50% deposit cash!</w:t>
      </w:r>
      <w:r w:rsidRPr="001C593E">
        <w:rPr>
          <w:rFonts w:eastAsia="Times New Roman"/>
        </w:rPr>
        <w:br/>
      </w:r>
      <w:r w:rsidRPr="001C593E">
        <w:rPr>
          <w:rFonts w:eastAsia="Times New Roman"/>
        </w:rPr>
        <w:br/>
        <w:t>TIP &amp; TRICK:  An old "loophole" - this loophole may have already been "plugged up" with the new lending laws, however it may still be open, so listen to this which was taught to me many years ago by an old Mortgage Pro....  Every year he purchased a few 4-</w:t>
      </w:r>
      <w:proofErr w:type="spellStart"/>
      <w:r w:rsidRPr="001C593E">
        <w:rPr>
          <w:rFonts w:eastAsia="Times New Roman"/>
        </w:rPr>
        <w:t>Plex</w:t>
      </w:r>
      <w:proofErr w:type="spellEnd"/>
      <w:r w:rsidRPr="001C593E">
        <w:rPr>
          <w:rFonts w:eastAsia="Times New Roman"/>
        </w:rPr>
        <w:t xml:space="preserve"> Rental Units. </w:t>
      </w:r>
      <w:r w:rsidRPr="001C593E">
        <w:rPr>
          <w:rFonts w:eastAsia="Times New Roman"/>
        </w:rPr>
        <w:br/>
      </w:r>
      <w:r w:rsidRPr="001C593E">
        <w:rPr>
          <w:rFonts w:eastAsia="Times New Roman"/>
        </w:rPr>
        <w:br/>
        <w:t>He would officially "occupy" one of those units as his "Primary Residence" and then rent out the other Three Units.  He did this to get around the classification of Investment Property which required a 50% deposit of cash.  Since he was buying this 4-</w:t>
      </w:r>
      <w:proofErr w:type="spellStart"/>
      <w:r w:rsidRPr="001C593E">
        <w:rPr>
          <w:rFonts w:eastAsia="Times New Roman"/>
        </w:rPr>
        <w:t>Plex</w:t>
      </w:r>
      <w:proofErr w:type="spellEnd"/>
      <w:r w:rsidRPr="001C593E">
        <w:rPr>
          <w:rFonts w:eastAsia="Times New Roman"/>
        </w:rPr>
        <w:t xml:space="preserve"> as his Primary residence he only put down 10% cash. </w:t>
      </w:r>
      <w:r w:rsidRPr="001C593E">
        <w:rPr>
          <w:rFonts w:eastAsia="Times New Roman"/>
        </w:rPr>
        <w:br/>
      </w:r>
      <w:r w:rsidRPr="001C593E">
        <w:rPr>
          <w:rFonts w:eastAsia="Times New Roman"/>
        </w:rPr>
        <w:br/>
        <w:t xml:space="preserve">He had the utilities, cable, </w:t>
      </w:r>
      <w:proofErr w:type="gramStart"/>
      <w:r w:rsidRPr="001C593E">
        <w:rPr>
          <w:rFonts w:eastAsia="Times New Roman"/>
        </w:rPr>
        <w:t>phone</w:t>
      </w:r>
      <w:proofErr w:type="gramEnd"/>
      <w:r w:rsidRPr="001C593E">
        <w:rPr>
          <w:rFonts w:eastAsia="Times New Roman"/>
        </w:rPr>
        <w:t xml:space="preserve"> all in his name for one of the four units.  Then several months later he would "decide to move" to another 4-</w:t>
      </w:r>
      <w:proofErr w:type="spellStart"/>
      <w:r w:rsidRPr="001C593E">
        <w:rPr>
          <w:rFonts w:eastAsia="Times New Roman"/>
        </w:rPr>
        <w:t>Plex</w:t>
      </w:r>
      <w:proofErr w:type="spellEnd"/>
      <w:r w:rsidRPr="001C593E">
        <w:rPr>
          <w:rFonts w:eastAsia="Times New Roman"/>
        </w:rPr>
        <w:t xml:space="preserve"> unit which he was purchasing as his new "Primary Residence". </w:t>
      </w:r>
      <w:r w:rsidRPr="001C593E">
        <w:rPr>
          <w:rFonts w:eastAsia="Times New Roman"/>
        </w:rPr>
        <w:br/>
      </w:r>
      <w:r w:rsidRPr="001C593E">
        <w:rPr>
          <w:rFonts w:eastAsia="Times New Roman"/>
        </w:rPr>
        <w:br/>
        <w:t>Last time I heard, he had purchased over 20 of these 4-</w:t>
      </w:r>
      <w:proofErr w:type="spellStart"/>
      <w:r w:rsidRPr="001C593E">
        <w:rPr>
          <w:rFonts w:eastAsia="Times New Roman"/>
        </w:rPr>
        <w:t>plex</w:t>
      </w:r>
      <w:proofErr w:type="spellEnd"/>
      <w:r w:rsidRPr="001C593E">
        <w:rPr>
          <w:rFonts w:eastAsia="Times New Roman"/>
        </w:rPr>
        <w:t xml:space="preserve"> units this way!  Again, the lending laws may have plugged up this loophole, but it is worth checking in to, just be sure to ask the right people, or you may get yourself into trouble. </w:t>
      </w:r>
      <w:r w:rsidRPr="001C593E">
        <w:rPr>
          <w:rFonts w:eastAsia="Times New Roman"/>
        </w:rPr>
        <w:br/>
      </w:r>
      <w:r w:rsidRPr="001C593E">
        <w:rPr>
          <w:rFonts w:eastAsia="Times New Roman"/>
        </w:rPr>
        <w:br/>
        <w:t>Q:  The real estate saleswoman told me that with the rents collected on this one property, I will easily cover my mortgage, expenses and my property taxes - does that sound like a good property to buy?</w:t>
      </w:r>
      <w:r w:rsidRPr="001C593E">
        <w:rPr>
          <w:rFonts w:eastAsia="Times New Roman"/>
        </w:rPr>
        <w:br/>
      </w:r>
      <w:r w:rsidRPr="001C593E">
        <w:rPr>
          <w:rFonts w:eastAsia="Times New Roman"/>
        </w:rPr>
        <w:br/>
        <w:t>A:  Be careful of real estate sales people's "fuzzy math"!!!  After looking at her Estimate she left off the most obvious, but most frequently (and conveniently) overlooked aspect of the investment!!! </w:t>
      </w:r>
      <w:r w:rsidRPr="001C593E">
        <w:rPr>
          <w:rFonts w:eastAsia="Times New Roman"/>
        </w:rPr>
        <w:br/>
      </w:r>
      <w:r w:rsidRPr="001C593E">
        <w:rPr>
          <w:rFonts w:eastAsia="Times New Roman"/>
        </w:rPr>
        <w:br/>
        <w:t>This "overlooked" (</w:t>
      </w:r>
      <w:proofErr w:type="spellStart"/>
      <w:r w:rsidRPr="001C593E">
        <w:rPr>
          <w:rFonts w:eastAsia="Times New Roman"/>
        </w:rPr>
        <w:t>ooops</w:t>
      </w:r>
      <w:proofErr w:type="spellEnd"/>
      <w:r w:rsidRPr="001C593E">
        <w:rPr>
          <w:rFonts w:eastAsia="Times New Roman"/>
        </w:rPr>
        <w:t>!) aspect is when they conveniently forget to factor in YOUR "Cost of (YOUR) Money" more importantly the COST of using your CASH Money Deposit!  The 10% to 50% Cash paid to purchase that property! </w:t>
      </w:r>
      <w:r w:rsidRPr="001C593E">
        <w:rPr>
          <w:rFonts w:eastAsia="Times New Roman"/>
        </w:rPr>
        <w:br/>
      </w:r>
      <w:r w:rsidRPr="001C593E">
        <w:rPr>
          <w:rFonts w:eastAsia="Times New Roman"/>
        </w:rPr>
        <w:br/>
        <w:t>They never factor that you could take that money and invest it in other safe investments that will often pay 4%, 5% up to 10% (or more) annually.  So, if that is not included, you had better factor that in!!!</w:t>
      </w:r>
      <w:r w:rsidRPr="001C593E">
        <w:rPr>
          <w:rFonts w:eastAsia="Times New Roman"/>
        </w:rPr>
        <w:br/>
      </w:r>
      <w:r w:rsidRPr="001C593E">
        <w:rPr>
          <w:rFonts w:eastAsia="Times New Roman"/>
        </w:rPr>
        <w:br/>
        <w:t> It is not enough that the rents cover the Mortgage, Expenses and Taxes, it MUST cover the cost of using your own money which could have been invested somewhere else!  This is an OLD TRICK, so don't let them fool you!!!</w:t>
      </w:r>
    </w:p>
    <w:p w:rsidR="001C593E" w:rsidRPr="001C593E" w:rsidRDefault="001C593E" w:rsidP="00F4189B">
      <w:pPr>
        <w:spacing w:line="240" w:lineRule="auto"/>
        <w:rPr>
          <w:rFonts w:eastAsia="Times New Roman"/>
        </w:rPr>
      </w:pPr>
      <w:r w:rsidRPr="001C593E">
        <w:rPr>
          <w:rFonts w:eastAsia="Times New Roman"/>
        </w:rPr>
        <w:t> </w:t>
      </w:r>
    </w:p>
    <w:p w:rsidR="001C593E" w:rsidRPr="001C593E" w:rsidRDefault="001C593E" w:rsidP="00F4189B">
      <w:pPr>
        <w:spacing w:line="240" w:lineRule="auto"/>
        <w:rPr>
          <w:rFonts w:eastAsia="Times New Roman"/>
        </w:rPr>
      </w:pPr>
      <w:r w:rsidRPr="001C593E">
        <w:rPr>
          <w:rFonts w:eastAsia="Times New Roman"/>
        </w:rPr>
        <w:t>TIP &amp; TRICK:  Watch out for the Cost Estimate Sheets that also don't factor in the true costs of Vacancy!  The cost of Vacancy is not just the lost monthly rent income, but it is the cost of keeping electricity on in that vacant unit, the advertising costs, the vandalism costs, and lastly the profits that would have been earned you would have invested those profits on other investments that may be paying you 4%, 5%, 10% or ???%!  </w:t>
      </w:r>
      <w:r w:rsidRPr="001C593E">
        <w:rPr>
          <w:rFonts w:eastAsia="Times New Roman"/>
        </w:rPr>
        <w:br/>
      </w:r>
      <w:r w:rsidRPr="001C593E">
        <w:rPr>
          <w:rFonts w:eastAsia="Times New Roman"/>
        </w:rPr>
        <w:br/>
        <w:t xml:space="preserve">Watch </w:t>
      </w:r>
      <w:proofErr w:type="gramStart"/>
      <w:r w:rsidRPr="001C593E">
        <w:rPr>
          <w:rFonts w:eastAsia="Times New Roman"/>
        </w:rPr>
        <w:t>Out</w:t>
      </w:r>
      <w:proofErr w:type="gramEnd"/>
      <w:r w:rsidRPr="001C593E">
        <w:rPr>
          <w:rFonts w:eastAsia="Times New Roman"/>
        </w:rPr>
        <w:t xml:space="preserve"> Especially if you are purchasing a Residential Income Property (i.e. Apartment Building) - You must account for the vacancy factor!!!  </w:t>
      </w:r>
      <w:proofErr w:type="gramStart"/>
      <w:r w:rsidRPr="001C593E">
        <w:rPr>
          <w:rFonts w:eastAsia="Times New Roman"/>
        </w:rPr>
        <w:t>Even if all the units are rented out "today" that does not factor for the reality of "tomorrow".</w:t>
      </w:r>
      <w:proofErr w:type="gramEnd"/>
      <w:r w:rsidRPr="001C593E">
        <w:rPr>
          <w:rFonts w:eastAsia="Times New Roman"/>
        </w:rPr>
        <w:t>  </w:t>
      </w:r>
      <w:r w:rsidRPr="001C593E">
        <w:rPr>
          <w:rFonts w:eastAsia="Times New Roman"/>
        </w:rPr>
        <w:br/>
      </w:r>
      <w:r w:rsidRPr="001C593E">
        <w:rPr>
          <w:rFonts w:eastAsia="Times New Roman"/>
        </w:rPr>
        <w:br/>
      </w:r>
      <w:r w:rsidRPr="001C593E">
        <w:rPr>
          <w:rFonts w:eastAsia="Times New Roman"/>
        </w:rPr>
        <w:lastRenderedPageBreak/>
        <w:t>Watch out also with Commercial Property and the Vacancy Rates.  The property may be a "dud" even though it is located in a "hot" area, so be sure to look in to that as well.  </w:t>
      </w:r>
      <w:r w:rsidRPr="001C593E">
        <w:rPr>
          <w:rFonts w:eastAsia="Times New Roman"/>
        </w:rPr>
        <w:br/>
      </w:r>
      <w:r w:rsidRPr="001C593E">
        <w:rPr>
          <w:rFonts w:eastAsia="Times New Roman"/>
        </w:rPr>
        <w:br/>
        <w:t xml:space="preserve">And, that reminds </w:t>
      </w:r>
      <w:proofErr w:type="gramStart"/>
      <w:r w:rsidRPr="001C593E">
        <w:rPr>
          <w:rFonts w:eastAsia="Times New Roman"/>
        </w:rPr>
        <w:t>me,</w:t>
      </w:r>
      <w:proofErr w:type="gramEnd"/>
      <w:r w:rsidRPr="001C593E">
        <w:rPr>
          <w:rFonts w:eastAsia="Times New Roman"/>
        </w:rPr>
        <w:t xml:space="preserve"> go look at the property and the neighborhood before you commit yourself to buying it!  I'm sure you, like me, have driven by that one "prime building location" for the last 5 years, and it is STILL "empty" - ask yourself, if that location is just so "good" then why is that unit always "empty"???  Probably because it isn't as great as we think! </w:t>
      </w:r>
      <w:r w:rsidRPr="001C593E">
        <w:rPr>
          <w:rFonts w:eastAsia="Times New Roman"/>
        </w:rPr>
        <w:br/>
      </w:r>
      <w:r w:rsidRPr="001C593E">
        <w:rPr>
          <w:rFonts w:eastAsia="Times New Roman"/>
        </w:rPr>
        <w:br/>
        <w:t>Q:  The real estate person told me I had to put my offer in today, or else I'll lose my chance to buy it!</w:t>
      </w:r>
      <w:r w:rsidRPr="001C593E">
        <w:rPr>
          <w:rFonts w:eastAsia="Times New Roman"/>
        </w:rPr>
        <w:br/>
      </w:r>
      <w:r w:rsidRPr="001C593E">
        <w:rPr>
          <w:rFonts w:eastAsia="Times New Roman"/>
        </w:rPr>
        <w:br/>
        <w:t>A:  Great, then you in most all cases just "lost" the chance of being RIPPED OFF!!!  If you have not yet had a chance to go tour the property and look around the neighborhood then DON'T BUY the property!  </w:t>
      </w:r>
      <w:r w:rsidRPr="001C593E">
        <w:rPr>
          <w:rFonts w:eastAsia="Times New Roman"/>
        </w:rPr>
        <w:br/>
      </w:r>
      <w:r w:rsidRPr="001C593E">
        <w:rPr>
          <w:rFonts w:eastAsia="Times New Roman"/>
        </w:rPr>
        <w:br/>
        <w:t xml:space="preserve">The harder a salesperson pushes you, the more reason you need to walk away from that deal AND also that salesperson!  </w:t>
      </w:r>
      <w:proofErr w:type="gramStart"/>
      <w:r w:rsidRPr="001C593E">
        <w:rPr>
          <w:rFonts w:eastAsia="Times New Roman"/>
        </w:rPr>
        <w:t>As my dad always told me growing up: "Haste Makes Waste".</w:t>
      </w:r>
      <w:proofErr w:type="gramEnd"/>
      <w:r w:rsidRPr="001C593E">
        <w:rPr>
          <w:rFonts w:eastAsia="Times New Roman"/>
        </w:rPr>
        <w:br/>
      </w:r>
      <w:r w:rsidRPr="001C593E">
        <w:rPr>
          <w:rFonts w:eastAsia="Times New Roman"/>
        </w:rPr>
        <w:br/>
      </w:r>
      <w:proofErr w:type="gramStart"/>
      <w:r w:rsidRPr="001C593E">
        <w:rPr>
          <w:rFonts w:eastAsia="Times New Roman"/>
        </w:rPr>
        <w:t>IN CONCLUSION....</w:t>
      </w:r>
      <w:proofErr w:type="gramEnd"/>
      <w:r w:rsidRPr="001C593E">
        <w:rPr>
          <w:rFonts w:eastAsia="Times New Roman"/>
        </w:rPr>
        <w:br/>
      </w:r>
      <w:r w:rsidRPr="001C593E">
        <w:rPr>
          <w:rFonts w:eastAsia="Times New Roman"/>
        </w:rPr>
        <w:br/>
        <w:t xml:space="preserve">There will be many more questions to cover in the future, especially after the RV and The </w:t>
      </w:r>
      <w:proofErr w:type="spellStart"/>
      <w:r w:rsidRPr="001C593E">
        <w:rPr>
          <w:rFonts w:eastAsia="Times New Roman"/>
        </w:rPr>
        <w:t>IQD</w:t>
      </w:r>
      <w:proofErr w:type="spellEnd"/>
      <w:r w:rsidRPr="001C593E">
        <w:rPr>
          <w:rFonts w:eastAsia="Times New Roman"/>
        </w:rPr>
        <w:t xml:space="preserve"> Team has said they will host calls after the RV to provide Professional Help and Advice to you, so in the inter-rum, hopefully these few tips and tricks and answers will get your creative juices flowing and help guide you on starting to think about what you will want to buy (or not buy) in terms of real estate.</w:t>
      </w:r>
      <w:r w:rsidRPr="001C593E">
        <w:rPr>
          <w:rFonts w:eastAsia="Times New Roman"/>
        </w:rPr>
        <w:br/>
      </w:r>
      <w:r w:rsidRPr="001C593E">
        <w:rPr>
          <w:rFonts w:eastAsia="Times New Roman"/>
        </w:rPr>
        <w:br/>
        <w:t>Thanks to "Anonymous" Again for sharing with us and our listeners</w:t>
      </w:r>
      <w:r w:rsidRPr="001C593E">
        <w:rPr>
          <w:rFonts w:eastAsia="Times New Roman"/>
        </w:rPr>
        <w:br/>
      </w:r>
      <w:r w:rsidRPr="001C593E">
        <w:rPr>
          <w:rFonts w:eastAsia="Times New Roman"/>
        </w:rPr>
        <w:br/>
      </w:r>
      <w:hyperlink r:id="rId37" w:tgtFrame="_blank" w:history="1">
        <w:r w:rsidRPr="001C593E">
          <w:rPr>
            <w:rFonts w:eastAsia="Times New Roman"/>
            <w:color w:val="0000FF"/>
            <w:u w:val="single"/>
          </w:rPr>
          <w:t>http://www.theiqdteam.com/10/post/2012/02/tips-you-must-know-before-buying-investment-real-estate.html</w:t>
        </w:r>
      </w:hyperlink>
      <w:r w:rsidRPr="001C593E">
        <w:rPr>
          <w:rFonts w:eastAsia="Times New Roman"/>
        </w:rPr>
        <w:t xml:space="preserve"> </w:t>
      </w:r>
    </w:p>
    <w:p w:rsidR="005E23B0" w:rsidRDefault="005E23B0" w:rsidP="00F4189B"/>
    <w:p w:rsidR="005E23B0" w:rsidRDefault="005E23B0" w:rsidP="00F4189B"/>
    <w:p w:rsidR="005E23B0" w:rsidRDefault="005E23B0"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5E23B0" w:rsidRDefault="005E23B0" w:rsidP="00F4189B">
      <w:r w:rsidRPr="005E23B0">
        <w:rPr>
          <w:sz w:val="36"/>
          <w:szCs w:val="36"/>
        </w:rPr>
        <w:lastRenderedPageBreak/>
        <w:t>#################################################</w:t>
      </w:r>
    </w:p>
    <w:p w:rsidR="00181FCB" w:rsidRPr="00181FCB" w:rsidRDefault="00181FCB" w:rsidP="00F4189B">
      <w:pPr>
        <w:spacing w:line="240" w:lineRule="auto"/>
        <w:rPr>
          <w:rFonts w:eastAsia="Times New Roman"/>
        </w:rPr>
      </w:pPr>
      <w:r w:rsidRPr="00181FCB">
        <w:rPr>
          <w:rFonts w:eastAsia="Times New Roman"/>
          <w:b/>
          <w:bCs/>
        </w:rPr>
        <w:t>TOP 10 (11) THINGS - **REVISED**</w:t>
      </w:r>
      <w:r w:rsidRPr="00181FCB">
        <w:rPr>
          <w:rFonts w:eastAsia="Times New Roman"/>
        </w:rPr>
        <w:t xml:space="preserve"> </w:t>
      </w:r>
    </w:p>
    <w:p w:rsidR="00181FCB" w:rsidRPr="00181FCB" w:rsidRDefault="00181FCB" w:rsidP="00F4189B">
      <w:pPr>
        <w:spacing w:line="240" w:lineRule="auto"/>
        <w:rPr>
          <w:rFonts w:eastAsia="Times New Roman"/>
        </w:rPr>
      </w:pPr>
    </w:p>
    <w:p w:rsidR="00181FCB" w:rsidRPr="00181FCB" w:rsidRDefault="00181FCB" w:rsidP="00F4189B">
      <w:pPr>
        <w:spacing w:line="240" w:lineRule="auto"/>
        <w:rPr>
          <w:rFonts w:eastAsia="Times New Roman"/>
        </w:rPr>
      </w:pPr>
      <w:r w:rsidRPr="00181FCB">
        <w:rPr>
          <w:rFonts w:eastAsia="Times New Roman"/>
        </w:rPr>
        <w:t>I have revised my original post from October 2013 that was adopted as the "</w:t>
      </w:r>
      <w:proofErr w:type="spellStart"/>
      <w:r w:rsidRPr="00181FCB">
        <w:rPr>
          <w:rFonts w:eastAsia="Times New Roman"/>
        </w:rPr>
        <w:t>TONY'S</w:t>
      </w:r>
      <w:proofErr w:type="spellEnd"/>
      <w:r w:rsidRPr="00181FCB">
        <w:rPr>
          <w:rFonts w:eastAsia="Times New Roman"/>
        </w:rPr>
        <w:t xml:space="preserve"> TOP 10".  The original post was written using all the information I had available at the time.  As the process has evolved over the last 1.5 years, I'm editing the list to take into account recent changes to try to minimize confusion.  In the original thread, other contributors' added their own checklists and advise.  I am including them here.</w:t>
      </w:r>
    </w:p>
    <w:p w:rsidR="00181FCB" w:rsidRPr="00181FCB" w:rsidRDefault="00181FCB" w:rsidP="00F4189B">
      <w:pPr>
        <w:spacing w:line="240" w:lineRule="auto"/>
        <w:rPr>
          <w:rFonts w:eastAsia="Times New Roman"/>
        </w:rPr>
      </w:pPr>
      <w:r w:rsidRPr="00181FCB">
        <w:rPr>
          <w:rFonts w:eastAsia="Times New Roman"/>
        </w:rPr>
        <w:t> </w:t>
      </w:r>
    </w:p>
    <w:p w:rsidR="00181FCB" w:rsidRPr="00181FCB" w:rsidRDefault="00181FCB" w:rsidP="00F4189B">
      <w:pPr>
        <w:spacing w:line="240" w:lineRule="auto"/>
        <w:rPr>
          <w:rFonts w:eastAsia="Times New Roman"/>
        </w:rPr>
      </w:pPr>
      <w:proofErr w:type="spellStart"/>
      <w:r w:rsidRPr="00181FCB">
        <w:rPr>
          <w:rFonts w:eastAsia="Times New Roman"/>
          <w:b/>
          <w:bCs/>
        </w:rPr>
        <w:t>ARYCROFT2000</w:t>
      </w:r>
      <w:proofErr w:type="spellEnd"/>
      <w:proofErr w:type="gramStart"/>
      <w:r w:rsidRPr="00181FCB">
        <w:rPr>
          <w:rFonts w:eastAsia="Times New Roman"/>
        </w:rPr>
        <w:t>  -</w:t>
      </w:r>
      <w:proofErr w:type="gramEnd"/>
      <w:r w:rsidRPr="00181FCB">
        <w:rPr>
          <w:rFonts w:eastAsia="Times New Roman"/>
          <w:b/>
          <w:bCs/>
        </w:rPr>
        <w:t xml:space="preserve"> 10 (11) things to be ready for the exchange process...</w:t>
      </w:r>
      <w:r w:rsidRPr="00181FCB">
        <w:rPr>
          <w:rFonts w:eastAsia="Times New Roman"/>
        </w:rPr>
        <w:br/>
      </w:r>
      <w:r w:rsidRPr="00181FCB">
        <w:rPr>
          <w:rFonts w:eastAsia="Times New Roman"/>
        </w:rPr>
        <w:br/>
      </w:r>
      <w:r w:rsidRPr="00181FCB">
        <w:rPr>
          <w:rFonts w:eastAsia="Times New Roman"/>
        </w:rPr>
        <w:br/>
      </w:r>
      <w:r w:rsidRPr="00181FCB">
        <w:rPr>
          <w:rFonts w:eastAsia="Times New Roman"/>
          <w:b/>
          <w:bCs/>
        </w:rPr>
        <w:t>1. Exchange Appointments</w:t>
      </w:r>
      <w:r w:rsidRPr="00181FCB">
        <w:rPr>
          <w:rFonts w:eastAsia="Times New Roman"/>
        </w:rPr>
        <w:t xml:space="preserve"> -</w:t>
      </w:r>
      <w:proofErr w:type="gramStart"/>
      <w:r w:rsidRPr="00181FCB">
        <w:rPr>
          <w:rFonts w:eastAsia="Times New Roman"/>
        </w:rPr>
        <w:t>  You</w:t>
      </w:r>
      <w:proofErr w:type="gramEnd"/>
      <w:r w:rsidRPr="00181FCB">
        <w:rPr>
          <w:rFonts w:eastAsia="Times New Roman"/>
        </w:rPr>
        <w:t xml:space="preserve"> will need to schedule an appointment with your bank to execute your "Currency Exchange". Dial one of the following 1-800 numbers associated with your bank of choice to schedule your appointment.  It is recommended that you declare all currencies you intend to exchange when making your appointment.  Having more currency of a given type, whether it might be Iraqi Dinar, Vietnamese Dong, Indonesian </w:t>
      </w:r>
      <w:proofErr w:type="spellStart"/>
      <w:r w:rsidRPr="00181FCB">
        <w:rPr>
          <w:rFonts w:eastAsia="Times New Roman"/>
        </w:rPr>
        <w:t>Rupia</w:t>
      </w:r>
      <w:proofErr w:type="spellEnd"/>
      <w:r w:rsidRPr="00181FCB">
        <w:rPr>
          <w:rFonts w:eastAsia="Times New Roman"/>
        </w:rPr>
        <w:t xml:space="preserve">, or Zimbabwe </w:t>
      </w:r>
      <w:proofErr w:type="spellStart"/>
      <w:r w:rsidRPr="00181FCB">
        <w:rPr>
          <w:rFonts w:eastAsia="Times New Roman"/>
        </w:rPr>
        <w:t>ZIM</w:t>
      </w:r>
      <w:proofErr w:type="spellEnd"/>
      <w:r w:rsidRPr="00181FCB">
        <w:rPr>
          <w:rFonts w:eastAsia="Times New Roman"/>
        </w:rPr>
        <w:t xml:space="preserve"> might qualify you for a higher rate or even a contract rate if you meet a certain criteria. </w:t>
      </w:r>
      <w:r w:rsidRPr="00181FCB">
        <w:rPr>
          <w:rFonts w:eastAsia="Times New Roman"/>
        </w:rPr>
        <w:br/>
      </w:r>
      <w:r w:rsidRPr="00181FCB">
        <w:rPr>
          <w:rFonts w:eastAsia="Times New Roman"/>
        </w:rPr>
        <w:br/>
      </w:r>
      <w:proofErr w:type="gramStart"/>
      <w:r w:rsidRPr="00181FCB">
        <w:rPr>
          <w:rFonts w:eastAsia="Times New Roman"/>
        </w:rPr>
        <w:t>Bank of America - 1-800-###-####</w:t>
      </w:r>
      <w:r w:rsidRPr="00181FCB">
        <w:rPr>
          <w:rFonts w:eastAsia="Times New Roman"/>
        </w:rPr>
        <w:br/>
        <w:t>Wells Fargo - 1-800-###-####</w:t>
      </w:r>
      <w:r w:rsidRPr="00181FCB">
        <w:rPr>
          <w:rFonts w:eastAsia="Times New Roman"/>
        </w:rPr>
        <w:br/>
        <w:t>Chase - 1-800-###-####</w:t>
      </w:r>
      <w:r w:rsidRPr="00181FCB">
        <w:rPr>
          <w:rFonts w:eastAsia="Times New Roman"/>
        </w:rPr>
        <w:br/>
      </w:r>
      <w:proofErr w:type="spellStart"/>
      <w:r w:rsidRPr="00181FCB">
        <w:rPr>
          <w:rFonts w:eastAsia="Times New Roman"/>
        </w:rPr>
        <w:t>CitiBank</w:t>
      </w:r>
      <w:proofErr w:type="spellEnd"/>
      <w:r w:rsidRPr="00181FCB">
        <w:rPr>
          <w:rFonts w:eastAsia="Times New Roman"/>
        </w:rPr>
        <w:t xml:space="preserve"> - 1-800-###-####</w:t>
      </w:r>
      <w:r w:rsidRPr="00181FCB">
        <w:rPr>
          <w:rFonts w:eastAsia="Times New Roman"/>
        </w:rPr>
        <w:br/>
      </w:r>
      <w:r w:rsidRPr="00181FCB">
        <w:rPr>
          <w:rFonts w:eastAsia="Times New Roman"/>
        </w:rPr>
        <w:br/>
        <w:t>a.</w:t>
      </w:r>
      <w:proofErr w:type="gramEnd"/>
      <w:r w:rsidRPr="00181FCB">
        <w:rPr>
          <w:rFonts w:eastAsia="Times New Roman"/>
        </w:rPr>
        <w:t xml:space="preserve"> You will be asked to provide your name, your email address, and how much Dinar (</w:t>
      </w:r>
      <w:proofErr w:type="spellStart"/>
      <w:r w:rsidRPr="00181FCB">
        <w:rPr>
          <w:rFonts w:eastAsia="Times New Roman"/>
        </w:rPr>
        <w:t>IQN</w:t>
      </w:r>
      <w:proofErr w:type="spellEnd"/>
      <w:r w:rsidRPr="00181FCB">
        <w:rPr>
          <w:rFonts w:eastAsia="Times New Roman"/>
        </w:rPr>
        <w:t xml:space="preserve">) you will be exchanging and an appointment at your banks nearest exchange center will be made for you. Additional information will be mailed to you. Make sure you have created a brand new </w:t>
      </w:r>
      <w:proofErr w:type="spellStart"/>
      <w:r w:rsidRPr="00181FCB">
        <w:rPr>
          <w:rFonts w:eastAsia="Times New Roman"/>
        </w:rPr>
        <w:t>emaill</w:t>
      </w:r>
      <w:proofErr w:type="spellEnd"/>
      <w:r w:rsidRPr="00181FCB">
        <w:rPr>
          <w:rFonts w:eastAsia="Times New Roman"/>
        </w:rPr>
        <w:t xml:space="preserve"> address to handle all </w:t>
      </w:r>
      <w:proofErr w:type="gramStart"/>
      <w:r w:rsidRPr="00181FCB">
        <w:rPr>
          <w:rFonts w:eastAsia="Times New Roman"/>
        </w:rPr>
        <w:t>your</w:t>
      </w:r>
      <w:proofErr w:type="gramEnd"/>
      <w:r w:rsidRPr="00181FCB">
        <w:rPr>
          <w:rFonts w:eastAsia="Times New Roman"/>
        </w:rPr>
        <w:t xml:space="preserve"> banking through (See "Personal Security" below).</w:t>
      </w:r>
      <w:r w:rsidRPr="00181FCB">
        <w:rPr>
          <w:rFonts w:eastAsia="Times New Roman"/>
        </w:rPr>
        <w:br/>
      </w:r>
      <w:r w:rsidRPr="00181FCB">
        <w:rPr>
          <w:rFonts w:eastAsia="Times New Roman"/>
        </w:rPr>
        <w:br/>
        <w:t>b. Make sure you arrive at your appointment on time as there are an estimated 5 million private holders that will need to perform their exchanges too and the U.S. Treasury expects to have the majority of the exchanges completed within 7 days after the revaluation is announced. When exchanging, refer to your Dinar only as "</w:t>
      </w:r>
      <w:proofErr w:type="spellStart"/>
      <w:r w:rsidRPr="00181FCB">
        <w:rPr>
          <w:rFonts w:eastAsia="Times New Roman"/>
        </w:rPr>
        <w:t>IQN</w:t>
      </w:r>
      <w:proofErr w:type="spellEnd"/>
      <w:r w:rsidRPr="00181FCB">
        <w:rPr>
          <w:rFonts w:eastAsia="Times New Roman"/>
        </w:rPr>
        <w:t xml:space="preserve"> Iraqi Currency" (i.e. "Hello, my name is (your name) and I am here for my appointment to do my "Currency Exchange" of my "</w:t>
      </w:r>
      <w:proofErr w:type="spellStart"/>
      <w:r w:rsidRPr="00181FCB">
        <w:rPr>
          <w:rFonts w:eastAsia="Times New Roman"/>
        </w:rPr>
        <w:t>IQN</w:t>
      </w:r>
      <w:proofErr w:type="spellEnd"/>
      <w:r w:rsidRPr="00181FCB">
        <w:rPr>
          <w:rFonts w:eastAsia="Times New Roman"/>
        </w:rPr>
        <w:t xml:space="preserve"> Iraq Currency" for US Dollars, please."). If you are exchanging Vietnamese Dong, only refer to it as "</w:t>
      </w:r>
      <w:proofErr w:type="spellStart"/>
      <w:r w:rsidRPr="00181FCB">
        <w:rPr>
          <w:rFonts w:eastAsia="Times New Roman"/>
        </w:rPr>
        <w:t>VNN</w:t>
      </w:r>
      <w:proofErr w:type="spellEnd"/>
      <w:r w:rsidRPr="00181FCB">
        <w:rPr>
          <w:rFonts w:eastAsia="Times New Roman"/>
        </w:rPr>
        <w:t xml:space="preserve"> Vietnamese Currency". I do not think an appointment is needed to exchange Dong, but the recommendation is that you exchange all currencies at the same appointment.</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2. Non-Disclosure Agreements</w:t>
      </w:r>
      <w:r w:rsidRPr="00181FCB">
        <w:rPr>
          <w:rFonts w:eastAsia="Times New Roman"/>
        </w:rPr>
        <w:t xml:space="preserve"> - Be prepared to sign a "Non-Disclosure Agreement" or an "NDA" that your currency exchange and the exchange rate you are given will be completely kept private and protected/hidden from public discussion of any kind for a period of up to 10 years. Details will be provided of the NDA and the signing there-of will be handled during your appointment. This is VERY SERIOUS! Failure to adhere to the restrictions of the NDA could result in a </w:t>
      </w:r>
      <w:proofErr w:type="spellStart"/>
      <w:r w:rsidRPr="00181FCB">
        <w:rPr>
          <w:rFonts w:eastAsia="Times New Roman"/>
        </w:rPr>
        <w:t>forfiture</w:t>
      </w:r>
      <w:proofErr w:type="spellEnd"/>
      <w:r w:rsidRPr="00181FCB">
        <w:rPr>
          <w:rFonts w:eastAsia="Times New Roman"/>
        </w:rPr>
        <w:t xml:space="preserve"> of all funds received, could result in felony charges and up to a 10 year prison sentence. Once you sign, </w:t>
      </w:r>
      <w:proofErr w:type="spellStart"/>
      <w:r w:rsidRPr="00181FCB">
        <w:rPr>
          <w:rFonts w:eastAsia="Times New Roman"/>
        </w:rPr>
        <w:t>mums</w:t>
      </w:r>
      <w:proofErr w:type="spellEnd"/>
      <w:r w:rsidRPr="00181FCB">
        <w:rPr>
          <w:rFonts w:eastAsia="Times New Roman"/>
        </w:rPr>
        <w:t xml:space="preserve"> the word. All specifics and ramifications will be explained at the time of signature.</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3. Deposit During Exchange</w:t>
      </w:r>
      <w:r w:rsidRPr="00181FCB">
        <w:rPr>
          <w:rFonts w:eastAsia="Times New Roman"/>
        </w:rPr>
        <w:t xml:space="preserve"> - At the time of exchange, plan your deposit strategy so that all of your Dinar exchange funds are deposited into their own separate account.  Since the Dinar exchanges are part of the new Oil Credits system and backed/tracked by the U.S. Treasury, these funds need to be kept separate.  Taxes may also be levied differently on Dinar exchanges under Short Term/Long Term Capital Gains on Foreign Currency Exchanges.   Complete tax regulations on the overall exchange process are still unknown at this time.  Your appointment will be long enough to open accounts and complete the initial exchange.  If you do not have a wealth manager you currently employ, the bank will most likely offer financial and wealth management services that you can schedule follow-up appointments with to assist you in diversifying your new portfolio.</w:t>
      </w:r>
    </w:p>
    <w:p w:rsidR="00181FCB" w:rsidRPr="00181FCB" w:rsidRDefault="00181FCB" w:rsidP="00F4189B">
      <w:pPr>
        <w:spacing w:line="240" w:lineRule="auto"/>
        <w:rPr>
          <w:rFonts w:eastAsia="Times New Roman"/>
        </w:rPr>
      </w:pPr>
      <w:r w:rsidRPr="00181FCB">
        <w:rPr>
          <w:rFonts w:eastAsia="Times New Roman"/>
        </w:rPr>
        <w:t>a. (</w:t>
      </w:r>
      <w:r w:rsidRPr="00181FCB">
        <w:rPr>
          <w:rFonts w:eastAsia="Times New Roman"/>
          <w:b/>
          <w:bCs/>
          <w:color w:val="FF0000"/>
        </w:rPr>
        <w:t>OPTIONAL DEPOSIT STRATEGY EXAMPLE</w:t>
      </w:r>
      <w:r w:rsidRPr="00181FCB">
        <w:rPr>
          <w:rFonts w:eastAsia="Times New Roman"/>
        </w:rPr>
        <w:t>) - During your exchange open up two new and separate "Non-interest bearing accounts" (</w:t>
      </w:r>
      <w:proofErr w:type="spellStart"/>
      <w:r w:rsidRPr="00181FCB">
        <w:rPr>
          <w:rFonts w:eastAsia="Times New Roman"/>
        </w:rPr>
        <w:t>NIB's</w:t>
      </w:r>
      <w:proofErr w:type="spellEnd"/>
      <w:r w:rsidRPr="00181FCB">
        <w:rPr>
          <w:rFonts w:eastAsia="Times New Roman"/>
        </w:rPr>
        <w:t xml:space="preserve">). Do NOT put your exchange funds into your existing savings or checking accounts. These funds need to be kept </w:t>
      </w:r>
      <w:proofErr w:type="spellStart"/>
      <w:r w:rsidRPr="00181FCB">
        <w:rPr>
          <w:rFonts w:eastAsia="Times New Roman"/>
        </w:rPr>
        <w:t>seperate</w:t>
      </w:r>
      <w:proofErr w:type="spellEnd"/>
      <w:r w:rsidRPr="00181FCB">
        <w:rPr>
          <w:rFonts w:eastAsia="Times New Roman"/>
        </w:rPr>
        <w:t xml:space="preserve"> for taxing and accounting purposes. Also, if you are exchanging Vietnamese Dong, that currency and other exchange deposits should also be kept in their own separate accounts.</w:t>
      </w:r>
      <w:r w:rsidRPr="00181FCB">
        <w:rPr>
          <w:rFonts w:eastAsia="Times New Roman"/>
        </w:rPr>
        <w:br/>
      </w:r>
      <w:r w:rsidRPr="00181FCB">
        <w:rPr>
          <w:rFonts w:eastAsia="Times New Roman"/>
        </w:rPr>
        <w:lastRenderedPageBreak/>
        <w:br/>
        <w:t>b. Split your funds and place 50% of your exchange in each account.</w:t>
      </w:r>
      <w:r w:rsidRPr="00181FCB">
        <w:rPr>
          <w:rFonts w:eastAsia="Times New Roman"/>
        </w:rPr>
        <w:br/>
      </w:r>
      <w:r w:rsidRPr="00181FCB">
        <w:rPr>
          <w:rFonts w:eastAsia="Times New Roman"/>
        </w:rPr>
        <w:br/>
        <w:t xml:space="preserve">c. One of the accounts is to cover capital gains tax on currency exchanges, which could be as much as 50%. </w:t>
      </w:r>
      <w:proofErr w:type="gramStart"/>
      <w:r w:rsidRPr="00181FCB">
        <w:rPr>
          <w:rFonts w:eastAsia="Times New Roman"/>
        </w:rPr>
        <w:t>The other as your working account.</w:t>
      </w:r>
      <w:proofErr w:type="gramEnd"/>
      <w:r w:rsidRPr="00181FCB">
        <w:rPr>
          <w:rFonts w:eastAsia="Times New Roman"/>
        </w:rPr>
        <w:br/>
      </w:r>
      <w:r w:rsidRPr="00181FCB">
        <w:rPr>
          <w:rFonts w:eastAsia="Times New Roman"/>
        </w:rPr>
        <w:br/>
        <w:t xml:space="preserve">d. Immediately open two new </w:t>
      </w:r>
      <w:proofErr w:type="spellStart"/>
      <w:proofErr w:type="gramStart"/>
      <w:r w:rsidRPr="00181FCB">
        <w:rPr>
          <w:rFonts w:eastAsia="Times New Roman"/>
        </w:rPr>
        <w:t>NIB's</w:t>
      </w:r>
      <w:proofErr w:type="spellEnd"/>
      <w:proofErr w:type="gramEnd"/>
      <w:r w:rsidRPr="00181FCB">
        <w:rPr>
          <w:rFonts w:eastAsia="Times New Roman"/>
        </w:rPr>
        <w:t xml:space="preserve"> and sweep your funds into those two new accounts. Close the original accounts. </w:t>
      </w:r>
      <w:proofErr w:type="gramStart"/>
      <w:r w:rsidRPr="00181FCB">
        <w:rPr>
          <w:rFonts w:eastAsia="Times New Roman"/>
        </w:rPr>
        <w:t>[ YOU</w:t>
      </w:r>
      <w:proofErr w:type="gramEnd"/>
      <w:r w:rsidRPr="00181FCB">
        <w:rPr>
          <w:rFonts w:eastAsia="Times New Roman"/>
        </w:rPr>
        <w:t xml:space="preserve"> CAN ALSO DO THIS AT THE TIME OF YOUR FOLLOW UP APPT.]</w:t>
      </w:r>
      <w:r w:rsidRPr="00181FCB">
        <w:rPr>
          <w:rFonts w:eastAsia="Times New Roman"/>
        </w:rPr>
        <w:br/>
      </w:r>
      <w:r w:rsidRPr="00181FCB">
        <w:rPr>
          <w:rFonts w:eastAsia="Times New Roman"/>
        </w:rPr>
        <w:br/>
        <w:t>e. This will insure that there is no longer external reporting of your accounts/funds as banks do not report internal transfers within the bank itself. Only transfers between separate banks are reported, so this offers you a little bit of anonymity as your original accounts are closed.</w:t>
      </w:r>
    </w:p>
    <w:p w:rsidR="00181FCB" w:rsidRPr="00181FCB" w:rsidRDefault="00181FCB" w:rsidP="00F4189B">
      <w:pPr>
        <w:spacing w:line="240" w:lineRule="auto"/>
        <w:rPr>
          <w:rFonts w:eastAsia="Times New Roman"/>
        </w:rPr>
      </w:pPr>
      <w:r w:rsidRPr="00181FCB">
        <w:rPr>
          <w:rFonts w:eastAsia="Times New Roman"/>
        </w:rPr>
        <w:t> </w:t>
      </w:r>
    </w:p>
    <w:p w:rsidR="00181FCB" w:rsidRPr="00181FCB" w:rsidRDefault="00181FCB" w:rsidP="00F4189B">
      <w:pPr>
        <w:spacing w:line="240" w:lineRule="auto"/>
        <w:rPr>
          <w:rFonts w:eastAsia="Times New Roman"/>
        </w:rPr>
      </w:pPr>
      <w:r w:rsidRPr="00181FCB">
        <w:rPr>
          <w:rFonts w:eastAsia="Times New Roman"/>
          <w:b/>
          <w:bCs/>
        </w:rPr>
        <w:t>4. Contract Rates</w:t>
      </w:r>
      <w:r w:rsidRPr="00181FCB">
        <w:rPr>
          <w:rFonts w:eastAsia="Times New Roman"/>
        </w:rPr>
        <w:t xml:space="preserve"> - It has been stated that, depending on whether a certain criteria is met, you may qualify for a higher than normal rate, or a "Contract Rate".  The </w:t>
      </w:r>
      <w:proofErr w:type="gramStart"/>
      <w:r w:rsidRPr="00181FCB">
        <w:rPr>
          <w:rFonts w:eastAsia="Times New Roman"/>
        </w:rPr>
        <w:t>criteria is</w:t>
      </w:r>
      <w:proofErr w:type="gramEnd"/>
      <w:r w:rsidRPr="00181FCB">
        <w:rPr>
          <w:rFonts w:eastAsia="Times New Roman"/>
        </w:rPr>
        <w:t xml:space="preserve"> unknown and is most likely different from bank to bank.  These rates will only be available for a very short time once the RV is released (est. 1 - 7 days) and there is a limited pool of funds that banks will be able to draw from.  Caps have been put in place so that investors with HUGE amounts of currency can't deplete the entire pool when they exchange giving the casual investor an opportunity to have a chance to qualify for the higher rate.  It has been mentioned that you can call and schedule an appointment with multiple banks and "shop around".  If you don't qualify at one bank, you might qualify at another.  Keep in mind, scheduling and going to multiple appointments at multiple banks takes time and negotiating with banks is not for the average investor.  </w:t>
      </w:r>
      <w:proofErr w:type="gramStart"/>
      <w:r w:rsidRPr="00181FCB">
        <w:rPr>
          <w:rFonts w:eastAsia="Times New Roman"/>
        </w:rPr>
        <w:t>Only attempt negotiating if you are confident and experienced.</w:t>
      </w:r>
      <w:proofErr w:type="gramEnd"/>
      <w:r w:rsidRPr="00181FCB">
        <w:rPr>
          <w:rFonts w:eastAsia="Times New Roman"/>
        </w:rPr>
        <w:t>  When exchanging, inquire if the higher rate is available, but expect to exchange at the International/</w:t>
      </w:r>
      <w:proofErr w:type="spellStart"/>
      <w:r w:rsidRPr="00181FCB">
        <w:rPr>
          <w:rFonts w:eastAsia="Times New Roman"/>
        </w:rPr>
        <w:t>FOREX</w:t>
      </w:r>
      <w:proofErr w:type="spellEnd"/>
      <w:r w:rsidRPr="00181FCB">
        <w:rPr>
          <w:rFonts w:eastAsia="Times New Roman"/>
        </w:rPr>
        <w:t xml:space="preserve"> rate.</w:t>
      </w:r>
      <w:r w:rsidRPr="00181FCB">
        <w:rPr>
          <w:rFonts w:eastAsia="Times New Roman"/>
        </w:rPr>
        <w:br/>
      </w:r>
      <w:r w:rsidRPr="00181FCB">
        <w:rPr>
          <w:rFonts w:eastAsia="Times New Roman"/>
        </w:rPr>
        <w:br/>
      </w:r>
      <w:r w:rsidRPr="00181FCB">
        <w:rPr>
          <w:rFonts w:eastAsia="Times New Roman"/>
        </w:rPr>
        <w:br/>
      </w:r>
      <w:r w:rsidRPr="00181FCB">
        <w:rPr>
          <w:rFonts w:eastAsia="Times New Roman"/>
          <w:b/>
          <w:bCs/>
        </w:rPr>
        <w:t>5.  Diversification -</w:t>
      </w:r>
      <w:proofErr w:type="gramStart"/>
      <w:r w:rsidRPr="00181FCB">
        <w:rPr>
          <w:rFonts w:eastAsia="Times New Roman"/>
          <w:b/>
          <w:bCs/>
        </w:rPr>
        <w:t> </w:t>
      </w:r>
      <w:r w:rsidRPr="00181FCB">
        <w:rPr>
          <w:rFonts w:eastAsia="Times New Roman"/>
        </w:rPr>
        <w:t xml:space="preserve"> From</w:t>
      </w:r>
      <w:proofErr w:type="gramEnd"/>
      <w:r w:rsidRPr="00181FCB">
        <w:rPr>
          <w:rFonts w:eastAsia="Times New Roman"/>
        </w:rPr>
        <w:t xml:space="preserve"> your working account you should be able to further diversify your funds into existing:</w:t>
      </w:r>
    </w:p>
    <w:p w:rsidR="00181FCB" w:rsidRPr="00181FCB" w:rsidRDefault="00181FCB" w:rsidP="00F4189B">
      <w:pPr>
        <w:spacing w:line="240" w:lineRule="auto"/>
        <w:rPr>
          <w:rFonts w:eastAsia="Times New Roman"/>
        </w:rPr>
      </w:pPr>
      <w:r w:rsidRPr="00181FCB">
        <w:rPr>
          <w:rFonts w:eastAsia="Times New Roman"/>
        </w:rPr>
        <w:br/>
        <w:t>a. Checking</w:t>
      </w:r>
      <w:r w:rsidRPr="00181FCB">
        <w:rPr>
          <w:rFonts w:eastAsia="Times New Roman"/>
        </w:rPr>
        <w:br/>
        <w:t>b. Savings</w:t>
      </w:r>
      <w:r w:rsidRPr="00181FCB">
        <w:rPr>
          <w:rFonts w:eastAsia="Times New Roman"/>
        </w:rPr>
        <w:br/>
        <w:t>c. Expense accounts</w:t>
      </w:r>
      <w:r w:rsidRPr="00181FCB">
        <w:rPr>
          <w:rFonts w:eastAsia="Times New Roman"/>
        </w:rPr>
        <w:br/>
        <w:t>d. Trusts</w:t>
      </w:r>
      <w:r w:rsidRPr="00181FCB">
        <w:rPr>
          <w:rFonts w:eastAsia="Times New Roman"/>
        </w:rPr>
        <w:br/>
        <w:t>e. Money Market accounts</w:t>
      </w:r>
      <w:r w:rsidRPr="00181FCB">
        <w:rPr>
          <w:rFonts w:eastAsia="Times New Roman"/>
        </w:rPr>
        <w:br/>
        <w:t xml:space="preserve">f. </w:t>
      </w:r>
      <w:proofErr w:type="spellStart"/>
      <w:r w:rsidRPr="00181FCB">
        <w:rPr>
          <w:rFonts w:eastAsia="Times New Roman"/>
        </w:rPr>
        <w:t>CDARS</w:t>
      </w:r>
      <w:proofErr w:type="spellEnd"/>
      <w:r w:rsidRPr="00181FCB">
        <w:rPr>
          <w:rFonts w:eastAsia="Times New Roman"/>
        </w:rPr>
        <w:t xml:space="preserve"> (for FDIC insurance on amounts over $</w:t>
      </w:r>
      <w:proofErr w:type="spellStart"/>
      <w:r w:rsidRPr="00181FCB">
        <w:rPr>
          <w:rFonts w:eastAsia="Times New Roman"/>
        </w:rPr>
        <w:t>100K</w:t>
      </w:r>
      <w:proofErr w:type="spellEnd"/>
      <w:r w:rsidRPr="00181FCB">
        <w:rPr>
          <w:rFonts w:eastAsia="Times New Roman"/>
        </w:rPr>
        <w:t>-$</w:t>
      </w:r>
      <w:proofErr w:type="spellStart"/>
      <w:r w:rsidRPr="00181FCB">
        <w:rPr>
          <w:rFonts w:eastAsia="Times New Roman"/>
        </w:rPr>
        <w:t>250K</w:t>
      </w:r>
      <w:proofErr w:type="spellEnd"/>
      <w:r w:rsidRPr="00181FCB">
        <w:rPr>
          <w:rFonts w:eastAsia="Times New Roman"/>
        </w:rPr>
        <w:t>)</w:t>
      </w:r>
      <w:r w:rsidRPr="00181FCB">
        <w:rPr>
          <w:rFonts w:eastAsia="Times New Roman"/>
        </w:rPr>
        <w:br/>
        <w:t>g. Business accounts</w:t>
      </w:r>
      <w:r w:rsidRPr="00181FCB">
        <w:rPr>
          <w:rFonts w:eastAsia="Times New Roman"/>
        </w:rPr>
        <w:br/>
        <w:t>f. Foundations</w:t>
      </w:r>
      <w:r w:rsidRPr="00181FCB">
        <w:rPr>
          <w:rFonts w:eastAsia="Times New Roman"/>
        </w:rPr>
        <w:br/>
        <w:t>g. Hard currency/assets (Gold/Silver)</w:t>
      </w:r>
      <w:r w:rsidRPr="00181FCB">
        <w:rPr>
          <w:rFonts w:eastAsia="Times New Roman"/>
        </w:rPr>
        <w:br/>
        <w:t>g. Other monetary instruments</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rPr>
        <w:br/>
      </w:r>
      <w:r w:rsidRPr="00181FCB">
        <w:rPr>
          <w:rFonts w:eastAsia="Times New Roman"/>
          <w:b/>
          <w:bCs/>
        </w:rPr>
        <w:t>6. Minor/"Walk-In" Exchanges</w:t>
      </w:r>
      <w:r w:rsidRPr="00181FCB">
        <w:rPr>
          <w:rFonts w:eastAsia="Times New Roman"/>
        </w:rPr>
        <w:t xml:space="preserve"> -  If you are exchanging 25,000 dinar or less, a scheduled appointment may not be needed once the new rates are live on </w:t>
      </w:r>
      <w:proofErr w:type="spellStart"/>
      <w:r w:rsidRPr="00181FCB">
        <w:rPr>
          <w:rFonts w:eastAsia="Times New Roman"/>
        </w:rPr>
        <w:t>FOREX</w:t>
      </w:r>
      <w:proofErr w:type="spellEnd"/>
      <w:r w:rsidRPr="00181FCB">
        <w:rPr>
          <w:rFonts w:eastAsia="Times New Roman"/>
        </w:rPr>
        <w:t xml:space="preserve">. When calling the 1-800#, the call center representative will most likely give you the location of the nearest exchange center. You may be able to do a "walk in" exchange with no scheduled appointment if you are exchanging less than 25,000 </w:t>
      </w:r>
      <w:proofErr w:type="spellStart"/>
      <w:r w:rsidRPr="00181FCB">
        <w:rPr>
          <w:rFonts w:eastAsia="Times New Roman"/>
        </w:rPr>
        <w:t>IQN</w:t>
      </w:r>
      <w:proofErr w:type="spellEnd"/>
      <w:r w:rsidRPr="00181FCB">
        <w:rPr>
          <w:rFonts w:eastAsia="Times New Roman"/>
        </w:rPr>
        <w:t xml:space="preserve">. Follow any instructions provided by the call center representative. NOTE: If you have significant amounts of other currencies (dong, </w:t>
      </w:r>
      <w:proofErr w:type="spellStart"/>
      <w:r w:rsidRPr="00181FCB">
        <w:rPr>
          <w:rFonts w:eastAsia="Times New Roman"/>
        </w:rPr>
        <w:t>Rupia</w:t>
      </w:r>
      <w:proofErr w:type="spellEnd"/>
      <w:r w:rsidRPr="00181FCB">
        <w:rPr>
          <w:rFonts w:eastAsia="Times New Roman"/>
        </w:rPr>
        <w:t xml:space="preserve">, </w:t>
      </w:r>
      <w:proofErr w:type="spellStart"/>
      <w:r w:rsidRPr="00181FCB">
        <w:rPr>
          <w:rFonts w:eastAsia="Times New Roman"/>
        </w:rPr>
        <w:t>ZIM</w:t>
      </w:r>
      <w:proofErr w:type="spellEnd"/>
      <w:r w:rsidRPr="00181FCB">
        <w:rPr>
          <w:rFonts w:eastAsia="Times New Roman"/>
        </w:rPr>
        <w:t>, etc.), use the 1-800# and follow any instructions.  You may be directed to call your bank directly and schedule your own appointment with a wealth manager or your local bank branch manager</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7. Cash</w:t>
      </w:r>
      <w:r w:rsidRPr="00181FCB">
        <w:rPr>
          <w:rFonts w:eastAsia="Times New Roman"/>
        </w:rPr>
        <w:t xml:space="preserve"> - Cash Withdraws at time of exchange are limited to $10,000. Some banks may not be able to handle more than $5,000 cash due to limited cash supply in the vault.  Use cashier's checks to withdraw larger sums.</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8. Wire Transfers -</w:t>
      </w:r>
      <w:r w:rsidRPr="00181FCB">
        <w:rPr>
          <w:rFonts w:eastAsia="Times New Roman"/>
        </w:rPr>
        <w:t xml:space="preserve"> DO NOT attempt to wire more than $</w:t>
      </w:r>
      <w:proofErr w:type="spellStart"/>
      <w:r w:rsidRPr="00181FCB">
        <w:rPr>
          <w:rFonts w:eastAsia="Times New Roman"/>
        </w:rPr>
        <w:t>500K</w:t>
      </w:r>
      <w:proofErr w:type="spellEnd"/>
      <w:r w:rsidRPr="00181FCB">
        <w:rPr>
          <w:rFonts w:eastAsia="Times New Roman"/>
        </w:rPr>
        <w:t xml:space="preserve"> from your account to another bank or financial institution as this will trigger a "FLAG" event that might result in an investigation or the "Freezing" of your accounts.</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9. Taxes</w:t>
      </w:r>
      <w:r w:rsidRPr="00181FCB">
        <w:rPr>
          <w:rFonts w:eastAsia="Times New Roman"/>
        </w:rPr>
        <w:t xml:space="preserve"> - PAY YOUR TAXES!!!! </w:t>
      </w:r>
      <w:proofErr w:type="gramStart"/>
      <w:r w:rsidRPr="00181FCB">
        <w:rPr>
          <w:rFonts w:eastAsia="Times New Roman"/>
        </w:rPr>
        <w:t>Both Federal and State Taxes if applicable.</w:t>
      </w:r>
      <w:proofErr w:type="gramEnd"/>
      <w:r w:rsidRPr="00181FCB">
        <w:rPr>
          <w:rFonts w:eastAsia="Times New Roman"/>
        </w:rPr>
        <w:t xml:space="preserve"> If you live in a state with income tax, </w:t>
      </w:r>
      <w:r w:rsidRPr="00181FCB">
        <w:rPr>
          <w:rFonts w:eastAsia="Times New Roman"/>
        </w:rPr>
        <w:lastRenderedPageBreak/>
        <w:t xml:space="preserve">contact your tax preparer to have your state income tax estimated. You will want to pay your estimated state income tax before 12/31 to help reduce your federal tax liability. </w:t>
      </w:r>
      <w:proofErr w:type="gramStart"/>
      <w:r w:rsidRPr="00181FCB">
        <w:rPr>
          <w:rFonts w:eastAsia="Times New Roman"/>
        </w:rPr>
        <w:t>Higher a CPA or Tax Attorney to assist.</w:t>
      </w:r>
      <w:proofErr w:type="gramEnd"/>
      <w:r w:rsidRPr="00181FCB">
        <w:rPr>
          <w:rFonts w:eastAsia="Times New Roman"/>
        </w:rPr>
        <w:t xml:space="preserve"> </w:t>
      </w:r>
      <w:proofErr w:type="gramStart"/>
      <w:r w:rsidRPr="00181FCB">
        <w:rPr>
          <w:rFonts w:eastAsia="Times New Roman"/>
        </w:rPr>
        <w:t>Can't stress this enough.</w:t>
      </w:r>
      <w:proofErr w:type="gramEnd"/>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10. Financial Responsibility</w:t>
      </w:r>
      <w:r w:rsidRPr="00181FCB">
        <w:rPr>
          <w:rFonts w:eastAsia="Times New Roman"/>
        </w:rPr>
        <w:t xml:space="preserve"> - This is a once in a lifetime event.  You CANNOT spend your money too slowly.  Other than eliminating immediate debt (Credit cards, mortgages, car/boat notes, college/school loans, etc.), don't make any major financial decisions or purchases for 30-90 days min. Give things time to sink in and do some planning before doing anything major.  Attend some wealth management classes, formulate your investment strategies, and invest so a portion of your wealth is working and making money for you, your family, and create a legacy for your future.  </w:t>
      </w:r>
      <w:proofErr w:type="gramStart"/>
      <w:r w:rsidRPr="00181FCB">
        <w:rPr>
          <w:rFonts w:eastAsia="Times New Roman"/>
        </w:rPr>
        <w:t>Make good decisions with your spending with a "future driven" mindset.</w:t>
      </w:r>
      <w:proofErr w:type="gramEnd"/>
      <w:r w:rsidRPr="00181FCB">
        <w:rPr>
          <w:rFonts w:eastAsia="Times New Roman"/>
        </w:rPr>
        <w:t xml:space="preserve">  Don't be a "toothless </w:t>
      </w:r>
      <w:proofErr w:type="spellStart"/>
      <w:r w:rsidRPr="00181FCB">
        <w:rPr>
          <w:rFonts w:eastAsia="Times New Roman"/>
        </w:rPr>
        <w:t>crackhead</w:t>
      </w:r>
      <w:proofErr w:type="spellEnd"/>
      <w:r w:rsidRPr="00181FCB">
        <w:rPr>
          <w:rFonts w:eastAsia="Times New Roman"/>
        </w:rPr>
        <w:t xml:space="preserve">".  Defy the statistic that 80% of windfall recipients are broke in 2-3 years.  Most of </w:t>
      </w:r>
      <w:proofErr w:type="gramStart"/>
      <w:r w:rsidRPr="00181FCB">
        <w:rPr>
          <w:rFonts w:eastAsia="Times New Roman"/>
        </w:rPr>
        <w:t>all,</w:t>
      </w:r>
      <w:proofErr w:type="gramEnd"/>
      <w:r w:rsidRPr="00181FCB">
        <w:rPr>
          <w:rFonts w:eastAsia="Times New Roman"/>
        </w:rPr>
        <w:t xml:space="preserve"> pay it forward.  Become active in your community. </w:t>
      </w:r>
      <w:proofErr w:type="gramStart"/>
      <w:r w:rsidRPr="00181FCB">
        <w:rPr>
          <w:rFonts w:eastAsia="Times New Roman"/>
        </w:rPr>
        <w:t>help</w:t>
      </w:r>
      <w:proofErr w:type="gramEnd"/>
      <w:r w:rsidRPr="00181FCB">
        <w:rPr>
          <w:rFonts w:eastAsia="Times New Roman"/>
        </w:rPr>
        <w:t xml:space="preserve"> those in need, and use your new found wealth for greater good in this life.</w:t>
      </w:r>
    </w:p>
    <w:p w:rsidR="00181FCB" w:rsidRPr="00181FCB" w:rsidRDefault="00181FCB" w:rsidP="00F4189B">
      <w:pPr>
        <w:spacing w:line="240" w:lineRule="auto"/>
        <w:rPr>
          <w:rFonts w:eastAsia="Times New Roman"/>
        </w:rPr>
      </w:pPr>
      <w:r w:rsidRPr="00181FCB">
        <w:rPr>
          <w:rFonts w:eastAsia="Times New Roman"/>
        </w:rPr>
        <w:br/>
      </w:r>
      <w:r w:rsidRPr="00181FCB">
        <w:rPr>
          <w:rFonts w:eastAsia="Times New Roman"/>
          <w:b/>
          <w:bCs/>
        </w:rPr>
        <w:t>11. Other Thing</w:t>
      </w:r>
      <w:r w:rsidRPr="00181FCB">
        <w:rPr>
          <w:rFonts w:eastAsia="Times New Roman"/>
        </w:rPr>
        <w:t>s - There are so many things to be aware of with this investment, but here are some other thoughts to keep in mind:</w:t>
      </w:r>
    </w:p>
    <w:p w:rsidR="00181FCB" w:rsidRPr="00181FCB" w:rsidRDefault="00181FCB" w:rsidP="00F4189B">
      <w:pPr>
        <w:spacing w:line="240" w:lineRule="auto"/>
        <w:rPr>
          <w:rFonts w:eastAsia="Times New Roman"/>
        </w:rPr>
      </w:pPr>
      <w:r w:rsidRPr="00181FCB">
        <w:rPr>
          <w:rFonts w:eastAsia="Times New Roman"/>
        </w:rPr>
        <w:br/>
      </w:r>
      <w:proofErr w:type="gramStart"/>
      <w:r w:rsidRPr="00181FCB">
        <w:rPr>
          <w:rFonts w:eastAsia="Times New Roman"/>
        </w:rPr>
        <w:t>a</w:t>
      </w:r>
      <w:proofErr w:type="gramEnd"/>
      <w:r w:rsidRPr="00181FCB">
        <w:rPr>
          <w:rFonts w:eastAsia="Times New Roman"/>
        </w:rPr>
        <w:t>. Be calm and collected when exchanging. It is OK to ask questions.</w:t>
      </w:r>
    </w:p>
    <w:p w:rsidR="00181FCB" w:rsidRPr="00181FCB" w:rsidRDefault="00181FCB" w:rsidP="00F4189B">
      <w:pPr>
        <w:spacing w:line="240" w:lineRule="auto"/>
        <w:rPr>
          <w:rFonts w:eastAsia="Times New Roman"/>
        </w:rPr>
      </w:pPr>
      <w:r w:rsidRPr="00181FCB">
        <w:rPr>
          <w:rFonts w:eastAsia="Times New Roman"/>
        </w:rPr>
        <w:t>b. Do not try to negotiate a higher exchange rate if you don't have an experienced background in financial negotiations.  Most should/will be exchanging at the International/</w:t>
      </w:r>
      <w:proofErr w:type="spellStart"/>
      <w:r w:rsidRPr="00181FCB">
        <w:rPr>
          <w:rFonts w:eastAsia="Times New Roman"/>
        </w:rPr>
        <w:t>FOREX</w:t>
      </w:r>
      <w:proofErr w:type="spellEnd"/>
      <w:r w:rsidRPr="00181FCB">
        <w:rPr>
          <w:rFonts w:eastAsia="Times New Roman"/>
        </w:rPr>
        <w:t xml:space="preserve"> rate.  Remember "1st mouse, 2nd mouse, 3rd mouse" if you plan to hold off your exchange while rates float on </w:t>
      </w:r>
      <w:proofErr w:type="spellStart"/>
      <w:r w:rsidRPr="00181FCB">
        <w:rPr>
          <w:rFonts w:eastAsia="Times New Roman"/>
        </w:rPr>
        <w:t>FOREX</w:t>
      </w:r>
      <w:proofErr w:type="spellEnd"/>
      <w:r w:rsidRPr="00181FCB">
        <w:rPr>
          <w:rFonts w:eastAsia="Times New Roman"/>
        </w:rPr>
        <w:t>.</w:t>
      </w:r>
    </w:p>
    <w:p w:rsidR="00181FCB" w:rsidRPr="00181FCB" w:rsidRDefault="00181FCB" w:rsidP="00F4189B">
      <w:pPr>
        <w:spacing w:line="240" w:lineRule="auto"/>
        <w:rPr>
          <w:rFonts w:eastAsia="Times New Roman"/>
        </w:rPr>
      </w:pPr>
      <w:proofErr w:type="gramStart"/>
      <w:r w:rsidRPr="00181FCB">
        <w:rPr>
          <w:rFonts w:eastAsia="Times New Roman"/>
        </w:rPr>
        <w:t>c</w:t>
      </w:r>
      <w:proofErr w:type="gramEnd"/>
      <w:r w:rsidRPr="00181FCB">
        <w:rPr>
          <w:rFonts w:eastAsia="Times New Roman"/>
        </w:rPr>
        <w:t xml:space="preserve">. Be aware of "Sweep Fees" and "Exchange Spread fees" and how they will impact your exchange. </w:t>
      </w:r>
      <w:proofErr w:type="gramStart"/>
      <w:r w:rsidRPr="00181FCB">
        <w:rPr>
          <w:rFonts w:eastAsia="Times New Roman"/>
        </w:rPr>
        <w:t>Google them.</w:t>
      </w:r>
      <w:proofErr w:type="gramEnd"/>
      <w:r w:rsidRPr="00181FCB">
        <w:rPr>
          <w:rFonts w:eastAsia="Times New Roman"/>
        </w:rPr>
        <w:t xml:space="preserve"> Some, most or even all of them can (up to fees levied by the U.S. Treasury) be waived by the branch manager depending on how much currency you are exchanging and depositing in the bank.</w:t>
      </w:r>
    </w:p>
    <w:p w:rsidR="00181FCB" w:rsidRPr="00181FCB" w:rsidRDefault="00181FCB" w:rsidP="00F4189B">
      <w:pPr>
        <w:spacing w:line="240" w:lineRule="auto"/>
        <w:rPr>
          <w:rFonts w:eastAsia="Times New Roman"/>
        </w:rPr>
      </w:pPr>
      <w:r w:rsidRPr="00181FCB">
        <w:rPr>
          <w:rFonts w:eastAsia="Times New Roman"/>
        </w:rPr>
        <w:t>d. Personal Security is paramount. Create a brand new online identity complete with a shiny new and secure email address (</w:t>
      </w:r>
      <w:hyperlink r:id="rId38" w:tgtFrame="_blank" w:history="1">
        <w:r w:rsidRPr="00181FCB">
          <w:rPr>
            <w:rFonts w:eastAsia="Times New Roman"/>
            <w:color w:val="0000FF"/>
            <w:u w:val="single"/>
          </w:rPr>
          <w:t>http://www</w:t>
        </w:r>
      </w:hyperlink>
      <w:proofErr w:type="gramStart"/>
      <w:r w:rsidRPr="00181FCB">
        <w:rPr>
          <w:rFonts w:eastAsia="Times New Roman"/>
        </w:rPr>
        <w:t>,</w:t>
      </w:r>
      <w:proofErr w:type="gramEnd"/>
      <w:r w:rsidR="00A60810" w:rsidRPr="00181FCB">
        <w:rPr>
          <w:rFonts w:eastAsia="Times New Roman"/>
        </w:rPr>
        <w:fldChar w:fldCharType="begin"/>
      </w:r>
      <w:r w:rsidRPr="00181FCB">
        <w:rPr>
          <w:rFonts w:eastAsia="Times New Roman"/>
        </w:rPr>
        <w:instrText xml:space="preserve"> HYPERLINK "http://hushmail.com" \t "_blank" </w:instrText>
      </w:r>
      <w:r w:rsidR="00A60810" w:rsidRPr="00181FCB">
        <w:rPr>
          <w:rFonts w:eastAsia="Times New Roman"/>
        </w:rPr>
        <w:fldChar w:fldCharType="separate"/>
      </w:r>
      <w:r w:rsidRPr="00181FCB">
        <w:rPr>
          <w:rFonts w:eastAsia="Times New Roman"/>
          <w:color w:val="0000FF"/>
          <w:u w:val="single"/>
        </w:rPr>
        <w:t>hushmail.com</w:t>
      </w:r>
      <w:r w:rsidR="00A60810" w:rsidRPr="00181FCB">
        <w:rPr>
          <w:rFonts w:eastAsia="Times New Roman"/>
        </w:rPr>
        <w:fldChar w:fldCharType="end"/>
      </w:r>
      <w:r w:rsidRPr="00181FCB">
        <w:rPr>
          <w:rFonts w:eastAsia="Times New Roman"/>
        </w:rPr>
        <w:t xml:space="preserve"> offers a very good service) and a new tablet or laptop that you will only use for your personal banking needs and activities. Think about a new and separate cell phone with which you only use for business.</w:t>
      </w:r>
    </w:p>
    <w:p w:rsidR="00181FCB" w:rsidRPr="00181FCB" w:rsidRDefault="00181FCB" w:rsidP="00F4189B">
      <w:pPr>
        <w:spacing w:line="240" w:lineRule="auto"/>
        <w:rPr>
          <w:rFonts w:eastAsia="Times New Roman"/>
        </w:rPr>
      </w:pPr>
      <w:r w:rsidRPr="00181FCB">
        <w:rPr>
          <w:rFonts w:eastAsia="Times New Roman"/>
        </w:rPr>
        <w:t>e. Contact a private banker, a wealth manager, and a really good CPA or Tax Attorney. If you find yourself unable to make the proper legal contacts on your own look into a law firm warehouse organization such as Legal Shield (</w:t>
      </w:r>
      <w:hyperlink r:id="rId39" w:tgtFrame="_blank" w:history="1">
        <w:r w:rsidRPr="00181FCB">
          <w:rPr>
            <w:rFonts w:eastAsia="Times New Roman"/>
            <w:color w:val="0000FF"/>
            <w:u w:val="single"/>
          </w:rPr>
          <w:t>www.legalshield.com/</w:t>
        </w:r>
      </w:hyperlink>
      <w:r w:rsidRPr="00181FCB">
        <w:rPr>
          <w:rFonts w:eastAsia="Times New Roman"/>
        </w:rPr>
        <w:t xml:space="preserve">).  These organizations can make any type of lawyer you might require available at a </w:t>
      </w:r>
      <w:proofErr w:type="spellStart"/>
      <w:r w:rsidRPr="00181FCB">
        <w:rPr>
          <w:rFonts w:eastAsia="Times New Roman"/>
        </w:rPr>
        <w:t>moments</w:t>
      </w:r>
      <w:proofErr w:type="spellEnd"/>
      <w:r w:rsidRPr="00181FCB">
        <w:rPr>
          <w:rFonts w:eastAsia="Times New Roman"/>
        </w:rPr>
        <w:t xml:space="preserve"> notice and have the ability to answer any type of legal question you might have.</w:t>
      </w:r>
    </w:p>
    <w:p w:rsidR="00181FCB" w:rsidRPr="00181FCB" w:rsidRDefault="00181FCB" w:rsidP="00F4189B">
      <w:pPr>
        <w:spacing w:line="240" w:lineRule="auto"/>
        <w:rPr>
          <w:rFonts w:eastAsia="Times New Roman"/>
        </w:rPr>
      </w:pPr>
      <w:r w:rsidRPr="00181FCB">
        <w:rPr>
          <w:rFonts w:eastAsia="Times New Roman"/>
        </w:rPr>
        <w:t>f. Pay it forward. Do something kind to help others or reach out to your community to help with projects or educational initiatives. Donate to your favorite charity. Tithe to your church. Set up a foundation. Do something positive.</w:t>
      </w:r>
    </w:p>
    <w:p w:rsidR="00181FCB" w:rsidRPr="00181FCB" w:rsidRDefault="00181FCB" w:rsidP="00F4189B">
      <w:pPr>
        <w:spacing w:line="240" w:lineRule="auto"/>
        <w:rPr>
          <w:rFonts w:eastAsia="Times New Roman"/>
        </w:rPr>
      </w:pPr>
      <w:r w:rsidRPr="00181FCB">
        <w:rPr>
          <w:rFonts w:eastAsia="Times New Roman"/>
        </w:rPr>
        <w:t>g. ADHERE TO THE NDA!</w:t>
      </w:r>
    </w:p>
    <w:p w:rsidR="00181FCB" w:rsidRPr="00181FCB" w:rsidRDefault="00181FCB" w:rsidP="00F4189B">
      <w:pPr>
        <w:spacing w:line="240" w:lineRule="auto"/>
        <w:rPr>
          <w:rFonts w:eastAsia="Times New Roman"/>
        </w:rPr>
      </w:pPr>
      <w:r w:rsidRPr="00181FCB">
        <w:rPr>
          <w:rFonts w:eastAsia="Times New Roman"/>
        </w:rPr>
        <w:t xml:space="preserve">h. PAY YOUR </w:t>
      </w:r>
      <w:proofErr w:type="spellStart"/>
      <w:r w:rsidRPr="00181FCB">
        <w:rPr>
          <w:rFonts w:eastAsia="Times New Roman"/>
        </w:rPr>
        <w:t>TEXES</w:t>
      </w:r>
      <w:proofErr w:type="spellEnd"/>
      <w:r w:rsidRPr="00181FCB">
        <w:rPr>
          <w:rFonts w:eastAsia="Times New Roman"/>
        </w:rPr>
        <w:t>!</w:t>
      </w:r>
    </w:p>
    <w:p w:rsidR="00181FCB" w:rsidRPr="00181FCB" w:rsidRDefault="00181FCB" w:rsidP="00F4189B">
      <w:pPr>
        <w:spacing w:line="240" w:lineRule="auto"/>
        <w:rPr>
          <w:rFonts w:eastAsia="Times New Roman"/>
        </w:rPr>
      </w:pPr>
      <w:proofErr w:type="spellStart"/>
      <w:r w:rsidRPr="00181FCB">
        <w:rPr>
          <w:rFonts w:eastAsia="Times New Roman"/>
        </w:rPr>
        <w:t>i</w:t>
      </w:r>
      <w:proofErr w:type="spellEnd"/>
      <w:r w:rsidRPr="00181FCB">
        <w:rPr>
          <w:rFonts w:eastAsia="Times New Roman"/>
        </w:rPr>
        <w:t>.</w:t>
      </w:r>
      <w:proofErr w:type="gramStart"/>
      <w:r w:rsidRPr="00181FCB">
        <w:rPr>
          <w:rFonts w:eastAsia="Times New Roman"/>
        </w:rPr>
        <w:t>  PAY</w:t>
      </w:r>
      <w:proofErr w:type="gramEnd"/>
      <w:r w:rsidRPr="00181FCB">
        <w:rPr>
          <w:rFonts w:eastAsia="Times New Roman"/>
        </w:rPr>
        <w:t xml:space="preserve"> YOUR TAXES!!</w:t>
      </w:r>
    </w:p>
    <w:p w:rsidR="00181FCB" w:rsidRPr="00181FCB" w:rsidRDefault="00181FCB" w:rsidP="00F4189B">
      <w:pPr>
        <w:spacing w:line="240" w:lineRule="auto"/>
        <w:rPr>
          <w:rFonts w:eastAsia="Times New Roman"/>
        </w:rPr>
      </w:pPr>
      <w:r w:rsidRPr="00181FCB">
        <w:rPr>
          <w:rFonts w:eastAsia="Times New Roman"/>
        </w:rPr>
        <w:t>j. Did I mention....PAY YOUR TAXES!!!!!!</w:t>
      </w:r>
    </w:p>
    <w:p w:rsidR="00181FCB" w:rsidRPr="00181FCB" w:rsidRDefault="00181FCB" w:rsidP="00F4189B">
      <w:pPr>
        <w:spacing w:line="240" w:lineRule="auto"/>
        <w:rPr>
          <w:rFonts w:eastAsia="Times New Roman"/>
        </w:rPr>
      </w:pPr>
      <w:r w:rsidRPr="00181FCB">
        <w:rPr>
          <w:rFonts w:eastAsia="Times New Roman"/>
        </w:rPr>
        <w:t> </w:t>
      </w:r>
    </w:p>
    <w:p w:rsidR="00181FCB" w:rsidRPr="00181FCB" w:rsidRDefault="00181FCB" w:rsidP="00F4189B">
      <w:pPr>
        <w:spacing w:line="240" w:lineRule="auto"/>
        <w:rPr>
          <w:rFonts w:eastAsia="Times New Roman"/>
        </w:rPr>
      </w:pPr>
      <w:r w:rsidRPr="00181FCB">
        <w:rPr>
          <w:rFonts w:eastAsia="Times New Roman"/>
        </w:rPr>
        <w:t>_____________________________________________________________________________________________</w:t>
      </w:r>
    </w:p>
    <w:p w:rsidR="00181FCB" w:rsidRPr="00181FCB" w:rsidRDefault="00181FCB" w:rsidP="00F4189B">
      <w:pPr>
        <w:spacing w:line="240" w:lineRule="auto"/>
        <w:rPr>
          <w:rFonts w:eastAsia="Times New Roman"/>
        </w:rPr>
      </w:pPr>
      <w:r w:rsidRPr="00181FCB">
        <w:rPr>
          <w:rFonts w:eastAsia="Times New Roman"/>
        </w:rPr>
        <w:t> </w:t>
      </w: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81FCB" w:rsidRPr="00181FCB" w:rsidRDefault="00181FCB" w:rsidP="00F4189B">
      <w:pPr>
        <w:spacing w:line="240" w:lineRule="auto"/>
        <w:rPr>
          <w:rFonts w:eastAsia="Times New Roman"/>
        </w:rPr>
      </w:pPr>
      <w:r w:rsidRPr="00181FCB">
        <w:rPr>
          <w:rFonts w:eastAsia="Times New Roman"/>
        </w:rPr>
        <w:lastRenderedPageBreak/>
        <w:t xml:space="preserve">Checklist brought over to help post and pre </w:t>
      </w:r>
      <w:proofErr w:type="spellStart"/>
      <w:r w:rsidRPr="00181FCB">
        <w:rPr>
          <w:rFonts w:eastAsia="Times New Roman"/>
        </w:rPr>
        <w:t>rv</w:t>
      </w:r>
      <w:proofErr w:type="spellEnd"/>
      <w:r w:rsidRPr="00181FCB">
        <w:rPr>
          <w:rFonts w:eastAsia="Times New Roman"/>
        </w:rPr>
        <w:t xml:space="preserve"> Reply Quote </w:t>
      </w:r>
      <w:r w:rsidRPr="00181FCB">
        <w:rPr>
          <w:rFonts w:eastAsia="Times New Roman"/>
        </w:rPr>
        <w:br/>
        <w:t xml:space="preserve"> Printer Friendly </w:t>
      </w:r>
      <w:r w:rsidRPr="00181FCB">
        <w:rPr>
          <w:rFonts w:eastAsia="Times New Roman"/>
        </w:rPr>
        <w:br/>
      </w:r>
      <w:r w:rsidRPr="00181FCB">
        <w:rPr>
          <w:rFonts w:eastAsia="Times New Roman"/>
        </w:rPr>
        <w:br/>
        <w:t>- Post RV Checklist</w:t>
      </w:r>
      <w:proofErr w:type="gramStart"/>
      <w:r w:rsidRPr="00181FCB">
        <w:rPr>
          <w:rFonts w:eastAsia="Times New Roman"/>
        </w:rPr>
        <w:t>:</w:t>
      </w:r>
      <w:proofErr w:type="gramEnd"/>
      <w:r w:rsidRPr="00181FCB">
        <w:rPr>
          <w:rFonts w:eastAsia="Times New Roman"/>
        </w:rPr>
        <w:br/>
        <w:t xml:space="preserve">1. ______Change your number, make sure the new number is unlisted. If you don’t, every Tom **** and Harry will be knocking down your door when they find out about your new </w:t>
      </w:r>
      <w:proofErr w:type="spellStart"/>
      <w:r w:rsidRPr="00181FCB">
        <w:rPr>
          <w:rFonts w:eastAsia="Times New Roman"/>
        </w:rPr>
        <w:t>cercumstances</w:t>
      </w:r>
      <w:proofErr w:type="spellEnd"/>
      <w:r w:rsidRPr="00181FCB">
        <w:rPr>
          <w:rFonts w:eastAsia="Times New Roman"/>
        </w:rPr>
        <w:t>.</w:t>
      </w:r>
      <w:r w:rsidRPr="00181FCB">
        <w:rPr>
          <w:rFonts w:eastAsia="Times New Roman"/>
        </w:rPr>
        <w:br/>
        <w:t>2. ______Contact an attorney that specializes in taxes and trust accounts.</w:t>
      </w:r>
      <w:r w:rsidRPr="00181FCB">
        <w:rPr>
          <w:rFonts w:eastAsia="Times New Roman"/>
        </w:rPr>
        <w:br/>
        <w:t>3. ______Set up your family trust(s).</w:t>
      </w:r>
      <w:r w:rsidRPr="00181FCB">
        <w:rPr>
          <w:rFonts w:eastAsia="Times New Roman"/>
        </w:rPr>
        <w:br/>
        <w:t>4. ______Contact your bank(s) and set up POD accounts.</w:t>
      </w:r>
      <w:r w:rsidRPr="00181FCB">
        <w:rPr>
          <w:rFonts w:eastAsia="Times New Roman"/>
        </w:rPr>
        <w:br/>
        <w:t xml:space="preserve">5. ______Do not </w:t>
      </w:r>
      <w:proofErr w:type="gramStart"/>
      <w:r w:rsidRPr="00181FCB">
        <w:rPr>
          <w:rFonts w:eastAsia="Times New Roman"/>
        </w:rPr>
        <w:t>deal</w:t>
      </w:r>
      <w:proofErr w:type="gramEnd"/>
      <w:r w:rsidRPr="00181FCB">
        <w:rPr>
          <w:rFonts w:eastAsia="Times New Roman"/>
        </w:rPr>
        <w:t xml:space="preserve"> with banks that have derivatives and hedge funds.</w:t>
      </w:r>
      <w:r w:rsidRPr="00181FCB">
        <w:rPr>
          <w:rFonts w:eastAsia="Times New Roman"/>
        </w:rPr>
        <w:br/>
        <w:t xml:space="preserve">6. ______Set up </w:t>
      </w:r>
      <w:proofErr w:type="spellStart"/>
      <w:r w:rsidRPr="00181FCB">
        <w:rPr>
          <w:rFonts w:eastAsia="Times New Roman"/>
        </w:rPr>
        <w:t>CDARS</w:t>
      </w:r>
      <w:proofErr w:type="spellEnd"/>
      <w:r w:rsidRPr="00181FCB">
        <w:rPr>
          <w:rFonts w:eastAsia="Times New Roman"/>
        </w:rPr>
        <w:t xml:space="preserve"> accounts. </w:t>
      </w:r>
      <w:hyperlink r:id="rId40" w:tgtFrame="_blank" w:history="1">
        <w:r w:rsidRPr="00181FCB">
          <w:rPr>
            <w:rFonts w:eastAsia="Times New Roman"/>
            <w:color w:val="0000FF"/>
            <w:u w:val="single"/>
          </w:rPr>
          <w:t>www.cdars.com</w:t>
        </w:r>
      </w:hyperlink>
      <w:r w:rsidRPr="00181FCB">
        <w:rPr>
          <w:rFonts w:eastAsia="Times New Roman"/>
        </w:rPr>
        <w:t xml:space="preserve"> </w:t>
      </w:r>
      <w:proofErr w:type="gramStart"/>
      <w:r w:rsidRPr="00181FCB">
        <w:rPr>
          <w:rFonts w:eastAsia="Times New Roman"/>
        </w:rPr>
        <w:t>watch</w:t>
      </w:r>
      <w:proofErr w:type="gramEnd"/>
      <w:r w:rsidRPr="00181FCB">
        <w:rPr>
          <w:rFonts w:eastAsia="Times New Roman"/>
        </w:rPr>
        <w:t xml:space="preserve"> the video</w:t>
      </w:r>
      <w:r w:rsidRPr="00181FCB">
        <w:rPr>
          <w:rFonts w:eastAsia="Times New Roman"/>
        </w:rPr>
        <w:br/>
        <w:t xml:space="preserve">7. </w:t>
      </w:r>
      <w:proofErr w:type="gramStart"/>
      <w:r w:rsidRPr="00181FCB">
        <w:rPr>
          <w:rFonts w:eastAsia="Times New Roman"/>
        </w:rPr>
        <w:t>______Pay off ALL debt.</w:t>
      </w:r>
      <w:proofErr w:type="gramEnd"/>
      <w:r w:rsidRPr="00181FCB">
        <w:rPr>
          <w:rFonts w:eastAsia="Times New Roman"/>
        </w:rPr>
        <w:br/>
        <w:t>8. ______Fix everything that needs repair.</w:t>
      </w:r>
      <w:r w:rsidRPr="00181FCB">
        <w:rPr>
          <w:rFonts w:eastAsia="Times New Roman"/>
        </w:rPr>
        <w:br/>
        <w:t>9. ______Upgrade your personal, home, auto and umbrella insurance.</w:t>
      </w:r>
      <w:r w:rsidRPr="00181FCB">
        <w:rPr>
          <w:rFonts w:eastAsia="Times New Roman"/>
        </w:rPr>
        <w:br/>
        <w:t>10. ____</w:t>
      </w:r>
      <w:proofErr w:type="gramStart"/>
      <w:r w:rsidRPr="00181FCB">
        <w:rPr>
          <w:rFonts w:eastAsia="Times New Roman"/>
        </w:rPr>
        <w:t>_(</w:t>
      </w:r>
      <w:proofErr w:type="gramEnd"/>
      <w:r w:rsidRPr="00181FCB">
        <w:rPr>
          <w:rFonts w:eastAsia="Times New Roman"/>
        </w:rPr>
        <w:t>Consider ransom insurance too!)</w:t>
      </w:r>
      <w:proofErr w:type="gramStart"/>
      <w:r w:rsidRPr="00181FCB">
        <w:rPr>
          <w:rFonts w:eastAsia="Times New Roman"/>
        </w:rPr>
        <w:t>For your family/children</w:t>
      </w:r>
      <w:r w:rsidRPr="00181FCB">
        <w:rPr>
          <w:rFonts w:eastAsia="Times New Roman"/>
        </w:rPr>
        <w:br/>
        <w:t>11.</w:t>
      </w:r>
      <w:proofErr w:type="gramEnd"/>
      <w:r w:rsidRPr="00181FCB">
        <w:rPr>
          <w:rFonts w:eastAsia="Times New Roman"/>
        </w:rPr>
        <w:t xml:space="preserve"> </w:t>
      </w:r>
      <w:proofErr w:type="gramStart"/>
      <w:r w:rsidRPr="00181FCB">
        <w:rPr>
          <w:rFonts w:eastAsia="Times New Roman"/>
        </w:rPr>
        <w:t>_____Set aside enough liquid funds for you to survive for 2-3 years.</w:t>
      </w:r>
      <w:proofErr w:type="gramEnd"/>
      <w:r w:rsidRPr="00181FCB">
        <w:rPr>
          <w:rFonts w:eastAsia="Times New Roman"/>
        </w:rPr>
        <w:t xml:space="preserve"> This should account for every expense you have on a monthly basis – don’t go short!</w:t>
      </w:r>
      <w:r w:rsidRPr="00181FCB">
        <w:rPr>
          <w:rFonts w:eastAsia="Times New Roman"/>
        </w:rPr>
        <w:br/>
        <w:t>12. _____Invest in precious metals (like gold &amp; silver or Rare Earth Metals).</w:t>
      </w:r>
      <w:r w:rsidRPr="00181FCB">
        <w:rPr>
          <w:rFonts w:eastAsia="Times New Roman"/>
        </w:rPr>
        <w:br/>
        <w:t>13. _____Go to seminars to learn to make money through SMART investments.</w:t>
      </w:r>
      <w:r w:rsidRPr="00181FCB">
        <w:rPr>
          <w:rFonts w:eastAsia="Times New Roman"/>
        </w:rPr>
        <w:br/>
        <w:t xml:space="preserve">14. _____PAY </w:t>
      </w:r>
      <w:proofErr w:type="gramStart"/>
      <w:r w:rsidRPr="00181FCB">
        <w:rPr>
          <w:rFonts w:eastAsia="Times New Roman"/>
        </w:rPr>
        <w:t>YOUR</w:t>
      </w:r>
      <w:proofErr w:type="gramEnd"/>
      <w:r w:rsidRPr="00181FCB">
        <w:rPr>
          <w:rFonts w:eastAsia="Times New Roman"/>
        </w:rPr>
        <w:t xml:space="preserve"> TAXES!</w:t>
      </w:r>
      <w:r w:rsidRPr="00181FCB">
        <w:rPr>
          <w:rFonts w:eastAsia="Times New Roman"/>
        </w:rPr>
        <w:br/>
        <w:t>15. _____Pick your friends wisely.</w:t>
      </w:r>
      <w:r w:rsidRPr="00181FCB">
        <w:rPr>
          <w:rFonts w:eastAsia="Times New Roman"/>
        </w:rPr>
        <w:br/>
        <w:t>Someone will be “watching you” so you’ll want to do the following: .... Read and Heed</w:t>
      </w:r>
      <w:r w:rsidRPr="00181FCB">
        <w:rPr>
          <w:rFonts w:eastAsia="Times New Roman"/>
        </w:rPr>
        <w:br/>
        <w:t xml:space="preserve">1. ______ </w:t>
      </w:r>
      <w:proofErr w:type="gramStart"/>
      <w:r w:rsidRPr="00181FCB">
        <w:rPr>
          <w:rFonts w:eastAsia="Times New Roman"/>
        </w:rPr>
        <w:t>Be</w:t>
      </w:r>
      <w:proofErr w:type="gramEnd"/>
      <w:r w:rsidRPr="00181FCB">
        <w:rPr>
          <w:rFonts w:eastAsia="Times New Roman"/>
        </w:rPr>
        <w:t xml:space="preserve"> very low key (non-descript).</w:t>
      </w:r>
      <w:r w:rsidRPr="00181FCB">
        <w:rPr>
          <w:rFonts w:eastAsia="Times New Roman"/>
        </w:rPr>
        <w:br/>
        <w:t xml:space="preserve">2. ______ </w:t>
      </w:r>
      <w:proofErr w:type="gramStart"/>
      <w:r w:rsidRPr="00181FCB">
        <w:rPr>
          <w:rFonts w:eastAsia="Times New Roman"/>
        </w:rPr>
        <w:t>Don’t</w:t>
      </w:r>
      <w:proofErr w:type="gramEnd"/>
      <w:r w:rsidRPr="00181FCB">
        <w:rPr>
          <w:rFonts w:eastAsia="Times New Roman"/>
        </w:rPr>
        <w:t xml:space="preserve"> flaunt your newly obtained wealth.</w:t>
      </w:r>
      <w:r w:rsidRPr="00181FCB">
        <w:rPr>
          <w:rFonts w:eastAsia="Times New Roman"/>
        </w:rPr>
        <w:br/>
        <w:t>3. ______ Open up a secure Email address.</w:t>
      </w:r>
      <w:r w:rsidRPr="00181FCB">
        <w:rPr>
          <w:rFonts w:eastAsia="Times New Roman"/>
        </w:rPr>
        <w:br/>
        <w:t>4. ______ Get a new cell phone number; cancel the old one.</w:t>
      </w:r>
      <w:r w:rsidRPr="00181FCB">
        <w:rPr>
          <w:rFonts w:eastAsia="Times New Roman"/>
        </w:rPr>
        <w:br/>
        <w:t>5. ______ Get a P.O. Box</w:t>
      </w:r>
      <w:r w:rsidRPr="00181FCB">
        <w:rPr>
          <w:rFonts w:eastAsia="Times New Roman"/>
        </w:rPr>
        <w:br/>
        <w:t xml:space="preserve">6. ______ </w:t>
      </w:r>
      <w:proofErr w:type="gramStart"/>
      <w:r w:rsidRPr="00181FCB">
        <w:rPr>
          <w:rFonts w:eastAsia="Times New Roman"/>
        </w:rPr>
        <w:t>Put</w:t>
      </w:r>
      <w:proofErr w:type="gramEnd"/>
      <w:r w:rsidRPr="00181FCB">
        <w:rPr>
          <w:rFonts w:eastAsia="Times New Roman"/>
        </w:rPr>
        <w:t xml:space="preserve"> a security system in your house.</w:t>
      </w:r>
      <w:r w:rsidRPr="00181FCB">
        <w:rPr>
          <w:rFonts w:eastAsia="Times New Roman"/>
        </w:rPr>
        <w:br/>
        <w:t>7. ______ Install high security Medco bolt locks, and a heavy duty safe.</w:t>
      </w:r>
      <w:r w:rsidRPr="00181FCB">
        <w:rPr>
          <w:rFonts w:eastAsia="Times New Roman"/>
        </w:rPr>
        <w:br/>
        <w:t>8. ______ Install reflective film on your home windows.</w:t>
      </w:r>
      <w:r w:rsidRPr="00181FCB">
        <w:rPr>
          <w:rFonts w:eastAsia="Times New Roman"/>
        </w:rPr>
        <w:br/>
        <w:t>9.______ Consider building a safe room.</w:t>
      </w:r>
      <w:r w:rsidRPr="00181FCB">
        <w:rPr>
          <w:rFonts w:eastAsia="Times New Roman"/>
        </w:rPr>
        <w:br/>
        <w:t xml:space="preserve">10._____ </w:t>
      </w:r>
      <w:proofErr w:type="gramStart"/>
      <w:r w:rsidRPr="00181FCB">
        <w:rPr>
          <w:rFonts w:eastAsia="Times New Roman"/>
        </w:rPr>
        <w:t>Get</w:t>
      </w:r>
      <w:proofErr w:type="gramEnd"/>
      <w:r w:rsidRPr="00181FCB">
        <w:rPr>
          <w:rFonts w:eastAsia="Times New Roman"/>
        </w:rPr>
        <w:t xml:space="preserve"> training in self-defense / firearms.</w:t>
      </w:r>
      <w:r w:rsidRPr="00181FCB">
        <w:rPr>
          <w:rFonts w:eastAsia="Times New Roman"/>
        </w:rPr>
        <w:br/>
        <w:t xml:space="preserve">11. _____Use </w:t>
      </w:r>
      <w:proofErr w:type="spellStart"/>
      <w:r w:rsidRPr="00181FCB">
        <w:rPr>
          <w:rFonts w:eastAsia="Times New Roman"/>
        </w:rPr>
        <w:t>PGP</w:t>
      </w:r>
      <w:proofErr w:type="spellEnd"/>
      <w:r w:rsidRPr="00181FCB">
        <w:rPr>
          <w:rFonts w:eastAsia="Times New Roman"/>
        </w:rPr>
        <w:t xml:space="preserve"> (or better) encryption on your computer and Email.</w:t>
      </w:r>
      <w:r w:rsidRPr="00181FCB">
        <w:rPr>
          <w:rFonts w:eastAsia="Times New Roman"/>
        </w:rPr>
        <w:br/>
        <w:t>12. _____Don’t trust anyone … keep your friends close and your enemies closer.</w:t>
      </w:r>
      <w:r w:rsidRPr="00181FCB">
        <w:rPr>
          <w:rFonts w:eastAsia="Times New Roman"/>
        </w:rPr>
        <w:br/>
        <w:t> </w:t>
      </w:r>
      <w:r w:rsidRPr="00181FCB">
        <w:rPr>
          <w:rFonts w:eastAsia="Times New Roman"/>
        </w:rPr>
        <w:br/>
        <w:t>Dos and Don’ts on Windfall Wealth (Robert NH): Treat it like a Powerball win</w:t>
      </w:r>
      <w:r w:rsidRPr="00181FCB">
        <w:rPr>
          <w:rFonts w:eastAsia="Times New Roman"/>
        </w:rPr>
        <w:br/>
        <w:t> </w:t>
      </w:r>
      <w:r w:rsidRPr="00181FCB">
        <w:rPr>
          <w:rFonts w:eastAsia="Times New Roman"/>
        </w:rPr>
        <w:br/>
        <w:t>_____- Tell no one, not even family. If you must talk, do so with one who is already in the know.</w:t>
      </w:r>
      <w:r w:rsidRPr="00181FCB">
        <w:rPr>
          <w:rFonts w:eastAsia="Times New Roman"/>
        </w:rPr>
        <w:br/>
        <w:t>_____- Don’t run out &amp; buy new “stuff”. People notice.</w:t>
      </w:r>
      <w:r w:rsidRPr="00181FCB">
        <w:rPr>
          <w:rFonts w:eastAsia="Times New Roman"/>
        </w:rPr>
        <w:br/>
        <w:t>_____- Get an unpublished number and give it out very sparingly.</w:t>
      </w:r>
      <w:r w:rsidRPr="00181FCB">
        <w:rPr>
          <w:rFonts w:eastAsia="Times New Roman"/>
        </w:rPr>
        <w:br/>
        <w:t>_____- Get a tax accountant you can trust to make sure the IRS is satisfied (Certified Opinion is something to look into) and pursue asset protection.</w:t>
      </w:r>
      <w:r w:rsidRPr="00181FCB">
        <w:rPr>
          <w:rFonts w:eastAsia="Times New Roman"/>
        </w:rPr>
        <w:br/>
        <w:t>_____- Move slowly (e.g. change of car, address, furnishings). People notice.</w:t>
      </w:r>
      <w:r w:rsidRPr="00181FCB">
        <w:rPr>
          <w:rFonts w:eastAsia="Times New Roman"/>
        </w:rPr>
        <w:br/>
        <w:t>_____- If you are going to stay where you are look into fire/burglar protection. They have all sorts of extras nowadays and you do not have to advertise them or for them.</w:t>
      </w:r>
      <w:r w:rsidRPr="00181FCB">
        <w:rPr>
          <w:rFonts w:eastAsia="Times New Roman"/>
        </w:rPr>
        <w:br/>
      </w:r>
      <w:proofErr w:type="gramStart"/>
      <w:r w:rsidRPr="00181FCB">
        <w:rPr>
          <w:rFonts w:eastAsia="Times New Roman"/>
        </w:rPr>
        <w:t>_____- Get identity theft protection.</w:t>
      </w:r>
      <w:proofErr w:type="gramEnd"/>
      <w:r w:rsidRPr="00181FCB">
        <w:rPr>
          <w:rFonts w:eastAsia="Times New Roman"/>
        </w:rPr>
        <w:t xml:space="preserve"> There are several companies out there – check them out, ask for preferences from those who have it.</w:t>
      </w:r>
      <w:r w:rsidRPr="00181FCB">
        <w:rPr>
          <w:rFonts w:eastAsia="Times New Roman"/>
        </w:rPr>
        <w:br/>
        <w:t>_____- Reduce and remove debt. Stay on top of your credit report. I don’t believe in paying these outfits to check regularly. An identity theft protection company should be able to tell you if someone accesses it or affects it – Life Lock.</w:t>
      </w:r>
      <w:r w:rsidRPr="00181FCB">
        <w:rPr>
          <w:rFonts w:eastAsia="Times New Roman"/>
        </w:rPr>
        <w:br/>
        <w:t>_____Remember – once out your phone &amp; mail will be swamped with requests for money and “offers”. Friends and relatives you never knew you had will show up at your door with a “problem”. You will get swamped with charity “membership renewals”, calendars, cards, tokens, key rings, etc. all with donations in mind. Giving comes from the heart</w:t>
      </w:r>
      <w:proofErr w:type="gramStart"/>
      <w:r w:rsidRPr="00181FCB">
        <w:rPr>
          <w:rFonts w:eastAsia="Times New Roman"/>
        </w:rPr>
        <w:t>..</w:t>
      </w:r>
      <w:proofErr w:type="gramEnd"/>
      <w:r w:rsidRPr="00181FCB">
        <w:rPr>
          <w:rFonts w:eastAsia="Times New Roman"/>
        </w:rPr>
        <w:br/>
      </w:r>
      <w:r w:rsidRPr="00181FCB">
        <w:rPr>
          <w:rFonts w:eastAsia="Times New Roman"/>
        </w:rPr>
        <w:lastRenderedPageBreak/>
        <w:t>_____Make sure taxes are paid and be aware of future tax liabilities incurred from your investments.</w:t>
      </w:r>
      <w:r w:rsidRPr="00181FCB">
        <w:rPr>
          <w:rFonts w:eastAsia="Times New Roman"/>
        </w:rPr>
        <w:br/>
      </w:r>
      <w:proofErr w:type="gramStart"/>
      <w:r w:rsidRPr="00181FCB">
        <w:rPr>
          <w:rFonts w:eastAsia="Times New Roman"/>
        </w:rPr>
        <w:t>_____For information on what to go with, invest with, work with, be diligent.</w:t>
      </w:r>
      <w:proofErr w:type="gramEnd"/>
      <w:r w:rsidRPr="00181FCB">
        <w:rPr>
          <w:rFonts w:eastAsia="Times New Roman"/>
        </w:rPr>
        <w:t xml:space="preserve"> Check it out. Ask those who also have wealth.</w:t>
      </w:r>
      <w:r w:rsidRPr="00181FCB">
        <w:rPr>
          <w:rFonts w:eastAsia="Times New Roman"/>
        </w:rPr>
        <w:br/>
        <w:t xml:space="preserve">_____Never, ever make a major decision on the spot. That boat, car, house, etc. is not going to go away while you sleep on the decision. </w:t>
      </w:r>
      <w:proofErr w:type="gramStart"/>
      <w:r w:rsidRPr="00181FCB">
        <w:rPr>
          <w:rFonts w:eastAsia="Times New Roman"/>
        </w:rPr>
        <w:t>Additional Suggestions</w:t>
      </w:r>
      <w:r w:rsidRPr="00181FCB">
        <w:rPr>
          <w:rFonts w:eastAsia="Times New Roman"/>
        </w:rPr>
        <w:br/>
        <w:t>_____ 1.</w:t>
      </w:r>
      <w:proofErr w:type="gramEnd"/>
      <w:r w:rsidRPr="00181FCB">
        <w:rPr>
          <w:rFonts w:eastAsia="Times New Roman"/>
        </w:rPr>
        <w:t xml:space="preserve"> Use a P.O. Box instead of a physical address.</w:t>
      </w:r>
      <w:r w:rsidRPr="00181FCB">
        <w:rPr>
          <w:rFonts w:eastAsia="Times New Roman"/>
        </w:rPr>
        <w:br/>
      </w:r>
      <w:proofErr w:type="gramStart"/>
      <w:r w:rsidRPr="00181FCB">
        <w:rPr>
          <w:rFonts w:eastAsia="Times New Roman"/>
        </w:rPr>
        <w:t>_____ 2.</w:t>
      </w:r>
      <w:proofErr w:type="gramEnd"/>
      <w:r w:rsidRPr="00181FCB">
        <w:rPr>
          <w:rFonts w:eastAsia="Times New Roman"/>
        </w:rPr>
        <w:t xml:space="preserve"> Get a woven stainless steel wallet, and passport folder. </w:t>
      </w:r>
      <w:proofErr w:type="gramStart"/>
      <w:r w:rsidRPr="00181FCB">
        <w:rPr>
          <w:rFonts w:eastAsia="Times New Roman"/>
        </w:rPr>
        <w:t>stronghold</w:t>
      </w:r>
      <w:proofErr w:type="gramEnd"/>
      <w:r w:rsidRPr="00181FCB">
        <w:rPr>
          <w:rFonts w:eastAsia="Times New Roman"/>
        </w:rPr>
        <w:t xml:space="preserve"> I.D..</w:t>
      </w:r>
      <w:proofErr w:type="gramStart"/>
      <w:r w:rsidRPr="00181FCB">
        <w:rPr>
          <w:rFonts w:eastAsia="Times New Roman"/>
        </w:rPr>
        <w:t>com</w:t>
      </w:r>
      <w:proofErr w:type="gramEnd"/>
      <w:r w:rsidRPr="00181FCB">
        <w:rPr>
          <w:rFonts w:eastAsia="Times New Roman"/>
        </w:rPr>
        <w:t xml:space="preserve"> or</w:t>
      </w:r>
      <w:r w:rsidRPr="00181FCB">
        <w:rPr>
          <w:rFonts w:eastAsia="Times New Roman"/>
        </w:rPr>
        <w:br/>
        <w:t xml:space="preserve">_____ 3. </w:t>
      </w:r>
      <w:proofErr w:type="gramStart"/>
      <w:r w:rsidRPr="00181FCB">
        <w:rPr>
          <w:rFonts w:eastAsia="Times New Roman"/>
        </w:rPr>
        <w:t>Aluminum water-resistant wallet</w:t>
      </w:r>
      <w:r w:rsidRPr="00181FCB">
        <w:rPr>
          <w:rFonts w:eastAsia="Times New Roman"/>
        </w:rPr>
        <w:br/>
        <w:t>_____ 4.</w:t>
      </w:r>
      <w:proofErr w:type="gramEnd"/>
      <w:r w:rsidRPr="00181FCB">
        <w:rPr>
          <w:rFonts w:eastAsia="Times New Roman"/>
        </w:rPr>
        <w:t xml:space="preserve"> Change your daily routines.</w:t>
      </w:r>
      <w:r w:rsidRPr="00181FCB">
        <w:rPr>
          <w:rFonts w:eastAsia="Times New Roman"/>
        </w:rPr>
        <w:br/>
      </w:r>
      <w:proofErr w:type="gramStart"/>
      <w:r w:rsidRPr="00181FCB">
        <w:rPr>
          <w:rFonts w:eastAsia="Times New Roman"/>
        </w:rPr>
        <w:t>_____ 5.</w:t>
      </w:r>
      <w:proofErr w:type="gramEnd"/>
      <w:r w:rsidRPr="00181FCB">
        <w:rPr>
          <w:rFonts w:eastAsia="Times New Roman"/>
        </w:rPr>
        <w:t xml:space="preserve"> If you move, don't make an address change @ the DMV.</w:t>
      </w:r>
      <w:r w:rsidRPr="00181FCB">
        <w:rPr>
          <w:rFonts w:eastAsia="Times New Roman"/>
        </w:rPr>
        <w:br/>
      </w:r>
      <w:proofErr w:type="gramStart"/>
      <w:r w:rsidRPr="00181FCB">
        <w:rPr>
          <w:rFonts w:eastAsia="Times New Roman"/>
        </w:rPr>
        <w:t>_____ 6.</w:t>
      </w:r>
      <w:proofErr w:type="gramEnd"/>
      <w:r w:rsidRPr="00181FCB">
        <w:rPr>
          <w:rFonts w:eastAsia="Times New Roman"/>
        </w:rPr>
        <w:t xml:space="preserve"> Concealed weapons permit.</w:t>
      </w:r>
      <w:r w:rsidRPr="00181FCB">
        <w:rPr>
          <w:rFonts w:eastAsia="Times New Roman"/>
        </w:rPr>
        <w:br/>
      </w:r>
      <w:proofErr w:type="gramStart"/>
      <w:r w:rsidRPr="00181FCB">
        <w:rPr>
          <w:rFonts w:eastAsia="Times New Roman"/>
        </w:rPr>
        <w:t>_____ 7.</w:t>
      </w:r>
      <w:proofErr w:type="gramEnd"/>
      <w:r w:rsidRPr="00181FCB">
        <w:rPr>
          <w:rFonts w:eastAsia="Times New Roman"/>
        </w:rPr>
        <w:t xml:space="preserve"> </w:t>
      </w:r>
      <w:hyperlink r:id="rId41" w:tgtFrame="_blank" w:history="1">
        <w:proofErr w:type="gramStart"/>
        <w:r w:rsidRPr="00181FCB">
          <w:rPr>
            <w:rFonts w:eastAsia="Times New Roman"/>
            <w:color w:val="0000FF"/>
            <w:u w:val="single"/>
          </w:rPr>
          <w:t>Reputations.com</w:t>
        </w:r>
      </w:hyperlink>
      <w:r w:rsidRPr="00181FCB">
        <w:rPr>
          <w:rFonts w:eastAsia="Times New Roman"/>
        </w:rPr>
        <w:t xml:space="preserve"> (erase personal information on the internet).</w:t>
      </w:r>
      <w:proofErr w:type="gramEnd"/>
      <w:r w:rsidRPr="00181FCB">
        <w:rPr>
          <w:rFonts w:eastAsia="Times New Roman"/>
        </w:rPr>
        <w:t xml:space="preserve"> Quit social networking.</w:t>
      </w:r>
      <w:r w:rsidRPr="00181FCB">
        <w:rPr>
          <w:rFonts w:eastAsia="Times New Roman"/>
        </w:rPr>
        <w:br/>
      </w:r>
      <w:proofErr w:type="gramStart"/>
      <w:r w:rsidRPr="00181FCB">
        <w:rPr>
          <w:rFonts w:eastAsia="Times New Roman"/>
        </w:rPr>
        <w:t>_____ 8.</w:t>
      </w:r>
      <w:proofErr w:type="gramEnd"/>
      <w:r w:rsidRPr="00181FCB">
        <w:rPr>
          <w:rFonts w:eastAsia="Times New Roman"/>
        </w:rPr>
        <w:t xml:space="preserve"> For those getting or building new homes...SAFE ROOMS! </w:t>
      </w:r>
      <w:proofErr w:type="gramStart"/>
      <w:r w:rsidRPr="00181FCB">
        <w:rPr>
          <w:rFonts w:eastAsia="Times New Roman"/>
        </w:rPr>
        <w:t>SECURITY and SAFETY MEASURES</w:t>
      </w:r>
      <w:r w:rsidRPr="00181FCB">
        <w:rPr>
          <w:rFonts w:eastAsia="Times New Roman"/>
        </w:rPr>
        <w:br/>
        <w:t> </w:t>
      </w:r>
      <w:r w:rsidRPr="00181FCB">
        <w:rPr>
          <w:rFonts w:eastAsia="Times New Roman"/>
        </w:rPr>
        <w:br/>
        <w:t>_____ 1.</w:t>
      </w:r>
      <w:proofErr w:type="gramEnd"/>
      <w:r w:rsidRPr="00181FCB">
        <w:rPr>
          <w:rFonts w:eastAsia="Times New Roman"/>
        </w:rPr>
        <w:t xml:space="preserve"> E-MAIL SECURITY: Open a secure e-mail address. Here are some websites to check: </w:t>
      </w:r>
      <w:hyperlink r:id="rId42" w:tgtFrame="_blank" w:history="1">
        <w:r w:rsidRPr="00181FCB">
          <w:rPr>
            <w:rFonts w:eastAsia="Times New Roman"/>
            <w:color w:val="0000FF"/>
            <w:u w:val="single"/>
          </w:rPr>
          <w:t>www.cryptoheaven.com</w:t>
        </w:r>
      </w:hyperlink>
      <w:r w:rsidRPr="00181FCB">
        <w:rPr>
          <w:rFonts w:eastAsia="Times New Roman"/>
        </w:rPr>
        <w:t xml:space="preserve"> or </w:t>
      </w:r>
      <w:hyperlink r:id="rId43" w:tgtFrame="_blank" w:history="1">
        <w:r w:rsidRPr="00181FCB">
          <w:rPr>
            <w:rFonts w:eastAsia="Times New Roman"/>
            <w:color w:val="0000FF"/>
            <w:u w:val="single"/>
          </w:rPr>
          <w:t>www.hushmail.com</w:t>
        </w:r>
      </w:hyperlink>
      <w:r w:rsidRPr="00181FCB">
        <w:rPr>
          <w:rFonts w:eastAsia="Times New Roman"/>
        </w:rPr>
        <w:t xml:space="preserve"> or </w:t>
      </w:r>
      <w:hyperlink r:id="rId44" w:tgtFrame="_blank" w:history="1">
        <w:r w:rsidRPr="00181FCB">
          <w:rPr>
            <w:rFonts w:eastAsia="Times New Roman"/>
            <w:color w:val="0000FF"/>
            <w:u w:val="single"/>
          </w:rPr>
          <w:t>www.safe-mail.net</w:t>
        </w:r>
      </w:hyperlink>
      <w:r w:rsidRPr="00181FCB">
        <w:rPr>
          <w:rFonts w:eastAsia="Times New Roman"/>
        </w:rPr>
        <w:t>. These companies charge for their services, but they are worth it. Just remember when you use such a service that that are 3 kinds of e-mail:</w:t>
      </w:r>
      <w:r w:rsidRPr="00181FCB">
        <w:rPr>
          <w:rFonts w:eastAsia="Times New Roman"/>
        </w:rPr>
        <w:br/>
        <w:t>_____ * Un-encrypted -viewable and storable by the world (travels through the Internet).</w:t>
      </w:r>
      <w:r w:rsidRPr="00181FCB">
        <w:rPr>
          <w:rFonts w:eastAsia="Times New Roman"/>
        </w:rPr>
        <w:br/>
        <w:t>_____ * Encrypted e-mail with password - requires that the receiver knows the password you have set to be able to read the e-mail. Travels over the Internet encrypted.</w:t>
      </w:r>
      <w:r w:rsidRPr="00181FCB">
        <w:rPr>
          <w:rFonts w:eastAsia="Times New Roman"/>
        </w:rPr>
        <w:br/>
        <w:t>_____ * Encrypted e-mail that requires that the receiver has an account with the same secure e- mail company you are using. This e-mail never is transmitted to other e-mail servers on the Internet. Web based and often off shore. Very secure.</w:t>
      </w:r>
      <w:r w:rsidRPr="00181FCB">
        <w:rPr>
          <w:rFonts w:eastAsia="Times New Roman"/>
        </w:rPr>
        <w:br/>
        <w:t xml:space="preserve">_____ </w:t>
      </w:r>
      <w:proofErr w:type="gramStart"/>
      <w:r w:rsidRPr="00181FCB">
        <w:rPr>
          <w:rFonts w:eastAsia="Times New Roman"/>
        </w:rPr>
        <w:t>Please</w:t>
      </w:r>
      <w:proofErr w:type="gramEnd"/>
      <w:r w:rsidRPr="00181FCB">
        <w:rPr>
          <w:rFonts w:eastAsia="Times New Roman"/>
        </w:rPr>
        <w:t xml:space="preserve"> note that even secure encrypted e-mail can be compromised if your computer has been infected with a Key-Logger. Consider </w:t>
      </w:r>
      <w:proofErr w:type="spellStart"/>
      <w:r w:rsidRPr="00181FCB">
        <w:rPr>
          <w:rFonts w:eastAsia="Times New Roman"/>
        </w:rPr>
        <w:t>NOD32</w:t>
      </w:r>
      <w:proofErr w:type="spellEnd"/>
      <w:r w:rsidRPr="00181FCB">
        <w:rPr>
          <w:rFonts w:eastAsia="Times New Roman"/>
        </w:rPr>
        <w:t xml:space="preserve"> 4.0 antivirus (</w:t>
      </w:r>
      <w:hyperlink r:id="rId45" w:tgtFrame="_blank" w:history="1">
        <w:r w:rsidRPr="00181FCB">
          <w:rPr>
            <w:rFonts w:eastAsia="Times New Roman"/>
            <w:color w:val="0000FF"/>
            <w:u w:val="single"/>
          </w:rPr>
          <w:t>www.eset.com</w:t>
        </w:r>
      </w:hyperlink>
      <w:r w:rsidRPr="00181FCB">
        <w:rPr>
          <w:rFonts w:eastAsia="Times New Roman"/>
        </w:rPr>
        <w:t>) and Online Armor Firewall (</w:t>
      </w:r>
      <w:hyperlink r:id="rId46" w:tgtFrame="_blank" w:history="1">
        <w:r w:rsidRPr="00181FCB">
          <w:rPr>
            <w:rFonts w:eastAsia="Times New Roman"/>
            <w:color w:val="0000FF"/>
            <w:u w:val="single"/>
          </w:rPr>
          <w:t>www.tallemu.com</w:t>
        </w:r>
      </w:hyperlink>
      <w:r w:rsidRPr="00181FCB">
        <w:rPr>
          <w:rFonts w:eastAsia="Times New Roman"/>
        </w:rPr>
        <w:t>).</w:t>
      </w:r>
      <w:r w:rsidRPr="00181FCB">
        <w:rPr>
          <w:rFonts w:eastAsia="Times New Roman"/>
        </w:rPr>
        <w:br/>
        <w:t>_____ Please note that you must be sure that all other firewalls and antivirus software is uninstalled before you install the above anti-virus and firewall recommendations. Hope this helps.</w:t>
      </w:r>
      <w:r w:rsidRPr="00181FCB">
        <w:rPr>
          <w:rFonts w:eastAsia="Times New Roman"/>
        </w:rPr>
        <w:br/>
      </w:r>
      <w:proofErr w:type="gramStart"/>
      <w:r w:rsidRPr="00181FCB">
        <w:rPr>
          <w:rFonts w:eastAsia="Times New Roman"/>
        </w:rPr>
        <w:t>_____ 2.</w:t>
      </w:r>
      <w:proofErr w:type="gramEnd"/>
      <w:r w:rsidRPr="00181FCB">
        <w:rPr>
          <w:rFonts w:eastAsia="Times New Roman"/>
        </w:rPr>
        <w:t xml:space="preserve"> HOME SECURITY</w:t>
      </w:r>
      <w:proofErr w:type="gramStart"/>
      <w:r w:rsidRPr="00181FCB">
        <w:rPr>
          <w:rFonts w:eastAsia="Times New Roman"/>
        </w:rPr>
        <w:t>:</w:t>
      </w:r>
      <w:proofErr w:type="gramEnd"/>
      <w:r w:rsidRPr="00181FCB">
        <w:rPr>
          <w:rFonts w:eastAsia="Times New Roman"/>
        </w:rPr>
        <w:br/>
        <w:t>_____ Install a security system in your house.</w:t>
      </w:r>
      <w:r w:rsidRPr="00181FCB">
        <w:rPr>
          <w:rFonts w:eastAsia="Times New Roman"/>
        </w:rPr>
        <w:br/>
        <w:t>_____ Install high security Medco bolt locks.</w:t>
      </w:r>
      <w:r w:rsidRPr="00181FCB">
        <w:rPr>
          <w:rFonts w:eastAsia="Times New Roman"/>
        </w:rPr>
        <w:br/>
        <w:t xml:space="preserve">_____ Consider installing a heavy-duty safe in your home or building a "safe room". I plan on having a hidden safe like what is available through this company: </w:t>
      </w:r>
      <w:hyperlink r:id="rId47" w:tgtFrame="_blank" w:history="1">
        <w:r w:rsidRPr="00181FCB">
          <w:rPr>
            <w:rFonts w:eastAsia="Times New Roman"/>
            <w:color w:val="0000FF"/>
            <w:u w:val="single"/>
          </w:rPr>
          <w:t>www.hiddenpassageway.com</w:t>
        </w:r>
      </w:hyperlink>
      <w:r w:rsidRPr="00181FCB">
        <w:rPr>
          <w:rFonts w:eastAsia="Times New Roman"/>
        </w:rPr>
        <w:t>.</w:t>
      </w:r>
      <w:r w:rsidRPr="00181FCB">
        <w:rPr>
          <w:rFonts w:eastAsia="Times New Roman"/>
        </w:rPr>
        <w:br/>
        <w:t>_____ Install reflective film on your home windows.</w:t>
      </w:r>
      <w:r w:rsidRPr="00181FCB">
        <w:rPr>
          <w:rFonts w:eastAsia="Times New Roman"/>
        </w:rPr>
        <w:br/>
      </w:r>
      <w:proofErr w:type="gramStart"/>
      <w:r w:rsidRPr="00181FCB">
        <w:rPr>
          <w:rFonts w:eastAsia="Times New Roman"/>
        </w:rPr>
        <w:t>_____ 3.</w:t>
      </w:r>
      <w:proofErr w:type="gramEnd"/>
      <w:r w:rsidRPr="00181FCB">
        <w:rPr>
          <w:rFonts w:eastAsia="Times New Roman"/>
        </w:rPr>
        <w:t xml:space="preserve"> INSURANCE</w:t>
      </w:r>
      <w:proofErr w:type="gramStart"/>
      <w:r w:rsidRPr="00181FCB">
        <w:rPr>
          <w:rFonts w:eastAsia="Times New Roman"/>
        </w:rPr>
        <w:t>:</w:t>
      </w:r>
      <w:proofErr w:type="gramEnd"/>
      <w:r w:rsidRPr="00181FCB">
        <w:rPr>
          <w:rFonts w:eastAsia="Times New Roman"/>
        </w:rPr>
        <w:br/>
        <w:t>_____ Upgrade your personal, home, auto and umbrella insurance to the highest amount they are willing to sell to you.</w:t>
      </w:r>
      <w:r w:rsidRPr="00181FCB">
        <w:rPr>
          <w:rFonts w:eastAsia="Times New Roman"/>
        </w:rPr>
        <w:br/>
        <w:t xml:space="preserve">_____ </w:t>
      </w:r>
      <w:proofErr w:type="gramStart"/>
      <w:r w:rsidRPr="00181FCB">
        <w:rPr>
          <w:rFonts w:eastAsia="Times New Roman"/>
        </w:rPr>
        <w:t>For</w:t>
      </w:r>
      <w:proofErr w:type="gramEnd"/>
      <w:r w:rsidRPr="00181FCB">
        <w:rPr>
          <w:rFonts w:eastAsia="Times New Roman"/>
        </w:rPr>
        <w:t xml:space="preserve"> example: if they offer $1 million on your vehicle, get it. It can be a first line of defense in the event someone tries to sue you from an accident (even a "planned accident").</w:t>
      </w:r>
      <w:r w:rsidRPr="00181FCB">
        <w:rPr>
          <w:rFonts w:eastAsia="Times New Roman"/>
        </w:rPr>
        <w:br/>
        <w:t>_____ Consider ransom insurance, too!</w:t>
      </w:r>
      <w:r w:rsidRPr="00181FCB">
        <w:rPr>
          <w:rFonts w:eastAsia="Times New Roman"/>
        </w:rPr>
        <w:br/>
      </w:r>
      <w:proofErr w:type="gramStart"/>
      <w:r w:rsidRPr="00181FCB">
        <w:rPr>
          <w:rFonts w:eastAsia="Times New Roman"/>
        </w:rPr>
        <w:t>_____ 4.</w:t>
      </w:r>
      <w:proofErr w:type="gramEnd"/>
      <w:r w:rsidRPr="00181FCB">
        <w:rPr>
          <w:rFonts w:eastAsia="Times New Roman"/>
        </w:rPr>
        <w:t xml:space="preserve"> PERSONAL SECURITY</w:t>
      </w:r>
      <w:proofErr w:type="gramStart"/>
      <w:r w:rsidRPr="00181FCB">
        <w:rPr>
          <w:rFonts w:eastAsia="Times New Roman"/>
        </w:rPr>
        <w:t>:</w:t>
      </w:r>
      <w:proofErr w:type="gramEnd"/>
      <w:r w:rsidRPr="00181FCB">
        <w:rPr>
          <w:rFonts w:eastAsia="Times New Roman"/>
        </w:rPr>
        <w:br/>
        <w:t>_____ Get training in self-defense / firearms.</w:t>
      </w:r>
      <w:r w:rsidRPr="00181FCB">
        <w:rPr>
          <w:rFonts w:eastAsia="Times New Roman"/>
        </w:rPr>
        <w:br/>
        <w:t xml:space="preserve">_____ </w:t>
      </w:r>
      <w:proofErr w:type="gramStart"/>
      <w:r w:rsidRPr="00181FCB">
        <w:rPr>
          <w:rFonts w:eastAsia="Times New Roman"/>
        </w:rPr>
        <w:t>Don't</w:t>
      </w:r>
      <w:proofErr w:type="gramEnd"/>
      <w:r w:rsidRPr="00181FCB">
        <w:rPr>
          <w:rFonts w:eastAsia="Times New Roman"/>
        </w:rPr>
        <w:t xml:space="preserve"> flaunt your newly obtained wealth. Be very low-key.</w:t>
      </w:r>
      <w:r w:rsidRPr="00181FCB">
        <w:rPr>
          <w:rFonts w:eastAsia="Times New Roman"/>
        </w:rPr>
        <w:br/>
        <w:t xml:space="preserve">_____ </w:t>
      </w:r>
      <w:proofErr w:type="gramStart"/>
      <w:r w:rsidRPr="00181FCB">
        <w:rPr>
          <w:rFonts w:eastAsia="Times New Roman"/>
        </w:rPr>
        <w:t>Be</w:t>
      </w:r>
      <w:proofErr w:type="gramEnd"/>
      <w:r w:rsidRPr="00181FCB">
        <w:rPr>
          <w:rFonts w:eastAsia="Times New Roman"/>
        </w:rPr>
        <w:t xml:space="preserve"> careful of your conversation in public areas where others can overhear you.</w:t>
      </w:r>
      <w:r w:rsidRPr="00181FCB">
        <w:rPr>
          <w:rFonts w:eastAsia="Times New Roman"/>
        </w:rPr>
        <w:br/>
        <w:t xml:space="preserve">_____ </w:t>
      </w:r>
      <w:proofErr w:type="gramStart"/>
      <w:r w:rsidRPr="00181FCB">
        <w:rPr>
          <w:rFonts w:eastAsia="Times New Roman"/>
        </w:rPr>
        <w:t>Don’t</w:t>
      </w:r>
      <w:proofErr w:type="gramEnd"/>
      <w:r w:rsidRPr="00181FCB">
        <w:rPr>
          <w:rFonts w:eastAsia="Times New Roman"/>
        </w:rPr>
        <w:t xml:space="preserve"> trust anyone.</w:t>
      </w:r>
      <w:r w:rsidRPr="00181FCB">
        <w:rPr>
          <w:rFonts w:eastAsia="Times New Roman"/>
        </w:rPr>
        <w:br/>
        <w:t>_____ Pick your friends wisely. Keep your friends close and your enemies closer.</w:t>
      </w:r>
      <w:r w:rsidRPr="00181FCB">
        <w:rPr>
          <w:rFonts w:eastAsia="Times New Roman"/>
        </w:rPr>
        <w:br/>
        <w:t xml:space="preserve">_____ Close all of your social networking accounts. If anyone asks you why you closed your </w:t>
      </w:r>
      <w:proofErr w:type="spellStart"/>
      <w:r w:rsidRPr="00181FCB">
        <w:rPr>
          <w:rFonts w:eastAsia="Times New Roman"/>
        </w:rPr>
        <w:t>Facebook</w:t>
      </w:r>
      <w:proofErr w:type="spellEnd"/>
      <w:r w:rsidRPr="00181FCB">
        <w:rPr>
          <w:rFonts w:eastAsia="Times New Roman"/>
        </w:rPr>
        <w:t>, just tell them for security reasons. (</w:t>
      </w:r>
      <w:proofErr w:type="gramStart"/>
      <w:r w:rsidRPr="00181FCB">
        <w:rPr>
          <w:rFonts w:eastAsia="Times New Roman"/>
        </w:rPr>
        <w:t>my</w:t>
      </w:r>
      <w:proofErr w:type="gramEnd"/>
      <w:r w:rsidRPr="00181FCB">
        <w:rPr>
          <w:rFonts w:eastAsia="Times New Roman"/>
        </w:rPr>
        <w:t xml:space="preserve"> husband and I have already done this).</w:t>
      </w:r>
      <w:r w:rsidRPr="00181FCB">
        <w:rPr>
          <w:rFonts w:eastAsia="Times New Roman"/>
        </w:rPr>
        <w:br/>
        <w:t xml:space="preserve">_____ </w:t>
      </w:r>
      <w:proofErr w:type="gramStart"/>
      <w:r w:rsidRPr="00181FCB">
        <w:rPr>
          <w:rFonts w:eastAsia="Times New Roman"/>
        </w:rPr>
        <w:t>Completely</w:t>
      </w:r>
      <w:proofErr w:type="gramEnd"/>
      <w:r w:rsidRPr="00181FCB">
        <w:rPr>
          <w:rFonts w:eastAsia="Times New Roman"/>
        </w:rPr>
        <w:t xml:space="preserve"> erase all personal information on the internet.</w:t>
      </w:r>
      <w:r w:rsidRPr="00181FCB">
        <w:rPr>
          <w:rFonts w:eastAsia="Times New Roman"/>
        </w:rPr>
        <w:br/>
        <w:t>_____ Do not have your home in your personal name (you can use a trust, for example). Remember, property tax records and other records associated with your home are easily available to the public.</w:t>
      </w:r>
      <w:r w:rsidRPr="00181FCB">
        <w:rPr>
          <w:rFonts w:eastAsia="Times New Roman"/>
        </w:rPr>
        <w:br/>
      </w:r>
      <w:proofErr w:type="gramStart"/>
      <w:r w:rsidRPr="00181FCB">
        <w:rPr>
          <w:rFonts w:eastAsia="Times New Roman"/>
        </w:rPr>
        <w:t>____ 5.</w:t>
      </w:r>
      <w:proofErr w:type="gramEnd"/>
      <w:r w:rsidRPr="00181FCB">
        <w:rPr>
          <w:rFonts w:eastAsia="Times New Roman"/>
        </w:rPr>
        <w:t xml:space="preserve"> IDENTITY THEFT</w:t>
      </w:r>
      <w:proofErr w:type="gramStart"/>
      <w:r w:rsidRPr="00181FCB">
        <w:rPr>
          <w:rFonts w:eastAsia="Times New Roman"/>
        </w:rPr>
        <w:t>:</w:t>
      </w:r>
      <w:proofErr w:type="gramEnd"/>
      <w:r w:rsidRPr="00181FCB">
        <w:rPr>
          <w:rFonts w:eastAsia="Times New Roman"/>
        </w:rPr>
        <w:br/>
        <w:t xml:space="preserve">____ There are many companies available to assist you with protecting yourself from identity theft, such as </w:t>
      </w:r>
      <w:hyperlink r:id="rId48" w:tgtFrame="_blank" w:history="1">
        <w:r w:rsidRPr="00181FCB">
          <w:rPr>
            <w:rFonts w:eastAsia="Times New Roman"/>
            <w:color w:val="0000FF"/>
            <w:u w:val="single"/>
          </w:rPr>
          <w:t>www.lifelock.com</w:t>
        </w:r>
      </w:hyperlink>
      <w:r w:rsidRPr="00181FCB">
        <w:rPr>
          <w:rFonts w:eastAsia="Times New Roman"/>
        </w:rPr>
        <w:t xml:space="preserve"> How to work a bank deal post RV</w:t>
      </w:r>
      <w:r w:rsidRPr="00181FCB">
        <w:rPr>
          <w:rFonts w:eastAsia="Times New Roman"/>
        </w:rPr>
        <w:br/>
        <w:t>_____ First of all, relax. You do not have to cash out the very first day. You will have plenty of time. Make sure you are getting the best deal you can.</w:t>
      </w:r>
      <w:r w:rsidRPr="00181FCB">
        <w:rPr>
          <w:rFonts w:eastAsia="Times New Roman"/>
        </w:rPr>
        <w:br/>
      </w:r>
      <w:r w:rsidRPr="00181FCB">
        <w:rPr>
          <w:rFonts w:eastAsia="Times New Roman"/>
        </w:rPr>
        <w:lastRenderedPageBreak/>
        <w:t>_____ Money talks and has considerable power. You need to walk into a bank and tell them what you expect if you choose to exchange your dinar there.</w:t>
      </w:r>
      <w:r w:rsidRPr="00181FCB">
        <w:rPr>
          <w:rFonts w:eastAsia="Times New Roman"/>
        </w:rPr>
        <w:br/>
        <w:t>_____ You expect no fees, the highest rate possible (make sure you tell them the rates you can get elsewhere</w:t>
      </w:r>
      <w:proofErr w:type="gramStart"/>
      <w:r w:rsidRPr="00181FCB">
        <w:rPr>
          <w:rFonts w:eastAsia="Times New Roman"/>
        </w:rPr>
        <w:t>)</w:t>
      </w:r>
      <w:proofErr w:type="gramEnd"/>
      <w:r w:rsidRPr="00181FCB">
        <w:rPr>
          <w:rFonts w:eastAsia="Times New Roman"/>
        </w:rPr>
        <w:br/>
        <w:t>_____ Immediate access to your money</w:t>
      </w:r>
      <w:r w:rsidRPr="00181FCB">
        <w:rPr>
          <w:rFonts w:eastAsia="Times New Roman"/>
        </w:rPr>
        <w:br/>
        <w:t>_____ An appointment with a private banker and</w:t>
      </w:r>
      <w:r w:rsidRPr="00181FCB">
        <w:rPr>
          <w:rFonts w:eastAsia="Times New Roman"/>
        </w:rPr>
        <w:br/>
        <w:t>_____ An appointment with a wealth mgmt. consultant.</w:t>
      </w:r>
      <w:r w:rsidRPr="00181FCB">
        <w:rPr>
          <w:rFonts w:eastAsia="Times New Roman"/>
        </w:rPr>
        <w:br/>
        <w:t xml:space="preserve">_____ </w:t>
      </w:r>
      <w:proofErr w:type="gramStart"/>
      <w:r w:rsidRPr="00181FCB">
        <w:rPr>
          <w:rFonts w:eastAsia="Times New Roman"/>
        </w:rPr>
        <w:t>A</w:t>
      </w:r>
      <w:proofErr w:type="gramEnd"/>
      <w:r w:rsidRPr="00181FCB">
        <w:rPr>
          <w:rFonts w:eastAsia="Times New Roman"/>
        </w:rPr>
        <w:t xml:space="preserve"> private or personal banker is your personal banker and they are there for you.</w:t>
      </w:r>
      <w:r w:rsidRPr="00181FCB">
        <w:rPr>
          <w:rFonts w:eastAsia="Times New Roman"/>
        </w:rPr>
        <w:br/>
        <w:t xml:space="preserve">_____ </w:t>
      </w:r>
      <w:proofErr w:type="gramStart"/>
      <w:r w:rsidRPr="00181FCB">
        <w:rPr>
          <w:rFonts w:eastAsia="Times New Roman"/>
        </w:rPr>
        <w:t>This</w:t>
      </w:r>
      <w:proofErr w:type="gramEnd"/>
      <w:r w:rsidRPr="00181FCB">
        <w:rPr>
          <w:rFonts w:eastAsia="Times New Roman"/>
        </w:rPr>
        <w:t xml:space="preserve"> is your go to person for normal banking issues and transactions. They should be the only one to handle your account and you should keep their number on speed dial.</w:t>
      </w:r>
      <w:r w:rsidRPr="00181FCB">
        <w:rPr>
          <w:rFonts w:eastAsia="Times New Roman"/>
        </w:rPr>
        <w:br/>
        <w:t xml:space="preserve">_____ </w:t>
      </w:r>
      <w:proofErr w:type="gramStart"/>
      <w:r w:rsidRPr="00181FCB">
        <w:rPr>
          <w:rFonts w:eastAsia="Times New Roman"/>
        </w:rPr>
        <w:t>Your</w:t>
      </w:r>
      <w:proofErr w:type="gramEnd"/>
      <w:r w:rsidRPr="00181FCB">
        <w:rPr>
          <w:rFonts w:eastAsia="Times New Roman"/>
        </w:rPr>
        <w:t xml:space="preserve"> private banker is always there for you and defers to your decisions.</w:t>
      </w:r>
      <w:r w:rsidRPr="00181FCB">
        <w:rPr>
          <w:rFonts w:eastAsia="Times New Roman"/>
        </w:rPr>
        <w:br/>
        <w:t>_____ Make sure and feel comfortable with whom your private banker and wealth mgmt. advisor is and feel</w:t>
      </w:r>
      <w:r w:rsidRPr="00181FCB">
        <w:rPr>
          <w:rFonts w:eastAsia="Times New Roman"/>
        </w:rPr>
        <w:br/>
        <w:t>_____ Free to ask for a new one if needed.</w:t>
      </w:r>
      <w:r w:rsidRPr="00181FCB">
        <w:rPr>
          <w:rFonts w:eastAsia="Times New Roman"/>
        </w:rPr>
        <w:br/>
        <w:t xml:space="preserve">_____ </w:t>
      </w:r>
      <w:proofErr w:type="gramStart"/>
      <w:r w:rsidRPr="00181FCB">
        <w:rPr>
          <w:rFonts w:eastAsia="Times New Roman"/>
        </w:rPr>
        <w:t>Always</w:t>
      </w:r>
      <w:proofErr w:type="gramEnd"/>
      <w:r w:rsidRPr="00181FCB">
        <w:rPr>
          <w:rFonts w:eastAsia="Times New Roman"/>
        </w:rPr>
        <w:t xml:space="preserve"> ask for referrals, successful bankers do not mind providing this information.</w:t>
      </w:r>
      <w:r w:rsidRPr="00181FCB">
        <w:rPr>
          <w:rFonts w:eastAsia="Times New Roman"/>
        </w:rPr>
        <w:br/>
        <w:t>_____ Then check on those referrals and ask questions such as…is the banker available when needed,</w:t>
      </w:r>
      <w:r w:rsidRPr="00181FCB">
        <w:rPr>
          <w:rFonts w:eastAsia="Times New Roman"/>
        </w:rPr>
        <w:br/>
        <w:t>_____ Do they return calls in a timely manner,</w:t>
      </w:r>
      <w:r w:rsidRPr="00181FCB">
        <w:rPr>
          <w:rFonts w:eastAsia="Times New Roman"/>
        </w:rPr>
        <w:br/>
        <w:t>_____ What is your track record with them.</w:t>
      </w:r>
      <w:r w:rsidRPr="00181FCB">
        <w:rPr>
          <w:rFonts w:eastAsia="Times New Roman"/>
        </w:rPr>
        <w:br/>
        <w:t>_____ Do they follow your agenda or push their own?</w:t>
      </w:r>
      <w:r w:rsidRPr="00181FCB">
        <w:rPr>
          <w:rFonts w:eastAsia="Times New Roman"/>
        </w:rPr>
        <w:br/>
        <w:t>_____ Since you are going to become very close to these people…</w:t>
      </w:r>
      <w:proofErr w:type="gramStart"/>
      <w:r w:rsidRPr="00181FCB">
        <w:rPr>
          <w:rFonts w:eastAsia="Times New Roman"/>
        </w:rPr>
        <w:t>.</w:t>
      </w:r>
      <w:proofErr w:type="gramEnd"/>
      <w:r w:rsidRPr="00181FCB">
        <w:rPr>
          <w:rFonts w:eastAsia="Times New Roman"/>
        </w:rPr>
        <w:br/>
        <w:t>_____ You need to assure you have like personalities and are comfortable dealing with them.</w:t>
      </w:r>
      <w:r w:rsidRPr="00181FCB">
        <w:rPr>
          <w:rFonts w:eastAsia="Times New Roman"/>
        </w:rPr>
        <w:br/>
        <w:t xml:space="preserve">_____ </w:t>
      </w:r>
      <w:proofErr w:type="gramStart"/>
      <w:r w:rsidRPr="00181FCB">
        <w:rPr>
          <w:rFonts w:eastAsia="Times New Roman"/>
        </w:rPr>
        <w:t>The</w:t>
      </w:r>
      <w:proofErr w:type="gramEnd"/>
      <w:r w:rsidRPr="00181FCB">
        <w:rPr>
          <w:rFonts w:eastAsia="Times New Roman"/>
        </w:rPr>
        <w:t xml:space="preserve"> bank we are dealing with makes additional resources available depending on your net worth.</w:t>
      </w:r>
      <w:r w:rsidRPr="00181FCB">
        <w:rPr>
          <w:rFonts w:eastAsia="Times New Roman"/>
        </w:rPr>
        <w:br/>
        <w:t xml:space="preserve">_____ </w:t>
      </w:r>
      <w:proofErr w:type="gramStart"/>
      <w:r w:rsidRPr="00181FCB">
        <w:rPr>
          <w:rFonts w:eastAsia="Times New Roman"/>
        </w:rPr>
        <w:t>Worth</w:t>
      </w:r>
      <w:proofErr w:type="gramEnd"/>
      <w:r w:rsidRPr="00181FCB">
        <w:rPr>
          <w:rFonts w:eastAsia="Times New Roman"/>
        </w:rPr>
        <w:t xml:space="preserve"> (for lack of a better word) start at $250,000 in investable assets and go up from there.</w:t>
      </w:r>
      <w:r w:rsidRPr="00181FCB">
        <w:rPr>
          <w:rFonts w:eastAsia="Times New Roman"/>
        </w:rPr>
        <w:br/>
        <w:t xml:space="preserve">_____ </w:t>
      </w:r>
      <w:proofErr w:type="gramStart"/>
      <w:r w:rsidRPr="00181FCB">
        <w:rPr>
          <w:rFonts w:eastAsia="Times New Roman"/>
        </w:rPr>
        <w:t>Obviously</w:t>
      </w:r>
      <w:proofErr w:type="gramEnd"/>
      <w:r w:rsidRPr="00181FCB">
        <w:rPr>
          <w:rFonts w:eastAsia="Times New Roman"/>
        </w:rPr>
        <w:t xml:space="preserve"> the more you are worth, the greater your accesses and privileges.</w:t>
      </w:r>
      <w:r w:rsidRPr="00181FCB">
        <w:rPr>
          <w:rFonts w:eastAsia="Times New Roman"/>
        </w:rPr>
        <w:br/>
        <w:t>_____ Privileges include such things as …..</w:t>
      </w:r>
      <w:r w:rsidRPr="00181FCB">
        <w:rPr>
          <w:rFonts w:eastAsia="Times New Roman"/>
        </w:rPr>
        <w:br/>
        <w:t>_____ Investment management</w:t>
      </w:r>
      <w:proofErr w:type="gramStart"/>
      <w:r w:rsidRPr="00181FCB">
        <w:rPr>
          <w:rFonts w:eastAsia="Times New Roman"/>
        </w:rPr>
        <w:t>,</w:t>
      </w:r>
      <w:proofErr w:type="gramEnd"/>
      <w:r w:rsidRPr="00181FCB">
        <w:rPr>
          <w:rFonts w:eastAsia="Times New Roman"/>
        </w:rPr>
        <w:br/>
        <w:t>_____ Concentrated stock management</w:t>
      </w:r>
      <w:r w:rsidRPr="00181FCB">
        <w:rPr>
          <w:rFonts w:eastAsia="Times New Roman"/>
        </w:rPr>
        <w:br/>
        <w:t>_____ Intergenerational wealth transfer strategies.</w:t>
      </w:r>
      <w:r w:rsidRPr="00181FCB">
        <w:rPr>
          <w:rFonts w:eastAsia="Times New Roman"/>
        </w:rPr>
        <w:br/>
        <w:t xml:space="preserve">_____ Make sure they are professional and not just someone you hear about on the internet. You've waited </w:t>
      </w:r>
      <w:proofErr w:type="spellStart"/>
      <w:r w:rsidRPr="00181FCB">
        <w:rPr>
          <w:rFonts w:eastAsia="Times New Roman"/>
        </w:rPr>
        <w:t>to</w:t>
      </w:r>
      <w:proofErr w:type="spellEnd"/>
      <w:r w:rsidRPr="00181FCB">
        <w:rPr>
          <w:rFonts w:eastAsia="Times New Roman"/>
        </w:rPr>
        <w:t xml:space="preserve"> long for this money to lose it via some internet scheme. Other things you need to ask for and expect includes…</w:t>
      </w:r>
      <w:r w:rsidRPr="00181FCB">
        <w:rPr>
          <w:rFonts w:eastAsia="Times New Roman"/>
        </w:rPr>
        <w:br/>
        <w:t>_____ NO fees ever….</w:t>
      </w:r>
      <w:r w:rsidRPr="00181FCB">
        <w:rPr>
          <w:rFonts w:eastAsia="Times New Roman"/>
        </w:rPr>
        <w:br/>
        <w:t>_____ NO cashier check fees,</w:t>
      </w:r>
      <w:r w:rsidRPr="00181FCB">
        <w:rPr>
          <w:rFonts w:eastAsia="Times New Roman"/>
        </w:rPr>
        <w:br/>
        <w:t>_____ NO bank fees,</w:t>
      </w:r>
      <w:r w:rsidRPr="00181FCB">
        <w:rPr>
          <w:rFonts w:eastAsia="Times New Roman"/>
        </w:rPr>
        <w:br/>
        <w:t>_____ NO credit card fees or</w:t>
      </w:r>
      <w:r w:rsidRPr="00181FCB">
        <w:rPr>
          <w:rFonts w:eastAsia="Times New Roman"/>
        </w:rPr>
        <w:br/>
        <w:t>_____ Annual membership fees,</w:t>
      </w:r>
      <w:r w:rsidRPr="00181FCB">
        <w:rPr>
          <w:rFonts w:eastAsia="Times New Roman"/>
        </w:rPr>
        <w:br/>
        <w:t>_____ Free use of a safety deposit box.</w:t>
      </w:r>
      <w:r w:rsidRPr="00181FCB">
        <w:rPr>
          <w:rFonts w:eastAsia="Times New Roman"/>
        </w:rPr>
        <w:br/>
        <w:t xml:space="preserve">_____ </w:t>
      </w:r>
      <w:proofErr w:type="gramStart"/>
      <w:r w:rsidRPr="00181FCB">
        <w:rPr>
          <w:rFonts w:eastAsia="Times New Roman"/>
        </w:rPr>
        <w:t>You</w:t>
      </w:r>
      <w:proofErr w:type="gramEnd"/>
      <w:r w:rsidRPr="00181FCB">
        <w:rPr>
          <w:rFonts w:eastAsia="Times New Roman"/>
        </w:rPr>
        <w:t xml:space="preserve"> need to ask for a privileged ATM card. I am not sure what other banks call this so make sure and ask. It’s a debit card with higher daily limits or even unlimited depending on your situation and NO FEES, even when out of network.</w:t>
      </w:r>
      <w:r w:rsidRPr="00181FCB">
        <w:rPr>
          <w:rFonts w:eastAsia="Times New Roman"/>
        </w:rPr>
        <w:br/>
        <w:t xml:space="preserve">_____ </w:t>
      </w:r>
      <w:proofErr w:type="gramStart"/>
      <w:r w:rsidRPr="00181FCB">
        <w:rPr>
          <w:rFonts w:eastAsia="Times New Roman"/>
        </w:rPr>
        <w:t>Be</w:t>
      </w:r>
      <w:proofErr w:type="gramEnd"/>
      <w:r w:rsidRPr="00181FCB">
        <w:rPr>
          <w:rFonts w:eastAsia="Times New Roman"/>
        </w:rPr>
        <w:t xml:space="preserve"> sure to determine both your ATM cash withdrawal daily limit (or no limit) and your debit card spending limit (or no limit). They’re different.</w:t>
      </w:r>
      <w:r w:rsidRPr="00181FCB">
        <w:rPr>
          <w:rFonts w:eastAsia="Times New Roman"/>
        </w:rPr>
        <w:br/>
        <w:t xml:space="preserve">_____ Banks are well aware of how to verify and deposit foreign currency as they do this every day. It is critical that your branch have a De </w:t>
      </w:r>
      <w:proofErr w:type="spellStart"/>
      <w:r w:rsidRPr="00181FCB">
        <w:rPr>
          <w:rFonts w:eastAsia="Times New Roman"/>
        </w:rPr>
        <w:t>LaRue</w:t>
      </w:r>
      <w:proofErr w:type="spellEnd"/>
      <w:r w:rsidRPr="00181FCB">
        <w:rPr>
          <w:rFonts w:eastAsia="Times New Roman"/>
        </w:rPr>
        <w:t xml:space="preserve"> machine. Your dinar will be sight verified in front of you and deposited into your account.</w:t>
      </w:r>
    </w:p>
    <w:p w:rsidR="00181FCB" w:rsidRPr="00181FCB" w:rsidRDefault="00181FCB" w:rsidP="00F4189B">
      <w:pPr>
        <w:spacing w:line="240" w:lineRule="auto"/>
        <w:rPr>
          <w:rFonts w:eastAsia="Times New Roman"/>
        </w:rPr>
      </w:pPr>
      <w:r w:rsidRPr="00181FCB">
        <w:rPr>
          <w:rFonts w:eastAsia="Times New Roman"/>
        </w:rPr>
        <w:t> </w:t>
      </w:r>
    </w:p>
    <w:p w:rsidR="00181FCB" w:rsidRPr="00181FCB" w:rsidRDefault="00181FCB" w:rsidP="00F4189B">
      <w:pPr>
        <w:spacing w:line="240" w:lineRule="auto"/>
        <w:rPr>
          <w:rFonts w:eastAsia="Times New Roman"/>
        </w:rPr>
      </w:pPr>
      <w:r w:rsidRPr="00181FCB">
        <w:rPr>
          <w:rFonts w:eastAsia="Times New Roman"/>
        </w:rPr>
        <w:t>_____________________________________________________________________________________</w:t>
      </w:r>
    </w:p>
    <w:p w:rsidR="00181FCB" w:rsidRPr="00181FCB" w:rsidRDefault="00181FCB" w:rsidP="00F4189B">
      <w:pPr>
        <w:spacing w:line="240" w:lineRule="auto"/>
        <w:rPr>
          <w:rFonts w:eastAsia="Times New Roman"/>
        </w:rPr>
      </w:pPr>
      <w:r w:rsidRPr="00181FCB">
        <w:rPr>
          <w:rFonts w:eastAsia="Times New Roman"/>
        </w:rPr>
        <w:t> </w:t>
      </w: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52CA5" w:rsidRDefault="00152CA5" w:rsidP="00F4189B">
      <w:pPr>
        <w:spacing w:line="240" w:lineRule="auto"/>
        <w:rPr>
          <w:rFonts w:eastAsia="Times New Roman"/>
          <w:b/>
          <w:bCs/>
        </w:rPr>
      </w:pPr>
    </w:p>
    <w:p w:rsidR="00181FCB" w:rsidRPr="00181FCB" w:rsidRDefault="00181FCB" w:rsidP="00F4189B">
      <w:pPr>
        <w:spacing w:line="240" w:lineRule="auto"/>
        <w:rPr>
          <w:rFonts w:eastAsia="Times New Roman"/>
        </w:rPr>
      </w:pPr>
      <w:r w:rsidRPr="00181FCB">
        <w:rPr>
          <w:rFonts w:eastAsia="Times New Roman"/>
        </w:rPr>
        <w:lastRenderedPageBreak/>
        <w:br/>
      </w:r>
      <w:proofErr w:type="gramStart"/>
      <w:r w:rsidRPr="00181FCB">
        <w:rPr>
          <w:rFonts w:eastAsia="Times New Roman"/>
        </w:rPr>
        <w:t>TO DO List</w:t>
      </w:r>
      <w:r w:rsidRPr="00181FCB">
        <w:rPr>
          <w:rFonts w:eastAsia="Times New Roman"/>
        </w:rPr>
        <w:br/>
      </w:r>
      <w:r w:rsidRPr="00181FCB">
        <w:rPr>
          <w:rFonts w:eastAsia="Times New Roman"/>
        </w:rPr>
        <w:br/>
        <w:t>1.</w:t>
      </w:r>
      <w:proofErr w:type="gramEnd"/>
      <w:r w:rsidRPr="00181FCB">
        <w:rPr>
          <w:rFonts w:eastAsia="Times New Roman"/>
        </w:rPr>
        <w:t xml:space="preserve"> </w:t>
      </w:r>
      <w:proofErr w:type="gramStart"/>
      <w:r w:rsidRPr="00181FCB">
        <w:rPr>
          <w:rFonts w:eastAsia="Times New Roman"/>
        </w:rPr>
        <w:t>move</w:t>
      </w:r>
      <w:proofErr w:type="gramEnd"/>
      <w:r w:rsidRPr="00181FCB">
        <w:rPr>
          <w:rFonts w:eastAsia="Times New Roman"/>
        </w:rPr>
        <w:t xml:space="preserve"> 55% into holding account - pay state taxes in Dec 2014 to get the fed tax deduction - then move into Triple A Municipal Bond Act with side-by-side Money Market Account for profits to sweep into for each currency.</w:t>
      </w:r>
      <w:r w:rsidRPr="00181FCB">
        <w:rPr>
          <w:rFonts w:eastAsia="Times New Roman"/>
        </w:rPr>
        <w:br/>
        <w:t xml:space="preserve">[ ] </w:t>
      </w:r>
      <w:proofErr w:type="gramStart"/>
      <w:r w:rsidRPr="00181FCB">
        <w:rPr>
          <w:rFonts w:eastAsia="Times New Roman"/>
        </w:rPr>
        <w:t>State</w:t>
      </w:r>
      <w:proofErr w:type="gramEnd"/>
      <w:r w:rsidRPr="00181FCB">
        <w:rPr>
          <w:rFonts w:eastAsia="Times New Roman"/>
        </w:rPr>
        <w:br/>
        <w:t>[ ] Fed</w:t>
      </w:r>
      <w:r w:rsidRPr="00181FCB">
        <w:rPr>
          <w:rFonts w:eastAsia="Times New Roman"/>
        </w:rPr>
        <w:br/>
      </w:r>
      <w:r w:rsidRPr="00181FCB">
        <w:rPr>
          <w:rFonts w:eastAsia="Times New Roman"/>
        </w:rPr>
        <w:br/>
        <w:t xml:space="preserve">2. </w:t>
      </w:r>
      <w:proofErr w:type="gramStart"/>
      <w:r w:rsidRPr="00181FCB">
        <w:rPr>
          <w:rFonts w:eastAsia="Times New Roman"/>
        </w:rPr>
        <w:t>contact</w:t>
      </w:r>
      <w:proofErr w:type="gramEnd"/>
      <w:r w:rsidRPr="00181FCB">
        <w:rPr>
          <w:rFonts w:eastAsia="Times New Roman"/>
        </w:rPr>
        <w:t xml:space="preserve"> CPA to help with taxes and prepare for the initial Fed tax payment (maximum quarter Fed Tax is 110% on 2013 tax return)</w:t>
      </w:r>
      <w:r w:rsidRPr="00181FCB">
        <w:rPr>
          <w:rFonts w:eastAsia="Times New Roman"/>
        </w:rPr>
        <w:br/>
        <w:t>[ ] ______________________________________</w:t>
      </w:r>
      <w:r w:rsidRPr="00181FCB">
        <w:rPr>
          <w:rFonts w:eastAsia="Times New Roman"/>
        </w:rPr>
        <w:br/>
      </w:r>
      <w:r w:rsidRPr="00181FCB">
        <w:rPr>
          <w:rFonts w:eastAsia="Times New Roman"/>
        </w:rPr>
        <w:br/>
        <w:t xml:space="preserve">3. </w:t>
      </w:r>
      <w:proofErr w:type="gramStart"/>
      <w:r w:rsidRPr="00181FCB">
        <w:rPr>
          <w:rFonts w:eastAsia="Times New Roman"/>
        </w:rPr>
        <w:t>pay</w:t>
      </w:r>
      <w:proofErr w:type="gramEnd"/>
      <w:r w:rsidRPr="00181FCB">
        <w:rPr>
          <w:rFonts w:eastAsia="Times New Roman"/>
        </w:rPr>
        <w:t xml:space="preserve"> off mortgage / debts </w:t>
      </w:r>
      <w:r w:rsidRPr="00181FCB">
        <w:rPr>
          <w:rFonts w:eastAsia="Times New Roman"/>
        </w:rPr>
        <w:br/>
        <w:t xml:space="preserve">[ ] </w:t>
      </w:r>
      <w:r w:rsidRPr="00181FCB">
        <w:rPr>
          <w:rFonts w:eastAsia="Times New Roman"/>
        </w:rPr>
        <w:br/>
      </w:r>
      <w:r w:rsidRPr="00181FCB">
        <w:rPr>
          <w:rFonts w:eastAsia="Times New Roman"/>
        </w:rPr>
        <w:br/>
        <w:t xml:space="preserve">4. </w:t>
      </w:r>
      <w:proofErr w:type="gramStart"/>
      <w:r w:rsidRPr="00181FCB">
        <w:rPr>
          <w:rFonts w:eastAsia="Times New Roman"/>
        </w:rPr>
        <w:t>insure</w:t>
      </w:r>
      <w:proofErr w:type="gramEnd"/>
      <w:r w:rsidRPr="00181FCB">
        <w:rPr>
          <w:rFonts w:eastAsia="Times New Roman"/>
        </w:rPr>
        <w:t xml:space="preserve"> funds in accounts</w:t>
      </w:r>
      <w:r w:rsidRPr="00181FCB">
        <w:rPr>
          <w:rFonts w:eastAsia="Times New Roman"/>
        </w:rPr>
        <w:br/>
        <w:t>[ ] Abbot Downing</w:t>
      </w:r>
      <w:r w:rsidRPr="00181FCB">
        <w:rPr>
          <w:rFonts w:eastAsia="Times New Roman"/>
        </w:rPr>
        <w:br/>
        <w:t>[ ] Lloyds of London</w:t>
      </w:r>
      <w:r w:rsidRPr="00181FCB">
        <w:rPr>
          <w:rFonts w:eastAsia="Times New Roman"/>
        </w:rPr>
        <w:br/>
        <w:t>[ ] Prudential</w:t>
      </w:r>
      <w:r w:rsidRPr="00181FCB">
        <w:rPr>
          <w:rFonts w:eastAsia="Times New Roman"/>
        </w:rPr>
        <w:br/>
        <w:t>[ ] Life insurance for beneficiaries</w:t>
      </w:r>
      <w:r w:rsidRPr="00181FCB">
        <w:rPr>
          <w:rFonts w:eastAsia="Times New Roman"/>
        </w:rPr>
        <w:br/>
      </w:r>
      <w:r w:rsidRPr="00181FCB">
        <w:rPr>
          <w:rFonts w:eastAsia="Times New Roman"/>
        </w:rPr>
        <w:br/>
        <w:t xml:space="preserve">5. </w:t>
      </w:r>
      <w:proofErr w:type="gramStart"/>
      <w:r w:rsidRPr="00181FCB">
        <w:rPr>
          <w:rFonts w:eastAsia="Times New Roman"/>
        </w:rPr>
        <w:t>meet</w:t>
      </w:r>
      <w:proofErr w:type="gramEnd"/>
      <w:r w:rsidRPr="00181FCB">
        <w:rPr>
          <w:rFonts w:eastAsia="Times New Roman"/>
        </w:rPr>
        <w:t xml:space="preserve"> with tax attorney to discuss setting up trusts and LLC</w:t>
      </w:r>
      <w:r w:rsidRPr="00181FCB">
        <w:rPr>
          <w:rFonts w:eastAsia="Times New Roman"/>
        </w:rPr>
        <w:br/>
        <w:t xml:space="preserve">[ ] </w:t>
      </w:r>
      <w:r w:rsidRPr="00181FCB">
        <w:rPr>
          <w:rFonts w:eastAsia="Times New Roman"/>
        </w:rPr>
        <w:br/>
      </w:r>
      <w:r w:rsidRPr="00181FCB">
        <w:rPr>
          <w:rFonts w:eastAsia="Times New Roman"/>
        </w:rPr>
        <w:br/>
        <w:t xml:space="preserve">6. </w:t>
      </w:r>
      <w:proofErr w:type="gramStart"/>
      <w:r w:rsidRPr="00181FCB">
        <w:rPr>
          <w:rFonts w:eastAsia="Times New Roman"/>
        </w:rPr>
        <w:t>purchase</w:t>
      </w:r>
      <w:proofErr w:type="gramEnd"/>
      <w:r w:rsidRPr="00181FCB">
        <w:rPr>
          <w:rFonts w:eastAsia="Times New Roman"/>
        </w:rPr>
        <w:t xml:space="preserve"> precious metals ~ gold/silver ~ digital money</w:t>
      </w:r>
      <w:r w:rsidRPr="00181FCB">
        <w:rPr>
          <w:rFonts w:eastAsia="Times New Roman"/>
        </w:rPr>
        <w:br/>
        <w:t xml:space="preserve">[ ] </w:t>
      </w:r>
      <w:proofErr w:type="spellStart"/>
      <w:r w:rsidRPr="00181FCB">
        <w:rPr>
          <w:rFonts w:eastAsia="Times New Roman"/>
        </w:rPr>
        <w:t>Monex</w:t>
      </w:r>
      <w:proofErr w:type="spellEnd"/>
      <w:r w:rsidRPr="00181FCB">
        <w:rPr>
          <w:rFonts w:eastAsia="Times New Roman"/>
        </w:rPr>
        <w:br/>
        <w:t>[ ] Sterling / Dinar Banker</w:t>
      </w:r>
      <w:r w:rsidRPr="00181FCB">
        <w:rPr>
          <w:rFonts w:eastAsia="Times New Roman"/>
        </w:rPr>
        <w:br/>
        <w:t xml:space="preserve">[ ] </w:t>
      </w:r>
      <w:proofErr w:type="spellStart"/>
      <w:r w:rsidRPr="00181FCB">
        <w:rPr>
          <w:rFonts w:eastAsia="Times New Roman"/>
        </w:rPr>
        <w:t>Bitcoin</w:t>
      </w:r>
      <w:proofErr w:type="spellEnd"/>
      <w:r w:rsidRPr="00181FCB">
        <w:rPr>
          <w:rFonts w:eastAsia="Times New Roman"/>
        </w:rPr>
        <w:t xml:space="preserve"> (digital money)</w:t>
      </w:r>
      <w:r w:rsidRPr="00181FCB">
        <w:rPr>
          <w:rFonts w:eastAsia="Times New Roman"/>
        </w:rPr>
        <w:br/>
      </w:r>
      <w:r w:rsidRPr="00181FCB">
        <w:rPr>
          <w:rFonts w:eastAsia="Times New Roman"/>
        </w:rPr>
        <w:br/>
        <w:t xml:space="preserve">7. </w:t>
      </w:r>
      <w:proofErr w:type="gramStart"/>
      <w:r w:rsidRPr="00181FCB">
        <w:rPr>
          <w:rFonts w:eastAsia="Times New Roman"/>
        </w:rPr>
        <w:t>set</w:t>
      </w:r>
      <w:proofErr w:type="gramEnd"/>
      <w:r w:rsidRPr="00181FCB">
        <w:rPr>
          <w:rFonts w:eastAsia="Times New Roman"/>
        </w:rPr>
        <w:t xml:space="preserve"> up MCA and purchase foreign currencies (multi-currency account)</w:t>
      </w:r>
      <w:r w:rsidRPr="00181FCB">
        <w:rPr>
          <w:rFonts w:eastAsia="Times New Roman"/>
        </w:rPr>
        <w:br/>
        <w:t>[ ] HSBC</w:t>
      </w:r>
      <w:r w:rsidRPr="00181FCB">
        <w:rPr>
          <w:rFonts w:eastAsia="Times New Roman"/>
        </w:rPr>
        <w:br/>
        <w:t>[ ] Wells Fargo</w:t>
      </w:r>
      <w:r w:rsidRPr="00181FCB">
        <w:rPr>
          <w:rFonts w:eastAsia="Times New Roman"/>
        </w:rPr>
        <w:br/>
        <w:t xml:space="preserve">[ ] Sterling (exchange for hard foreign currency) </w:t>
      </w:r>
      <w:r w:rsidRPr="00181FCB">
        <w:rPr>
          <w:rFonts w:eastAsia="Times New Roman"/>
        </w:rPr>
        <w:br/>
        <w:t xml:space="preserve">[ ] </w:t>
      </w:r>
      <w:proofErr w:type="spellStart"/>
      <w:r w:rsidRPr="00181FCB">
        <w:rPr>
          <w:rFonts w:eastAsia="Times New Roman"/>
        </w:rPr>
        <w:t>EverBank</w:t>
      </w:r>
      <w:proofErr w:type="spellEnd"/>
      <w:r w:rsidRPr="00181FCB">
        <w:rPr>
          <w:rFonts w:eastAsia="Times New Roman"/>
        </w:rPr>
        <w:t>, headquarters in Jacksonville, Fl; offer progressive international investments not usually found at other banks</w:t>
      </w:r>
      <w:r w:rsidRPr="00181FCB">
        <w:rPr>
          <w:rFonts w:eastAsia="Times New Roman"/>
        </w:rPr>
        <w:br/>
      </w:r>
      <w:r w:rsidRPr="00181FCB">
        <w:rPr>
          <w:rFonts w:eastAsia="Times New Roman"/>
        </w:rPr>
        <w:br/>
        <w:t>8. purchase land &amp; rental properties (add liens at 110% to prevent against being sued for frivolous lawsuits</w:t>
      </w:r>
      <w:proofErr w:type="gramStart"/>
      <w:r w:rsidRPr="00181FCB">
        <w:rPr>
          <w:rFonts w:eastAsia="Times New Roman"/>
        </w:rPr>
        <w:t>)</w:t>
      </w:r>
      <w:proofErr w:type="gramEnd"/>
      <w:r w:rsidRPr="00181FCB">
        <w:rPr>
          <w:rFonts w:eastAsia="Times New Roman"/>
        </w:rPr>
        <w:br/>
      </w:r>
      <w:r w:rsidRPr="00181FCB">
        <w:rPr>
          <w:rFonts w:eastAsia="Times New Roman"/>
        </w:rPr>
        <w:br/>
        <w:t>[ ] 100 unit apt building (minimum) 3 yr performance record, maintained well</w:t>
      </w:r>
      <w:r w:rsidRPr="00181FCB">
        <w:rPr>
          <w:rFonts w:eastAsia="Times New Roman"/>
        </w:rPr>
        <w:br/>
        <w:t>[ ] hotel</w:t>
      </w:r>
      <w:r w:rsidRPr="00181FCB">
        <w:rPr>
          <w:rFonts w:eastAsia="Times New Roman"/>
        </w:rPr>
        <w:br/>
        <w:t>[ ] rental income properties</w:t>
      </w:r>
      <w:r w:rsidRPr="00181FCB">
        <w:rPr>
          <w:rFonts w:eastAsia="Times New Roman"/>
        </w:rPr>
        <w:br/>
        <w:t xml:space="preserve">[ ] REITS </w:t>
      </w:r>
      <w:r w:rsidRPr="00181FCB">
        <w:rPr>
          <w:rFonts w:eastAsia="Times New Roman"/>
        </w:rPr>
        <w:br/>
        <w:t xml:space="preserve">[ ] </w:t>
      </w:r>
      <w:proofErr w:type="spellStart"/>
      <w:r w:rsidRPr="00181FCB">
        <w:rPr>
          <w:rFonts w:eastAsia="Times New Roman"/>
        </w:rPr>
        <w:t>MLPS</w:t>
      </w:r>
      <w:proofErr w:type="spellEnd"/>
      <w:r w:rsidRPr="00181FCB">
        <w:rPr>
          <w:rFonts w:eastAsia="Times New Roman"/>
        </w:rPr>
        <w:t xml:space="preserve"> </w:t>
      </w:r>
      <w:r w:rsidRPr="00181FCB">
        <w:rPr>
          <w:rFonts w:eastAsia="Times New Roman"/>
        </w:rPr>
        <w:br/>
        <w:t xml:space="preserve">[ ] </w:t>
      </w:r>
      <w:proofErr w:type="spellStart"/>
      <w:r w:rsidRPr="00181FCB">
        <w:rPr>
          <w:rFonts w:eastAsia="Times New Roman"/>
        </w:rPr>
        <w:t>EFTS</w:t>
      </w:r>
      <w:proofErr w:type="spellEnd"/>
      <w:r w:rsidRPr="00181FCB">
        <w:rPr>
          <w:rFonts w:eastAsia="Times New Roman"/>
        </w:rPr>
        <w:t xml:space="preserve"> / REITS / </w:t>
      </w:r>
      <w:proofErr w:type="spellStart"/>
      <w:r w:rsidRPr="00181FCB">
        <w:rPr>
          <w:rFonts w:eastAsia="Times New Roman"/>
        </w:rPr>
        <w:t>ETF</w:t>
      </w:r>
      <w:proofErr w:type="spellEnd"/>
      <w:r w:rsidRPr="00181FCB">
        <w:rPr>
          <w:rFonts w:eastAsia="Times New Roman"/>
        </w:rPr>
        <w:t xml:space="preserve"> (exchange traded fund) is big collection of stock ~ Instead of 20 REITS an </w:t>
      </w:r>
      <w:proofErr w:type="spellStart"/>
      <w:r w:rsidRPr="00181FCB">
        <w:rPr>
          <w:rFonts w:eastAsia="Times New Roman"/>
        </w:rPr>
        <w:t>ETF</w:t>
      </w:r>
      <w:proofErr w:type="spellEnd"/>
      <w:r w:rsidRPr="00181FCB">
        <w:rPr>
          <w:rFonts w:eastAsia="Times New Roman"/>
        </w:rPr>
        <w:t xml:space="preserve"> holds all of them (poor performance lately)</w:t>
      </w:r>
      <w:r w:rsidRPr="00181FCB">
        <w:rPr>
          <w:rFonts w:eastAsia="Times New Roman"/>
        </w:rPr>
        <w:br/>
      </w:r>
      <w:r w:rsidRPr="00181FCB">
        <w:rPr>
          <w:rFonts w:eastAsia="Times New Roman"/>
        </w:rPr>
        <w:br/>
        <w:t>What Exactly Is a REIT?</w:t>
      </w:r>
      <w:r w:rsidRPr="00181FCB">
        <w:rPr>
          <w:rFonts w:eastAsia="Times New Roman"/>
        </w:rPr>
        <w:br/>
        <w:t>"A Real Estate Investment Trust is a business that buys real estate. Typically they specialize in one particular slice of the commercial market," he explains, pointing out that a REIT buys a series of properties, manages them, collect rents, and then passes that money along to shareholders.....</w:t>
      </w:r>
      <w:r w:rsidRPr="00181FCB">
        <w:rPr>
          <w:rFonts w:eastAsia="Times New Roman"/>
        </w:rPr>
        <w:br/>
      </w:r>
      <w:r w:rsidRPr="00181FCB">
        <w:rPr>
          <w:rFonts w:eastAsia="Times New Roman"/>
        </w:rPr>
        <w:br/>
      </w:r>
      <w:hyperlink r:id="rId49" w:tgtFrame="_blank" w:history="1">
        <w:r w:rsidRPr="00181FCB">
          <w:rPr>
            <w:rFonts w:eastAsia="Times New Roman"/>
            <w:color w:val="0000FF"/>
            <w:u w:val="single"/>
          </w:rPr>
          <w:t>finance.yahoo.com/blogs/breakout/investing-real-estate-without-buying-property-132429342.html</w:t>
        </w:r>
      </w:hyperlink>
      <w:r w:rsidRPr="00181FCB">
        <w:rPr>
          <w:rFonts w:eastAsia="Times New Roman"/>
        </w:rPr>
        <w:br/>
        <w:t xml:space="preserve">[ ] investment that pays high dividends </w:t>
      </w:r>
      <w:r w:rsidRPr="00181FCB">
        <w:rPr>
          <w:rFonts w:eastAsia="Times New Roman"/>
        </w:rPr>
        <w:br/>
        <w:t xml:space="preserve">[ ] </w:t>
      </w:r>
      <w:proofErr w:type="spellStart"/>
      <w:r w:rsidRPr="00181FCB">
        <w:rPr>
          <w:rFonts w:eastAsia="Times New Roman"/>
        </w:rPr>
        <w:t>MLPs</w:t>
      </w:r>
      <w:proofErr w:type="spellEnd"/>
      <w:r w:rsidRPr="00181FCB">
        <w:rPr>
          <w:rFonts w:eastAsia="Times New Roman"/>
        </w:rPr>
        <w:t xml:space="preserve"> = Master Limited Partnerships - they invest in oil, energy and gas.</w:t>
      </w:r>
      <w:r w:rsidRPr="00181FCB">
        <w:rPr>
          <w:rFonts w:eastAsia="Times New Roman"/>
        </w:rPr>
        <w:br/>
      </w:r>
      <w:r w:rsidRPr="00181FCB">
        <w:rPr>
          <w:rFonts w:eastAsia="Times New Roman"/>
        </w:rPr>
        <w:lastRenderedPageBreak/>
        <w:t xml:space="preserve">[ ] </w:t>
      </w:r>
      <w:proofErr w:type="spellStart"/>
      <w:r w:rsidRPr="00181FCB">
        <w:rPr>
          <w:rFonts w:eastAsia="Times New Roman"/>
        </w:rPr>
        <w:t>BARRONS</w:t>
      </w:r>
      <w:proofErr w:type="spellEnd"/>
      <w:r w:rsidRPr="00181FCB">
        <w:rPr>
          <w:rFonts w:eastAsia="Times New Roman"/>
        </w:rPr>
        <w:t xml:space="preserve"> 2013 TOP FINANCIAL ADVISORS LISTS </w:t>
      </w:r>
      <w:hyperlink r:id="rId50" w:tgtFrame="_blank" w:history="1">
        <w:r w:rsidRPr="00181FCB">
          <w:rPr>
            <w:rFonts w:eastAsia="Times New Roman"/>
            <w:color w:val="0000FF"/>
            <w:u w:val="single"/>
          </w:rPr>
          <w:t>online.barrons.com/report/top-financial-advisors</w:t>
        </w:r>
      </w:hyperlink>
      <w:r w:rsidRPr="00181FCB">
        <w:rPr>
          <w:rFonts w:eastAsia="Times New Roman"/>
        </w:rPr>
        <w:br/>
      </w:r>
      <w:r w:rsidRPr="00181FCB">
        <w:rPr>
          <w:rFonts w:eastAsia="Times New Roman"/>
        </w:rPr>
        <w:br/>
        <w:t>Resources:</w:t>
      </w:r>
      <w:r w:rsidRPr="00181FCB">
        <w:rPr>
          <w:rFonts w:eastAsia="Times New Roman"/>
        </w:rPr>
        <w:br/>
      </w:r>
      <w:hyperlink r:id="rId51" w:tgtFrame="_blank" w:history="1">
        <w:r w:rsidRPr="00181FCB">
          <w:rPr>
            <w:rFonts w:eastAsia="Times New Roman"/>
            <w:color w:val="0000FF"/>
            <w:u w:val="single"/>
          </w:rPr>
          <w:t>www.thestreet.com/story/11901939/2/forget-buying-a-single-family-home-purchase-an-apartment-complex.html</w:t>
        </w:r>
      </w:hyperlink>
      <w:r w:rsidRPr="00181FCB">
        <w:rPr>
          <w:rFonts w:eastAsia="Times New Roman"/>
        </w:rPr>
        <w:br/>
      </w:r>
      <w:r w:rsidRPr="00181FCB">
        <w:rPr>
          <w:rFonts w:eastAsia="Times New Roman"/>
        </w:rPr>
        <w:br/>
      </w:r>
      <w:hyperlink r:id="rId52" w:tgtFrame="_blank" w:history="1">
        <w:r w:rsidRPr="00181FCB">
          <w:rPr>
            <w:rFonts w:eastAsia="Times New Roman"/>
            <w:color w:val="0000FF"/>
            <w:u w:val="single"/>
          </w:rPr>
          <w:t>www.biggerpockets.com/renewsblog/2012/02/02/investment-property-valuation-residential-vs-commercial/</w:t>
        </w:r>
      </w:hyperlink>
      <w:r w:rsidRPr="00181FCB">
        <w:rPr>
          <w:rFonts w:eastAsia="Times New Roman"/>
        </w:rPr>
        <w:br/>
      </w:r>
      <w:r w:rsidRPr="00181FCB">
        <w:rPr>
          <w:rFonts w:eastAsia="Times New Roman"/>
        </w:rPr>
        <w:br/>
      </w:r>
      <w:hyperlink r:id="rId53" w:tgtFrame="_blank" w:history="1">
        <w:r w:rsidRPr="00181FCB">
          <w:rPr>
            <w:rFonts w:eastAsia="Times New Roman"/>
            <w:color w:val="0000FF"/>
            <w:u w:val="single"/>
          </w:rPr>
          <w:t>www.propertyobserver.com.au/commercial/should-you-invest-in-residential-or-commercial-property-mark-armstrong/2013012358907</w:t>
        </w:r>
      </w:hyperlink>
      <w:r w:rsidRPr="00181FCB">
        <w:rPr>
          <w:rFonts w:eastAsia="Times New Roman"/>
        </w:rPr>
        <w:br/>
      </w:r>
      <w:r w:rsidRPr="00181FCB">
        <w:rPr>
          <w:rFonts w:eastAsia="Times New Roman"/>
        </w:rPr>
        <w:br/>
        <w:t>9. Set up annuities and life insurance for each of us.</w:t>
      </w:r>
      <w:r w:rsidRPr="00181FCB">
        <w:rPr>
          <w:rFonts w:eastAsia="Times New Roman"/>
        </w:rPr>
        <w:br/>
        <w:t>[ ] (Permanent Life Insurance policies) typically return 4-5% annually tax-free (be sure to have a rider [beneficiary] to protect principal</w:t>
      </w:r>
      <w:proofErr w:type="gramStart"/>
      <w:r w:rsidRPr="00181FCB">
        <w:rPr>
          <w:rFonts w:eastAsia="Times New Roman"/>
        </w:rPr>
        <w:t>)</w:t>
      </w:r>
      <w:proofErr w:type="gramEnd"/>
      <w:r w:rsidRPr="00181FCB">
        <w:rPr>
          <w:rFonts w:eastAsia="Times New Roman"/>
        </w:rPr>
        <w:br/>
      </w:r>
      <w:r w:rsidRPr="00181FCB">
        <w:rPr>
          <w:rFonts w:eastAsia="Times New Roman"/>
        </w:rPr>
        <w:br/>
        <w:t>[ ] State Farm</w:t>
      </w:r>
      <w:r w:rsidRPr="00181FCB">
        <w:rPr>
          <w:rFonts w:eastAsia="Times New Roman"/>
        </w:rPr>
        <w:br/>
      </w:r>
      <w:r w:rsidRPr="00181FCB">
        <w:rPr>
          <w:rFonts w:eastAsia="Times New Roman"/>
        </w:rPr>
        <w:br/>
        <w:t>[ ] Prudential</w:t>
      </w:r>
      <w:r w:rsidRPr="00181FCB">
        <w:rPr>
          <w:rFonts w:eastAsia="Times New Roman"/>
        </w:rPr>
        <w:br/>
      </w:r>
      <w:r w:rsidRPr="00181FCB">
        <w:rPr>
          <w:rFonts w:eastAsia="Times New Roman"/>
        </w:rPr>
        <w:br/>
        <w:t xml:space="preserve">10. Investigate other investment </w:t>
      </w:r>
      <w:proofErr w:type="gramStart"/>
      <w:r w:rsidRPr="00181FCB">
        <w:rPr>
          <w:rFonts w:eastAsia="Times New Roman"/>
        </w:rPr>
        <w:t>options</w:t>
      </w:r>
      <w:proofErr w:type="gramEnd"/>
      <w:r w:rsidRPr="00181FCB">
        <w:rPr>
          <w:rFonts w:eastAsia="Times New Roman"/>
        </w:rPr>
        <w:br/>
        <w:t>[ ] AAA-Rated, Tax-deferred Insured Municipal Bonds, return around 5% annually</w:t>
      </w:r>
      <w:r w:rsidRPr="00181FCB">
        <w:rPr>
          <w:rFonts w:eastAsia="Times New Roman"/>
        </w:rPr>
        <w:br/>
        <w:t>[ ] Stock Portfolio (Preferred Stocks-Bonds)</w:t>
      </w:r>
      <w:r w:rsidRPr="00181FCB">
        <w:rPr>
          <w:rFonts w:eastAsia="Times New Roman"/>
        </w:rPr>
        <w:br/>
        <w:t>[ ] Life Settlements</w:t>
      </w:r>
      <w:r w:rsidRPr="00181FCB">
        <w:rPr>
          <w:rFonts w:eastAsia="Times New Roman"/>
        </w:rPr>
        <w:br/>
        <w:t>[ ] US Agency Bonds</w:t>
      </w:r>
      <w:r w:rsidRPr="00181FCB">
        <w:rPr>
          <w:rFonts w:eastAsia="Times New Roman"/>
        </w:rPr>
        <w:br/>
        <w:t>[ ] Currency baskets</w:t>
      </w:r>
      <w:r w:rsidRPr="00181FCB">
        <w:rPr>
          <w:rFonts w:eastAsia="Times New Roman"/>
        </w:rPr>
        <w:br/>
        <w:t>[ ] Oil &amp; Gas</w:t>
      </w:r>
      <w:r w:rsidRPr="00181FCB">
        <w:rPr>
          <w:rFonts w:eastAsia="Times New Roman"/>
        </w:rPr>
        <w:br/>
      </w:r>
      <w:r w:rsidRPr="00181FCB">
        <w:rPr>
          <w:rFonts w:eastAsia="Times New Roman"/>
        </w:rPr>
        <w:br/>
        <w:t>11. Annuities</w:t>
      </w:r>
      <w:r w:rsidRPr="00181FCB">
        <w:rPr>
          <w:rFonts w:eastAsia="Times New Roman"/>
        </w:rPr>
        <w:br/>
        <w:t>[ ] Fixed Index Annuities</w:t>
      </w:r>
      <w:r w:rsidRPr="00181FCB">
        <w:rPr>
          <w:rFonts w:eastAsia="Times New Roman"/>
        </w:rPr>
        <w:br/>
        <w:t>[ ] Immediate Annuities</w:t>
      </w:r>
      <w:r w:rsidRPr="00181FCB">
        <w:rPr>
          <w:rFonts w:eastAsia="Times New Roman"/>
        </w:rPr>
        <w:br/>
      </w:r>
      <w:hyperlink r:id="rId54" w:tgtFrame="_blank" w:history="1">
        <w:r w:rsidRPr="00181FCB">
          <w:rPr>
            <w:rFonts w:eastAsia="Times New Roman"/>
            <w:color w:val="0000FF"/>
            <w:u w:val="single"/>
          </w:rPr>
          <w:t>ImmediateAnnuities.com</w:t>
        </w:r>
      </w:hyperlink>
      <w:r w:rsidRPr="00181FCB">
        <w:rPr>
          <w:rFonts w:eastAsia="Times New Roman"/>
        </w:rPr>
        <w:t xml:space="preserve"> is the website of </w:t>
      </w:r>
      <w:proofErr w:type="spellStart"/>
      <w:r w:rsidRPr="00181FCB">
        <w:rPr>
          <w:rFonts w:eastAsia="Times New Roman"/>
        </w:rPr>
        <w:t>Hersh</w:t>
      </w:r>
      <w:proofErr w:type="spellEnd"/>
      <w:r w:rsidRPr="00181FCB">
        <w:rPr>
          <w:rFonts w:eastAsia="Times New Roman"/>
        </w:rPr>
        <w:t xml:space="preserve"> Stern, founder of one of the nation's leading #1 online annuity brokerage firms</w:t>
      </w:r>
      <w:r w:rsidRPr="00181FCB">
        <w:rPr>
          <w:rFonts w:eastAsia="Times New Roman"/>
        </w:rPr>
        <w:br/>
        <w:t>[ ] Hybrid Annuities</w:t>
      </w:r>
      <w:r w:rsidRPr="00181FCB">
        <w:rPr>
          <w:rFonts w:eastAsia="Times New Roman"/>
        </w:rPr>
        <w:br/>
        <w:t>[ ]</w:t>
      </w:r>
      <w:r w:rsidRPr="00181FCB">
        <w:rPr>
          <w:rFonts w:eastAsia="Times New Roman"/>
        </w:rPr>
        <w:br/>
        <w:t>[ ]</w:t>
      </w:r>
      <w:r w:rsidRPr="00181FCB">
        <w:rPr>
          <w:rFonts w:eastAsia="Times New Roman"/>
        </w:rPr>
        <w:br/>
      </w:r>
      <w:r w:rsidRPr="00181FCB">
        <w:rPr>
          <w:rFonts w:eastAsia="Times New Roman"/>
        </w:rPr>
        <w:br/>
        <w:t>12. Tax Free Municipal Bonds account (to hold funds for taxes up until April 15, 2015</w:t>
      </w:r>
      <w:proofErr w:type="gramStart"/>
      <w:r w:rsidRPr="00181FCB">
        <w:rPr>
          <w:rFonts w:eastAsia="Times New Roman"/>
        </w:rPr>
        <w:t>)</w:t>
      </w:r>
      <w:proofErr w:type="gramEnd"/>
      <w:r w:rsidRPr="00181FCB">
        <w:rPr>
          <w:rFonts w:eastAsia="Times New Roman"/>
        </w:rPr>
        <w:br/>
        <w:t>Triple A "tax free" Municipal Bond Account accruing income/interest that is swept over into a Money Market Account for each currency.</w:t>
      </w:r>
      <w:r w:rsidRPr="00181FCB">
        <w:rPr>
          <w:rFonts w:eastAsia="Times New Roman"/>
        </w:rPr>
        <w:br/>
      </w:r>
      <w:r w:rsidRPr="00181FCB">
        <w:rPr>
          <w:rFonts w:eastAsia="Times New Roman"/>
        </w:rPr>
        <w:br/>
        <w:t>13. Brokerage Account: get 27.84% effective rate by treating your Dinar as a commodity (not sure about this). Seek advice from a tax attorney and a CPA. There is a downside to the "election" to "opt out" of that certain part of the IRC and treat currency as a commodity, and that is a limit on losses on commodities. General 11% fee (no taxes / exchanged as a commodity</w:t>
      </w:r>
      <w:proofErr w:type="gramStart"/>
      <w:r w:rsidRPr="00181FCB">
        <w:rPr>
          <w:rFonts w:eastAsia="Times New Roman"/>
        </w:rPr>
        <w:t>) ?</w:t>
      </w:r>
      <w:proofErr w:type="gramEnd"/>
      <w:r w:rsidRPr="00181FCB">
        <w:rPr>
          <w:rFonts w:eastAsia="Times New Roman"/>
        </w:rPr>
        <w:br/>
      </w:r>
      <w:r w:rsidRPr="00181FCB">
        <w:rPr>
          <w:rFonts w:eastAsia="Times New Roman"/>
        </w:rPr>
        <w:br/>
        <w:t>[ ] General’s Group (account with side-by-side money market account(s</w:t>
      </w:r>
      <w:proofErr w:type="gramStart"/>
      <w:r w:rsidRPr="00181FCB">
        <w:rPr>
          <w:rFonts w:eastAsia="Times New Roman"/>
        </w:rPr>
        <w:t>)</w:t>
      </w:r>
      <w:proofErr w:type="gramEnd"/>
      <w:r w:rsidRPr="00181FCB">
        <w:rPr>
          <w:rFonts w:eastAsia="Times New Roman"/>
        </w:rPr>
        <w:br/>
        <w:t xml:space="preserve">For more information, see </w:t>
      </w:r>
      <w:hyperlink r:id="rId55" w:tgtFrame="_blank" w:history="1">
        <w:r w:rsidRPr="00181FCB">
          <w:rPr>
            <w:rFonts w:eastAsia="Times New Roman"/>
            <w:color w:val="0000FF"/>
            <w:u w:val="single"/>
          </w:rPr>
          <w:t>www.greencompany.com/EducationCenter/GTTRecCommodities.shtml</w:t>
        </w:r>
      </w:hyperlink>
      <w:r w:rsidRPr="00181FCB">
        <w:rPr>
          <w:rFonts w:eastAsia="Times New Roman"/>
        </w:rPr>
        <w:t xml:space="preserve"> And, of course, consult a tax attorney before proceeding.</w:t>
      </w:r>
      <w:r w:rsidRPr="00181FCB">
        <w:rPr>
          <w:rFonts w:eastAsia="Times New Roman"/>
        </w:rPr>
        <w:br/>
      </w:r>
      <w:r w:rsidRPr="00181FCB">
        <w:rPr>
          <w:rFonts w:eastAsia="Times New Roman"/>
        </w:rPr>
        <w:br/>
        <w:t>[ ] Do you have a Certified Financial Planner (</w:t>
      </w:r>
      <w:proofErr w:type="spellStart"/>
      <w:r w:rsidRPr="00181FCB">
        <w:rPr>
          <w:rFonts w:eastAsia="Times New Roman"/>
        </w:rPr>
        <w:t>CFP</w:t>
      </w:r>
      <w:proofErr w:type="spellEnd"/>
      <w:r w:rsidRPr="00181FCB">
        <w:rPr>
          <w:rFonts w:eastAsia="Times New Roman"/>
        </w:rPr>
        <w:t>)</w:t>
      </w:r>
      <w:r w:rsidRPr="00181FCB">
        <w:rPr>
          <w:rFonts w:eastAsia="Times New Roman"/>
        </w:rPr>
        <w:br/>
      </w:r>
      <w:r w:rsidRPr="00181FCB">
        <w:rPr>
          <w:rFonts w:eastAsia="Times New Roman"/>
        </w:rPr>
        <w:br/>
        <w:t>Self-directed Brokerage Account</w:t>
      </w:r>
      <w:r w:rsidRPr="00181FCB">
        <w:rPr>
          <w:rFonts w:eastAsia="Times New Roman"/>
        </w:rPr>
        <w:br/>
      </w:r>
      <w:r w:rsidRPr="00181FCB">
        <w:rPr>
          <w:rFonts w:eastAsia="Times New Roman"/>
        </w:rPr>
        <w:br/>
        <w:t>[ ] AT&amp;T (T) $33.48</w:t>
      </w:r>
      <w:r w:rsidRPr="00181FCB">
        <w:rPr>
          <w:rFonts w:eastAsia="Times New Roman"/>
        </w:rPr>
        <w:br/>
        <w:t>[ ] *</w:t>
      </w:r>
      <w:hyperlink r:id="rId56" w:tgtFrame="_blank" w:history="1">
        <w:r w:rsidRPr="00181FCB">
          <w:rPr>
            <w:rFonts w:eastAsia="Times New Roman"/>
            <w:color w:val="0000FF"/>
            <w:u w:val="single"/>
          </w:rPr>
          <w:t>Amazon.com</w:t>
        </w:r>
      </w:hyperlink>
      <w:r w:rsidRPr="00181FCB">
        <w:rPr>
          <w:rFonts w:eastAsia="Times New Roman"/>
        </w:rPr>
        <w:t xml:space="preserve"> Inc. (</w:t>
      </w:r>
      <w:proofErr w:type="spellStart"/>
      <w:r w:rsidRPr="00181FCB">
        <w:rPr>
          <w:rFonts w:eastAsia="Times New Roman"/>
        </w:rPr>
        <w:t>AMZN</w:t>
      </w:r>
      <w:proofErr w:type="spellEnd"/>
      <w:r w:rsidRPr="00181FCB">
        <w:rPr>
          <w:rFonts w:eastAsia="Times New Roman"/>
        </w:rPr>
        <w:t>) $397.54</w:t>
      </w:r>
      <w:r w:rsidRPr="00181FCB">
        <w:rPr>
          <w:rFonts w:eastAsia="Times New Roman"/>
        </w:rPr>
        <w:br/>
      </w:r>
      <w:r w:rsidRPr="00181FCB">
        <w:rPr>
          <w:rFonts w:eastAsia="Times New Roman"/>
        </w:rPr>
        <w:lastRenderedPageBreak/>
        <w:t>[ ] *Alliance Data Systems Corporation (ADS) $263.70</w:t>
      </w:r>
      <w:r w:rsidRPr="00181FCB">
        <w:rPr>
          <w:rFonts w:eastAsia="Times New Roman"/>
        </w:rPr>
        <w:br/>
        <w:t>[ ] American Express (</w:t>
      </w:r>
      <w:proofErr w:type="spellStart"/>
      <w:r w:rsidRPr="00181FCB">
        <w:rPr>
          <w:rFonts w:eastAsia="Times New Roman"/>
        </w:rPr>
        <w:t>AXP</w:t>
      </w:r>
      <w:proofErr w:type="spellEnd"/>
      <w:r w:rsidRPr="00181FCB">
        <w:rPr>
          <w:rFonts w:eastAsia="Times New Roman"/>
        </w:rPr>
        <w:t>) $89.74</w:t>
      </w:r>
      <w:r w:rsidRPr="00181FCB">
        <w:rPr>
          <w:rFonts w:eastAsia="Times New Roman"/>
        </w:rPr>
        <w:br/>
        <w:t>[ ] Bank of Hawaii Corp (</w:t>
      </w:r>
      <w:proofErr w:type="spellStart"/>
      <w:r w:rsidRPr="00181FCB">
        <w:rPr>
          <w:rFonts w:eastAsia="Times New Roman"/>
        </w:rPr>
        <w:t>BOH</w:t>
      </w:r>
      <w:proofErr w:type="spellEnd"/>
      <w:r w:rsidRPr="00181FCB">
        <w:rPr>
          <w:rFonts w:eastAsia="Times New Roman"/>
        </w:rPr>
        <w:t>) $57.99</w:t>
      </w:r>
      <w:r w:rsidRPr="00181FCB">
        <w:rPr>
          <w:rFonts w:eastAsia="Times New Roman"/>
        </w:rPr>
        <w:br/>
        <w:t>[ ] Bank of Montreal NYSE (BMO) $66.78</w:t>
      </w:r>
      <w:r w:rsidRPr="00181FCB">
        <w:rPr>
          <w:rFonts w:eastAsia="Times New Roman"/>
        </w:rPr>
        <w:br/>
        <w:t xml:space="preserve">[ ] Bank of </w:t>
      </w:r>
      <w:proofErr w:type="spellStart"/>
      <w:r w:rsidRPr="00181FCB">
        <w:rPr>
          <w:rFonts w:eastAsia="Times New Roman"/>
        </w:rPr>
        <w:t>Novia</w:t>
      </w:r>
      <w:proofErr w:type="spellEnd"/>
      <w:r w:rsidRPr="00181FCB">
        <w:rPr>
          <w:rFonts w:eastAsia="Times New Roman"/>
        </w:rPr>
        <w:t xml:space="preserve"> </w:t>
      </w:r>
      <w:proofErr w:type="spellStart"/>
      <w:r w:rsidRPr="00181FCB">
        <w:rPr>
          <w:rFonts w:eastAsia="Times New Roman"/>
        </w:rPr>
        <w:t>Soctia</w:t>
      </w:r>
      <w:proofErr w:type="spellEnd"/>
      <w:r w:rsidRPr="00181FCB">
        <w:rPr>
          <w:rFonts w:eastAsia="Times New Roman"/>
        </w:rPr>
        <w:t xml:space="preserve"> </w:t>
      </w:r>
      <w:proofErr w:type="spellStart"/>
      <w:r w:rsidRPr="00181FCB">
        <w:rPr>
          <w:rFonts w:eastAsia="Times New Roman"/>
        </w:rPr>
        <w:t>BNS</w:t>
      </w:r>
      <w:proofErr w:type="spellEnd"/>
      <w:r w:rsidRPr="00181FCB">
        <w:rPr>
          <w:rFonts w:eastAsia="Times New Roman"/>
        </w:rPr>
        <w:t xml:space="preserve"> $61.50</w:t>
      </w:r>
      <w:r w:rsidRPr="00181FCB">
        <w:rPr>
          <w:rFonts w:eastAsia="Times New Roman"/>
        </w:rPr>
        <w:br/>
        <w:t>[ ] Chevron Corporation (</w:t>
      </w:r>
      <w:proofErr w:type="spellStart"/>
      <w:r w:rsidRPr="00181FCB">
        <w:rPr>
          <w:rFonts w:eastAsia="Times New Roman"/>
        </w:rPr>
        <w:t>CVX</w:t>
      </w:r>
      <w:proofErr w:type="spellEnd"/>
      <w:r w:rsidRPr="00181FCB">
        <w:rPr>
          <w:rFonts w:eastAsia="Times New Roman"/>
        </w:rPr>
        <w:t>) $124.35</w:t>
      </w:r>
      <w:r w:rsidRPr="00181FCB">
        <w:rPr>
          <w:rFonts w:eastAsia="Times New Roman"/>
        </w:rPr>
        <w:br/>
        <w:t>[ ] Coca-Cola (KO) $39.69</w:t>
      </w:r>
      <w:r w:rsidRPr="00181FCB">
        <w:rPr>
          <w:rFonts w:eastAsia="Times New Roman"/>
        </w:rPr>
        <w:br/>
        <w:t>[ ] *</w:t>
      </w:r>
      <w:proofErr w:type="spellStart"/>
      <w:r w:rsidRPr="00181FCB">
        <w:rPr>
          <w:rFonts w:eastAsia="Times New Roman"/>
        </w:rPr>
        <w:t>ConEdison</w:t>
      </w:r>
      <w:proofErr w:type="spellEnd"/>
      <w:r w:rsidRPr="00181FCB">
        <w:rPr>
          <w:rFonts w:eastAsia="Times New Roman"/>
        </w:rPr>
        <w:t xml:space="preserve"> (ED) $53.45</w:t>
      </w:r>
      <w:r w:rsidRPr="00181FCB">
        <w:rPr>
          <w:rFonts w:eastAsia="Times New Roman"/>
        </w:rPr>
        <w:br/>
        <w:t xml:space="preserve">[ ] *CORP </w:t>
      </w:r>
      <w:proofErr w:type="spellStart"/>
      <w:r w:rsidRPr="00181FCB">
        <w:rPr>
          <w:rFonts w:eastAsia="Times New Roman"/>
        </w:rPr>
        <w:t>PIMCO</w:t>
      </w:r>
      <w:proofErr w:type="spellEnd"/>
      <w:r w:rsidRPr="00181FCB">
        <w:rPr>
          <w:rFonts w:eastAsia="Times New Roman"/>
        </w:rPr>
        <w:t xml:space="preserve"> Investment Grade Corporate Bond / Index </w:t>
      </w:r>
      <w:proofErr w:type="spellStart"/>
      <w:r w:rsidRPr="00181FCB">
        <w:rPr>
          <w:rFonts w:eastAsia="Times New Roman"/>
        </w:rPr>
        <w:t>ETF</w:t>
      </w:r>
      <w:proofErr w:type="spellEnd"/>
      <w:r w:rsidRPr="00181FCB">
        <w:rPr>
          <w:rFonts w:eastAsia="Times New Roman"/>
        </w:rPr>
        <w:t xml:space="preserve"> $99.48</w:t>
      </w:r>
      <w:r w:rsidRPr="00181FCB">
        <w:rPr>
          <w:rFonts w:eastAsia="Times New Roman"/>
        </w:rPr>
        <w:br/>
        <w:t>[ ] Dominion Resources (D) $63.51</w:t>
      </w:r>
      <w:r w:rsidRPr="00181FCB">
        <w:rPr>
          <w:rFonts w:eastAsia="Times New Roman"/>
        </w:rPr>
        <w:br/>
        <w:t>[ ] *DST Systems, Inc. (DST) $90.18</w:t>
      </w:r>
      <w:r w:rsidRPr="00181FCB">
        <w:rPr>
          <w:rFonts w:eastAsia="Times New Roman"/>
        </w:rPr>
        <w:br/>
        <w:t>[ ] *</w:t>
      </w:r>
      <w:proofErr w:type="spellStart"/>
      <w:r w:rsidRPr="00181FCB">
        <w:rPr>
          <w:rFonts w:eastAsia="Times New Roman"/>
        </w:rPr>
        <w:t>ExOne</w:t>
      </w:r>
      <w:proofErr w:type="spellEnd"/>
      <w:r w:rsidRPr="00181FCB">
        <w:rPr>
          <w:rFonts w:eastAsia="Times New Roman"/>
        </w:rPr>
        <w:t xml:space="preserve"> (</w:t>
      </w:r>
      <w:proofErr w:type="spellStart"/>
      <w:r w:rsidRPr="00181FCB">
        <w:rPr>
          <w:rFonts w:eastAsia="Times New Roman"/>
        </w:rPr>
        <w:t>XONE</w:t>
      </w:r>
      <w:proofErr w:type="spellEnd"/>
      <w:r w:rsidRPr="00181FCB">
        <w:rPr>
          <w:rFonts w:eastAsia="Times New Roman"/>
        </w:rPr>
        <w:t>) (</w:t>
      </w:r>
      <w:proofErr w:type="spellStart"/>
      <w:r w:rsidRPr="00181FCB">
        <w:rPr>
          <w:rFonts w:eastAsia="Times New Roman"/>
        </w:rPr>
        <w:t>3D</w:t>
      </w:r>
      <w:proofErr w:type="spellEnd"/>
      <w:r w:rsidRPr="00181FCB">
        <w:rPr>
          <w:rFonts w:eastAsia="Times New Roman"/>
        </w:rPr>
        <w:t>) $65.24</w:t>
      </w:r>
      <w:r w:rsidRPr="00181FCB">
        <w:rPr>
          <w:rFonts w:eastAsia="Times New Roman"/>
        </w:rPr>
        <w:br/>
        <w:t xml:space="preserve">[ ] </w:t>
      </w:r>
      <w:proofErr w:type="spellStart"/>
      <w:r w:rsidRPr="00181FCB">
        <w:rPr>
          <w:rFonts w:eastAsia="Times New Roman"/>
        </w:rPr>
        <w:t>Firstenergy</w:t>
      </w:r>
      <w:proofErr w:type="spellEnd"/>
      <w:r w:rsidRPr="00181FCB">
        <w:rPr>
          <w:rFonts w:eastAsia="Times New Roman"/>
        </w:rPr>
        <w:t xml:space="preserve"> Corp (FE) $32.01</w:t>
      </w:r>
      <w:r w:rsidRPr="00181FCB">
        <w:rPr>
          <w:rFonts w:eastAsia="Times New Roman"/>
        </w:rPr>
        <w:br/>
        <w:t>[ ]*First Hawaiian Bank / French owned bank (</w:t>
      </w:r>
      <w:proofErr w:type="spellStart"/>
      <w:r w:rsidRPr="00181FCB">
        <w:rPr>
          <w:rFonts w:eastAsia="Times New Roman"/>
        </w:rPr>
        <w:t>BNP:FP</w:t>
      </w:r>
      <w:proofErr w:type="spellEnd"/>
      <w:r w:rsidRPr="00181FCB">
        <w:rPr>
          <w:rFonts w:eastAsia="Times New Roman"/>
        </w:rPr>
        <w:t xml:space="preserve">) €55.68 </w:t>
      </w:r>
      <w:proofErr w:type="spellStart"/>
      <w:r w:rsidRPr="00181FCB">
        <w:rPr>
          <w:rFonts w:eastAsia="Times New Roman"/>
        </w:rPr>
        <w:t>EUR</w:t>
      </w:r>
      <w:proofErr w:type="spellEnd"/>
      <w:r w:rsidRPr="00181FCB">
        <w:rPr>
          <w:rFonts w:eastAsia="Times New Roman"/>
        </w:rPr>
        <w:br/>
        <w:t>[ ] *Franklin Biotechnology Discovery Fund Class A (</w:t>
      </w:r>
      <w:proofErr w:type="spellStart"/>
      <w:r w:rsidRPr="00181FCB">
        <w:rPr>
          <w:rFonts w:eastAsia="Times New Roman"/>
        </w:rPr>
        <w:t>FBDIX</w:t>
      </w:r>
      <w:proofErr w:type="spellEnd"/>
      <w:r w:rsidRPr="00181FCB">
        <w:rPr>
          <w:rFonts w:eastAsia="Times New Roman"/>
        </w:rPr>
        <w:t>) $131.18</w:t>
      </w:r>
      <w:r w:rsidRPr="00181FCB">
        <w:rPr>
          <w:rFonts w:eastAsia="Times New Roman"/>
        </w:rPr>
        <w:br/>
        <w:t>[ ] Franklin Templeton Investment Funds Franklin Growth Series Class A (</w:t>
      </w:r>
      <w:proofErr w:type="spellStart"/>
      <w:r w:rsidRPr="00181FCB">
        <w:rPr>
          <w:rFonts w:eastAsia="Times New Roman"/>
        </w:rPr>
        <w:t>FKGRX</w:t>
      </w:r>
      <w:proofErr w:type="spellEnd"/>
      <w:r w:rsidRPr="00181FCB">
        <w:rPr>
          <w:rFonts w:eastAsia="Times New Roman"/>
        </w:rPr>
        <w:t xml:space="preserve"> $64.74</w:t>
      </w:r>
      <w:r w:rsidRPr="00181FCB">
        <w:rPr>
          <w:rFonts w:eastAsia="Times New Roman"/>
        </w:rPr>
        <w:br/>
        <w:t>[ ] *Google Inc (</w:t>
      </w:r>
      <w:proofErr w:type="spellStart"/>
      <w:r w:rsidRPr="00181FCB">
        <w:rPr>
          <w:rFonts w:eastAsia="Times New Roman"/>
        </w:rPr>
        <w:t>GOOG</w:t>
      </w:r>
      <w:proofErr w:type="spellEnd"/>
      <w:r w:rsidRPr="00181FCB">
        <w:rPr>
          <w:rFonts w:eastAsia="Times New Roman"/>
        </w:rPr>
        <w:t>) $1,105.00</w:t>
      </w:r>
      <w:r w:rsidRPr="00181FCB">
        <w:rPr>
          <w:rFonts w:eastAsia="Times New Roman"/>
        </w:rPr>
        <w:br/>
        <w:t xml:space="preserve">[ ] </w:t>
      </w:r>
      <w:proofErr w:type="spellStart"/>
      <w:r w:rsidRPr="00181FCB">
        <w:rPr>
          <w:rFonts w:eastAsia="Times New Roman"/>
        </w:rPr>
        <w:t>GW</w:t>
      </w:r>
      <w:proofErr w:type="spellEnd"/>
      <w:r w:rsidRPr="00181FCB">
        <w:rPr>
          <w:rFonts w:eastAsia="Times New Roman"/>
        </w:rPr>
        <w:t xml:space="preserve"> Pharmaceuticals PLC (</w:t>
      </w:r>
      <w:proofErr w:type="spellStart"/>
      <w:r w:rsidRPr="00181FCB">
        <w:rPr>
          <w:rFonts w:eastAsia="Times New Roman"/>
        </w:rPr>
        <w:t>GWPRF</w:t>
      </w:r>
      <w:proofErr w:type="spellEnd"/>
      <w:r w:rsidRPr="00181FCB">
        <w:rPr>
          <w:rFonts w:eastAsia="Times New Roman"/>
        </w:rPr>
        <w:t>) $3.40</w:t>
      </w:r>
      <w:r w:rsidRPr="00181FCB">
        <w:rPr>
          <w:rFonts w:eastAsia="Times New Roman"/>
        </w:rPr>
        <w:br/>
        <w:t>[ ] *The Home Depot, Inc (HD) $81.01</w:t>
      </w:r>
      <w:r w:rsidRPr="00181FCB">
        <w:rPr>
          <w:rFonts w:eastAsia="Times New Roman"/>
        </w:rPr>
        <w:br/>
        <w:t>[ ] *International Business Machines Corp (IBM) $186.64</w:t>
      </w:r>
      <w:r w:rsidRPr="00181FCB">
        <w:rPr>
          <w:rFonts w:eastAsia="Times New Roman"/>
        </w:rPr>
        <w:br/>
        <w:t>[ ] Intel Corporation (</w:t>
      </w:r>
      <w:proofErr w:type="spellStart"/>
      <w:r w:rsidRPr="00181FCB">
        <w:rPr>
          <w:rFonts w:eastAsia="Times New Roman"/>
        </w:rPr>
        <w:t>INTC</w:t>
      </w:r>
      <w:proofErr w:type="spellEnd"/>
      <w:r w:rsidRPr="00181FCB">
        <w:rPr>
          <w:rFonts w:eastAsia="Times New Roman"/>
        </w:rPr>
        <w:t>) $25.78</w:t>
      </w:r>
      <w:r w:rsidRPr="00181FCB">
        <w:rPr>
          <w:rFonts w:eastAsia="Times New Roman"/>
        </w:rPr>
        <w:br/>
        <w:t>[ ] *Johnson &amp; Johnson (</w:t>
      </w:r>
      <w:proofErr w:type="spellStart"/>
      <w:r w:rsidRPr="00181FCB">
        <w:rPr>
          <w:rFonts w:eastAsia="Times New Roman"/>
        </w:rPr>
        <w:t>JNJ</w:t>
      </w:r>
      <w:proofErr w:type="spellEnd"/>
      <w:r w:rsidRPr="00181FCB">
        <w:rPr>
          <w:rFonts w:eastAsia="Times New Roman"/>
        </w:rPr>
        <w:t>) $91.85</w:t>
      </w:r>
      <w:r w:rsidRPr="00181FCB">
        <w:rPr>
          <w:rFonts w:eastAsia="Times New Roman"/>
        </w:rPr>
        <w:br/>
        <w:t>[ ] Kinder Morgan Inc (</w:t>
      </w:r>
      <w:proofErr w:type="spellStart"/>
      <w:r w:rsidRPr="00181FCB">
        <w:rPr>
          <w:rFonts w:eastAsia="Times New Roman"/>
        </w:rPr>
        <w:t>KMI</w:t>
      </w:r>
      <w:proofErr w:type="spellEnd"/>
      <w:r w:rsidRPr="00181FCB">
        <w:rPr>
          <w:rFonts w:eastAsia="Times New Roman"/>
        </w:rPr>
        <w:t>) $ 35.97</w:t>
      </w:r>
      <w:r w:rsidRPr="00181FCB">
        <w:rPr>
          <w:rFonts w:eastAsia="Times New Roman"/>
        </w:rPr>
        <w:br/>
        <w:t>[ ] *Lockheed Martin, NYSE (</w:t>
      </w:r>
      <w:proofErr w:type="spellStart"/>
      <w:r w:rsidRPr="00181FCB">
        <w:rPr>
          <w:rFonts w:eastAsia="Times New Roman"/>
        </w:rPr>
        <w:t>LMT</w:t>
      </w:r>
      <w:proofErr w:type="spellEnd"/>
      <w:r w:rsidRPr="00181FCB">
        <w:rPr>
          <w:rFonts w:eastAsia="Times New Roman"/>
        </w:rPr>
        <w:t>) $147.06</w:t>
      </w:r>
      <w:r w:rsidRPr="00181FCB">
        <w:rPr>
          <w:rFonts w:eastAsia="Times New Roman"/>
        </w:rPr>
        <w:br/>
        <w:t>[ ] *McDonald’s (</w:t>
      </w:r>
      <w:proofErr w:type="spellStart"/>
      <w:r w:rsidRPr="00181FCB">
        <w:rPr>
          <w:rFonts w:eastAsia="Times New Roman"/>
        </w:rPr>
        <w:t>MCD</w:t>
      </w:r>
      <w:proofErr w:type="spellEnd"/>
      <w:r w:rsidRPr="00181FCB">
        <w:rPr>
          <w:rFonts w:eastAsia="Times New Roman"/>
        </w:rPr>
        <w:t>) $96.54</w:t>
      </w:r>
      <w:r w:rsidRPr="00181FCB">
        <w:rPr>
          <w:rFonts w:eastAsia="Times New Roman"/>
        </w:rPr>
        <w:br/>
        <w:t>[ ] *</w:t>
      </w:r>
      <w:proofErr w:type="spellStart"/>
      <w:r w:rsidRPr="00181FCB">
        <w:rPr>
          <w:rFonts w:eastAsia="Times New Roman"/>
        </w:rPr>
        <w:t>MedBox</w:t>
      </w:r>
      <w:proofErr w:type="spellEnd"/>
      <w:r w:rsidRPr="00181FCB">
        <w:rPr>
          <w:rFonts w:eastAsia="Times New Roman"/>
        </w:rPr>
        <w:t xml:space="preserve"> (</w:t>
      </w:r>
      <w:proofErr w:type="spellStart"/>
      <w:r w:rsidRPr="00181FCB">
        <w:rPr>
          <w:rFonts w:eastAsia="Times New Roman"/>
        </w:rPr>
        <w:t>MDBX</w:t>
      </w:r>
      <w:proofErr w:type="spellEnd"/>
      <w:r w:rsidRPr="00181FCB">
        <w:rPr>
          <w:rFonts w:eastAsia="Times New Roman"/>
        </w:rPr>
        <w:t>) $28.74</w:t>
      </w:r>
      <w:r w:rsidRPr="00181FCB">
        <w:rPr>
          <w:rFonts w:eastAsia="Times New Roman"/>
        </w:rPr>
        <w:br/>
        <w:t>[ ] *Nestle (</w:t>
      </w:r>
      <w:proofErr w:type="spellStart"/>
      <w:r w:rsidRPr="00181FCB">
        <w:rPr>
          <w:rFonts w:eastAsia="Times New Roman"/>
        </w:rPr>
        <w:t>NSRGY</w:t>
      </w:r>
      <w:proofErr w:type="spellEnd"/>
      <w:r w:rsidRPr="00181FCB">
        <w:rPr>
          <w:rFonts w:eastAsia="Times New Roman"/>
        </w:rPr>
        <w:t>) $73.37</w:t>
      </w:r>
      <w:r w:rsidRPr="00181FCB">
        <w:rPr>
          <w:rFonts w:eastAsia="Times New Roman"/>
        </w:rPr>
        <w:br/>
        <w:t>[ ] *</w:t>
      </w:r>
      <w:proofErr w:type="spellStart"/>
      <w:r w:rsidRPr="00181FCB">
        <w:rPr>
          <w:rFonts w:eastAsia="Times New Roman"/>
        </w:rPr>
        <w:t>Nextera</w:t>
      </w:r>
      <w:proofErr w:type="spellEnd"/>
      <w:r w:rsidRPr="00181FCB">
        <w:rPr>
          <w:rFonts w:eastAsia="Times New Roman"/>
        </w:rPr>
        <w:t xml:space="preserve"> Energy (NEE) $84.36</w:t>
      </w:r>
      <w:r w:rsidRPr="00181FCB">
        <w:rPr>
          <w:rFonts w:eastAsia="Times New Roman"/>
        </w:rPr>
        <w:br/>
        <w:t xml:space="preserve">[ ] </w:t>
      </w:r>
      <w:proofErr w:type="spellStart"/>
      <w:r w:rsidRPr="00181FCB">
        <w:rPr>
          <w:rFonts w:eastAsia="Times New Roman"/>
        </w:rPr>
        <w:t>NOBIA</w:t>
      </w:r>
      <w:proofErr w:type="spellEnd"/>
      <w:r w:rsidRPr="00181FCB">
        <w:rPr>
          <w:rFonts w:eastAsia="Times New Roman"/>
        </w:rPr>
        <w:t xml:space="preserve"> AB </w:t>
      </w:r>
      <w:proofErr w:type="spellStart"/>
      <w:r w:rsidRPr="00181FCB">
        <w:rPr>
          <w:rFonts w:eastAsia="Times New Roman"/>
        </w:rPr>
        <w:t>ADR</w:t>
      </w:r>
      <w:proofErr w:type="spellEnd"/>
      <w:r w:rsidRPr="00181FCB">
        <w:rPr>
          <w:rFonts w:eastAsia="Times New Roman"/>
        </w:rPr>
        <w:t xml:space="preserve"> $42.93 ?</w:t>
      </w:r>
      <w:r w:rsidRPr="00181FCB">
        <w:rPr>
          <w:rFonts w:eastAsia="Times New Roman"/>
        </w:rPr>
        <w:br/>
        <w:t xml:space="preserve">[ ] </w:t>
      </w:r>
      <w:proofErr w:type="spellStart"/>
      <w:r w:rsidRPr="00181FCB">
        <w:rPr>
          <w:rFonts w:eastAsia="Times New Roman"/>
        </w:rPr>
        <w:t>NuStar</w:t>
      </w:r>
      <w:proofErr w:type="spellEnd"/>
      <w:r w:rsidRPr="00181FCB">
        <w:rPr>
          <w:rFonts w:eastAsia="Times New Roman"/>
        </w:rPr>
        <w:t xml:space="preserve"> Energy L.P. NYSE: (NS) $50.62</w:t>
      </w:r>
      <w:r w:rsidRPr="00181FCB">
        <w:rPr>
          <w:rFonts w:eastAsia="Times New Roman"/>
        </w:rPr>
        <w:br/>
        <w:t>[ ] *Novartis AG (</w:t>
      </w:r>
      <w:proofErr w:type="spellStart"/>
      <w:r w:rsidRPr="00181FCB">
        <w:rPr>
          <w:rFonts w:eastAsia="Times New Roman"/>
        </w:rPr>
        <w:t>ADR</w:t>
      </w:r>
      <w:proofErr w:type="spellEnd"/>
      <w:r w:rsidRPr="00181FCB">
        <w:rPr>
          <w:rFonts w:eastAsia="Times New Roman"/>
        </w:rPr>
        <w:t>) (</w:t>
      </w:r>
      <w:proofErr w:type="spellStart"/>
      <w:r w:rsidRPr="00181FCB">
        <w:rPr>
          <w:rFonts w:eastAsia="Times New Roman"/>
        </w:rPr>
        <w:t>NVS</w:t>
      </w:r>
      <w:proofErr w:type="spellEnd"/>
      <w:r w:rsidRPr="00181FCB">
        <w:rPr>
          <w:rFonts w:eastAsia="Times New Roman"/>
        </w:rPr>
        <w:t>) $79.11</w:t>
      </w:r>
      <w:r w:rsidRPr="00181FCB">
        <w:rPr>
          <w:rFonts w:eastAsia="Times New Roman"/>
        </w:rPr>
        <w:br/>
        <w:t>[ ] *PepsiCo, Inc. (PEP) $82.24</w:t>
      </w:r>
      <w:r w:rsidRPr="00181FCB">
        <w:rPr>
          <w:rFonts w:eastAsia="Times New Roman"/>
        </w:rPr>
        <w:br/>
        <w:t>[ ] *Procter &amp; Gamble (PC) $80.45</w:t>
      </w:r>
      <w:r w:rsidRPr="00181FCB">
        <w:rPr>
          <w:rFonts w:eastAsia="Times New Roman"/>
        </w:rPr>
        <w:br/>
        <w:t xml:space="preserve">[ ] *Starbucks Corporation </w:t>
      </w:r>
      <w:proofErr w:type="spellStart"/>
      <w:r w:rsidRPr="00181FCB">
        <w:rPr>
          <w:rFonts w:eastAsia="Times New Roman"/>
        </w:rPr>
        <w:t>SBUX</w:t>
      </w:r>
      <w:proofErr w:type="spellEnd"/>
      <w:r w:rsidRPr="00181FCB">
        <w:rPr>
          <w:rFonts w:eastAsia="Times New Roman"/>
        </w:rPr>
        <w:t xml:space="preserve"> $75.46</w:t>
      </w:r>
      <w:r w:rsidRPr="00181FCB">
        <w:rPr>
          <w:rFonts w:eastAsia="Times New Roman"/>
        </w:rPr>
        <w:br/>
        <w:t>[ ] *</w:t>
      </w:r>
      <w:proofErr w:type="spellStart"/>
      <w:r w:rsidRPr="00181FCB">
        <w:rPr>
          <w:rFonts w:eastAsia="Times New Roman"/>
        </w:rPr>
        <w:t>Stratasys</w:t>
      </w:r>
      <w:proofErr w:type="spellEnd"/>
      <w:r w:rsidRPr="00181FCB">
        <w:rPr>
          <w:rFonts w:eastAsia="Times New Roman"/>
        </w:rPr>
        <w:t>, Ltd. (</w:t>
      </w:r>
      <w:proofErr w:type="spellStart"/>
      <w:r w:rsidRPr="00181FCB">
        <w:rPr>
          <w:rFonts w:eastAsia="Times New Roman"/>
        </w:rPr>
        <w:t>SSYS</w:t>
      </w:r>
      <w:proofErr w:type="spellEnd"/>
      <w:r w:rsidRPr="00181FCB">
        <w:rPr>
          <w:rFonts w:eastAsia="Times New Roman"/>
        </w:rPr>
        <w:t>) $136.46 (</w:t>
      </w:r>
      <w:proofErr w:type="spellStart"/>
      <w:r w:rsidRPr="00181FCB">
        <w:rPr>
          <w:rFonts w:eastAsia="Times New Roman"/>
        </w:rPr>
        <w:t>3D</w:t>
      </w:r>
      <w:proofErr w:type="spellEnd"/>
      <w:r w:rsidRPr="00181FCB">
        <w:rPr>
          <w:rFonts w:eastAsia="Times New Roman"/>
        </w:rPr>
        <w:t xml:space="preserve"> printer)</w:t>
      </w:r>
      <w:r w:rsidRPr="00181FCB">
        <w:rPr>
          <w:rFonts w:eastAsia="Times New Roman"/>
        </w:rPr>
        <w:br/>
        <w:t>[ ] Target Corporation (</w:t>
      </w:r>
      <w:proofErr w:type="spellStart"/>
      <w:r w:rsidRPr="00181FCB">
        <w:rPr>
          <w:rFonts w:eastAsia="Times New Roman"/>
        </w:rPr>
        <w:t>TGT</w:t>
      </w:r>
      <w:proofErr w:type="spellEnd"/>
      <w:r w:rsidRPr="00181FCB">
        <w:rPr>
          <w:rFonts w:eastAsia="Times New Roman"/>
        </w:rPr>
        <w:t>) $63.49</w:t>
      </w:r>
      <w:r w:rsidRPr="00181FCB">
        <w:rPr>
          <w:rFonts w:eastAsia="Times New Roman"/>
        </w:rPr>
        <w:br/>
        <w:t>[ ] *The Home Depot, Inc (HD) $81.89</w:t>
      </w:r>
      <w:r w:rsidRPr="00181FCB">
        <w:rPr>
          <w:rFonts w:eastAsia="Times New Roman"/>
        </w:rPr>
        <w:br/>
        <w:t>[ ] *The Walt Disney Company (</w:t>
      </w:r>
      <w:proofErr w:type="spellStart"/>
      <w:r w:rsidRPr="00181FCB">
        <w:rPr>
          <w:rFonts w:eastAsia="Times New Roman"/>
        </w:rPr>
        <w:t>DIS</w:t>
      </w:r>
      <w:proofErr w:type="spellEnd"/>
      <w:r w:rsidRPr="00181FCB">
        <w:rPr>
          <w:rFonts w:eastAsia="Times New Roman"/>
        </w:rPr>
        <w:t>) $76.11</w:t>
      </w:r>
      <w:r w:rsidRPr="00181FCB">
        <w:rPr>
          <w:rFonts w:eastAsia="Times New Roman"/>
        </w:rPr>
        <w:br/>
        <w:t>[ ] Verizon Communications Inc. (</w:t>
      </w:r>
      <w:proofErr w:type="spellStart"/>
      <w:r w:rsidRPr="00181FCB">
        <w:rPr>
          <w:rFonts w:eastAsia="Times New Roman"/>
        </w:rPr>
        <w:t>VZ</w:t>
      </w:r>
      <w:proofErr w:type="spellEnd"/>
      <w:r w:rsidRPr="00181FCB">
        <w:rPr>
          <w:rFonts w:eastAsia="Times New Roman"/>
        </w:rPr>
        <w:t>) $48.42</w:t>
      </w:r>
      <w:r w:rsidRPr="00181FCB">
        <w:rPr>
          <w:rFonts w:eastAsia="Times New Roman"/>
        </w:rPr>
        <w:br/>
        <w:t>[ ] *VMware, Inc. (</w:t>
      </w:r>
      <w:proofErr w:type="spellStart"/>
      <w:r w:rsidRPr="00181FCB">
        <w:rPr>
          <w:rFonts w:eastAsia="Times New Roman"/>
        </w:rPr>
        <w:t>VMW</w:t>
      </w:r>
      <w:proofErr w:type="spellEnd"/>
      <w:r w:rsidRPr="00181FCB">
        <w:rPr>
          <w:rFonts w:eastAsia="Times New Roman"/>
        </w:rPr>
        <w:t>) $89.42</w:t>
      </w:r>
      <w:r w:rsidRPr="00181FCB">
        <w:rPr>
          <w:rFonts w:eastAsia="Times New Roman"/>
        </w:rPr>
        <w:br/>
        <w:t>[ ] *Wal-Mart NYSE: (</w:t>
      </w:r>
      <w:proofErr w:type="spellStart"/>
      <w:r w:rsidRPr="00181FCB">
        <w:rPr>
          <w:rFonts w:eastAsia="Times New Roman"/>
        </w:rPr>
        <w:t>WMT</w:t>
      </w:r>
      <w:proofErr w:type="spellEnd"/>
      <w:r w:rsidRPr="00181FCB">
        <w:rPr>
          <w:rFonts w:eastAsia="Times New Roman"/>
        </w:rPr>
        <w:t>) $78.65</w:t>
      </w:r>
      <w:r w:rsidRPr="00181FCB">
        <w:rPr>
          <w:rFonts w:eastAsia="Times New Roman"/>
        </w:rPr>
        <w:br/>
        <w:t>[ ] Wells Fargo Advantage Discovery Fund Investor Class (</w:t>
      </w:r>
      <w:proofErr w:type="spellStart"/>
      <w:r w:rsidRPr="00181FCB">
        <w:rPr>
          <w:rFonts w:eastAsia="Times New Roman"/>
        </w:rPr>
        <w:t>STDIX</w:t>
      </w:r>
      <w:proofErr w:type="spellEnd"/>
      <w:r w:rsidRPr="00181FCB">
        <w:rPr>
          <w:rFonts w:eastAsia="Times New Roman"/>
        </w:rPr>
        <w:t>) $33.40 ?</w:t>
      </w:r>
      <w:r w:rsidRPr="00181FCB">
        <w:rPr>
          <w:rFonts w:eastAsia="Times New Roman"/>
        </w:rPr>
        <w:br/>
        <w:t>[ ] *</w:t>
      </w:r>
      <w:proofErr w:type="spellStart"/>
      <w:r w:rsidRPr="00181FCB">
        <w:rPr>
          <w:rFonts w:eastAsia="Times New Roman"/>
        </w:rPr>
        <w:t>3D</w:t>
      </w:r>
      <w:proofErr w:type="spellEnd"/>
      <w:r w:rsidRPr="00181FCB">
        <w:rPr>
          <w:rFonts w:eastAsia="Times New Roman"/>
        </w:rPr>
        <w:t xml:space="preserve"> Systems Corp (</w:t>
      </w:r>
      <w:proofErr w:type="spellStart"/>
      <w:r w:rsidRPr="00181FCB">
        <w:rPr>
          <w:rFonts w:eastAsia="Times New Roman"/>
        </w:rPr>
        <w:t>DDD</w:t>
      </w:r>
      <w:proofErr w:type="spellEnd"/>
      <w:r w:rsidRPr="00181FCB">
        <w:rPr>
          <w:rFonts w:eastAsia="Times New Roman"/>
        </w:rPr>
        <w:t>) $96.42</w:t>
      </w:r>
      <w:r w:rsidRPr="00181FCB">
        <w:rPr>
          <w:rFonts w:eastAsia="Times New Roman"/>
        </w:rPr>
        <w:br/>
      </w:r>
      <w:r w:rsidRPr="00181FCB">
        <w:rPr>
          <w:rFonts w:eastAsia="Times New Roman"/>
        </w:rPr>
        <w:br/>
      </w:r>
      <w:proofErr w:type="gramStart"/>
      <w:r w:rsidRPr="00181FCB">
        <w:rPr>
          <w:rFonts w:eastAsia="Times New Roman"/>
        </w:rPr>
        <w:t>Two</w:t>
      </w:r>
      <w:proofErr w:type="gramEnd"/>
      <w:r w:rsidRPr="00181FCB">
        <w:rPr>
          <w:rFonts w:eastAsia="Times New Roman"/>
        </w:rPr>
        <w:t xml:space="preserve"> types of advisors. Fee based and *commissioned" based: a commissioned advisor who is paid by the company he uses to place your contract and trades. Then gets paid only on new invested funds as they are invested and only once except if the fund is sold or traded for another fund family if traded outside an annuity or life </w:t>
      </w:r>
      <w:proofErr w:type="gramStart"/>
      <w:r w:rsidRPr="00181FCB">
        <w:rPr>
          <w:rFonts w:eastAsia="Times New Roman"/>
        </w:rPr>
        <w:t>contract .</w:t>
      </w:r>
      <w:proofErr w:type="gramEnd"/>
      <w:r w:rsidRPr="00181FCB">
        <w:rPr>
          <w:rFonts w:eastAsia="Times New Roman"/>
        </w:rPr>
        <w:t xml:space="preserve"> You never pay the commissions. Vanguard Funds only deal in </w:t>
      </w:r>
      <w:proofErr w:type="gramStart"/>
      <w:r w:rsidRPr="00181FCB">
        <w:rPr>
          <w:rFonts w:eastAsia="Times New Roman"/>
        </w:rPr>
        <w:t>indexes,</w:t>
      </w:r>
      <w:proofErr w:type="gramEnd"/>
      <w:r w:rsidRPr="00181FCB">
        <w:rPr>
          <w:rFonts w:eastAsia="Times New Roman"/>
        </w:rPr>
        <w:t xml:space="preserve"> have the lowest fees and high returns for their investors.</w:t>
      </w:r>
      <w:r w:rsidRPr="00181FCB">
        <w:rPr>
          <w:rFonts w:eastAsia="Times New Roman"/>
        </w:rPr>
        <w:br/>
      </w:r>
      <w:r w:rsidRPr="00181FCB">
        <w:rPr>
          <w:rFonts w:eastAsia="Times New Roman"/>
        </w:rPr>
        <w:br/>
      </w:r>
      <w:r w:rsidRPr="00181FCB">
        <w:rPr>
          <w:rFonts w:eastAsia="Times New Roman"/>
        </w:rPr>
        <w:br/>
        <w:t>14. Taxes: There is a safe harbor for federal purposes that you only have to pay in 110% of your previous years (2013) tax on (quarterly) estimated and /or withholding tax.</w:t>
      </w:r>
      <w:r w:rsidRPr="00181FCB">
        <w:rPr>
          <w:rFonts w:eastAsia="Times New Roman"/>
        </w:rPr>
        <w:br/>
        <w:t>[ ] State (___</w:t>
      </w:r>
      <w:proofErr w:type="gramStart"/>
      <w:r w:rsidRPr="00181FCB">
        <w:rPr>
          <w:rFonts w:eastAsia="Times New Roman"/>
        </w:rPr>
        <w:t>_%</w:t>
      </w:r>
      <w:proofErr w:type="gramEnd"/>
      <w:r w:rsidRPr="00181FCB">
        <w:rPr>
          <w:rFonts w:eastAsia="Times New Roman"/>
        </w:rPr>
        <w:t>)</w:t>
      </w:r>
      <w:r w:rsidRPr="00181FCB">
        <w:rPr>
          <w:rFonts w:eastAsia="Times New Roman"/>
        </w:rPr>
        <w:br/>
      </w:r>
      <w:proofErr w:type="gramStart"/>
      <w:r w:rsidRPr="00181FCB">
        <w:rPr>
          <w:rFonts w:eastAsia="Times New Roman"/>
        </w:rPr>
        <w:t xml:space="preserve">[ ] Federal (23.8%) long term </w:t>
      </w:r>
      <w:proofErr w:type="spellStart"/>
      <w:r w:rsidRPr="00181FCB">
        <w:rPr>
          <w:rFonts w:eastAsia="Times New Roman"/>
        </w:rPr>
        <w:t>IQN</w:t>
      </w:r>
      <w:proofErr w:type="spellEnd"/>
      <w:r w:rsidRPr="00181FCB">
        <w:rPr>
          <w:rFonts w:eastAsia="Times New Roman"/>
        </w:rPr>
        <w:t xml:space="preserve"> [ ] other due to change in current law?</w:t>
      </w:r>
      <w:proofErr w:type="gramEnd"/>
      <w:r w:rsidRPr="00181FCB">
        <w:rPr>
          <w:rFonts w:eastAsia="Times New Roman"/>
        </w:rPr>
        <w:br/>
      </w:r>
      <w:r w:rsidRPr="00181FCB">
        <w:rPr>
          <w:rFonts w:eastAsia="Times New Roman"/>
        </w:rPr>
        <w:lastRenderedPageBreak/>
        <w:t xml:space="preserve">[ ] Federal (43.4%) short term </w:t>
      </w:r>
      <w:proofErr w:type="spellStart"/>
      <w:proofErr w:type="gramStart"/>
      <w:r w:rsidRPr="00181FCB">
        <w:rPr>
          <w:rFonts w:eastAsia="Times New Roman"/>
        </w:rPr>
        <w:t>IQN</w:t>
      </w:r>
      <w:proofErr w:type="spellEnd"/>
      <w:proofErr w:type="gramEnd"/>
      <w:r w:rsidRPr="00181FCB">
        <w:rPr>
          <w:rFonts w:eastAsia="Times New Roman"/>
        </w:rPr>
        <w:br/>
        <w:t xml:space="preserve">[ ] Federal (43.4%) </w:t>
      </w:r>
      <w:proofErr w:type="spellStart"/>
      <w:proofErr w:type="gramStart"/>
      <w:r w:rsidRPr="00181FCB">
        <w:rPr>
          <w:rFonts w:eastAsia="Times New Roman"/>
        </w:rPr>
        <w:t>VNN</w:t>
      </w:r>
      <w:proofErr w:type="spellEnd"/>
      <w:proofErr w:type="gramEnd"/>
      <w:r w:rsidRPr="00181FCB">
        <w:rPr>
          <w:rFonts w:eastAsia="Times New Roman"/>
        </w:rPr>
        <w:br/>
        <w:t xml:space="preserve">[ ] Federal (43.4%) </w:t>
      </w:r>
      <w:proofErr w:type="spellStart"/>
      <w:proofErr w:type="gramStart"/>
      <w:r w:rsidRPr="00181FCB">
        <w:rPr>
          <w:rFonts w:eastAsia="Times New Roman"/>
        </w:rPr>
        <w:t>IDN</w:t>
      </w:r>
      <w:proofErr w:type="spellEnd"/>
      <w:proofErr w:type="gramEnd"/>
      <w:r w:rsidRPr="00181FCB">
        <w:rPr>
          <w:rFonts w:eastAsia="Times New Roman"/>
        </w:rPr>
        <w:br/>
        <w:t xml:space="preserve">[ ] Federal (43.4%) </w:t>
      </w:r>
      <w:proofErr w:type="spellStart"/>
      <w:r w:rsidRPr="00181FCB">
        <w:rPr>
          <w:rFonts w:eastAsia="Times New Roman"/>
        </w:rPr>
        <w:t>ZWN</w:t>
      </w:r>
      <w:proofErr w:type="spellEnd"/>
      <w:r w:rsidRPr="00181FCB">
        <w:rPr>
          <w:rFonts w:eastAsia="Times New Roman"/>
        </w:rPr>
        <w:br/>
      </w:r>
      <w:r w:rsidRPr="00181FCB">
        <w:rPr>
          <w:rFonts w:eastAsia="Times New Roman"/>
        </w:rPr>
        <w:br/>
        <w:t xml:space="preserve">[ ] </w:t>
      </w:r>
      <w:proofErr w:type="spellStart"/>
      <w:r w:rsidRPr="00181FCB">
        <w:rPr>
          <w:rFonts w:eastAsia="Times New Roman"/>
        </w:rPr>
        <w:t>PLR</w:t>
      </w:r>
      <w:proofErr w:type="spellEnd"/>
      <w:r w:rsidRPr="00181FCB">
        <w:rPr>
          <w:rFonts w:eastAsia="Times New Roman"/>
        </w:rPr>
        <w:t xml:space="preserve"> / Private Letter Ruling from IRS via Tax Attorney</w:t>
      </w:r>
      <w:r w:rsidRPr="00181FCB">
        <w:rPr>
          <w:rFonts w:eastAsia="Times New Roman"/>
        </w:rPr>
        <w:br/>
      </w:r>
      <w:hyperlink r:id="rId57" w:tgtFrame="_blank" w:history="1">
        <w:r w:rsidRPr="00181FCB">
          <w:rPr>
            <w:rFonts w:eastAsia="Times New Roman"/>
            <w:color w:val="0000FF"/>
            <w:u w:val="single"/>
          </w:rPr>
          <w:t>finance.yahoo.com/news/8-disappearing-tax-breaks-090200680.html</w:t>
        </w:r>
      </w:hyperlink>
      <w:r w:rsidRPr="00181FCB">
        <w:rPr>
          <w:rFonts w:eastAsia="Times New Roman"/>
        </w:rPr>
        <w:br/>
      </w:r>
      <w:r w:rsidRPr="00181FCB">
        <w:rPr>
          <w:rFonts w:eastAsia="Times New Roman"/>
        </w:rPr>
        <w:br/>
        <w:t>[ ] Mortgage insurance property tax deduction</w:t>
      </w:r>
      <w:r w:rsidRPr="00181FCB">
        <w:rPr>
          <w:rFonts w:eastAsia="Times New Roman"/>
        </w:rPr>
        <w:br/>
      </w:r>
      <w:r w:rsidRPr="00181FCB">
        <w:rPr>
          <w:rFonts w:eastAsia="Times New Roman"/>
        </w:rPr>
        <w:br/>
        <w:t>Some big tax breaks for companies that invest in research and development, generous exemptions for financial institutions doing business overseas, and several breaks that let businesses write off capital investments faster. A series of tax breaks promote renewable energy, including a credit for power companies that produce electricity with windmills.</w:t>
      </w:r>
      <w:r w:rsidRPr="00181FCB">
        <w:rPr>
          <w:rFonts w:eastAsia="Times New Roman"/>
        </w:rPr>
        <w:br/>
      </w:r>
      <w:r w:rsidRPr="00181FCB">
        <w:rPr>
          <w:rFonts w:eastAsia="Times New Roman"/>
        </w:rPr>
        <w:br/>
        <w:t xml:space="preserve">A deduction for state and local sales taxes benefits people who live in the nine states without state income taxes. </w:t>
      </w:r>
      <w:hyperlink r:id="rId58" w:tgtFrame="_blank" w:history="1">
        <w:proofErr w:type="gramStart"/>
        <w:r w:rsidRPr="00181FCB">
          <w:rPr>
            <w:rFonts w:eastAsia="Times New Roman"/>
            <w:color w:val="0000FF"/>
            <w:u w:val="single"/>
          </w:rPr>
          <w:t>www.inance.yahoo.com/news/congress-letting-55-tax-breaks-171347516.html</w:t>
        </w:r>
      </w:hyperlink>
      <w:r w:rsidRPr="00181FCB">
        <w:rPr>
          <w:rFonts w:eastAsia="Times New Roman"/>
        </w:rPr>
        <w:br/>
      </w:r>
      <w:r w:rsidRPr="00181FCB">
        <w:rPr>
          <w:rFonts w:eastAsia="Times New Roman"/>
        </w:rPr>
        <w:br/>
        <w:t>16.</w:t>
      </w:r>
      <w:proofErr w:type="gramEnd"/>
      <w:r w:rsidRPr="00181FCB">
        <w:rPr>
          <w:rFonts w:eastAsia="Times New Roman"/>
        </w:rPr>
        <w:t xml:space="preserve"> INTEREST BEARING ACCOUNTS (optional / depends on the amount of interest available - better to put money into higher yielding profit making options/ income producing property, money market, self- directed brokerage account, State Farm annuity, Triple A tax free </w:t>
      </w:r>
      <w:proofErr w:type="spellStart"/>
      <w:r w:rsidRPr="00181FCB">
        <w:rPr>
          <w:rFonts w:eastAsia="Times New Roman"/>
        </w:rPr>
        <w:t>muni</w:t>
      </w:r>
      <w:proofErr w:type="spellEnd"/>
      <w:r w:rsidRPr="00181FCB">
        <w:rPr>
          <w:rFonts w:eastAsia="Times New Roman"/>
        </w:rPr>
        <w:t xml:space="preserve"> bonds, etc)</w:t>
      </w:r>
      <w:r w:rsidRPr="00181FCB">
        <w:rPr>
          <w:rFonts w:eastAsia="Times New Roman"/>
        </w:rPr>
        <w:br/>
      </w:r>
      <w:r w:rsidRPr="00181FCB">
        <w:rPr>
          <w:rFonts w:eastAsia="Times New Roman"/>
        </w:rPr>
        <w:br/>
        <w:t>[ ] CEDARS (?) may not get the best interest rate. Want money making money.</w:t>
      </w:r>
      <w:r w:rsidRPr="00181FCB">
        <w:rPr>
          <w:rFonts w:eastAsia="Times New Roman"/>
        </w:rPr>
        <w:br/>
      </w:r>
      <w:r w:rsidRPr="00181FCB">
        <w:rPr>
          <w:rFonts w:eastAsia="Times New Roman"/>
        </w:rPr>
        <w:br/>
        <w:t xml:space="preserve">Here interest calculator, enter the months as a decimal of a year, i.e. </w:t>
      </w:r>
      <w:proofErr w:type="spellStart"/>
      <w:r w:rsidRPr="00181FCB">
        <w:rPr>
          <w:rFonts w:eastAsia="Times New Roman"/>
        </w:rPr>
        <w:t>4months</w:t>
      </w:r>
      <w:proofErr w:type="spellEnd"/>
      <w:r w:rsidRPr="00181FCB">
        <w:rPr>
          <w:rFonts w:eastAsia="Times New Roman"/>
        </w:rPr>
        <w:t xml:space="preserve"> = 0.3333 year for savings rates depositors are getting.</w:t>
      </w:r>
      <w:r w:rsidRPr="00181FCB">
        <w:rPr>
          <w:rFonts w:eastAsia="Times New Roman"/>
        </w:rPr>
        <w:br/>
      </w:r>
      <w:r w:rsidRPr="00181FCB">
        <w:rPr>
          <w:rFonts w:eastAsia="Times New Roman"/>
        </w:rPr>
        <w:br/>
      </w:r>
      <w:hyperlink r:id="rId59" w:tgtFrame="_blank" w:history="1">
        <w:r w:rsidRPr="00181FCB">
          <w:rPr>
            <w:rFonts w:eastAsia="Times New Roman"/>
            <w:color w:val="0000FF"/>
            <w:u w:val="single"/>
          </w:rPr>
          <w:t>www.u.arizona.edu/</w:t>
        </w:r>
      </w:hyperlink>
      <w:r w:rsidRPr="00181FCB">
        <w:rPr>
          <w:rFonts w:eastAsia="Times New Roman"/>
        </w:rPr>
        <w:t>~avr/finances/scalculator.htm</w:t>
      </w:r>
      <w:r w:rsidRPr="00181FCB">
        <w:rPr>
          <w:rFonts w:eastAsia="Times New Roman"/>
        </w:rPr>
        <w:br/>
      </w:r>
      <w:r w:rsidRPr="00181FCB">
        <w:rPr>
          <w:rFonts w:eastAsia="Times New Roman"/>
        </w:rPr>
        <w:br/>
        <w:t xml:space="preserve">These are some example rates from </w:t>
      </w:r>
      <w:proofErr w:type="spellStart"/>
      <w:r w:rsidRPr="00181FCB">
        <w:rPr>
          <w:rFonts w:eastAsia="Times New Roman"/>
        </w:rPr>
        <w:t>WF</w:t>
      </w:r>
      <w:proofErr w:type="spellEnd"/>
      <w:proofErr w:type="gramStart"/>
      <w:r w:rsidRPr="00181FCB">
        <w:rPr>
          <w:rFonts w:eastAsia="Times New Roman"/>
        </w:rPr>
        <w:t>:</w:t>
      </w:r>
      <w:proofErr w:type="gramEnd"/>
      <w:r w:rsidRPr="00181FCB">
        <w:rPr>
          <w:rFonts w:eastAsia="Times New Roman"/>
        </w:rPr>
        <w:br/>
      </w:r>
      <w:hyperlink r:id="rId60" w:tgtFrame="_blank" w:history="1">
        <w:r w:rsidRPr="00181FCB">
          <w:rPr>
            <w:rFonts w:eastAsia="Times New Roman"/>
            <w:color w:val="0000FF"/>
            <w:u w:val="single"/>
          </w:rPr>
          <w:t>www.wellsfargo.com/savings-cds/rates/</w:t>
        </w:r>
      </w:hyperlink>
      <w:r w:rsidRPr="00181FCB">
        <w:rPr>
          <w:rFonts w:eastAsia="Times New Roman"/>
        </w:rPr>
        <w:br/>
      </w:r>
      <w:r w:rsidRPr="00181FCB">
        <w:rPr>
          <w:rFonts w:eastAsia="Times New Roman"/>
        </w:rPr>
        <w:br/>
        <w:t>Properties</w:t>
      </w:r>
      <w:r w:rsidRPr="00181FCB">
        <w:rPr>
          <w:rFonts w:eastAsia="Times New Roman"/>
        </w:rPr>
        <w:br/>
      </w:r>
      <w:r w:rsidRPr="00181FCB">
        <w:rPr>
          <w:rFonts w:eastAsia="Times New Roman"/>
        </w:rPr>
        <w:br/>
        <w:t>[ ] ________________________________</w:t>
      </w:r>
      <w:r w:rsidRPr="00181FCB">
        <w:rPr>
          <w:rFonts w:eastAsia="Times New Roman"/>
        </w:rPr>
        <w:br/>
      </w:r>
      <w:r w:rsidRPr="00181FCB">
        <w:rPr>
          <w:rFonts w:eastAsia="Times New Roman"/>
        </w:rPr>
        <w:br/>
        <w:t>[ ] ________________________________</w:t>
      </w:r>
      <w:r w:rsidRPr="00181FCB">
        <w:rPr>
          <w:rFonts w:eastAsia="Times New Roman"/>
        </w:rPr>
        <w:br/>
      </w:r>
      <w:r w:rsidRPr="00181FCB">
        <w:rPr>
          <w:rFonts w:eastAsia="Times New Roman"/>
        </w:rPr>
        <w:br/>
        <w:t>[ ] ________________________________</w:t>
      </w:r>
      <w:r w:rsidRPr="00181FCB">
        <w:rPr>
          <w:rFonts w:eastAsia="Times New Roman"/>
        </w:rPr>
        <w:br/>
      </w:r>
      <w:r w:rsidRPr="00181FCB">
        <w:rPr>
          <w:rFonts w:eastAsia="Times New Roman"/>
        </w:rPr>
        <w:br/>
      </w:r>
      <w:r w:rsidRPr="00181FCB">
        <w:rPr>
          <w:rFonts w:eastAsia="Times New Roman"/>
        </w:rPr>
        <w:br/>
        <w:t>Invest in gold/silver. Given the new banking laws gold dealers in the near future are going to be restricted to how much money they can wire to gold providers outside of the country</w:t>
      </w:r>
      <w:proofErr w:type="gramStart"/>
      <w:r w:rsidRPr="00181FCB">
        <w:rPr>
          <w:rFonts w:eastAsia="Times New Roman"/>
        </w:rPr>
        <w:t>,.</w:t>
      </w:r>
      <w:proofErr w:type="gramEnd"/>
      <w:r w:rsidRPr="00181FCB">
        <w:rPr>
          <w:rFonts w:eastAsia="Times New Roman"/>
        </w:rPr>
        <w:t xml:space="preserve"> Subsequently gold from outside of the US (that the US can't confiscate) will become increasing difficult to obtain making the price of gold go up. This is considered a long-term investment.</w:t>
      </w:r>
      <w:r w:rsidRPr="00181FCB">
        <w:rPr>
          <w:rFonts w:eastAsia="Times New Roman"/>
        </w:rPr>
        <w:br/>
      </w:r>
      <w:r w:rsidRPr="00181FCB">
        <w:rPr>
          <w:rFonts w:eastAsia="Times New Roman"/>
        </w:rPr>
        <w:br/>
      </w:r>
      <w:hyperlink r:id="rId61" w:tgtFrame="_blank" w:history="1">
        <w:r w:rsidRPr="00181FCB">
          <w:rPr>
            <w:rFonts w:eastAsia="Times New Roman"/>
            <w:color w:val="0000FF"/>
            <w:u w:val="single"/>
          </w:rPr>
          <w:t>www.exohuman.com/wordpress/2013/11/typhoon-haiyen-yamashoota-gold/</w:t>
        </w:r>
      </w:hyperlink>
      <w:r w:rsidRPr="00181FCB">
        <w:rPr>
          <w:rFonts w:eastAsia="Times New Roman"/>
        </w:rPr>
        <w:br/>
      </w:r>
      <w:r w:rsidRPr="00181FCB">
        <w:rPr>
          <w:rFonts w:eastAsia="Times New Roman"/>
        </w:rPr>
        <w:br/>
        <w:t xml:space="preserve">1 million into silver and 3 million into Australian Philharmonic gold coin </w:t>
      </w:r>
      <w:r w:rsidRPr="00181FCB">
        <w:rPr>
          <w:rFonts w:eastAsia="Times New Roman"/>
        </w:rPr>
        <w:br/>
      </w:r>
      <w:r w:rsidRPr="00181FCB">
        <w:rPr>
          <w:rFonts w:eastAsia="Times New Roman"/>
        </w:rPr>
        <w:br/>
        <w:t xml:space="preserve">[ ] American Eagles, </w:t>
      </w:r>
      <w:r w:rsidRPr="00181FCB">
        <w:rPr>
          <w:rFonts w:eastAsia="Times New Roman"/>
        </w:rPr>
        <w:br/>
        <w:t xml:space="preserve">[ ] Australian Lunar series </w:t>
      </w:r>
      <w:r w:rsidRPr="00181FCB">
        <w:rPr>
          <w:rFonts w:eastAsia="Times New Roman"/>
        </w:rPr>
        <w:br/>
        <w:t xml:space="preserve">[ ] Australian gold </w:t>
      </w:r>
      <w:proofErr w:type="gramStart"/>
      <w:r w:rsidRPr="00181FCB">
        <w:rPr>
          <w:rFonts w:eastAsia="Times New Roman"/>
        </w:rPr>
        <w:t>Nuggets</w:t>
      </w:r>
      <w:proofErr w:type="gramEnd"/>
      <w:r w:rsidRPr="00181FCB">
        <w:rPr>
          <w:rFonts w:eastAsia="Times New Roman"/>
        </w:rPr>
        <w:br/>
        <w:t>[ ] Australian Kangaroos</w:t>
      </w:r>
      <w:r w:rsidRPr="00181FCB">
        <w:rPr>
          <w:rFonts w:eastAsia="Times New Roman"/>
        </w:rPr>
        <w:br/>
      </w:r>
      <w:r w:rsidRPr="00181FCB">
        <w:rPr>
          <w:rFonts w:eastAsia="Times New Roman"/>
        </w:rPr>
        <w:lastRenderedPageBreak/>
        <w:t>[ ] Austrian Philharmonics</w:t>
      </w:r>
      <w:r w:rsidRPr="00181FCB">
        <w:rPr>
          <w:rFonts w:eastAsia="Times New Roman"/>
        </w:rPr>
        <w:br/>
      </w:r>
      <w:r w:rsidRPr="00181FCB">
        <w:rPr>
          <w:rFonts w:eastAsia="Times New Roman"/>
        </w:rPr>
        <w:br/>
        <w:t xml:space="preserve">[ ] 500 oz silver eagle boxes </w:t>
      </w:r>
      <w:proofErr w:type="spellStart"/>
      <w:r w:rsidRPr="00181FCB">
        <w:rPr>
          <w:rFonts w:eastAsia="Times New Roman"/>
        </w:rPr>
        <w:t>500x$22.28</w:t>
      </w:r>
      <w:proofErr w:type="spellEnd"/>
      <w:r w:rsidRPr="00181FCB">
        <w:rPr>
          <w:rFonts w:eastAsia="Times New Roman"/>
        </w:rPr>
        <w:t>=$11,140.</w:t>
      </w:r>
      <w:r w:rsidRPr="00181FCB">
        <w:rPr>
          <w:rFonts w:eastAsia="Times New Roman"/>
        </w:rPr>
        <w:br/>
      </w:r>
      <w:r w:rsidRPr="00181FCB">
        <w:rPr>
          <w:rFonts w:eastAsia="Times New Roman"/>
        </w:rPr>
        <w:br/>
        <w:t>1 mil $ get:</w:t>
      </w:r>
      <w:r w:rsidRPr="00181FCB">
        <w:rPr>
          <w:rFonts w:eastAsia="Times New Roman"/>
        </w:rPr>
        <w:br/>
        <w:t xml:space="preserve">[ ] big bars </w:t>
      </w:r>
      <w:proofErr w:type="spellStart"/>
      <w:r w:rsidRPr="00181FCB">
        <w:rPr>
          <w:rFonts w:eastAsia="Times New Roman"/>
        </w:rPr>
        <w:t>1k</w:t>
      </w:r>
      <w:proofErr w:type="spellEnd"/>
      <w:r w:rsidRPr="00181FCB">
        <w:rPr>
          <w:rFonts w:eastAsia="Times New Roman"/>
        </w:rPr>
        <w:t xml:space="preserve"> silver / 400 oz or 100 oz gold bars</w:t>
      </w:r>
      <w:r w:rsidRPr="00181FCB">
        <w:rPr>
          <w:rFonts w:eastAsia="Times New Roman"/>
        </w:rPr>
        <w:br/>
      </w:r>
      <w:r w:rsidRPr="00181FCB">
        <w:rPr>
          <w:rFonts w:eastAsia="Times New Roman"/>
        </w:rPr>
        <w:br/>
        <w:t xml:space="preserve">[ ] 100 oz silver bars Johnson Mathew / </w:t>
      </w:r>
      <w:proofErr w:type="spellStart"/>
      <w:r w:rsidRPr="00181FCB">
        <w:rPr>
          <w:rFonts w:eastAsia="Times New Roman"/>
        </w:rPr>
        <w:t>Inglehart</w:t>
      </w:r>
      <w:proofErr w:type="spellEnd"/>
      <w:r w:rsidRPr="00181FCB">
        <w:rPr>
          <w:rFonts w:eastAsia="Times New Roman"/>
        </w:rPr>
        <w:t xml:space="preserve"> </w:t>
      </w:r>
      <w:r w:rsidRPr="00181FCB">
        <w:rPr>
          <w:rFonts w:eastAsia="Times New Roman"/>
        </w:rPr>
        <w:br/>
        <w:t>[ ] 10 oz silver bars</w:t>
      </w:r>
      <w:r w:rsidRPr="00181FCB">
        <w:rPr>
          <w:rFonts w:eastAsia="Times New Roman"/>
        </w:rPr>
        <w:br/>
      </w:r>
      <w:r w:rsidRPr="00181FCB">
        <w:rPr>
          <w:rFonts w:eastAsia="Times New Roman"/>
        </w:rPr>
        <w:br/>
        <w:t>[ ] 1 oz Canadian Maple silver coin</w:t>
      </w:r>
      <w:r w:rsidRPr="00181FCB">
        <w:rPr>
          <w:rFonts w:eastAsia="Times New Roman"/>
        </w:rPr>
        <w:br/>
      </w:r>
      <w:r w:rsidRPr="00181FCB">
        <w:rPr>
          <w:rFonts w:eastAsia="Times New Roman"/>
        </w:rPr>
        <w:br/>
        <w:t xml:space="preserve">[ ] Sterling/Dinar Banker will exchange for </w:t>
      </w:r>
      <w:proofErr w:type="spellStart"/>
      <w:r w:rsidRPr="00181FCB">
        <w:rPr>
          <w:rFonts w:eastAsia="Times New Roman"/>
        </w:rPr>
        <w:t>PAMP</w:t>
      </w:r>
      <w:proofErr w:type="spellEnd"/>
      <w:r w:rsidRPr="00181FCB">
        <w:rPr>
          <w:rFonts w:eastAsia="Times New Roman"/>
        </w:rPr>
        <w:t xml:space="preserve"> Minted Gold Ingots: </w:t>
      </w:r>
      <w:r w:rsidRPr="00181FCB">
        <w:rPr>
          <w:rFonts w:eastAsia="Times New Roman"/>
        </w:rPr>
        <w:br/>
      </w:r>
      <w:r w:rsidRPr="00181FCB">
        <w:rPr>
          <w:rFonts w:eastAsia="Times New Roman"/>
        </w:rPr>
        <w:br/>
        <w:t xml:space="preserve">[ ] 1 Troy Ounce </w:t>
      </w:r>
      <w:r w:rsidRPr="00181FCB">
        <w:rPr>
          <w:rFonts w:eastAsia="Times New Roman"/>
        </w:rPr>
        <w:br/>
        <w:t xml:space="preserve">[ ] ½ Troy Ounce </w:t>
      </w:r>
      <w:r w:rsidRPr="00181FCB">
        <w:rPr>
          <w:rFonts w:eastAsia="Times New Roman"/>
        </w:rPr>
        <w:br/>
        <w:t xml:space="preserve">[ ] 10 gram </w:t>
      </w:r>
      <w:r w:rsidRPr="00181FCB">
        <w:rPr>
          <w:rFonts w:eastAsia="Times New Roman"/>
        </w:rPr>
        <w:br/>
        <w:t xml:space="preserve">[ ] 5 gram </w:t>
      </w:r>
      <w:r w:rsidRPr="00181FCB">
        <w:rPr>
          <w:rFonts w:eastAsia="Times New Roman"/>
        </w:rPr>
        <w:br/>
        <w:t xml:space="preserve">[ ] 2.5 gram </w:t>
      </w:r>
      <w:r w:rsidRPr="00181FCB">
        <w:rPr>
          <w:rFonts w:eastAsia="Times New Roman"/>
        </w:rPr>
        <w:br/>
        <w:t xml:space="preserve">[ ] 1 gram </w:t>
      </w:r>
      <w:r w:rsidRPr="00181FCB">
        <w:rPr>
          <w:rFonts w:eastAsia="Times New Roman"/>
        </w:rPr>
        <w:br/>
      </w:r>
      <w:r w:rsidRPr="00181FCB">
        <w:rPr>
          <w:rFonts w:eastAsia="Times New Roman"/>
        </w:rPr>
        <w:br/>
        <w:t>Foreign Currency</w:t>
      </w:r>
      <w:r w:rsidRPr="00181FCB">
        <w:rPr>
          <w:rFonts w:eastAsia="Times New Roman"/>
        </w:rPr>
        <w:br/>
      </w:r>
      <w:r w:rsidRPr="00181FCB">
        <w:rPr>
          <w:rFonts w:eastAsia="Times New Roman"/>
        </w:rPr>
        <w:br/>
        <w:t>[ ] Vietnamese Dong</w:t>
      </w:r>
      <w:r w:rsidRPr="00181FCB">
        <w:rPr>
          <w:rFonts w:eastAsia="Times New Roman"/>
        </w:rPr>
        <w:br/>
        <w:t>[ ] Chinese Yuan</w:t>
      </w:r>
      <w:r w:rsidRPr="00181FCB">
        <w:rPr>
          <w:rFonts w:eastAsia="Times New Roman"/>
        </w:rPr>
        <w:br/>
        <w:t>[ ] Hong Kong Dollar</w:t>
      </w:r>
      <w:r w:rsidRPr="00181FCB">
        <w:rPr>
          <w:rFonts w:eastAsia="Times New Roman"/>
        </w:rPr>
        <w:br/>
        <w:t>[ ] British Pound</w:t>
      </w:r>
      <w:r w:rsidRPr="00181FCB">
        <w:rPr>
          <w:rFonts w:eastAsia="Times New Roman"/>
        </w:rPr>
        <w:br/>
        <w:t>[ ] Canadian Dollar</w:t>
      </w:r>
      <w:r w:rsidRPr="00181FCB">
        <w:rPr>
          <w:rFonts w:eastAsia="Times New Roman"/>
        </w:rPr>
        <w:br/>
        <w:t>[ ] Singapore Dollar</w:t>
      </w:r>
      <w:r w:rsidRPr="00181FCB">
        <w:rPr>
          <w:rFonts w:eastAsia="Times New Roman"/>
        </w:rPr>
        <w:br/>
        <w:t>[ ] Brazilian Real</w:t>
      </w:r>
      <w:r w:rsidRPr="00181FCB">
        <w:rPr>
          <w:rFonts w:eastAsia="Times New Roman"/>
        </w:rPr>
        <w:br/>
        <w:t>[ ] Australian Dollar</w:t>
      </w:r>
      <w:r w:rsidRPr="00181FCB">
        <w:rPr>
          <w:rFonts w:eastAsia="Times New Roman"/>
        </w:rPr>
        <w:br/>
        <w:t>[ ] Swiss Franc</w:t>
      </w:r>
      <w:r w:rsidRPr="00181FCB">
        <w:rPr>
          <w:rFonts w:eastAsia="Times New Roman"/>
        </w:rPr>
        <w:br/>
      </w:r>
      <w:r w:rsidRPr="00181FCB">
        <w:rPr>
          <w:rFonts w:eastAsia="Times New Roman"/>
        </w:rPr>
        <w:br/>
        <w:t xml:space="preserve">For liquidity put money into a MCA (multi-currency account) i.e. Canadian dollar, Brazilian real </w:t>
      </w:r>
      <w:proofErr w:type="spellStart"/>
      <w:r w:rsidRPr="00181FCB">
        <w:rPr>
          <w:rFonts w:eastAsia="Times New Roman"/>
        </w:rPr>
        <w:t>BRL</w:t>
      </w:r>
      <w:proofErr w:type="spellEnd"/>
      <w:r w:rsidRPr="00181FCB">
        <w:rPr>
          <w:rFonts w:eastAsia="Times New Roman"/>
        </w:rPr>
        <w:t xml:space="preserve">, Singapore dollar, Australian dollar, Swiss franc, Hong Kong dollar, </w:t>
      </w:r>
      <w:proofErr w:type="spellStart"/>
      <w:r w:rsidRPr="00181FCB">
        <w:rPr>
          <w:rFonts w:eastAsia="Times New Roman"/>
        </w:rPr>
        <w:t>IQN</w:t>
      </w:r>
      <w:proofErr w:type="spellEnd"/>
      <w:r w:rsidRPr="00181FCB">
        <w:rPr>
          <w:rFonts w:eastAsia="Times New Roman"/>
        </w:rPr>
        <w:t>, Great British pound or foreign currency of a country you travel too. You can get a credit card for travel while having currency available where you travel to. HSBC is an international bank that may be a good choice to set up a MCA with. Or get hold of hard currency you can keep in a personal safe along with your gold.</w:t>
      </w:r>
      <w:r w:rsidRPr="00181FCB">
        <w:rPr>
          <w:rFonts w:eastAsia="Times New Roman"/>
        </w:rPr>
        <w:br/>
      </w:r>
      <w:r w:rsidRPr="00181FCB">
        <w:rPr>
          <w:rFonts w:eastAsia="Times New Roman"/>
        </w:rPr>
        <w:br/>
        <w:t>Or put your cash into the Bank of Nova Scotia in Canada, buy gold via this bank and borrow cash from yourself off your gold to keep in the account when needed. (Tip from multi-millionaire George Green)</w:t>
      </w:r>
      <w:r w:rsidRPr="00181FCB">
        <w:rPr>
          <w:rFonts w:eastAsia="Times New Roman"/>
        </w:rPr>
        <w:br/>
      </w:r>
      <w:r w:rsidRPr="00181FCB">
        <w:rPr>
          <w:rFonts w:eastAsia="Times New Roman"/>
        </w:rPr>
        <w:br/>
        <w:t xml:space="preserve">Set up a secret verbal password that only you and your private banker know. You will use this password to do remote banking by phone when needed...like lifting a spending limit on debit cards or secure transfers of funds for purchases or investments. </w:t>
      </w:r>
      <w:r w:rsidRPr="00181FCB">
        <w:rPr>
          <w:rFonts w:eastAsia="Times New Roman"/>
        </w:rPr>
        <w:br/>
      </w:r>
      <w:r w:rsidRPr="00181FCB">
        <w:rPr>
          <w:rFonts w:eastAsia="Times New Roman"/>
        </w:rPr>
        <w:br/>
        <w:t xml:space="preserve">Any funds in bank accounts over </w:t>
      </w:r>
      <w:proofErr w:type="spellStart"/>
      <w:r w:rsidRPr="00181FCB">
        <w:rPr>
          <w:rFonts w:eastAsia="Times New Roman"/>
        </w:rPr>
        <w:t>250k</w:t>
      </w:r>
      <w:proofErr w:type="spellEnd"/>
      <w:r w:rsidRPr="00181FCB">
        <w:rPr>
          <w:rFonts w:eastAsia="Times New Roman"/>
        </w:rPr>
        <w:t xml:space="preserve"> need to have additional insurance. For example, Lloyds of London does not cover checking accounts but do for other things - Abbott Downing with </w:t>
      </w:r>
      <w:proofErr w:type="spellStart"/>
      <w:r w:rsidRPr="00181FCB">
        <w:rPr>
          <w:rFonts w:eastAsia="Times New Roman"/>
        </w:rPr>
        <w:t>WF</w:t>
      </w:r>
      <w:proofErr w:type="spellEnd"/>
      <w:r w:rsidRPr="00181FCB">
        <w:rPr>
          <w:rFonts w:eastAsia="Times New Roman"/>
        </w:rPr>
        <w:t xml:space="preserve"> for accounts with over </w:t>
      </w:r>
      <w:proofErr w:type="spellStart"/>
      <w:r w:rsidRPr="00181FCB">
        <w:rPr>
          <w:rFonts w:eastAsia="Times New Roman"/>
        </w:rPr>
        <w:t>25M</w:t>
      </w:r>
      <w:proofErr w:type="spellEnd"/>
      <w:r w:rsidRPr="00181FCB">
        <w:rPr>
          <w:rFonts w:eastAsia="Times New Roman"/>
        </w:rPr>
        <w:t xml:space="preserve">$. Consider immediately insuring funds in your accounts until you transfer them over to other investment vehicles. </w:t>
      </w:r>
      <w:r w:rsidRPr="00181FCB">
        <w:rPr>
          <w:rFonts w:eastAsia="Times New Roman"/>
        </w:rPr>
        <w:br/>
      </w:r>
      <w:r w:rsidRPr="00181FCB">
        <w:rPr>
          <w:rFonts w:eastAsia="Times New Roman"/>
        </w:rPr>
        <w:br/>
        <w:t xml:space="preserve">Check out </w:t>
      </w:r>
      <w:proofErr w:type="spellStart"/>
      <w:r w:rsidRPr="00181FCB">
        <w:rPr>
          <w:rFonts w:eastAsia="Times New Roman"/>
        </w:rPr>
        <w:t>Lodmell</w:t>
      </w:r>
      <w:proofErr w:type="spellEnd"/>
      <w:r w:rsidRPr="00181FCB">
        <w:rPr>
          <w:rFonts w:eastAsia="Times New Roman"/>
        </w:rPr>
        <w:t xml:space="preserve"> and </w:t>
      </w:r>
      <w:proofErr w:type="spellStart"/>
      <w:r w:rsidRPr="00181FCB">
        <w:rPr>
          <w:rFonts w:eastAsia="Times New Roman"/>
        </w:rPr>
        <w:t>Lodmell</w:t>
      </w:r>
      <w:proofErr w:type="spellEnd"/>
      <w:r w:rsidRPr="00181FCB">
        <w:rPr>
          <w:rFonts w:eastAsia="Times New Roman"/>
        </w:rPr>
        <w:t xml:space="preserve"> (</w:t>
      </w:r>
      <w:hyperlink r:id="rId62" w:tgtFrame="_blank" w:history="1">
        <w:r w:rsidRPr="00181FCB">
          <w:rPr>
            <w:rFonts w:eastAsia="Times New Roman"/>
            <w:color w:val="0000FF"/>
            <w:u w:val="single"/>
          </w:rPr>
          <w:t>lodmell.com</w:t>
        </w:r>
      </w:hyperlink>
      <w:r w:rsidRPr="00181FCB">
        <w:rPr>
          <w:rFonts w:eastAsia="Times New Roman"/>
        </w:rPr>
        <w:t>) for possible asset protection.</w:t>
      </w:r>
      <w:r w:rsidRPr="00181FCB">
        <w:rPr>
          <w:rFonts w:eastAsia="Times New Roman"/>
        </w:rPr>
        <w:br/>
      </w:r>
      <w:r w:rsidRPr="00181FCB">
        <w:rPr>
          <w:rFonts w:eastAsia="Times New Roman"/>
        </w:rPr>
        <w:br/>
      </w:r>
      <w:proofErr w:type="gramStart"/>
      <w:r w:rsidRPr="00181FCB">
        <w:rPr>
          <w:rFonts w:eastAsia="Times New Roman"/>
        </w:rPr>
        <w:t>[ ] Self-Directed Brokerage Account where I have complete control.</w:t>
      </w:r>
      <w:proofErr w:type="gramEnd"/>
      <w:r w:rsidRPr="00181FCB">
        <w:rPr>
          <w:rFonts w:eastAsia="Times New Roman"/>
        </w:rPr>
        <w:t xml:space="preserve"> It will include a few stocks that are making 5-7% interest. </w:t>
      </w:r>
      <w:proofErr w:type="gramStart"/>
      <w:r w:rsidRPr="00181FCB">
        <w:rPr>
          <w:rFonts w:eastAsia="Times New Roman"/>
        </w:rPr>
        <w:t>Long-term investments.</w:t>
      </w:r>
      <w:proofErr w:type="gramEnd"/>
      <w:r w:rsidRPr="00181FCB">
        <w:rPr>
          <w:rFonts w:eastAsia="Times New Roman"/>
        </w:rPr>
        <w:br/>
      </w:r>
      <w:r w:rsidRPr="00181FCB">
        <w:rPr>
          <w:rFonts w:eastAsia="Times New Roman"/>
        </w:rPr>
        <w:lastRenderedPageBreak/>
        <w:br/>
        <w:t>[ ] To maintain your privacy/security obtain PA (privacy agreement) &amp; NDA (non-disclosure agreement) forms for people you do business with. Use them with your attorney / CPS, professional contacts</w:t>
      </w:r>
      <w:proofErr w:type="gramStart"/>
      <w:r w:rsidRPr="00181FCB">
        <w:rPr>
          <w:rFonts w:eastAsia="Times New Roman"/>
        </w:rPr>
        <w:t>..</w:t>
      </w:r>
      <w:proofErr w:type="gramEnd"/>
      <w:r w:rsidRPr="00181FCB">
        <w:rPr>
          <w:rFonts w:eastAsia="Times New Roman"/>
        </w:rPr>
        <w:t xml:space="preserve"> </w:t>
      </w:r>
      <w:proofErr w:type="gramStart"/>
      <w:r w:rsidRPr="00181FCB">
        <w:rPr>
          <w:rFonts w:eastAsia="Times New Roman"/>
        </w:rPr>
        <w:t>another</w:t>
      </w:r>
      <w:proofErr w:type="gramEnd"/>
      <w:r w:rsidRPr="00181FCB">
        <w:rPr>
          <w:rFonts w:eastAsia="Times New Roman"/>
        </w:rPr>
        <w:t xml:space="preserve"> one suited to individuals and </w:t>
      </w:r>
      <w:proofErr w:type="spellStart"/>
      <w:r w:rsidRPr="00181FCB">
        <w:rPr>
          <w:rFonts w:eastAsia="Times New Roman"/>
        </w:rPr>
        <w:t>giftees</w:t>
      </w:r>
      <w:proofErr w:type="spellEnd"/>
      <w:r w:rsidRPr="00181FCB">
        <w:rPr>
          <w:rFonts w:eastAsia="Times New Roman"/>
        </w:rPr>
        <w:t>.</w:t>
      </w:r>
      <w:r w:rsidRPr="00181FCB">
        <w:rPr>
          <w:rFonts w:eastAsia="Times New Roman"/>
        </w:rPr>
        <w:br/>
      </w:r>
      <w:r w:rsidRPr="00181FCB">
        <w:rPr>
          <w:rFonts w:eastAsia="Times New Roman"/>
        </w:rPr>
        <w:br/>
        <w:t xml:space="preserve">Website that is a good start to get annuities quotes based on the dollar amount to be invested and the type of annuity you are interested in. It is a good place to start but please work with a qualified </w:t>
      </w:r>
      <w:proofErr w:type="gramStart"/>
      <w:r w:rsidRPr="00181FCB">
        <w:rPr>
          <w:rFonts w:eastAsia="Times New Roman"/>
        </w:rPr>
        <w:t>Financial</w:t>
      </w:r>
      <w:proofErr w:type="gramEnd"/>
      <w:r w:rsidRPr="00181FCB">
        <w:rPr>
          <w:rFonts w:eastAsia="Times New Roman"/>
        </w:rPr>
        <w:t xml:space="preserve"> planning professionals when you are ready to implement a plan.</w:t>
      </w:r>
      <w:r w:rsidRPr="00181FCB">
        <w:rPr>
          <w:rFonts w:eastAsia="Times New Roman"/>
        </w:rPr>
        <w:br/>
      </w:r>
      <w:r w:rsidRPr="00181FCB">
        <w:rPr>
          <w:rFonts w:eastAsia="Times New Roman"/>
        </w:rPr>
        <w:br/>
      </w:r>
      <w:hyperlink r:id="rId63" w:tgtFrame="_blank" w:history="1">
        <w:r w:rsidRPr="00181FCB">
          <w:rPr>
            <w:rFonts w:eastAsia="Times New Roman"/>
            <w:color w:val="0000FF"/>
            <w:u w:val="single"/>
          </w:rPr>
          <w:t>www.immediateannuities.com</w:t>
        </w:r>
      </w:hyperlink>
      <w:r w:rsidRPr="00181FCB">
        <w:rPr>
          <w:rFonts w:eastAsia="Times New Roman"/>
        </w:rPr>
        <w:t xml:space="preserve"> with </w:t>
      </w:r>
      <w:proofErr w:type="spellStart"/>
      <w:r w:rsidRPr="00181FCB">
        <w:rPr>
          <w:rFonts w:eastAsia="Times New Roman"/>
        </w:rPr>
        <w:t>Hersh</w:t>
      </w:r>
      <w:proofErr w:type="spellEnd"/>
      <w:r w:rsidRPr="00181FCB">
        <w:rPr>
          <w:rFonts w:eastAsia="Times New Roman"/>
        </w:rPr>
        <w:t xml:space="preserve"> Stern</w:t>
      </w:r>
      <w:r w:rsidRPr="00181FCB">
        <w:rPr>
          <w:rFonts w:eastAsia="Times New Roman"/>
        </w:rPr>
        <w:br/>
      </w:r>
      <w:r w:rsidRPr="00181FCB">
        <w:rPr>
          <w:rFonts w:eastAsia="Times New Roman"/>
        </w:rPr>
        <w:br/>
        <w:t>Get info on these:</w:t>
      </w:r>
      <w:r w:rsidRPr="00181FCB">
        <w:rPr>
          <w:rFonts w:eastAsia="Times New Roman"/>
        </w:rPr>
        <w:br/>
      </w:r>
      <w:r w:rsidRPr="00181FCB">
        <w:rPr>
          <w:rFonts w:eastAsia="Times New Roman"/>
        </w:rPr>
        <w:br/>
        <w:t>Deferred Annuities</w:t>
      </w:r>
      <w:r w:rsidRPr="00181FCB">
        <w:rPr>
          <w:rFonts w:eastAsia="Times New Roman"/>
        </w:rPr>
        <w:br/>
        <w:t>Deferred Income Annuities</w:t>
      </w:r>
      <w:r w:rsidRPr="00181FCB">
        <w:rPr>
          <w:rFonts w:eastAsia="Times New Roman"/>
        </w:rPr>
        <w:br/>
        <w:t>[ ] Fixed" Index Annuities</w:t>
      </w:r>
      <w:r w:rsidRPr="00181FCB">
        <w:rPr>
          <w:rFonts w:eastAsia="Times New Roman"/>
        </w:rPr>
        <w:br/>
        <w:t>[ ] Hybrid Annuities</w:t>
      </w:r>
      <w:r w:rsidRPr="00181FCB">
        <w:rPr>
          <w:rFonts w:eastAsia="Times New Roman"/>
        </w:rPr>
        <w:br/>
        <w:t>[ ] Immediate Annuities</w:t>
      </w:r>
      <w:r w:rsidRPr="00181FCB">
        <w:rPr>
          <w:rFonts w:eastAsia="Times New Roman"/>
        </w:rPr>
        <w:br/>
        <w:t>[ ] Permanent Life</w:t>
      </w:r>
      <w:r w:rsidRPr="00181FCB">
        <w:rPr>
          <w:rFonts w:eastAsia="Times New Roman"/>
        </w:rPr>
        <w:br/>
        <w:t>Longevity Annuities</w:t>
      </w:r>
      <w:r w:rsidRPr="00181FCB">
        <w:rPr>
          <w:rFonts w:eastAsia="Times New Roman"/>
        </w:rPr>
        <w:br/>
        <w:t>Secondary Market Annuities</w:t>
      </w:r>
      <w:r w:rsidRPr="00181FCB">
        <w:rPr>
          <w:rFonts w:eastAsia="Times New Roman"/>
        </w:rPr>
        <w:br/>
      </w:r>
      <w:r w:rsidRPr="00181FCB">
        <w:rPr>
          <w:rFonts w:eastAsia="Times New Roman"/>
        </w:rPr>
        <w:br/>
      </w:r>
      <w:hyperlink r:id="rId64" w:tgtFrame="_blank" w:history="1">
        <w:r w:rsidRPr="00181FCB">
          <w:rPr>
            <w:rFonts w:eastAsia="Times New Roman"/>
            <w:color w:val="0000FF"/>
            <w:u w:val="single"/>
          </w:rPr>
          <w:t>ImmediateAnnuities.com</w:t>
        </w:r>
      </w:hyperlink>
      <w:r w:rsidRPr="00181FCB">
        <w:rPr>
          <w:rFonts w:eastAsia="Times New Roman"/>
        </w:rPr>
        <w:t xml:space="preserve"> is the website of </w:t>
      </w:r>
      <w:proofErr w:type="spellStart"/>
      <w:r w:rsidRPr="00181FCB">
        <w:rPr>
          <w:rFonts w:eastAsia="Times New Roman"/>
        </w:rPr>
        <w:t>Hersh</w:t>
      </w:r>
      <w:proofErr w:type="spellEnd"/>
      <w:r w:rsidRPr="00181FCB">
        <w:rPr>
          <w:rFonts w:eastAsia="Times New Roman"/>
        </w:rPr>
        <w:t xml:space="preserve"> Stern, founder of one of the nation's leading online annuity brokerage firms.</w:t>
      </w:r>
      <w:r w:rsidRPr="00181FCB">
        <w:rPr>
          <w:rFonts w:eastAsia="Times New Roman"/>
        </w:rPr>
        <w:br/>
      </w:r>
      <w:r w:rsidRPr="00181FCB">
        <w:rPr>
          <w:rFonts w:eastAsia="Times New Roman"/>
        </w:rPr>
        <w:br/>
      </w:r>
      <w:proofErr w:type="gramStart"/>
      <w:r w:rsidRPr="00181FCB">
        <w:rPr>
          <w:rFonts w:eastAsia="Times New Roman"/>
        </w:rPr>
        <w:t>[ ] Setup accounts with limits for your protection.</w:t>
      </w:r>
      <w:proofErr w:type="gramEnd"/>
      <w:r w:rsidRPr="00181FCB">
        <w:rPr>
          <w:rFonts w:eastAsia="Times New Roman"/>
        </w:rPr>
        <w:t xml:space="preserve"> Example: $5000 debit card, $25000 credit, etc. this too is a safety measure and can be modified at will.</w:t>
      </w:r>
      <w:r w:rsidRPr="00181FCB">
        <w:rPr>
          <w:rFonts w:eastAsia="Times New Roman"/>
        </w:rPr>
        <w:br/>
      </w:r>
      <w:r w:rsidRPr="00181FCB">
        <w:rPr>
          <w:rFonts w:eastAsia="Times New Roman"/>
        </w:rPr>
        <w:br/>
        <w:t>[ ] Set up life time insurance for beneficiaries to cover for inheritance tax.</w:t>
      </w:r>
      <w:r w:rsidRPr="00181FCB">
        <w:rPr>
          <w:rFonts w:eastAsia="Times New Roman"/>
        </w:rPr>
        <w:br/>
      </w:r>
      <w:r w:rsidRPr="00181FCB">
        <w:rPr>
          <w:rFonts w:eastAsia="Times New Roman"/>
        </w:rPr>
        <w:br/>
        <w:t>[ ] Always write the words "All Rights Reserved" ABOVE your signature on everything you sign, no matter what it is.... for the rest of your life (NOT RECOMMENDED TO DO THIS ON THE NDA).</w:t>
      </w:r>
    </w:p>
    <w:p w:rsidR="00181FCB" w:rsidRPr="00181FCB" w:rsidRDefault="00181FCB" w:rsidP="00F4189B">
      <w:pPr>
        <w:spacing w:line="240" w:lineRule="auto"/>
        <w:rPr>
          <w:rFonts w:eastAsia="Times New Roman"/>
        </w:rPr>
      </w:pPr>
      <w:r w:rsidRPr="00181FCB">
        <w:rPr>
          <w:rFonts w:eastAsia="Times New Roman"/>
        </w:rPr>
        <w:t> </w:t>
      </w:r>
    </w:p>
    <w:p w:rsidR="00181FCB" w:rsidRPr="00181FCB" w:rsidRDefault="00181FCB" w:rsidP="00F4189B">
      <w:pPr>
        <w:spacing w:line="240" w:lineRule="auto"/>
        <w:rPr>
          <w:rFonts w:eastAsia="Times New Roman"/>
        </w:rPr>
      </w:pPr>
    </w:p>
    <w:p w:rsidR="00181FCB" w:rsidRPr="00181FCB" w:rsidRDefault="00181FCB" w:rsidP="00F4189B">
      <w:pPr>
        <w:spacing w:line="240" w:lineRule="auto"/>
        <w:rPr>
          <w:rFonts w:eastAsia="Times New Roman"/>
        </w:rPr>
      </w:pPr>
      <w:r w:rsidRPr="00181FCB">
        <w:rPr>
          <w:rFonts w:eastAsia="Times New Roman"/>
        </w:rPr>
        <w:t xml:space="preserve">__________________ </w:t>
      </w:r>
    </w:p>
    <w:p w:rsidR="00181FCB" w:rsidRPr="00181FCB" w:rsidRDefault="00181FCB" w:rsidP="00F4189B">
      <w:pPr>
        <w:spacing w:line="240" w:lineRule="auto"/>
        <w:rPr>
          <w:rFonts w:eastAsia="Times New Roman"/>
        </w:rPr>
      </w:pPr>
      <w:r w:rsidRPr="00181FCB">
        <w:rPr>
          <w:rFonts w:eastAsia="Times New Roman"/>
        </w:rPr>
        <w:t xml:space="preserve">"Everything is relative. Nothing is trivial." </w:t>
      </w:r>
    </w:p>
    <w:p w:rsidR="005E23B0" w:rsidRDefault="005E23B0" w:rsidP="00F4189B"/>
    <w:p w:rsidR="005E23B0" w:rsidRDefault="005E23B0" w:rsidP="00F4189B"/>
    <w:p w:rsidR="005E23B0" w:rsidRDefault="005E23B0" w:rsidP="00F4189B"/>
    <w:p w:rsidR="005E23B0" w:rsidRDefault="005E23B0" w:rsidP="00F4189B">
      <w:r w:rsidRPr="005E23B0">
        <w:rPr>
          <w:sz w:val="36"/>
          <w:szCs w:val="36"/>
        </w:rPr>
        <w:t>#################################################</w:t>
      </w:r>
    </w:p>
    <w:p w:rsidR="00447D7A" w:rsidRPr="00447D7A" w:rsidRDefault="00A60810" w:rsidP="00F4189B">
      <w:pPr>
        <w:spacing w:line="240" w:lineRule="auto"/>
        <w:rPr>
          <w:rFonts w:eastAsia="Times New Roman"/>
        </w:rPr>
      </w:pPr>
      <w:hyperlink r:id="rId65" w:tgtFrame="_blank" w:history="1">
        <w:r w:rsidR="00447D7A" w:rsidRPr="00447D7A">
          <w:rPr>
            <w:rFonts w:eastAsia="Times New Roman"/>
            <w:color w:val="0000FF"/>
            <w:u w:val="single"/>
          </w:rPr>
          <w:t>http://www.dinarrecaps.com/our-blog/example-of-exchange-apt-checklist-emailed-to-recaps</w:t>
        </w:r>
      </w:hyperlink>
    </w:p>
    <w:p w:rsidR="00447D7A" w:rsidRPr="00447D7A" w:rsidRDefault="00447D7A" w:rsidP="00F4189B">
      <w:pPr>
        <w:spacing w:line="240" w:lineRule="auto"/>
        <w:rPr>
          <w:rFonts w:eastAsia="Times New Roman"/>
        </w:rPr>
      </w:pPr>
    </w:p>
    <w:p w:rsidR="00447D7A" w:rsidRPr="00447D7A" w:rsidRDefault="00447D7A" w:rsidP="00F4189B">
      <w:pPr>
        <w:spacing w:line="240" w:lineRule="auto"/>
        <w:rPr>
          <w:rFonts w:eastAsia="Times New Roman"/>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152CA5" w:rsidRDefault="00152CA5" w:rsidP="00F4189B">
      <w:pPr>
        <w:spacing w:line="240" w:lineRule="auto"/>
        <w:outlineLvl w:val="1"/>
        <w:rPr>
          <w:rFonts w:ascii="Arial!important" w:eastAsia="Times New Roman" w:hAnsi="Arial!important"/>
          <w:b/>
          <w:bCs/>
          <w:color w:val="666666"/>
          <w:sz w:val="36"/>
          <w:szCs w:val="36"/>
        </w:rPr>
      </w:pPr>
    </w:p>
    <w:p w:rsidR="00447D7A" w:rsidRPr="00447D7A" w:rsidRDefault="00A60810" w:rsidP="00F4189B">
      <w:pPr>
        <w:spacing w:line="240" w:lineRule="auto"/>
        <w:outlineLvl w:val="1"/>
        <w:rPr>
          <w:rFonts w:ascii="Arial!important" w:eastAsia="Times New Roman" w:hAnsi="Arial!important"/>
          <w:b/>
          <w:bCs/>
          <w:color w:val="666666"/>
          <w:sz w:val="36"/>
          <w:szCs w:val="36"/>
        </w:rPr>
      </w:pPr>
      <w:hyperlink r:id="rId66" w:tgtFrame="_blank" w:history="1">
        <w:r w:rsidR="00447D7A" w:rsidRPr="00447D7A">
          <w:rPr>
            <w:rFonts w:ascii="Arial!important" w:eastAsia="Times New Roman" w:hAnsi="Arial!important"/>
            <w:b/>
            <w:bCs/>
            <w:color w:val="0000FF"/>
            <w:sz w:val="36"/>
            <w:szCs w:val="36"/>
            <w:u w:val="single"/>
          </w:rPr>
          <w:t>Example of Exchange Apt. Checklist Emailed to Recaps</w:t>
        </w:r>
      </w:hyperlink>
    </w:p>
    <w:p w:rsidR="00447D7A" w:rsidRPr="00447D7A" w:rsidRDefault="00447D7A" w:rsidP="00F4189B">
      <w:pPr>
        <w:spacing w:line="240" w:lineRule="auto"/>
        <w:rPr>
          <w:rFonts w:ascii="Arial!important" w:eastAsia="Times New Roman" w:hAnsi="Arial!important"/>
          <w:color w:val="666666"/>
          <w:sz w:val="21"/>
          <w:szCs w:val="21"/>
        </w:rPr>
      </w:pPr>
      <w:r w:rsidRPr="00447D7A">
        <w:rPr>
          <w:rFonts w:ascii="Arial!important" w:eastAsia="Times New Roman" w:hAnsi="Arial!important"/>
          <w:color w:val="666666"/>
          <w:sz w:val="21"/>
          <w:szCs w:val="21"/>
        </w:rPr>
        <w:t>10/10/2014</w:t>
      </w:r>
    </w:p>
    <w:p w:rsidR="00447D7A" w:rsidRPr="00447D7A" w:rsidRDefault="00A60810" w:rsidP="00F4189B">
      <w:pPr>
        <w:spacing w:line="240" w:lineRule="auto"/>
        <w:rPr>
          <w:rFonts w:ascii="Arial!important" w:eastAsia="Times New Roman" w:hAnsi="Arial!important"/>
          <w:color w:val="666666"/>
          <w:sz w:val="21"/>
          <w:szCs w:val="21"/>
        </w:rPr>
      </w:pPr>
      <w:hyperlink r:id="rId67" w:anchor="comments" w:tgtFrame="_blank" w:history="1">
        <w:r w:rsidR="00447D7A" w:rsidRPr="00447D7A">
          <w:rPr>
            <w:rFonts w:ascii="Arial!important" w:eastAsia="Times New Roman" w:hAnsi="Arial!important"/>
            <w:color w:val="0000FF"/>
            <w:sz w:val="21"/>
            <w:u w:val="single"/>
          </w:rPr>
          <w:t>0 Comments</w:t>
        </w:r>
      </w:hyperlink>
    </w:p>
    <w:p w:rsidR="00447D7A" w:rsidRPr="00447D7A" w:rsidRDefault="00447D7A" w:rsidP="00F4189B">
      <w:pPr>
        <w:spacing w:line="240" w:lineRule="auto"/>
        <w:rPr>
          <w:rFonts w:ascii="Georgia" w:eastAsia="Times New Roman" w:hAnsi="Georgia"/>
          <w:color w:val="666666"/>
          <w:sz w:val="3"/>
          <w:szCs w:val="3"/>
        </w:rPr>
      </w:pPr>
      <w:r w:rsidRPr="00447D7A">
        <w:rPr>
          <w:rFonts w:ascii="Georgia" w:eastAsia="Times New Roman" w:hAnsi="Georgia"/>
          <w:color w:val="666666"/>
          <w:sz w:val="3"/>
          <w:szCs w:val="3"/>
        </w:rPr>
        <w:t> </w:t>
      </w:r>
    </w:p>
    <w:p w:rsidR="00447D7A" w:rsidRPr="00447D7A" w:rsidRDefault="00447D7A" w:rsidP="00F4189B">
      <w:pPr>
        <w:spacing w:line="240" w:lineRule="auto"/>
        <w:rPr>
          <w:rFonts w:ascii="Arial!important" w:eastAsia="Times New Roman" w:hAnsi="Arial!important"/>
          <w:color w:val="000000" w:themeColor="text1"/>
          <w:sz w:val="21"/>
          <w:szCs w:val="21"/>
        </w:rPr>
      </w:pPr>
      <w:r w:rsidRPr="00447D7A">
        <w:rPr>
          <w:rFonts w:ascii="Arial!important" w:eastAsia="Times New Roman" w:hAnsi="Arial!important"/>
          <w:b/>
          <w:bCs/>
          <w:i/>
          <w:iCs/>
          <w:color w:val="000000" w:themeColor="text1"/>
          <w:sz w:val="21"/>
          <w:szCs w:val="21"/>
        </w:rPr>
        <w:t>Exchange Checklist- from TNT</w:t>
      </w:r>
      <w:proofErr w:type="gramStart"/>
      <w:r w:rsidRPr="00447D7A">
        <w:rPr>
          <w:rFonts w:ascii="Arial!important" w:eastAsia="Times New Roman" w:hAnsi="Arial!important"/>
          <w:b/>
          <w:bCs/>
          <w:i/>
          <w:iCs/>
          <w:color w:val="000000" w:themeColor="text1"/>
          <w:sz w:val="21"/>
          <w:szCs w:val="21"/>
        </w:rPr>
        <w:t>  (</w:t>
      </w:r>
      <w:proofErr w:type="gramEnd"/>
      <w:r w:rsidRPr="00447D7A">
        <w:rPr>
          <w:rFonts w:ascii="Arial!important" w:eastAsia="Times New Roman" w:hAnsi="Arial!important"/>
          <w:b/>
          <w:bCs/>
          <w:i/>
          <w:iCs/>
          <w:color w:val="000000" w:themeColor="text1"/>
          <w:sz w:val="21"/>
          <w:szCs w:val="21"/>
        </w:rPr>
        <w:t>Author Unknown).  You may want to modify or make a copy  to fit your own individual needs</w:t>
      </w:r>
      <w:r w:rsidRPr="00447D7A">
        <w:rPr>
          <w:rFonts w:ascii="Arial!important" w:eastAsia="Times New Roman" w:hAnsi="Arial!important"/>
          <w:b/>
          <w:bCs/>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b/>
          <w:bCs/>
          <w:color w:val="000000" w:themeColor="text1"/>
          <w:sz w:val="21"/>
          <w:szCs w:val="21"/>
        </w:rPr>
        <w:t>Exchange Checklist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Bank appointment for Currency EXCHANGE Instructions/Checklist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Bank Name_________________________________________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Bank 800#__________________________________________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“I am calling to schedule a foreign currency exchange”</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My name is 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My zip code is __________________</w:t>
      </w:r>
      <w:r w:rsidRPr="00447D7A">
        <w:rPr>
          <w:rFonts w:ascii="Arial!important" w:eastAsia="Times New Roman" w:hAnsi="Arial!important"/>
          <w:color w:val="000000" w:themeColor="text1"/>
          <w:sz w:val="21"/>
          <w:szCs w:val="21"/>
        </w:rPr>
        <w:br/>
        <w:t>....</w:t>
      </w:r>
    </w:p>
    <w:p w:rsidR="00447D7A" w:rsidRPr="00447D7A" w:rsidRDefault="00447D7A" w:rsidP="00F4189B">
      <w:pPr>
        <w:spacing w:line="240" w:lineRule="auto"/>
        <w:rPr>
          <w:rFonts w:ascii="Arial!important" w:eastAsia="Times New Roman" w:hAnsi="Arial!important"/>
          <w:color w:val="000000" w:themeColor="text1"/>
          <w:sz w:val="21"/>
          <w:szCs w:val="21"/>
        </w:rPr>
      </w:pPr>
      <w:r w:rsidRPr="00447D7A">
        <w:rPr>
          <w:rFonts w:ascii="Arial!important" w:eastAsia="Times New Roman" w:hAnsi="Arial!important"/>
          <w:color w:val="000000" w:themeColor="text1"/>
          <w:sz w:val="21"/>
          <w:szCs w:val="21"/>
        </w:rPr>
        <w:br/>
        <w:t>My e-mail address is (If they ask for it) 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I have ________________________ </w:t>
      </w:r>
      <w:proofErr w:type="spellStart"/>
      <w:r w:rsidRPr="00447D7A">
        <w:rPr>
          <w:rFonts w:ascii="Arial!important" w:eastAsia="Times New Roman" w:hAnsi="Arial!important"/>
          <w:color w:val="000000" w:themeColor="text1"/>
          <w:sz w:val="21"/>
          <w:szCs w:val="21"/>
        </w:rPr>
        <w:t>IQN</w:t>
      </w:r>
      <w:proofErr w:type="spellEnd"/>
      <w:r w:rsidRPr="00447D7A">
        <w:rPr>
          <w:rFonts w:ascii="Arial!important" w:eastAsia="Times New Roman" w:hAnsi="Arial!important"/>
          <w:color w:val="000000" w:themeColor="text1"/>
          <w:sz w:val="21"/>
          <w:szCs w:val="21"/>
        </w:rPr>
        <w:t xml:space="preserve"> (Iraqi)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I have ________________________ </w:t>
      </w:r>
      <w:proofErr w:type="spellStart"/>
      <w:r w:rsidRPr="00447D7A">
        <w:rPr>
          <w:rFonts w:ascii="Arial!important" w:eastAsia="Times New Roman" w:hAnsi="Arial!important"/>
          <w:color w:val="000000" w:themeColor="text1"/>
          <w:sz w:val="21"/>
          <w:szCs w:val="21"/>
        </w:rPr>
        <w:t>VNN</w:t>
      </w:r>
      <w:proofErr w:type="spellEnd"/>
      <w:r w:rsidRPr="00447D7A">
        <w:rPr>
          <w:rFonts w:ascii="Arial!important" w:eastAsia="Times New Roman" w:hAnsi="Arial!important"/>
          <w:color w:val="000000" w:themeColor="text1"/>
          <w:sz w:val="21"/>
          <w:szCs w:val="21"/>
        </w:rPr>
        <w:t xml:space="preserve"> (Vietnamese)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I have ________________________1000 notes from 2000 of </w:t>
      </w:r>
      <w:proofErr w:type="spellStart"/>
      <w:r w:rsidRPr="00447D7A">
        <w:rPr>
          <w:rFonts w:ascii="Arial!important" w:eastAsia="Times New Roman" w:hAnsi="Arial!important"/>
          <w:color w:val="000000" w:themeColor="text1"/>
          <w:sz w:val="21"/>
          <w:szCs w:val="21"/>
        </w:rPr>
        <w:t>IDN</w:t>
      </w:r>
      <w:proofErr w:type="spellEnd"/>
      <w:r w:rsidRPr="00447D7A">
        <w:rPr>
          <w:rFonts w:ascii="Arial!important" w:eastAsia="Times New Roman" w:hAnsi="Arial!important"/>
          <w:color w:val="000000" w:themeColor="text1"/>
          <w:sz w:val="21"/>
          <w:szCs w:val="21"/>
        </w:rPr>
        <w:t xml:space="preserve"> (Indonesian)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I have _________100 Trillion, ________ 50 Trillion, _______ 20 Trillion and _______ 10 Trillion  2008 AA notes of </w:t>
      </w:r>
      <w:proofErr w:type="spellStart"/>
      <w:r w:rsidRPr="00447D7A">
        <w:rPr>
          <w:rFonts w:ascii="Arial!important" w:eastAsia="Times New Roman" w:hAnsi="Arial!important"/>
          <w:color w:val="000000" w:themeColor="text1"/>
          <w:sz w:val="21"/>
          <w:szCs w:val="21"/>
        </w:rPr>
        <w:t>ZWN</w:t>
      </w:r>
      <w:proofErr w:type="spellEnd"/>
      <w:r w:rsidRPr="00447D7A">
        <w:rPr>
          <w:rFonts w:ascii="Arial!important" w:eastAsia="Times New Roman" w:hAnsi="Arial!important"/>
          <w:color w:val="000000" w:themeColor="text1"/>
          <w:sz w:val="21"/>
          <w:szCs w:val="21"/>
        </w:rPr>
        <w:t xml:space="preserve"> (Zimbabwe)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FILL IN THE BLANKS for EXCHANGE appointment information that you get from call the</w:t>
      </w:r>
      <w:r w:rsidRPr="00447D7A">
        <w:rPr>
          <w:rFonts w:ascii="Arial!important" w:eastAsia="Times New Roman" w:hAnsi="Arial!important"/>
          <w:color w:val="000000" w:themeColor="text1"/>
          <w:sz w:val="21"/>
          <w:szCs w:val="21"/>
        </w:rPr>
        <w:br/>
        <w:t>center representative:</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b/>
          <w:bCs/>
          <w:color w:val="000000" w:themeColor="text1"/>
          <w:sz w:val="21"/>
          <w:szCs w:val="21"/>
        </w:rPr>
        <w:t>Your appointment Information:</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Date 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TIME 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The Location _____________________________________________________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b/>
          <w:bCs/>
          <w:color w:val="000000" w:themeColor="text1"/>
          <w:sz w:val="21"/>
          <w:szCs w:val="21"/>
        </w:rPr>
        <w:t>The Day of Your Appointment Things To Do</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1. Make sure you know where you are going. Arrive early so you can “get yourself together, take a deep breath”. Do not loiter. If you are too early, stay SECURELY in the general area but not in the bank parking lot!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2. Remember to get in and get the EXCHANGE done, there a lot of other people behind you in line so be thoughtful of their time as well. You will have time for questions at your second appointment with your new Private Banker/Wealth Manager.</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3. </w:t>
      </w:r>
      <w:proofErr w:type="gramStart"/>
      <w:r w:rsidRPr="00447D7A">
        <w:rPr>
          <w:rFonts w:ascii="Arial!important" w:eastAsia="Times New Roman" w:hAnsi="Arial!important"/>
          <w:color w:val="000000" w:themeColor="text1"/>
          <w:sz w:val="21"/>
          <w:szCs w:val="21"/>
        </w:rPr>
        <w:t>Be</w:t>
      </w:r>
      <w:proofErr w:type="gramEnd"/>
      <w:r w:rsidRPr="00447D7A">
        <w:rPr>
          <w:rFonts w:ascii="Arial!important" w:eastAsia="Times New Roman" w:hAnsi="Arial!important"/>
          <w:color w:val="000000" w:themeColor="text1"/>
          <w:sz w:val="21"/>
          <w:szCs w:val="21"/>
        </w:rPr>
        <w:t xml:space="preserve"> discrete, be professional, and be alert and aware of your surroundings. BREATHE! Seriously consider hiring security to accompany you to your appointment or bring a trusted friend.</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4. Collect business cards from everyone or take their name and phone numbers as well as the location of their regular branch office.</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5. Read and Sign the NDA. If it is simple and states you cannot tell anyone except your spouse, lawyer, or CPA (These are the people that need to know how you came about your money for tax purposes) how you came about all of your new found wealth, sign it and move forward with your exchange. Be prepared to uphold it! If you break the terms, you could lose your new found wealth. If the NDA is more complex and you are not comfortable with it, simply let them know you would like to explore your options with another banking institution. They may or may not waive the NDA. REMEMBER TO GET A COPY OF THE NDA IF YOU SIGNED IT.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b/>
          <w:bCs/>
          <w:color w:val="000000" w:themeColor="text1"/>
          <w:sz w:val="21"/>
          <w:szCs w:val="21"/>
        </w:rPr>
        <w:lastRenderedPageBreak/>
        <w:t xml:space="preserve">The Day of Your Appointment Things NOT </w:t>
      </w:r>
      <w:proofErr w:type="gramStart"/>
      <w:r w:rsidRPr="00447D7A">
        <w:rPr>
          <w:rFonts w:ascii="Arial!important" w:eastAsia="Times New Roman" w:hAnsi="Arial!important"/>
          <w:b/>
          <w:bCs/>
          <w:color w:val="000000" w:themeColor="text1"/>
          <w:sz w:val="21"/>
          <w:szCs w:val="21"/>
        </w:rPr>
        <w:t>To</w:t>
      </w:r>
      <w:proofErr w:type="gramEnd"/>
      <w:r w:rsidRPr="00447D7A">
        <w:rPr>
          <w:rFonts w:ascii="Arial!important" w:eastAsia="Times New Roman" w:hAnsi="Arial!important"/>
          <w:b/>
          <w:bCs/>
          <w:color w:val="000000" w:themeColor="text1"/>
          <w:sz w:val="21"/>
          <w:szCs w:val="21"/>
        </w:rPr>
        <w:t xml:space="preserve"> Do</w:t>
      </w:r>
      <w:r w:rsidRPr="00447D7A">
        <w:rPr>
          <w:rFonts w:ascii="Arial!important" w:eastAsia="Times New Roman" w:hAnsi="Arial!important"/>
          <w:b/>
          <w:bCs/>
          <w:color w:val="000000" w:themeColor="text1"/>
          <w:sz w:val="21"/>
          <w:szCs w:val="21"/>
        </w:rPr>
        <w:br/>
      </w:r>
      <w:r w:rsidRPr="00447D7A">
        <w:rPr>
          <w:rFonts w:ascii="Arial!important" w:eastAsia="Times New Roman" w:hAnsi="Arial!important"/>
          <w:color w:val="000000" w:themeColor="text1"/>
          <w:sz w:val="21"/>
          <w:szCs w:val="21"/>
        </w:rPr>
        <w:br/>
        <w:t>Do not demand anything while at the bank or act like a lunatic, you will be escorted out.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Remember the Golden Rule “Treat others the way you wish to be </w:t>
      </w:r>
      <w:proofErr w:type="gramStart"/>
      <w:r w:rsidRPr="00447D7A">
        <w:rPr>
          <w:rFonts w:ascii="Arial!important" w:eastAsia="Times New Roman" w:hAnsi="Arial!important"/>
          <w:color w:val="000000" w:themeColor="text1"/>
          <w:sz w:val="21"/>
          <w:szCs w:val="21"/>
        </w:rPr>
        <w:t>Treated</w:t>
      </w:r>
      <w:proofErr w:type="gramEnd"/>
      <w:r w:rsidRPr="00447D7A">
        <w:rPr>
          <w:rFonts w:ascii="Arial!important" w:eastAsia="Times New Roman" w:hAnsi="Arial!important"/>
          <w:color w:val="000000" w:themeColor="text1"/>
          <w:sz w:val="21"/>
          <w:szCs w:val="21"/>
        </w:rPr>
        <w:t>”!!!</w:t>
      </w:r>
    </w:p>
    <w:p w:rsidR="00447D7A" w:rsidRPr="00447D7A" w:rsidRDefault="00447D7A" w:rsidP="00F4189B">
      <w:pPr>
        <w:spacing w:line="240" w:lineRule="auto"/>
        <w:rPr>
          <w:rFonts w:ascii="Arial!important" w:eastAsia="Times New Roman" w:hAnsi="Arial!important"/>
          <w:color w:val="000000" w:themeColor="text1"/>
          <w:sz w:val="21"/>
          <w:szCs w:val="21"/>
        </w:rPr>
      </w:pPr>
      <w:r w:rsidRPr="00447D7A">
        <w:rPr>
          <w:rFonts w:ascii="Arial!important" w:eastAsia="Times New Roman" w:hAnsi="Arial!important"/>
          <w:b/>
          <w:bCs/>
          <w:color w:val="000000" w:themeColor="text1"/>
          <w:sz w:val="21"/>
          <w:szCs w:val="21"/>
        </w:rPr>
        <w:t>Items to Bring to the EXCHANGE Appointment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(Check off the list as you put all items needed together to make sure you remember everything)</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Driver’s License</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Second form of ID (a credit card or passport)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Your most recent utility bill (Water, power, etc.) to confirm residency in case you have never held an account with the bank you will be exchanging with or for another form of ID</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Power of Attorney Paperwork (If you are exchanging for someone else)</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A pad, pen to take notes, calculator</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Receipts for all currency purchased or gifting letter if they were a gift in case they are needed (Do not offer them, only do so if they are requested)</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IQN</w:t>
      </w:r>
      <w:proofErr w:type="spellEnd"/>
      <w:r w:rsidRPr="00447D7A">
        <w:rPr>
          <w:rFonts w:ascii="Arial!important" w:eastAsia="Times New Roman" w:hAnsi="Arial!important"/>
          <w:color w:val="000000" w:themeColor="text1"/>
          <w:sz w:val="21"/>
          <w:szCs w:val="21"/>
        </w:rPr>
        <w:t xml:space="preserve"> / </w:t>
      </w:r>
      <w:proofErr w:type="spellStart"/>
      <w:r w:rsidRPr="00447D7A">
        <w:rPr>
          <w:rFonts w:ascii="Arial!important" w:eastAsia="Times New Roman" w:hAnsi="Arial!important"/>
          <w:color w:val="000000" w:themeColor="text1"/>
          <w:sz w:val="21"/>
          <w:szCs w:val="21"/>
        </w:rPr>
        <w:t>VNN</w:t>
      </w:r>
      <w:proofErr w:type="spellEnd"/>
      <w:r w:rsidRPr="00447D7A">
        <w:rPr>
          <w:rFonts w:ascii="Arial!important" w:eastAsia="Times New Roman" w:hAnsi="Arial!important"/>
          <w:color w:val="000000" w:themeColor="text1"/>
          <w:sz w:val="21"/>
          <w:szCs w:val="21"/>
        </w:rPr>
        <w:t xml:space="preserve"> / </w:t>
      </w:r>
      <w:proofErr w:type="spellStart"/>
      <w:r w:rsidRPr="00447D7A">
        <w:rPr>
          <w:rFonts w:ascii="Arial!important" w:eastAsia="Times New Roman" w:hAnsi="Arial!important"/>
          <w:color w:val="000000" w:themeColor="text1"/>
          <w:sz w:val="21"/>
          <w:szCs w:val="21"/>
        </w:rPr>
        <w:t>IDN</w:t>
      </w:r>
      <w:proofErr w:type="spellEnd"/>
      <w:r w:rsidRPr="00447D7A">
        <w:rPr>
          <w:rFonts w:ascii="Arial!important" w:eastAsia="Times New Roman" w:hAnsi="Arial!important"/>
          <w:color w:val="000000" w:themeColor="text1"/>
          <w:sz w:val="21"/>
          <w:szCs w:val="21"/>
        </w:rPr>
        <w:t xml:space="preserve">/ </w:t>
      </w:r>
      <w:proofErr w:type="spellStart"/>
      <w:r w:rsidRPr="00447D7A">
        <w:rPr>
          <w:rFonts w:ascii="Arial!important" w:eastAsia="Times New Roman" w:hAnsi="Arial!important"/>
          <w:color w:val="000000" w:themeColor="text1"/>
          <w:sz w:val="21"/>
          <w:szCs w:val="21"/>
        </w:rPr>
        <w:t>ZWN</w:t>
      </w:r>
      <w:proofErr w:type="spellEnd"/>
      <w:r w:rsidRPr="00447D7A">
        <w:rPr>
          <w:rFonts w:ascii="Arial!important" w:eastAsia="Times New Roman" w:hAnsi="Arial!important"/>
          <w:color w:val="000000" w:themeColor="text1"/>
          <w:sz w:val="21"/>
          <w:szCs w:val="21"/>
        </w:rPr>
        <w:t xml:space="preserve">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If you have reserves (take proof of them), know the amount needed and the wiring instructions from your Dealer to do a wire transfer (Company name and account information for wiring) or get a cashier’s check (Company name) in order to pay them off</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Have your </w:t>
      </w:r>
      <w:proofErr w:type="spellStart"/>
      <w:r w:rsidRPr="00447D7A">
        <w:rPr>
          <w:rFonts w:ascii="Arial!important" w:eastAsia="Times New Roman" w:hAnsi="Arial!important"/>
          <w:color w:val="000000" w:themeColor="text1"/>
          <w:sz w:val="21"/>
          <w:szCs w:val="21"/>
        </w:rPr>
        <w:t>TOD</w:t>
      </w:r>
      <w:proofErr w:type="spellEnd"/>
      <w:r w:rsidRPr="00447D7A">
        <w:rPr>
          <w:rFonts w:ascii="Arial!important" w:eastAsia="Times New Roman" w:hAnsi="Arial!important"/>
          <w:color w:val="000000" w:themeColor="text1"/>
          <w:sz w:val="21"/>
          <w:szCs w:val="21"/>
        </w:rPr>
        <w:t xml:space="preserve"> designees (Transferable on Death) full legal names, phone numbers, addresses and Social Security Numbers written down that you want listed on your accounts. You can have multiple </w:t>
      </w:r>
      <w:proofErr w:type="spellStart"/>
      <w:r w:rsidRPr="00447D7A">
        <w:rPr>
          <w:rFonts w:ascii="Arial!important" w:eastAsia="Times New Roman" w:hAnsi="Arial!important"/>
          <w:color w:val="000000" w:themeColor="text1"/>
          <w:sz w:val="21"/>
          <w:szCs w:val="21"/>
        </w:rPr>
        <w:t>TOD</w:t>
      </w:r>
      <w:proofErr w:type="spellEnd"/>
      <w:r w:rsidRPr="00447D7A">
        <w:rPr>
          <w:rFonts w:ascii="Arial!important" w:eastAsia="Times New Roman" w:hAnsi="Arial!important"/>
          <w:color w:val="000000" w:themeColor="text1"/>
          <w:sz w:val="21"/>
          <w:szCs w:val="21"/>
        </w:rPr>
        <w:t xml:space="preserve"> designations per account (Wife/Husband, Children, Grandchildren, Nieces/Nephews, etc.)</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Have a list of Cashier’s Checks you will need, if any, along with the exact amounts and who they need to be Payable to</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Decide in advance if you will be requesting cash for “Pocket Money” before hand and how much.</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DO NOT get more than $9,500 unless you would like Uncle Sam to visit you. Also remember the more you take with you, the bigger the target you are for thieves! BE SMART!!! Do you have a safe to store cash in????</w:t>
      </w:r>
      <w:r w:rsidRPr="00447D7A">
        <w:rPr>
          <w:rFonts w:ascii="Arial!important" w:eastAsia="Times New Roman" w:hAnsi="Arial!important"/>
          <w:color w:val="000000" w:themeColor="text1"/>
          <w:sz w:val="21"/>
          <w:szCs w:val="21"/>
        </w:rPr>
        <w:br/>
        <w:t> </w:t>
      </w:r>
      <w:r w:rsidRPr="00447D7A">
        <w:rPr>
          <w:rFonts w:ascii="Arial!important" w:eastAsia="Times New Roman" w:hAnsi="Arial!important"/>
          <w:color w:val="000000" w:themeColor="text1"/>
          <w:sz w:val="21"/>
          <w:szCs w:val="21"/>
        </w:rPr>
        <w:br/>
        <w:t>Know the ceiling rate!!! Make sure you do not get hit with a Spread Fee! If you do not like the spread fee they are charging simply let them know (In a Professional manner) you will go to another bank.</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New Account Numbers for each Currency EXCHANGED (DO NOT EXCHANGE ALL CURRENCIES INTO ONE ACCOUNT, OPEN SEPARATE ACCOUNTS FOR EACH CURRENCY!!!!)</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Name of Bank Exchanger ____________________________________________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Bank ____________________________________________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Branch 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IQN</w:t>
      </w:r>
      <w:proofErr w:type="spellEnd"/>
      <w:r w:rsidRPr="00447D7A">
        <w:rPr>
          <w:rFonts w:ascii="Arial!important" w:eastAsia="Times New Roman" w:hAnsi="Arial!important"/>
          <w:color w:val="000000" w:themeColor="text1"/>
          <w:sz w:val="21"/>
          <w:szCs w:val="21"/>
        </w:rPr>
        <w:t xml:space="preserve"> Checking Account Number__________________________________________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IQN</w:t>
      </w:r>
      <w:proofErr w:type="spellEnd"/>
      <w:r w:rsidRPr="00447D7A">
        <w:rPr>
          <w:rFonts w:ascii="Arial!important" w:eastAsia="Times New Roman" w:hAnsi="Arial!important"/>
          <w:color w:val="000000" w:themeColor="text1"/>
          <w:sz w:val="21"/>
          <w:szCs w:val="21"/>
        </w:rPr>
        <w:t xml:space="preserve"> Checking Routing Number 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IQN</w:t>
      </w:r>
      <w:proofErr w:type="spellEnd"/>
      <w:r w:rsidRPr="00447D7A">
        <w:rPr>
          <w:rFonts w:ascii="Arial!important" w:eastAsia="Times New Roman" w:hAnsi="Arial!important"/>
          <w:color w:val="000000" w:themeColor="text1"/>
          <w:sz w:val="21"/>
          <w:szCs w:val="21"/>
        </w:rPr>
        <w:t xml:space="preserve"> Savings Account Number (Deposit 50% of your Exchange for Taxes just in case and do not touch until Tax Time) 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 xml:space="preserve">Add </w:t>
      </w:r>
      <w:proofErr w:type="spellStart"/>
      <w:r w:rsidRPr="00447D7A">
        <w:rPr>
          <w:rFonts w:ascii="Arial!important" w:eastAsia="Times New Roman" w:hAnsi="Arial!important"/>
          <w:color w:val="000000" w:themeColor="text1"/>
          <w:sz w:val="21"/>
          <w:szCs w:val="21"/>
        </w:rPr>
        <w:t>TOD</w:t>
      </w:r>
      <w:proofErr w:type="spellEnd"/>
      <w:r w:rsidRPr="00447D7A">
        <w:rPr>
          <w:rFonts w:ascii="Arial!important" w:eastAsia="Times New Roman" w:hAnsi="Arial!important"/>
          <w:color w:val="000000" w:themeColor="text1"/>
          <w:sz w:val="21"/>
          <w:szCs w:val="21"/>
        </w:rPr>
        <w:t xml:space="preserve"> (Transferable on Death) Names to Accounts (Checking and Savings) Make sure you receive copies of the deposit slips and all account information Get Clean and Clear Certificates – at least 10 or more (Documentation that your money is not</w:t>
      </w:r>
      <w:r w:rsidRPr="00447D7A">
        <w:rPr>
          <w:rFonts w:ascii="Arial!important" w:eastAsia="Times New Roman" w:hAnsi="Arial!important"/>
          <w:color w:val="000000" w:themeColor="text1"/>
          <w:sz w:val="21"/>
          <w:szCs w:val="21"/>
        </w:rPr>
        <w:br/>
        <w:t>tied to anything illegal)</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lastRenderedPageBreak/>
        <w:t>Get starter checks if needed until your checks arrive Get ATM card if you want one Set up Online Banking if wanted Inquire about Extra Insurance for your funds</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VNN</w:t>
      </w:r>
      <w:proofErr w:type="spellEnd"/>
      <w:r w:rsidRPr="00447D7A">
        <w:rPr>
          <w:rFonts w:ascii="Arial!important" w:eastAsia="Times New Roman" w:hAnsi="Arial!important"/>
          <w:color w:val="000000" w:themeColor="text1"/>
          <w:sz w:val="21"/>
          <w:szCs w:val="21"/>
        </w:rPr>
        <w:t xml:space="preserve"> Checking Account Number__________________________________________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VNN</w:t>
      </w:r>
      <w:proofErr w:type="spellEnd"/>
      <w:r w:rsidRPr="00447D7A">
        <w:rPr>
          <w:rFonts w:ascii="Arial!important" w:eastAsia="Times New Roman" w:hAnsi="Arial!important"/>
          <w:color w:val="000000" w:themeColor="text1"/>
          <w:sz w:val="21"/>
          <w:szCs w:val="21"/>
        </w:rPr>
        <w:t xml:space="preserve"> Checking Routing Number 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VNN</w:t>
      </w:r>
      <w:proofErr w:type="spellEnd"/>
      <w:r w:rsidRPr="00447D7A">
        <w:rPr>
          <w:rFonts w:ascii="Arial!important" w:eastAsia="Times New Roman" w:hAnsi="Arial!important"/>
          <w:color w:val="000000" w:themeColor="text1"/>
          <w:sz w:val="21"/>
          <w:szCs w:val="21"/>
        </w:rPr>
        <w:t xml:space="preserve"> Savings Account Number (Deposit 50% of your Exchange for Taxes just in case and do not touch until Tax Time) 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IDN</w:t>
      </w:r>
      <w:proofErr w:type="spellEnd"/>
      <w:r w:rsidRPr="00447D7A">
        <w:rPr>
          <w:rFonts w:ascii="Arial!important" w:eastAsia="Times New Roman" w:hAnsi="Arial!important"/>
          <w:color w:val="000000" w:themeColor="text1"/>
          <w:sz w:val="21"/>
          <w:szCs w:val="21"/>
        </w:rPr>
        <w:t xml:space="preserve"> Checking Account Number__________________________________________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IDN</w:t>
      </w:r>
      <w:proofErr w:type="spellEnd"/>
      <w:r w:rsidRPr="00447D7A">
        <w:rPr>
          <w:rFonts w:ascii="Arial!important" w:eastAsia="Times New Roman" w:hAnsi="Arial!important"/>
          <w:color w:val="000000" w:themeColor="text1"/>
          <w:sz w:val="21"/>
          <w:szCs w:val="21"/>
        </w:rPr>
        <w:t xml:space="preserve"> Checking Routing Number 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IDN</w:t>
      </w:r>
      <w:proofErr w:type="spellEnd"/>
      <w:r w:rsidRPr="00447D7A">
        <w:rPr>
          <w:rFonts w:ascii="Arial!important" w:eastAsia="Times New Roman" w:hAnsi="Arial!important"/>
          <w:color w:val="000000" w:themeColor="text1"/>
          <w:sz w:val="21"/>
          <w:szCs w:val="21"/>
        </w:rPr>
        <w:t xml:space="preserve"> Savings Account Number (Deposit 50% of your Exchange for Taxes just in case and do not touch until Tax Time) 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ZWN</w:t>
      </w:r>
      <w:proofErr w:type="spellEnd"/>
      <w:r w:rsidRPr="00447D7A">
        <w:rPr>
          <w:rFonts w:ascii="Arial!important" w:eastAsia="Times New Roman" w:hAnsi="Arial!important"/>
          <w:color w:val="000000" w:themeColor="text1"/>
          <w:sz w:val="21"/>
          <w:szCs w:val="21"/>
        </w:rPr>
        <w:t xml:space="preserve"> Checking Account Number__________________________________________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ZWN</w:t>
      </w:r>
      <w:proofErr w:type="spellEnd"/>
      <w:r w:rsidRPr="00447D7A">
        <w:rPr>
          <w:rFonts w:ascii="Arial!important" w:eastAsia="Times New Roman" w:hAnsi="Arial!important"/>
          <w:color w:val="000000" w:themeColor="text1"/>
          <w:sz w:val="21"/>
          <w:szCs w:val="21"/>
        </w:rPr>
        <w:t xml:space="preserve"> Checking Routing Number 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r>
      <w:proofErr w:type="spellStart"/>
      <w:r w:rsidRPr="00447D7A">
        <w:rPr>
          <w:rFonts w:ascii="Arial!important" w:eastAsia="Times New Roman" w:hAnsi="Arial!important"/>
          <w:color w:val="000000" w:themeColor="text1"/>
          <w:sz w:val="21"/>
          <w:szCs w:val="21"/>
        </w:rPr>
        <w:t>ZWN</w:t>
      </w:r>
      <w:proofErr w:type="spellEnd"/>
      <w:r w:rsidRPr="00447D7A">
        <w:rPr>
          <w:rFonts w:ascii="Arial!important" w:eastAsia="Times New Roman" w:hAnsi="Arial!important"/>
          <w:color w:val="000000" w:themeColor="text1"/>
          <w:sz w:val="21"/>
          <w:szCs w:val="21"/>
        </w:rPr>
        <w:t xml:space="preserve"> Savings Account Number (Deposit 50% of your Exchange for Taxes just in case and do not touch until Tax Time) 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DID YOU GET A COPY OF YOUR SIGNED NDA?</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Set second appointment with a Private Banker or Wealth Manager (The bank will guide as to who you need to speak with based on your EXCHANGE/ deposit amount</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This appointment will be the one in which you discuss all of your options for investment and</w:t>
      </w:r>
      <w:r w:rsidRPr="00447D7A">
        <w:rPr>
          <w:rFonts w:ascii="Arial!important" w:eastAsia="Times New Roman" w:hAnsi="Arial!important"/>
          <w:color w:val="000000" w:themeColor="text1"/>
          <w:sz w:val="21"/>
          <w:szCs w:val="21"/>
        </w:rPr>
        <w:br/>
        <w:t>your “perks”</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Private Banker Name__________________________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Telephone Number____________________________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Appointment time 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Location 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Notes:</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__________________________________________________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__________________________________________________</w:t>
      </w:r>
      <w:r w:rsidRPr="00447D7A">
        <w:rPr>
          <w:rFonts w:ascii="Arial!important" w:eastAsia="Times New Roman" w:hAnsi="Arial!important"/>
          <w:color w:val="000000" w:themeColor="text1"/>
          <w:sz w:val="21"/>
          <w:szCs w:val="21"/>
        </w:rPr>
        <w:br/>
      </w:r>
      <w:r w:rsidRPr="00447D7A">
        <w:rPr>
          <w:rFonts w:ascii="Arial!important" w:eastAsia="Times New Roman" w:hAnsi="Arial!important"/>
          <w:color w:val="000000" w:themeColor="text1"/>
          <w:sz w:val="21"/>
          <w:szCs w:val="21"/>
        </w:rPr>
        <w:br/>
        <w:t>__________________________________________________</w:t>
      </w:r>
    </w:p>
    <w:p w:rsidR="005E23B0" w:rsidRDefault="005E23B0" w:rsidP="00F4189B"/>
    <w:p w:rsidR="005E23B0" w:rsidRDefault="005E23B0"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152CA5" w:rsidRDefault="00152CA5" w:rsidP="00F4189B"/>
    <w:p w:rsidR="005E23B0" w:rsidRDefault="005E23B0" w:rsidP="00F4189B">
      <w:r w:rsidRPr="005E23B0">
        <w:rPr>
          <w:sz w:val="36"/>
          <w:szCs w:val="36"/>
        </w:rPr>
        <w:t>#################################################</w:t>
      </w:r>
    </w:p>
    <w:p w:rsidR="005E23B0" w:rsidRDefault="005E23B0" w:rsidP="00F4189B"/>
    <w:p w:rsidR="00D057E3" w:rsidRPr="00D46BB8" w:rsidRDefault="00A60810" w:rsidP="00D057E3">
      <w:pPr>
        <w:spacing w:line="240" w:lineRule="auto"/>
        <w:rPr>
          <w:rFonts w:eastAsia="Times New Roman"/>
        </w:rPr>
      </w:pPr>
      <w:hyperlink r:id="rId68" w:tgtFrame="_blank" w:history="1">
        <w:r w:rsidR="00D057E3" w:rsidRPr="00D46BB8">
          <w:rPr>
            <w:rFonts w:eastAsia="Times New Roman"/>
            <w:b/>
            <w:bCs/>
            <w:color w:val="0000FF"/>
            <w:sz w:val="36"/>
            <w:u w:val="single"/>
          </w:rPr>
          <w:t xml:space="preserve">Reposted Per Request: "Post-RV Tips From Just </w:t>
        </w:r>
        <w:proofErr w:type="spellStart"/>
        <w:r w:rsidR="00D057E3" w:rsidRPr="00D46BB8">
          <w:rPr>
            <w:rFonts w:eastAsia="Times New Roman"/>
            <w:b/>
            <w:bCs/>
            <w:color w:val="0000FF"/>
            <w:sz w:val="36"/>
            <w:u w:val="single"/>
          </w:rPr>
          <w:t>Da</w:t>
        </w:r>
        <w:proofErr w:type="spellEnd"/>
        <w:r w:rsidR="00D057E3" w:rsidRPr="00D46BB8">
          <w:rPr>
            <w:rFonts w:eastAsia="Times New Roman"/>
            <w:b/>
            <w:bCs/>
            <w:color w:val="0000FF"/>
            <w:sz w:val="36"/>
            <w:u w:val="single"/>
          </w:rPr>
          <w:t xml:space="preserve"> Truth"</w:t>
        </w:r>
      </w:hyperlink>
      <w:r w:rsidR="00D057E3" w:rsidRPr="00D46BB8">
        <w:rPr>
          <w:rFonts w:eastAsia="Times New Roman"/>
          <w:b/>
          <w:bCs/>
          <w:sz w:val="36"/>
          <w:szCs w:val="36"/>
        </w:rPr>
        <w:t xml:space="preserve"> </w:t>
      </w:r>
    </w:p>
    <w:p w:rsidR="00D057E3" w:rsidRPr="00D46BB8" w:rsidRDefault="00D057E3" w:rsidP="00D057E3">
      <w:pPr>
        <w:spacing w:line="240" w:lineRule="auto"/>
        <w:rPr>
          <w:rFonts w:eastAsia="Times New Roman"/>
        </w:rPr>
      </w:pPr>
      <w:r w:rsidRPr="00D46BB8">
        <w:rPr>
          <w:rFonts w:eastAsia="Times New Roman"/>
        </w:rPr>
        <w:t> </w:t>
      </w:r>
    </w:p>
    <w:p w:rsidR="00D057E3" w:rsidRPr="00D46BB8" w:rsidRDefault="00D057E3" w:rsidP="00D057E3">
      <w:pPr>
        <w:spacing w:line="240" w:lineRule="auto"/>
        <w:rPr>
          <w:rFonts w:eastAsia="Times New Roman"/>
        </w:rPr>
      </w:pPr>
      <w:r w:rsidRPr="00D46BB8">
        <w:rPr>
          <w:rFonts w:eastAsia="Times New Roman"/>
          <w:b/>
          <w:bCs/>
          <w:i/>
          <w:iCs/>
        </w:rPr>
        <w:t>Post-</w:t>
      </w:r>
      <w:proofErr w:type="spellStart"/>
      <w:r w:rsidRPr="00D46BB8">
        <w:rPr>
          <w:rFonts w:eastAsia="Times New Roman"/>
          <w:b/>
          <w:bCs/>
          <w:i/>
          <w:iCs/>
        </w:rPr>
        <w:t>Rv</w:t>
      </w:r>
      <w:proofErr w:type="spellEnd"/>
      <w:r w:rsidRPr="00D46BB8">
        <w:rPr>
          <w:rFonts w:eastAsia="Times New Roman"/>
          <w:b/>
          <w:bCs/>
          <w:i/>
          <w:iCs/>
        </w:rPr>
        <w:t xml:space="preserve"> Tips   (Repost From Our Archives</w:t>
      </w:r>
      <w:proofErr w:type="gramStart"/>
      <w:r w:rsidRPr="00D46BB8">
        <w:rPr>
          <w:rFonts w:eastAsia="Times New Roman"/>
          <w:b/>
          <w:bCs/>
          <w:i/>
          <w:iCs/>
        </w:rPr>
        <w:t>)</w:t>
      </w:r>
      <w:proofErr w:type="gramEnd"/>
      <w:r w:rsidRPr="00D46BB8">
        <w:rPr>
          <w:rFonts w:eastAsia="Times New Roman"/>
        </w:rPr>
        <w:br/>
      </w:r>
      <w:r w:rsidRPr="00D46BB8">
        <w:rPr>
          <w:rFonts w:eastAsia="Times New Roman"/>
          <w:b/>
          <w:bCs/>
        </w:rPr>
        <w:br/>
        <w:t xml:space="preserve">Just </w:t>
      </w:r>
      <w:proofErr w:type="spellStart"/>
      <w:r w:rsidRPr="00D46BB8">
        <w:rPr>
          <w:rFonts w:eastAsia="Times New Roman"/>
          <w:b/>
          <w:bCs/>
        </w:rPr>
        <w:t>Da</w:t>
      </w:r>
      <w:proofErr w:type="spellEnd"/>
      <w:r w:rsidRPr="00D46BB8">
        <w:rPr>
          <w:rFonts w:eastAsia="Times New Roman"/>
          <w:b/>
          <w:bCs/>
        </w:rPr>
        <w:t xml:space="preserve"> Truth:</w:t>
      </w:r>
      <w:r w:rsidRPr="00D46BB8">
        <w:rPr>
          <w:rFonts w:eastAsia="Times New Roman"/>
        </w:rPr>
        <w:t xml:space="preserve"> While there are numerous ways to prepare for the RV I feel this will assist you in preparation for that most awesome day.</w:t>
      </w:r>
      <w:r w:rsidRPr="00D46BB8">
        <w:rPr>
          <w:rFonts w:eastAsia="Times New Roman"/>
        </w:rPr>
        <w:br/>
      </w:r>
      <w:r w:rsidRPr="00D46BB8">
        <w:rPr>
          <w:rFonts w:eastAsia="Times New Roman"/>
        </w:rPr>
        <w:br/>
        <w:t>When you see RV in big letters on your favorite currency forum, , or when you hear me scream hallelujah from wherever you are in the world…that is when you will know that glorious day has arrived. But will you be ready?</w:t>
      </w:r>
      <w:r w:rsidRPr="00D46BB8">
        <w:rPr>
          <w:rFonts w:eastAsia="Times New Roman"/>
        </w:rPr>
        <w:br/>
      </w:r>
      <w:r w:rsidRPr="00D46BB8">
        <w:rPr>
          <w:rFonts w:eastAsia="Times New Roman"/>
        </w:rPr>
        <w:br/>
      </w:r>
      <w:r w:rsidRPr="00D46BB8">
        <w:rPr>
          <w:rFonts w:eastAsia="Times New Roman"/>
          <w:b/>
          <w:bCs/>
        </w:rPr>
        <w:t>Prepare:</w:t>
      </w:r>
      <w:r w:rsidRPr="00D46BB8">
        <w:rPr>
          <w:rFonts w:eastAsia="Times New Roman"/>
        </w:rPr>
        <w:t> I realize many of you have done your research on how to invest, donate, and spend your money (Lord knows we have had plenty of time to do that, LOL) but time should also be allocated to how you are going to receive your investment.</w:t>
      </w:r>
      <w:r w:rsidRPr="00D46BB8">
        <w:rPr>
          <w:rFonts w:eastAsia="Times New Roman"/>
        </w:rPr>
        <w:br/>
      </w:r>
      <w:r w:rsidRPr="00D46BB8">
        <w:rPr>
          <w:rFonts w:eastAsia="Times New Roman"/>
        </w:rPr>
        <w:br/>
        <w:t>Preparation is not a huge task and I believe it is essential.</w:t>
      </w:r>
      <w:r w:rsidRPr="00D46BB8">
        <w:rPr>
          <w:rFonts w:eastAsia="Times New Roman"/>
        </w:rPr>
        <w:br/>
      </w:r>
      <w:r w:rsidRPr="00D46BB8">
        <w:rPr>
          <w:rFonts w:eastAsia="Times New Roman"/>
        </w:rPr>
        <w:br/>
        <w:t>Many of us have our dinar stuffed in the sock drawer, safe deposit box at the bank, or maybe even locked in the pages of your Bible but when that day arrives for you to exchange your currency there are a few things you should consider. Here are some simple steps and advice…</w:t>
      </w:r>
      <w:r w:rsidRPr="00D46BB8">
        <w:rPr>
          <w:rFonts w:eastAsia="Times New Roman"/>
        </w:rPr>
        <w:br/>
        <w:t xml:space="preserve">.... </w:t>
      </w:r>
    </w:p>
    <w:p w:rsidR="00D057E3" w:rsidRPr="00D46BB8" w:rsidRDefault="00D057E3" w:rsidP="00D057E3">
      <w:pPr>
        <w:spacing w:line="240" w:lineRule="auto"/>
        <w:rPr>
          <w:rFonts w:eastAsia="Times New Roman"/>
        </w:rPr>
      </w:pPr>
      <w:r w:rsidRPr="00D46BB8">
        <w:rPr>
          <w:rFonts w:eastAsia="Times New Roman"/>
          <w:b/>
          <w:bCs/>
        </w:rPr>
        <w:t>Give thanks:</w:t>
      </w:r>
      <w:r w:rsidRPr="00D46BB8">
        <w:rPr>
          <w:rFonts w:eastAsia="Times New Roman"/>
        </w:rPr>
        <w:t> First and foremost hit your knees!</w:t>
      </w:r>
      <w:r w:rsidRPr="00D46BB8">
        <w:rPr>
          <w:rFonts w:eastAsia="Times New Roman"/>
        </w:rPr>
        <w:br/>
      </w:r>
      <w:r w:rsidRPr="00D46BB8">
        <w:rPr>
          <w:rFonts w:eastAsia="Times New Roman"/>
        </w:rPr>
        <w:br/>
      </w:r>
      <w:r w:rsidRPr="00D46BB8">
        <w:rPr>
          <w:rFonts w:eastAsia="Times New Roman"/>
          <w:b/>
          <w:bCs/>
        </w:rPr>
        <w:t>Keep Quiet:</w:t>
      </w:r>
      <w:r w:rsidRPr="00D46BB8">
        <w:rPr>
          <w:rFonts w:eastAsia="Times New Roman"/>
        </w:rPr>
        <w:t xml:space="preserve"> On the day you discover your investment has </w:t>
      </w:r>
      <w:proofErr w:type="spellStart"/>
      <w:r w:rsidRPr="00D46BB8">
        <w:rPr>
          <w:rFonts w:eastAsia="Times New Roman"/>
        </w:rPr>
        <w:t>RV’d</w:t>
      </w:r>
      <w:proofErr w:type="spellEnd"/>
      <w:r w:rsidRPr="00D46BB8">
        <w:rPr>
          <w:rFonts w:eastAsia="Times New Roman"/>
        </w:rPr>
        <w:t xml:space="preserve"> your first reaction is to scream with excitement and to tell the world. Think of your safety and your family’s safety first. Handle your affairs as quiet as possible.</w:t>
      </w:r>
      <w:r w:rsidRPr="00D46BB8">
        <w:rPr>
          <w:rFonts w:eastAsia="Times New Roman"/>
        </w:rPr>
        <w:br/>
      </w:r>
      <w:r w:rsidRPr="00D46BB8">
        <w:rPr>
          <w:rFonts w:eastAsia="Times New Roman"/>
        </w:rPr>
        <w:br/>
        <w:t xml:space="preserve">Even though this event trumps all events you could ever post on </w:t>
      </w:r>
      <w:proofErr w:type="spellStart"/>
      <w:r w:rsidRPr="00D46BB8">
        <w:rPr>
          <w:rFonts w:eastAsia="Times New Roman"/>
        </w:rPr>
        <w:t>Facebook</w:t>
      </w:r>
      <w:proofErr w:type="spellEnd"/>
      <w:r w:rsidRPr="00D46BB8">
        <w:rPr>
          <w:rFonts w:eastAsia="Times New Roman"/>
        </w:rPr>
        <w:t xml:space="preserve"> and Twitter…it is better not to tell anyone about this particular event.</w:t>
      </w:r>
      <w:r w:rsidRPr="00D46BB8">
        <w:rPr>
          <w:rFonts w:eastAsia="Times New Roman"/>
        </w:rPr>
        <w:br/>
      </w:r>
      <w:r w:rsidRPr="00D46BB8">
        <w:rPr>
          <w:rFonts w:eastAsia="Times New Roman"/>
        </w:rPr>
        <w:br/>
        <w:t>Identification: If you decide to use a bank or your currency trader at time of exchange both are going to ask for 1 to 3 different forms of identification.</w:t>
      </w:r>
      <w:r w:rsidRPr="00D46BB8">
        <w:rPr>
          <w:rFonts w:eastAsia="Times New Roman"/>
        </w:rPr>
        <w:br/>
      </w:r>
      <w:r w:rsidRPr="00D46BB8">
        <w:rPr>
          <w:rFonts w:eastAsia="Times New Roman"/>
        </w:rPr>
        <w:br/>
        <w:t xml:space="preserve">Make sure your </w:t>
      </w:r>
      <w:proofErr w:type="gramStart"/>
      <w:r w:rsidRPr="00D46BB8">
        <w:rPr>
          <w:rFonts w:eastAsia="Times New Roman"/>
        </w:rPr>
        <w:t>id’s</w:t>
      </w:r>
      <w:proofErr w:type="gramEnd"/>
      <w:r w:rsidRPr="00D46BB8">
        <w:rPr>
          <w:rFonts w:eastAsia="Times New Roman"/>
        </w:rPr>
        <w:t xml:space="preserve"> are current. You will likely use your driver’s license, passport, credit cards, student ID, work ID, and/or a utility bill.</w:t>
      </w:r>
      <w:r w:rsidRPr="00D46BB8">
        <w:rPr>
          <w:rFonts w:eastAsia="Times New Roman"/>
        </w:rPr>
        <w:br/>
      </w:r>
      <w:r w:rsidRPr="00D46BB8">
        <w:rPr>
          <w:rFonts w:eastAsia="Times New Roman"/>
        </w:rPr>
        <w:br/>
      </w:r>
      <w:r w:rsidRPr="00D46BB8">
        <w:rPr>
          <w:rFonts w:eastAsia="Times New Roman"/>
          <w:b/>
          <w:bCs/>
        </w:rPr>
        <w:t>Banking:</w:t>
      </w:r>
      <w:r w:rsidRPr="00D46BB8">
        <w:rPr>
          <w:rFonts w:eastAsia="Times New Roman"/>
        </w:rPr>
        <w:t xml:space="preserve"> If you are dealing with small banks, go straight to the VP or upper management. If your bank has </w:t>
      </w:r>
      <w:proofErr w:type="gramStart"/>
      <w:r w:rsidRPr="00D46BB8">
        <w:rPr>
          <w:rFonts w:eastAsia="Times New Roman"/>
        </w:rPr>
        <w:t>a foreign currency exchange department immediately ask</w:t>
      </w:r>
      <w:proofErr w:type="gramEnd"/>
      <w:r w:rsidRPr="00D46BB8">
        <w:rPr>
          <w:rFonts w:eastAsia="Times New Roman"/>
        </w:rPr>
        <w:t xml:space="preserve"> for the VP or President of the department. </w:t>
      </w:r>
      <w:r w:rsidRPr="00D46BB8">
        <w:rPr>
          <w:rFonts w:eastAsia="Times New Roman"/>
        </w:rPr>
        <w:br/>
      </w:r>
      <w:r w:rsidRPr="00D46BB8">
        <w:rPr>
          <w:rFonts w:eastAsia="Times New Roman"/>
        </w:rPr>
        <w:br/>
        <w:t xml:space="preserve">With larger </w:t>
      </w:r>
      <w:proofErr w:type="gramStart"/>
      <w:r w:rsidRPr="00D46BB8">
        <w:rPr>
          <w:rFonts w:eastAsia="Times New Roman"/>
        </w:rPr>
        <w:t>national  banks</w:t>
      </w:r>
      <w:proofErr w:type="gramEnd"/>
      <w:r w:rsidRPr="00D46BB8">
        <w:rPr>
          <w:rFonts w:eastAsia="Times New Roman"/>
        </w:rPr>
        <w:t>, go to their Private Banking or equivalent division for customers with great wealth. I think you get the point I am trying to make…</w:t>
      </w:r>
      <w:r w:rsidRPr="00D46BB8">
        <w:rPr>
          <w:rFonts w:eastAsia="Times New Roman"/>
        </w:rPr>
        <w:br/>
      </w:r>
      <w:r w:rsidRPr="00D46BB8">
        <w:rPr>
          <w:rFonts w:eastAsia="Times New Roman"/>
        </w:rPr>
        <w:br/>
        <w:t>If the new exchange rate is considerably higher and you have several dinars to exchange you will be dealing with a high amount of cash in exchange. This step will only move the process along and further protect your asset.</w:t>
      </w:r>
      <w:r w:rsidRPr="00D46BB8">
        <w:rPr>
          <w:rFonts w:eastAsia="Times New Roman"/>
        </w:rPr>
        <w:br/>
      </w:r>
      <w:r w:rsidRPr="00D46BB8">
        <w:rPr>
          <w:rFonts w:eastAsia="Times New Roman"/>
        </w:rPr>
        <w:br/>
        <w:t> They may have more options when it comes to banking, and have a </w:t>
      </w:r>
      <w:r w:rsidRPr="00D46BB8">
        <w:rPr>
          <w:rFonts w:eastAsia="Times New Roman"/>
        </w:rPr>
        <w:br/>
        <w:t>better grasp of the disclosure and security procedures in the bank.</w:t>
      </w:r>
      <w:r w:rsidRPr="00D46BB8">
        <w:rPr>
          <w:rFonts w:eastAsia="Times New Roman"/>
        </w:rPr>
        <w:br/>
      </w:r>
      <w:r w:rsidRPr="00D46BB8">
        <w:rPr>
          <w:rFonts w:eastAsia="Times New Roman"/>
        </w:rPr>
        <w:br/>
        <w:t>It would also be beneficial, if you know your banker, to have his/her name and phone number ready in case there is a technical challenge wiring the funds. </w:t>
      </w:r>
      <w:r w:rsidRPr="00D46BB8">
        <w:rPr>
          <w:rFonts w:eastAsia="Times New Roman"/>
        </w:rPr>
        <w:br/>
      </w:r>
      <w:r w:rsidRPr="00D46BB8">
        <w:rPr>
          <w:rFonts w:eastAsia="Times New Roman"/>
        </w:rPr>
        <w:br/>
        <w:t>If not, have the banks phone number and address readily available…go ahead and log into your contacts in the cell phone.</w:t>
      </w:r>
      <w:r w:rsidRPr="00D46BB8">
        <w:rPr>
          <w:rFonts w:eastAsia="Times New Roman"/>
        </w:rPr>
        <w:br/>
      </w:r>
      <w:r w:rsidRPr="00D46BB8">
        <w:rPr>
          <w:rFonts w:eastAsia="Times New Roman"/>
        </w:rPr>
        <w:br/>
        <w:t xml:space="preserve">Also, research your own bank options, banking fees, bank account features, return rates, FDIC insurance, </w:t>
      </w:r>
      <w:proofErr w:type="spellStart"/>
      <w:r w:rsidRPr="00D46BB8">
        <w:rPr>
          <w:rFonts w:eastAsia="Times New Roman"/>
        </w:rPr>
        <w:t>NCUA</w:t>
      </w:r>
      <w:proofErr w:type="spellEnd"/>
      <w:r w:rsidRPr="00D46BB8">
        <w:rPr>
          <w:rFonts w:eastAsia="Times New Roman"/>
        </w:rPr>
        <w:t xml:space="preserve"> </w:t>
      </w:r>
      <w:r w:rsidRPr="00D46BB8">
        <w:rPr>
          <w:rFonts w:eastAsia="Times New Roman"/>
        </w:rPr>
        <w:lastRenderedPageBreak/>
        <w:t>insurance, etc.</w:t>
      </w:r>
      <w:r w:rsidRPr="00D46BB8">
        <w:rPr>
          <w:rFonts w:eastAsia="Times New Roman"/>
        </w:rPr>
        <w:br/>
      </w:r>
      <w:r w:rsidRPr="00D46BB8">
        <w:rPr>
          <w:rFonts w:eastAsia="Times New Roman"/>
        </w:rPr>
        <w:br/>
        <w:t>If you are utilizing the services of a currency trader make sure you have all the needed account numbers that the exchange office will require in order to wire funds to your bank of choice. So you will need your bank name, bank account, routing number, and wire transfer numbers. Also add the phone number and address into your cell phone for quick access.</w:t>
      </w:r>
      <w:r w:rsidRPr="00D46BB8">
        <w:rPr>
          <w:rFonts w:eastAsia="Times New Roman"/>
        </w:rPr>
        <w:br/>
      </w:r>
      <w:r w:rsidRPr="00D46BB8">
        <w:rPr>
          <w:rFonts w:eastAsia="Times New Roman"/>
        </w:rPr>
        <w:br/>
      </w:r>
      <w:r w:rsidRPr="00D46BB8">
        <w:rPr>
          <w:rFonts w:eastAsia="Times New Roman"/>
          <w:b/>
          <w:bCs/>
        </w:rPr>
        <w:t>Contingency Plan</w:t>
      </w:r>
      <w:r w:rsidRPr="00D46BB8">
        <w:rPr>
          <w:rFonts w:eastAsia="Times New Roman"/>
        </w:rPr>
        <w:t xml:space="preserve">: </w:t>
      </w:r>
      <w:proofErr w:type="spellStart"/>
      <w:proofErr w:type="gramStart"/>
      <w:r w:rsidRPr="00D46BB8">
        <w:rPr>
          <w:rFonts w:eastAsia="Times New Roman"/>
        </w:rPr>
        <w:t>Lets</w:t>
      </w:r>
      <w:proofErr w:type="spellEnd"/>
      <w:proofErr w:type="gramEnd"/>
      <w:r w:rsidRPr="00D46BB8">
        <w:rPr>
          <w:rFonts w:eastAsia="Times New Roman"/>
        </w:rPr>
        <w:t xml:space="preserve"> say you plan to go to your local bank to cash in your dinar. You find out there is something you are not too familiar with or maybe…they do not offer a currency exchange service.</w:t>
      </w:r>
      <w:r w:rsidRPr="00D46BB8">
        <w:rPr>
          <w:rFonts w:eastAsia="Times New Roman"/>
        </w:rPr>
        <w:br/>
      </w:r>
      <w:r w:rsidRPr="00D46BB8">
        <w:rPr>
          <w:rFonts w:eastAsia="Times New Roman"/>
        </w:rPr>
        <w:br/>
        <w:t xml:space="preserve">If they are going to ship your Dinar out-of-state (out of your sight) for 3 or 4 days, the cash in spread is too high, etc </w:t>
      </w:r>
      <w:proofErr w:type="spellStart"/>
      <w:r w:rsidRPr="00D46BB8">
        <w:rPr>
          <w:rFonts w:eastAsia="Times New Roman"/>
        </w:rPr>
        <w:t>etc</w:t>
      </w:r>
      <w:proofErr w:type="spellEnd"/>
      <w:r w:rsidRPr="00D46BB8">
        <w:rPr>
          <w:rFonts w:eastAsia="Times New Roman"/>
        </w:rPr>
        <w:t>. What do you do?</w:t>
      </w:r>
      <w:r w:rsidRPr="00D46BB8">
        <w:rPr>
          <w:rFonts w:eastAsia="Times New Roman"/>
        </w:rPr>
        <w:br/>
      </w:r>
      <w:r w:rsidRPr="00D46BB8">
        <w:rPr>
          <w:rFonts w:eastAsia="Times New Roman"/>
        </w:rPr>
        <w:br/>
        <w:t>Do some calling around before you leave to see what services your institution offers. Ask about the rates and if there will be a delay for the money to be deposited into your account.</w:t>
      </w:r>
      <w:r w:rsidRPr="00D46BB8">
        <w:rPr>
          <w:rFonts w:eastAsia="Times New Roman"/>
        </w:rPr>
        <w:br/>
      </w:r>
      <w:r w:rsidRPr="00D46BB8">
        <w:rPr>
          <w:rFonts w:eastAsia="Times New Roman"/>
        </w:rPr>
        <w:br/>
        <w:t>Take a preventive measure today by writing down a list of banks near your home, next major city, or an adjacent state that you can contact if a problem with your initial bank arises.</w:t>
      </w:r>
      <w:r w:rsidRPr="00D46BB8">
        <w:rPr>
          <w:rFonts w:eastAsia="Times New Roman"/>
        </w:rPr>
        <w:br/>
      </w:r>
      <w:r w:rsidRPr="00D46BB8">
        <w:rPr>
          <w:rFonts w:eastAsia="Times New Roman"/>
        </w:rPr>
        <w:br/>
      </w:r>
      <w:proofErr w:type="gramStart"/>
      <w:r w:rsidRPr="00D46BB8">
        <w:rPr>
          <w:rFonts w:eastAsia="Times New Roman"/>
          <w:b/>
          <w:bCs/>
        </w:rPr>
        <w:t>Depositing your Cash:</w:t>
      </w:r>
      <w:r w:rsidRPr="00D46BB8">
        <w:rPr>
          <w:rFonts w:eastAsia="Times New Roman"/>
        </w:rPr>
        <w:t> Regardless of the method you use to exchange your dinar into dollars you will likely deposit a large sum of cash into a bank account.</w:t>
      </w:r>
      <w:proofErr w:type="gramEnd"/>
      <w:r w:rsidRPr="00D46BB8">
        <w:rPr>
          <w:rFonts w:eastAsia="Times New Roman"/>
        </w:rPr>
        <w:t xml:space="preserve"> If you are in the</w:t>
      </w:r>
      <w:r w:rsidRPr="00D46BB8">
        <w:rPr>
          <w:rFonts w:eastAsia="Times New Roman"/>
        </w:rPr>
        <w:br/>
        <w:t>United States banks are required to report to the IRS any single deposit exceeding $9,999.99. This is to identify potential criminals dealing in fraud, theft, or even terrorism.</w:t>
      </w:r>
      <w:r w:rsidRPr="00D46BB8">
        <w:rPr>
          <w:rFonts w:eastAsia="Times New Roman"/>
        </w:rPr>
        <w:br/>
      </w:r>
      <w:r w:rsidRPr="00D46BB8">
        <w:rPr>
          <w:rFonts w:eastAsia="Times New Roman"/>
        </w:rPr>
        <w:br/>
        <w:t>Furthermore, funds deposited in the amount of $10,000 or more can be “</w:t>
      </w:r>
      <w:proofErr w:type="spellStart"/>
      <w:r w:rsidRPr="00D46BB8">
        <w:rPr>
          <w:rFonts w:eastAsia="Times New Roman"/>
        </w:rPr>
        <w:t>frozen”by</w:t>
      </w:r>
      <w:proofErr w:type="spellEnd"/>
      <w:r w:rsidRPr="00D46BB8">
        <w:rPr>
          <w:rFonts w:eastAsia="Times New Roman"/>
        </w:rPr>
        <w:t xml:space="preserve"> the bank or by the bank on behalf of the IRS if the deposit </w:t>
      </w:r>
      <w:proofErr w:type="spellStart"/>
      <w:r w:rsidRPr="00D46BB8">
        <w:rPr>
          <w:rFonts w:eastAsia="Times New Roman"/>
        </w:rPr>
        <w:t>appears“suspicious</w:t>
      </w:r>
      <w:proofErr w:type="spellEnd"/>
      <w:r w:rsidRPr="00D46BB8">
        <w:rPr>
          <w:rFonts w:eastAsia="Times New Roman"/>
        </w:rPr>
        <w:t xml:space="preserve">”. These frozen funds can by </w:t>
      </w:r>
      <w:proofErr w:type="gramStart"/>
      <w:r w:rsidRPr="00D46BB8">
        <w:rPr>
          <w:rFonts w:eastAsia="Times New Roman"/>
        </w:rPr>
        <w:t>tied</w:t>
      </w:r>
      <w:proofErr w:type="gramEnd"/>
      <w:r w:rsidRPr="00D46BB8">
        <w:rPr>
          <w:rFonts w:eastAsia="Times New Roman"/>
        </w:rPr>
        <w:t xml:space="preserve"> up to 10 days or until you can provide valid proof where these funds originated.</w:t>
      </w:r>
      <w:r w:rsidRPr="00D46BB8">
        <w:rPr>
          <w:rFonts w:eastAsia="Times New Roman"/>
        </w:rPr>
        <w:br/>
      </w:r>
      <w:r w:rsidRPr="00D46BB8">
        <w:rPr>
          <w:rFonts w:eastAsia="Times New Roman"/>
        </w:rPr>
        <w:br/>
        <w:t xml:space="preserve">There are suggestions on how to avoid your bank account from being frozen but none will guarantee you will not wait to have access to your funds. Banks can hold wired funds, checks and cashier checks until funds are honored by the </w:t>
      </w:r>
      <w:proofErr w:type="gramStart"/>
      <w:r w:rsidRPr="00D46BB8">
        <w:rPr>
          <w:rFonts w:eastAsia="Times New Roman"/>
        </w:rPr>
        <w:t>issuing  institution</w:t>
      </w:r>
      <w:proofErr w:type="gramEnd"/>
      <w:r w:rsidRPr="00D46BB8">
        <w:rPr>
          <w:rFonts w:eastAsia="Times New Roman"/>
        </w:rPr>
        <w:t>. Much like a second party check each bank has a “</w:t>
      </w:r>
      <w:proofErr w:type="spellStart"/>
      <w:r w:rsidRPr="00D46BB8">
        <w:rPr>
          <w:rFonts w:eastAsia="Times New Roman"/>
        </w:rPr>
        <w:t>clearing”period</w:t>
      </w:r>
      <w:proofErr w:type="spellEnd"/>
      <w:r w:rsidRPr="00D46BB8">
        <w:rPr>
          <w:rFonts w:eastAsia="Times New Roman"/>
        </w:rPr>
        <w:t> based on different transaction types.</w:t>
      </w:r>
      <w:r w:rsidRPr="00D46BB8">
        <w:rPr>
          <w:rFonts w:eastAsia="Times New Roman"/>
        </w:rPr>
        <w:br/>
      </w:r>
      <w:r w:rsidRPr="00D46BB8">
        <w:rPr>
          <w:rFonts w:eastAsia="Times New Roman"/>
        </w:rPr>
        <w:br/>
        <w:t>Prior to making the deposit (especially if it is a large deposit) talk with the manager and explain the situation as an investment payout. You may need validation of some kind such as a written statement. This may avoid the IRS from being directly involved and shorten the time frame you will have access to your entire deposited funds.</w:t>
      </w:r>
      <w:r w:rsidRPr="00D46BB8">
        <w:rPr>
          <w:rFonts w:eastAsia="Times New Roman"/>
        </w:rPr>
        <w:br/>
      </w:r>
      <w:r w:rsidRPr="00D46BB8">
        <w:rPr>
          <w:rFonts w:eastAsia="Times New Roman"/>
        </w:rPr>
        <w:br/>
        <w:t>Please discuss this with your banker, attorney, and/or CPA for further clarification and understanding.</w:t>
      </w:r>
      <w:r w:rsidRPr="00D46BB8">
        <w:rPr>
          <w:rFonts w:eastAsia="Times New Roman"/>
        </w:rPr>
        <w:br/>
      </w:r>
      <w:r w:rsidRPr="00D46BB8">
        <w:rPr>
          <w:rFonts w:eastAsia="Times New Roman"/>
        </w:rPr>
        <w:br/>
      </w:r>
      <w:proofErr w:type="gramStart"/>
      <w:r w:rsidRPr="00D46BB8">
        <w:rPr>
          <w:rFonts w:eastAsia="Times New Roman"/>
          <w:b/>
          <w:bCs/>
        </w:rPr>
        <w:t>“Walking” out with your money:</w:t>
      </w:r>
      <w:r w:rsidRPr="00D46BB8">
        <w:rPr>
          <w:rFonts w:eastAsia="Times New Roman"/>
        </w:rPr>
        <w:t> If you were cashing a check for a few thousand dollars it is likely the banker would place your bills in a zipper bag and let you walk out the door.</w:t>
      </w:r>
      <w:proofErr w:type="gramEnd"/>
      <w:r w:rsidRPr="00D46BB8">
        <w:rPr>
          <w:rFonts w:eastAsia="Times New Roman"/>
        </w:rPr>
        <w:t> </w:t>
      </w:r>
      <w:r w:rsidRPr="00D46BB8">
        <w:rPr>
          <w:rFonts w:eastAsia="Times New Roman"/>
        </w:rPr>
        <w:br/>
      </w:r>
      <w:r w:rsidRPr="00D46BB8">
        <w:rPr>
          <w:rFonts w:eastAsia="Times New Roman"/>
        </w:rPr>
        <w:br/>
        <w:t xml:space="preserve">However, if you ask to walk out with </w:t>
      </w:r>
      <w:proofErr w:type="spellStart"/>
      <w:r w:rsidRPr="00D46BB8">
        <w:rPr>
          <w:rFonts w:eastAsia="Times New Roman"/>
        </w:rPr>
        <w:t>lets</w:t>
      </w:r>
      <w:proofErr w:type="spellEnd"/>
      <w:r w:rsidRPr="00D46BB8">
        <w:rPr>
          <w:rFonts w:eastAsia="Times New Roman"/>
        </w:rPr>
        <w:t xml:space="preserve"> say a few hundred thousand dollars be prepared</w:t>
      </w:r>
      <w:r w:rsidRPr="00D46BB8">
        <w:rPr>
          <w:rFonts w:eastAsia="Times New Roman"/>
        </w:rPr>
        <w:br/>
        <w:t> to wait.</w:t>
      </w:r>
      <w:r w:rsidRPr="00D46BB8">
        <w:rPr>
          <w:rFonts w:eastAsia="Times New Roman"/>
        </w:rPr>
        <w:br/>
      </w:r>
      <w:r w:rsidRPr="00D46BB8">
        <w:rPr>
          <w:rFonts w:eastAsia="Times New Roman"/>
        </w:rPr>
        <w:br/>
        <w:t>Banks refrain from having large bulks of cash on hand for security purposes and most transactions are electronic. </w:t>
      </w:r>
      <w:r w:rsidRPr="00D46BB8">
        <w:rPr>
          <w:rFonts w:eastAsia="Times New Roman"/>
        </w:rPr>
        <w:br/>
      </w:r>
      <w:r w:rsidRPr="00D46BB8">
        <w:rPr>
          <w:rFonts w:eastAsia="Times New Roman"/>
        </w:rPr>
        <w:br/>
        <w:t>However if you desire to have “cash” be prepared to make a request anywhere from 24 to 72 hours prior to your withdrawal in order for the bank to make arrangements.</w:t>
      </w:r>
      <w:r w:rsidRPr="00D46BB8">
        <w:rPr>
          <w:rFonts w:eastAsia="Times New Roman"/>
        </w:rPr>
        <w:br/>
      </w:r>
      <w:r w:rsidRPr="00D46BB8">
        <w:rPr>
          <w:rFonts w:eastAsia="Times New Roman"/>
        </w:rPr>
        <w:br/>
      </w:r>
      <w:r w:rsidRPr="00D46BB8">
        <w:rPr>
          <w:rFonts w:eastAsia="Times New Roman"/>
          <w:b/>
          <w:bCs/>
        </w:rPr>
        <w:t>Trusts, LLC, and Other Legal Entities</w:t>
      </w:r>
      <w:r w:rsidRPr="00D46BB8">
        <w:rPr>
          <w:rFonts w:eastAsia="Times New Roman"/>
        </w:rPr>
        <w:t xml:space="preserve">: There are many ways to suggest how to set up your financial portfolio. Some have suggested </w:t>
      </w:r>
      <w:proofErr w:type="gramStart"/>
      <w:r w:rsidRPr="00D46BB8">
        <w:rPr>
          <w:rFonts w:eastAsia="Times New Roman"/>
        </w:rPr>
        <w:t>to set</w:t>
      </w:r>
      <w:proofErr w:type="gramEnd"/>
      <w:r w:rsidRPr="00D46BB8">
        <w:rPr>
          <w:rFonts w:eastAsia="Times New Roman"/>
        </w:rPr>
        <w:t xml:space="preserve"> up a trust(s), some have suggested establishing a LLC. Some just plan on cashing in as a single person.</w:t>
      </w:r>
      <w:r w:rsidRPr="00D46BB8">
        <w:rPr>
          <w:rFonts w:eastAsia="Times New Roman"/>
        </w:rPr>
        <w:br/>
      </w:r>
      <w:r w:rsidRPr="00D46BB8">
        <w:rPr>
          <w:rFonts w:eastAsia="Times New Roman"/>
        </w:rPr>
        <w:br/>
      </w:r>
      <w:r w:rsidRPr="00D46BB8">
        <w:rPr>
          <w:rFonts w:eastAsia="Times New Roman"/>
        </w:rPr>
        <w:lastRenderedPageBreak/>
        <w:t>However you decide to set up your arrangement make sure all of the legal documents are close by so that you can refer to them, if need be.</w:t>
      </w:r>
      <w:r w:rsidRPr="00D46BB8">
        <w:rPr>
          <w:rFonts w:eastAsia="Times New Roman"/>
        </w:rPr>
        <w:br/>
      </w:r>
      <w:r w:rsidRPr="00D46BB8">
        <w:rPr>
          <w:rFonts w:eastAsia="Times New Roman"/>
        </w:rPr>
        <w:br/>
        <w:t>If you desire to open a bank account under a Trust, LLC, etc. these documents will be required. See bank accounts above.</w:t>
      </w:r>
      <w:r w:rsidRPr="00D46BB8">
        <w:rPr>
          <w:rFonts w:eastAsia="Times New Roman"/>
        </w:rPr>
        <w:br/>
      </w:r>
      <w:r w:rsidRPr="00D46BB8">
        <w:rPr>
          <w:rFonts w:eastAsia="Times New Roman"/>
        </w:rPr>
        <w:br/>
        <w:t>Be careful of online offers and Dinar forums offering trust advice or assistance. Do you research…you don’t know who these people are</w:t>
      </w:r>
      <w:proofErr w:type="gramStart"/>
      <w:r w:rsidRPr="00D46BB8">
        <w:rPr>
          <w:rFonts w:eastAsia="Times New Roman"/>
        </w:rPr>
        <w:t>..</w:t>
      </w:r>
      <w:proofErr w:type="gramEnd"/>
      <w:r w:rsidRPr="00D46BB8">
        <w:rPr>
          <w:rFonts w:eastAsia="Times New Roman"/>
        </w:rPr>
        <w:t>Don’t send anyone funds prior to a thorough investigation. Call the Better Business Bureau for advice.</w:t>
      </w:r>
      <w:r w:rsidRPr="00D46BB8">
        <w:rPr>
          <w:rFonts w:eastAsia="Times New Roman"/>
        </w:rPr>
        <w:br/>
      </w:r>
      <w:r w:rsidRPr="00D46BB8">
        <w:rPr>
          <w:rFonts w:eastAsia="Times New Roman"/>
        </w:rPr>
        <w:br/>
      </w:r>
      <w:proofErr w:type="gramStart"/>
      <w:r w:rsidRPr="00D46BB8">
        <w:rPr>
          <w:rFonts w:eastAsia="Times New Roman"/>
          <w:b/>
          <w:bCs/>
        </w:rPr>
        <w:t>Wills:</w:t>
      </w:r>
      <w:r w:rsidRPr="00D46BB8">
        <w:rPr>
          <w:rFonts w:eastAsia="Times New Roman"/>
        </w:rPr>
        <w:t> I realize this sounds morbid but it is essential.</w:t>
      </w:r>
      <w:proofErr w:type="gramEnd"/>
      <w:r w:rsidRPr="00D46BB8">
        <w:rPr>
          <w:rFonts w:eastAsia="Times New Roman"/>
        </w:rPr>
        <w:t xml:space="preserve"> I hate to say it but here is a </w:t>
      </w:r>
      <w:r w:rsidRPr="00D46BB8">
        <w:rPr>
          <w:rFonts w:eastAsia="Times New Roman"/>
        </w:rPr>
        <w:br/>
        <w:t>scenario…you cash in and deposit $1 million in your bank account. On the way out of the bank you do your best impression of the Snoopy dance. </w:t>
      </w:r>
      <w:r w:rsidRPr="00D46BB8">
        <w:rPr>
          <w:rFonts w:eastAsia="Times New Roman"/>
        </w:rPr>
        <w:br/>
      </w:r>
      <w:r w:rsidRPr="00D46BB8">
        <w:rPr>
          <w:rFonts w:eastAsia="Times New Roman"/>
        </w:rPr>
        <w:br/>
        <w:t>Not watching where you are going you come face to face with a large RV…not revaluation but a recreational vehicle! Your RV came twice that day…first to make you wealthy and </w:t>
      </w:r>
      <w:r w:rsidRPr="00D46BB8">
        <w:rPr>
          <w:rFonts w:eastAsia="Times New Roman"/>
        </w:rPr>
        <w:br/>
        <w:t>the second time to meet your maker. So what happens to your $1 million?</w:t>
      </w:r>
      <w:r w:rsidRPr="00D46BB8">
        <w:rPr>
          <w:rFonts w:eastAsia="Times New Roman"/>
        </w:rPr>
        <w:br/>
      </w:r>
      <w:r w:rsidRPr="00D46BB8">
        <w:rPr>
          <w:rFonts w:eastAsia="Times New Roman"/>
        </w:rPr>
        <w:br/>
        <w:t>This is why it is essential to draw up a will. Even a simple notarized will is better than nothing. Easy wills are found at places like Office Depot…some are free online as well.</w:t>
      </w:r>
      <w:r w:rsidRPr="00D46BB8">
        <w:rPr>
          <w:rFonts w:eastAsia="Times New Roman"/>
        </w:rPr>
        <w:br/>
      </w:r>
      <w:r w:rsidRPr="00D46BB8">
        <w:rPr>
          <w:rFonts w:eastAsia="Times New Roman"/>
        </w:rPr>
        <w:br/>
      </w:r>
      <w:r w:rsidRPr="00D46BB8">
        <w:rPr>
          <w:rFonts w:eastAsia="Times New Roman"/>
          <w:b/>
          <w:bCs/>
        </w:rPr>
        <w:t>Tax:</w:t>
      </w:r>
      <w:r w:rsidRPr="00D46BB8">
        <w:rPr>
          <w:rFonts w:eastAsia="Times New Roman"/>
        </w:rPr>
        <w:t xml:space="preserve"> The ugliest three letters ever made up. But it is something we all will deal with. Don’t try to avoid it as you will find yourself regretting you ever did. </w:t>
      </w:r>
      <w:proofErr w:type="spellStart"/>
      <w:proofErr w:type="gramStart"/>
      <w:r w:rsidRPr="00D46BB8">
        <w:rPr>
          <w:rFonts w:eastAsia="Times New Roman"/>
        </w:rPr>
        <w:t>Its</w:t>
      </w:r>
      <w:proofErr w:type="spellEnd"/>
      <w:proofErr w:type="gramEnd"/>
      <w:r w:rsidRPr="00D46BB8">
        <w:rPr>
          <w:rFonts w:eastAsia="Times New Roman"/>
        </w:rPr>
        <w:t xml:space="preserve"> better to place a certain percentage aside allocated just for taxes and never touch it! </w:t>
      </w:r>
      <w:r w:rsidRPr="00D46BB8">
        <w:rPr>
          <w:rFonts w:eastAsia="Times New Roman"/>
        </w:rPr>
        <w:br/>
      </w:r>
      <w:r w:rsidRPr="00D46BB8">
        <w:rPr>
          <w:rFonts w:eastAsia="Times New Roman"/>
        </w:rPr>
        <w:br/>
        <w:t>These percentages have been quoted all across the spectrum but whatever you decide to allocate</w:t>
      </w:r>
      <w:proofErr w:type="gramStart"/>
      <w:r w:rsidRPr="00D46BB8">
        <w:rPr>
          <w:rFonts w:eastAsia="Times New Roman"/>
        </w:rPr>
        <w:t>..remind</w:t>
      </w:r>
      <w:proofErr w:type="gramEnd"/>
      <w:r w:rsidRPr="00D46BB8">
        <w:rPr>
          <w:rFonts w:eastAsia="Times New Roman"/>
        </w:rPr>
        <w:t xml:space="preserve"> yourself not to spend it till you decide to send that check to Uncle Sam.</w:t>
      </w:r>
      <w:r w:rsidRPr="00D46BB8">
        <w:rPr>
          <w:rFonts w:eastAsia="Times New Roman"/>
        </w:rPr>
        <w:br/>
      </w:r>
      <w:r w:rsidRPr="00D46BB8">
        <w:rPr>
          <w:rFonts w:eastAsia="Times New Roman"/>
        </w:rPr>
        <w:br/>
        <w:t>My advice would be to look up the phone numbers of local CPA’s, CPA/Tax Attorney’s and have their numbers available to make appointments with them post RV. </w:t>
      </w:r>
      <w:r w:rsidRPr="00D46BB8">
        <w:rPr>
          <w:rFonts w:eastAsia="Times New Roman"/>
        </w:rPr>
        <w:br/>
      </w:r>
      <w:r w:rsidRPr="00D46BB8">
        <w:rPr>
          <w:rFonts w:eastAsia="Times New Roman"/>
        </w:rPr>
        <w:br/>
        <w:t>Get their advice and reconcile their thoughts. Once you pick someone you are comfortable with he/she can walk you through the needed forms and steps.</w:t>
      </w:r>
      <w:r w:rsidRPr="00D46BB8">
        <w:rPr>
          <w:rFonts w:eastAsia="Times New Roman"/>
        </w:rPr>
        <w:br/>
      </w:r>
      <w:r w:rsidRPr="00D46BB8">
        <w:rPr>
          <w:rFonts w:eastAsia="Times New Roman"/>
        </w:rPr>
        <w:br/>
        <w:t> Of course, choosing a CPA or a Tax Attorney is not that simple…so keep your ears open for a well-qualified person to handle your taxes.</w:t>
      </w:r>
      <w:r w:rsidRPr="00D46BB8">
        <w:rPr>
          <w:rFonts w:eastAsia="Times New Roman"/>
        </w:rPr>
        <w:br/>
      </w:r>
      <w:r w:rsidRPr="00D46BB8">
        <w:rPr>
          <w:rFonts w:eastAsia="Times New Roman"/>
        </w:rPr>
        <w:br/>
        <w:t xml:space="preserve">I understand some are saying </w:t>
      </w:r>
      <w:proofErr w:type="spellStart"/>
      <w:proofErr w:type="gramStart"/>
      <w:r w:rsidRPr="00D46BB8">
        <w:rPr>
          <w:rFonts w:eastAsia="Times New Roman"/>
        </w:rPr>
        <w:t>their</w:t>
      </w:r>
      <w:proofErr w:type="spellEnd"/>
      <w:r w:rsidRPr="00D46BB8">
        <w:rPr>
          <w:rFonts w:eastAsia="Times New Roman"/>
        </w:rPr>
        <w:t xml:space="preserve"> are</w:t>
      </w:r>
      <w:proofErr w:type="gramEnd"/>
      <w:r w:rsidRPr="00D46BB8">
        <w:rPr>
          <w:rFonts w:eastAsia="Times New Roman"/>
        </w:rPr>
        <w:t xml:space="preserve"> methods to avoid paying taxes on currency exchange. Listen! Be Smart! Get the advice of a tax professional and don’t end up owing money or perhaps be under investigation.</w:t>
      </w:r>
      <w:r w:rsidRPr="00D46BB8">
        <w:rPr>
          <w:rFonts w:eastAsia="Times New Roman"/>
        </w:rPr>
        <w:br/>
      </w:r>
      <w:r w:rsidRPr="00D46BB8">
        <w:rPr>
          <w:rFonts w:eastAsia="Times New Roman"/>
        </w:rPr>
        <w:br/>
        <w:t>Don’t be fooled…the IRS follows every transaction at banks so just be cautious and pay your taxes.</w:t>
      </w:r>
      <w:r w:rsidRPr="00D46BB8">
        <w:rPr>
          <w:rFonts w:eastAsia="Times New Roman"/>
        </w:rPr>
        <w:br/>
      </w:r>
      <w:r w:rsidRPr="00D46BB8">
        <w:rPr>
          <w:rFonts w:eastAsia="Times New Roman"/>
        </w:rPr>
        <w:br/>
      </w:r>
      <w:r w:rsidRPr="00D46BB8">
        <w:rPr>
          <w:rFonts w:eastAsia="Times New Roman"/>
          <w:b/>
          <w:bCs/>
        </w:rPr>
        <w:t>Post RV Investments: </w:t>
      </w:r>
      <w:r w:rsidRPr="00D46BB8">
        <w:rPr>
          <w:rFonts w:eastAsia="Times New Roman"/>
        </w:rPr>
        <w:t>The only advice I can give you here is to… get advice.</w:t>
      </w:r>
      <w:r w:rsidRPr="00D46BB8">
        <w:rPr>
          <w:rFonts w:eastAsia="Times New Roman"/>
        </w:rPr>
        <w:br/>
      </w:r>
      <w:r w:rsidRPr="00D46BB8">
        <w:rPr>
          <w:rFonts w:eastAsia="Times New Roman"/>
        </w:rPr>
        <w:br/>
        <w:t>Seek the services of a financial consultant, go to the library, Google everything that comes to mind. I will admit that just about any financial advisor that exists would likely roll of out of his chair in laughter if he heard about this investment pre-RV but I would also place a handsome bet that he or she would want your business when you are in search of advice post-RV.</w:t>
      </w:r>
      <w:r w:rsidRPr="00D46BB8">
        <w:rPr>
          <w:rFonts w:eastAsia="Times New Roman"/>
        </w:rPr>
        <w:br/>
      </w:r>
      <w:r w:rsidRPr="00D46BB8">
        <w:rPr>
          <w:rFonts w:eastAsia="Times New Roman"/>
        </w:rPr>
        <w:br/>
      </w:r>
      <w:proofErr w:type="gramStart"/>
      <w:r w:rsidRPr="00D46BB8">
        <w:rPr>
          <w:rFonts w:eastAsia="Times New Roman"/>
        </w:rPr>
        <w:t>Do your due diligence</w:t>
      </w:r>
      <w:proofErr w:type="gramEnd"/>
      <w:r w:rsidRPr="00D46BB8">
        <w:rPr>
          <w:rFonts w:eastAsia="Times New Roman"/>
        </w:rPr>
        <w:t xml:space="preserve"> before you spend money. Don’t be afraid to get second opinions and ask around.</w:t>
      </w:r>
      <w:r w:rsidRPr="00D46BB8">
        <w:rPr>
          <w:rFonts w:eastAsia="Times New Roman"/>
        </w:rPr>
        <w:br/>
      </w:r>
      <w:r w:rsidRPr="00D46BB8">
        <w:rPr>
          <w:rFonts w:eastAsia="Times New Roman"/>
        </w:rPr>
        <w:br/>
        <w:t xml:space="preserve">This kind of blessing will likely never happen like this again so </w:t>
      </w:r>
      <w:proofErr w:type="gramStart"/>
      <w:r w:rsidRPr="00D46BB8">
        <w:rPr>
          <w:rFonts w:eastAsia="Times New Roman"/>
        </w:rPr>
        <w:t>be</w:t>
      </w:r>
      <w:proofErr w:type="gramEnd"/>
      <w:r w:rsidRPr="00D46BB8">
        <w:rPr>
          <w:rFonts w:eastAsia="Times New Roman"/>
        </w:rPr>
        <w:t xml:space="preserve"> wise.</w:t>
      </w:r>
      <w:r w:rsidRPr="00D46BB8">
        <w:rPr>
          <w:rFonts w:eastAsia="Times New Roman"/>
        </w:rPr>
        <w:br/>
      </w:r>
      <w:r w:rsidRPr="00D46BB8">
        <w:rPr>
          <w:rFonts w:eastAsia="Times New Roman"/>
        </w:rPr>
        <w:br/>
        <w:t>Also</w:t>
      </w:r>
      <w:proofErr w:type="gramStart"/>
      <w:r w:rsidRPr="00D46BB8">
        <w:rPr>
          <w:rFonts w:eastAsia="Times New Roman"/>
        </w:rPr>
        <w:t>..</w:t>
      </w:r>
      <w:proofErr w:type="gramEnd"/>
      <w:r w:rsidRPr="00D46BB8">
        <w:rPr>
          <w:rFonts w:eastAsia="Times New Roman"/>
        </w:rPr>
        <w:t>Be wary of fellow dinar investors asking you to partner with them in an investment. Just because they are a fellow investor doesn’t mean they have your best interest at heart. Be Smart!</w:t>
      </w:r>
      <w:r w:rsidRPr="00D46BB8">
        <w:rPr>
          <w:rFonts w:eastAsia="Times New Roman"/>
        </w:rPr>
        <w:br/>
      </w:r>
      <w:r w:rsidRPr="00D46BB8">
        <w:rPr>
          <w:rFonts w:eastAsia="Times New Roman"/>
        </w:rPr>
        <w:lastRenderedPageBreak/>
        <w:br/>
      </w:r>
      <w:r w:rsidRPr="00D46BB8">
        <w:rPr>
          <w:rFonts w:eastAsia="Times New Roman"/>
          <w:b/>
          <w:bCs/>
        </w:rPr>
        <w:t>Donations/Tithe:</w:t>
      </w:r>
      <w:r w:rsidRPr="00D46BB8">
        <w:rPr>
          <w:rFonts w:eastAsia="Times New Roman"/>
        </w:rPr>
        <w:t> I think it is imperative we should all give back, pass it forward, and donate. But do your homework and give your money to honest charities. It’s shameful to think that people make up fraudulent organizations and never spend donations instead they line their greedy pockets. Give to organizations that are close to your heart. </w:t>
      </w:r>
      <w:r w:rsidRPr="00D46BB8">
        <w:rPr>
          <w:rFonts w:eastAsia="Times New Roman"/>
        </w:rPr>
        <w:br/>
      </w:r>
      <w:r w:rsidRPr="00D46BB8">
        <w:rPr>
          <w:rFonts w:eastAsia="Times New Roman"/>
        </w:rPr>
        <w:br/>
        <w:t>Tithe to your church. The tax man is going to take a chunk of your wealth you might as well offset the tax man by giving those funds to something meaningful and worthwhile.</w:t>
      </w:r>
      <w:r w:rsidRPr="00D46BB8">
        <w:rPr>
          <w:rFonts w:eastAsia="Times New Roman"/>
        </w:rPr>
        <w:br/>
      </w:r>
      <w:r w:rsidRPr="00D46BB8">
        <w:rPr>
          <w:rFonts w:eastAsia="Times New Roman"/>
        </w:rPr>
        <w:br/>
      </w:r>
      <w:r w:rsidRPr="00D46BB8">
        <w:rPr>
          <w:rFonts w:eastAsia="Times New Roman"/>
          <w:b/>
          <w:bCs/>
        </w:rPr>
        <w:t>Document Everything;</w:t>
      </w:r>
      <w:r w:rsidRPr="00D46BB8">
        <w:rPr>
          <w:rFonts w:eastAsia="Times New Roman"/>
        </w:rPr>
        <w:t> This can’t be emphasized enough. If you are fortunate to gain a large sum of wealth remind yourself to treat your accounts appropriately and be careful not to let others mishandle your money.</w:t>
      </w:r>
      <w:r w:rsidRPr="00D46BB8">
        <w:rPr>
          <w:rFonts w:eastAsia="Times New Roman"/>
        </w:rPr>
        <w:br/>
      </w:r>
      <w:r w:rsidRPr="00D46BB8">
        <w:rPr>
          <w:rFonts w:eastAsia="Times New Roman"/>
        </w:rPr>
        <w:br/>
        <w:t>You may have more money than you ever had before but that doesn’t mean you will always have it. Keep records, bank statements, receipts, contracts, agreements, etc.</w:t>
      </w:r>
      <w:r w:rsidRPr="00D46BB8">
        <w:rPr>
          <w:rFonts w:eastAsia="Times New Roman"/>
        </w:rPr>
        <w:br/>
      </w:r>
      <w:r w:rsidRPr="00D46BB8">
        <w:rPr>
          <w:rFonts w:eastAsia="Times New Roman"/>
        </w:rPr>
        <w:br/>
        <w:t>If you hire a financial advisor be actively involved with your account and have understanding of what your advisor is doing with your money. Also, be aware of all of the fees advisors charge for their services.</w:t>
      </w:r>
      <w:r w:rsidRPr="00D46BB8">
        <w:rPr>
          <w:rFonts w:eastAsia="Times New Roman"/>
        </w:rPr>
        <w:br/>
      </w:r>
      <w:r w:rsidRPr="00D46BB8">
        <w:rPr>
          <w:rFonts w:eastAsia="Times New Roman"/>
        </w:rPr>
        <w:br/>
        <w:t xml:space="preserve">After all how many times have you heard of celebrities discovering they are broke because they trusted someone else with their money? </w:t>
      </w:r>
    </w:p>
    <w:p w:rsidR="00D057E3" w:rsidRDefault="00D057E3" w:rsidP="00D057E3">
      <w:pPr>
        <w:spacing w:line="240" w:lineRule="auto"/>
        <w:rPr>
          <w:rFonts w:eastAsia="Times New Roman"/>
        </w:rPr>
      </w:pPr>
      <w:r w:rsidRPr="00D46BB8">
        <w:rPr>
          <w:rFonts w:eastAsia="Times New Roman"/>
          <w:b/>
          <w:bCs/>
        </w:rPr>
        <w:t>Debt: </w:t>
      </w:r>
      <w:r w:rsidRPr="00D46BB8">
        <w:rPr>
          <w:rFonts w:eastAsia="Times New Roman"/>
        </w:rPr>
        <w:t xml:space="preserve">When the RV occurs you will have been blessed with a sudden amount of wealth. No matter how small or large the </w:t>
      </w:r>
      <w:proofErr w:type="gramStart"/>
      <w:r w:rsidRPr="00D46BB8">
        <w:rPr>
          <w:rFonts w:eastAsia="Times New Roman"/>
        </w:rPr>
        <w:t>sum of your return find</w:t>
      </w:r>
      <w:proofErr w:type="gramEnd"/>
      <w:r w:rsidRPr="00D46BB8">
        <w:rPr>
          <w:rFonts w:eastAsia="Times New Roman"/>
        </w:rPr>
        <w:t xml:space="preserve"> it in yourself to reduce your personal debt. Pay off the mortgage, pay off the credit cards, pay off the installment loans, pay off the student loans, </w:t>
      </w:r>
      <w:proofErr w:type="gramStart"/>
      <w:r w:rsidRPr="00D46BB8">
        <w:rPr>
          <w:rFonts w:eastAsia="Times New Roman"/>
        </w:rPr>
        <w:t>pay</w:t>
      </w:r>
      <w:proofErr w:type="gramEnd"/>
      <w:r w:rsidRPr="00D46BB8">
        <w:rPr>
          <w:rFonts w:eastAsia="Times New Roman"/>
        </w:rPr>
        <w:t xml:space="preserve"> it all off. </w:t>
      </w:r>
      <w:r w:rsidRPr="00D46BB8">
        <w:rPr>
          <w:rFonts w:eastAsia="Times New Roman"/>
        </w:rPr>
        <w:br/>
      </w:r>
      <w:r w:rsidRPr="00D46BB8">
        <w:rPr>
          <w:rFonts w:eastAsia="Times New Roman"/>
        </w:rPr>
        <w:br/>
        <w:t>Stop being a slave to debt and avoid at all costs reentering into a lifestyle of</w:t>
      </w:r>
      <w:r w:rsidRPr="00D46BB8">
        <w:rPr>
          <w:rFonts w:eastAsia="Times New Roman"/>
        </w:rPr>
        <w:br/>
        <w:t> owing a creditor.</w:t>
      </w:r>
      <w:r w:rsidRPr="00D46BB8">
        <w:rPr>
          <w:rFonts w:eastAsia="Times New Roman"/>
        </w:rPr>
        <w:br/>
      </w:r>
      <w:r w:rsidRPr="00D46BB8">
        <w:rPr>
          <w:rFonts w:eastAsia="Times New Roman"/>
        </w:rPr>
        <w:br/>
      </w:r>
      <w:r w:rsidRPr="00D46BB8">
        <w:rPr>
          <w:rFonts w:eastAsia="Times New Roman"/>
          <w:b/>
          <w:bCs/>
        </w:rPr>
        <w:t>Pay yourself:</w:t>
      </w:r>
      <w:r w:rsidRPr="00D46BB8">
        <w:rPr>
          <w:rFonts w:eastAsia="Times New Roman"/>
        </w:rPr>
        <w:t xml:space="preserve"> There is nothing wrong with spending money on </w:t>
      </w:r>
      <w:proofErr w:type="gramStart"/>
      <w:r w:rsidRPr="00D46BB8">
        <w:rPr>
          <w:rFonts w:eastAsia="Times New Roman"/>
        </w:rPr>
        <w:t>yourself</w:t>
      </w:r>
      <w:proofErr w:type="gramEnd"/>
      <w:r w:rsidRPr="00D46BB8">
        <w:rPr>
          <w:rFonts w:eastAsia="Times New Roman"/>
        </w:rPr>
        <w:t xml:space="preserve">. Take a vacation, buy a car, pay off some bills, </w:t>
      </w:r>
      <w:proofErr w:type="gramStart"/>
      <w:r w:rsidRPr="00D46BB8">
        <w:rPr>
          <w:rFonts w:eastAsia="Times New Roman"/>
        </w:rPr>
        <w:t>go</w:t>
      </w:r>
      <w:proofErr w:type="gramEnd"/>
      <w:r w:rsidRPr="00D46BB8">
        <w:rPr>
          <w:rFonts w:eastAsia="Times New Roman"/>
        </w:rPr>
        <w:t xml:space="preserve"> to the mall. Withdraw some “</w:t>
      </w:r>
      <w:proofErr w:type="spellStart"/>
      <w:r w:rsidRPr="00D46BB8">
        <w:rPr>
          <w:rFonts w:eastAsia="Times New Roman"/>
        </w:rPr>
        <w:t>fun”money</w:t>
      </w:r>
      <w:proofErr w:type="spellEnd"/>
      <w:r w:rsidRPr="00D46BB8">
        <w:rPr>
          <w:rFonts w:eastAsia="Times New Roman"/>
        </w:rPr>
        <w:t xml:space="preserve"> but take the rest and let the interest and dividends accrue.</w:t>
      </w:r>
      <w:r w:rsidRPr="00D46BB8">
        <w:rPr>
          <w:rFonts w:eastAsia="Times New Roman"/>
        </w:rPr>
        <w:br/>
      </w:r>
      <w:r w:rsidRPr="00D46BB8">
        <w:rPr>
          <w:rFonts w:eastAsia="Times New Roman"/>
        </w:rPr>
        <w:br/>
      </w:r>
      <w:r w:rsidRPr="00D46BB8">
        <w:rPr>
          <w:rFonts w:eastAsia="Times New Roman"/>
          <w:b/>
          <w:bCs/>
        </w:rPr>
        <w:t>Remember to buy smart:</w:t>
      </w:r>
      <w:r w:rsidRPr="00D46BB8">
        <w:rPr>
          <w:rFonts w:eastAsia="Times New Roman"/>
        </w:rPr>
        <w:t> Many of us have lived modestly most of our lives and with a sudden amount of cash in the bank your buying potential could be endless. But remember to be smart when making purchases. </w:t>
      </w:r>
      <w:r w:rsidRPr="00D46BB8">
        <w:rPr>
          <w:rFonts w:eastAsia="Times New Roman"/>
        </w:rPr>
        <w:br/>
      </w:r>
      <w:r w:rsidRPr="00D46BB8">
        <w:rPr>
          <w:rFonts w:eastAsia="Times New Roman"/>
        </w:rPr>
        <w:br/>
        <w:t xml:space="preserve">Sure you can afford a 10,000 </w:t>
      </w:r>
      <w:proofErr w:type="spellStart"/>
      <w:r w:rsidRPr="00D46BB8">
        <w:rPr>
          <w:rFonts w:eastAsia="Times New Roman"/>
        </w:rPr>
        <w:t>sf</w:t>
      </w:r>
      <w:proofErr w:type="spellEnd"/>
      <w:r w:rsidRPr="00D46BB8">
        <w:rPr>
          <w:rFonts w:eastAsia="Times New Roman"/>
        </w:rPr>
        <w:t xml:space="preserve"> house but remember the taxes, utilities, and cost to maintain the home. Sure you can afford a Ferrari, Lamborghini, and a Porsche but remember the maintenance cost associated with these high end cars. Enjoy your wealth…learn to keep it.</w:t>
      </w:r>
      <w:r w:rsidRPr="00D46BB8">
        <w:rPr>
          <w:rFonts w:eastAsia="Times New Roman"/>
        </w:rPr>
        <w:br/>
      </w:r>
      <w:r w:rsidRPr="00D46BB8">
        <w:rPr>
          <w:rFonts w:eastAsia="Times New Roman"/>
        </w:rPr>
        <w:br/>
      </w:r>
      <w:r w:rsidRPr="00D46BB8">
        <w:rPr>
          <w:rFonts w:eastAsia="Times New Roman"/>
          <w:b/>
          <w:bCs/>
        </w:rPr>
        <w:t>Loose Lips, Sinks Ships:</w:t>
      </w:r>
      <w:r w:rsidRPr="00D46BB8">
        <w:rPr>
          <w:rFonts w:eastAsia="Times New Roman"/>
        </w:rPr>
        <w:t> </w:t>
      </w:r>
      <w:proofErr w:type="spellStart"/>
      <w:proofErr w:type="gramStart"/>
      <w:r w:rsidRPr="00D46BB8">
        <w:rPr>
          <w:rFonts w:eastAsia="Times New Roman"/>
        </w:rPr>
        <w:t>Its</w:t>
      </w:r>
      <w:proofErr w:type="spellEnd"/>
      <w:proofErr w:type="gramEnd"/>
      <w:r w:rsidRPr="00D46BB8">
        <w:rPr>
          <w:rFonts w:eastAsia="Times New Roman"/>
        </w:rPr>
        <w:t xml:space="preserve"> sad but true…the minute you have money in your bank account will be happy. But if friends and family that are non-dinar investors hear of your recent influx of wealth they are going to want a piece of your pie.</w:t>
      </w:r>
      <w:r w:rsidRPr="00D46BB8">
        <w:rPr>
          <w:rFonts w:eastAsia="Times New Roman"/>
        </w:rPr>
        <w:br/>
      </w:r>
      <w:r w:rsidRPr="00D46BB8">
        <w:rPr>
          <w:rFonts w:eastAsia="Times New Roman"/>
        </w:rPr>
        <w:br/>
        <w:t>I am sure you are going to want to help your friends and family but do it under your own will and not because of their solicitation. Be quiet and serve your fortune to those with gratitude and need.</w:t>
      </w:r>
      <w:r w:rsidRPr="00D46BB8">
        <w:rPr>
          <w:rFonts w:eastAsia="Times New Roman"/>
        </w:rPr>
        <w:br/>
      </w:r>
      <w:r w:rsidRPr="00D46BB8">
        <w:rPr>
          <w:rFonts w:eastAsia="Times New Roman"/>
        </w:rPr>
        <w:br/>
      </w:r>
      <w:r w:rsidRPr="00D46BB8">
        <w:rPr>
          <w:rFonts w:eastAsia="Times New Roman"/>
          <w:b/>
          <w:bCs/>
        </w:rPr>
        <w:t>Safety:</w:t>
      </w:r>
      <w:r w:rsidRPr="00D46BB8">
        <w:rPr>
          <w:rFonts w:eastAsia="Times New Roman"/>
        </w:rPr>
        <w:t> </w:t>
      </w:r>
      <w:proofErr w:type="spellStart"/>
      <w:proofErr w:type="gramStart"/>
      <w:r w:rsidRPr="00D46BB8">
        <w:rPr>
          <w:rFonts w:eastAsia="Times New Roman"/>
        </w:rPr>
        <w:t>Lets</w:t>
      </w:r>
      <w:proofErr w:type="spellEnd"/>
      <w:proofErr w:type="gramEnd"/>
      <w:r w:rsidRPr="00D46BB8">
        <w:rPr>
          <w:rFonts w:eastAsia="Times New Roman"/>
        </w:rPr>
        <w:t xml:space="preserve"> just be honest. There are some cruel people in this world and they will do anything they can to harm you or your family in order to obtain a portion of your wealth. </w:t>
      </w:r>
      <w:r w:rsidRPr="00D46BB8">
        <w:rPr>
          <w:rFonts w:eastAsia="Times New Roman"/>
        </w:rPr>
        <w:br/>
      </w:r>
      <w:r w:rsidRPr="00D46BB8">
        <w:rPr>
          <w:rFonts w:eastAsia="Times New Roman"/>
        </w:rPr>
        <w:br/>
        <w:t>This refers back to being quiet. Fly under the radar. Live as normal as you can. Enjoy your life but be aware of your surroundings and the people you invite into your life.</w:t>
      </w:r>
      <w:r w:rsidRPr="00D46BB8">
        <w:rPr>
          <w:rFonts w:eastAsia="Times New Roman"/>
        </w:rPr>
        <w:br/>
      </w:r>
      <w:r w:rsidRPr="00D46BB8">
        <w:rPr>
          <w:rFonts w:eastAsia="Times New Roman"/>
        </w:rPr>
        <w:br/>
      </w:r>
      <w:r w:rsidRPr="00D46BB8">
        <w:rPr>
          <w:rFonts w:eastAsia="Times New Roman"/>
          <w:b/>
          <w:bCs/>
        </w:rPr>
        <w:t>Enjoy your life:</w:t>
      </w:r>
      <w:r w:rsidRPr="00D46BB8">
        <w:rPr>
          <w:rFonts w:eastAsia="Times New Roman"/>
        </w:rPr>
        <w:t> Money does not buy happiness. Some of the richest people in history were the most miserable. Let the happiness in your life result from living your life right, spending your wealth of time with your family, and being debt free.</w:t>
      </w:r>
    </w:p>
    <w:p w:rsidR="00D057E3" w:rsidRDefault="00D057E3" w:rsidP="00D057E3">
      <w:pPr>
        <w:rPr>
          <w:rFonts w:eastAsia="Times New Roman"/>
          <w:b/>
          <w:bCs/>
          <w:sz w:val="27"/>
          <w:szCs w:val="27"/>
        </w:rPr>
      </w:pPr>
      <w:bookmarkStart w:id="0" w:name="14fcd947daecc372_9216912759317440857"/>
      <w:bookmarkEnd w:id="0"/>
      <w:r>
        <w:rPr>
          <w:rFonts w:eastAsia="Times New Roman"/>
          <w:b/>
          <w:bCs/>
          <w:sz w:val="27"/>
          <w:szCs w:val="27"/>
        </w:rPr>
        <w:br w:type="page"/>
      </w:r>
    </w:p>
    <w:p w:rsidR="00783593" w:rsidRPr="00BC686A" w:rsidRDefault="00A60810" w:rsidP="00783593">
      <w:pPr>
        <w:spacing w:line="240" w:lineRule="auto"/>
        <w:rPr>
          <w:rFonts w:eastAsia="Times New Roman"/>
        </w:rPr>
      </w:pPr>
      <w:hyperlink r:id="rId69" w:tgtFrame="_blank" w:history="1">
        <w:r w:rsidR="00783593" w:rsidRPr="00BC686A">
          <w:rPr>
            <w:rFonts w:eastAsia="Times New Roman"/>
            <w:color w:val="0000FF"/>
            <w:u w:val="single"/>
          </w:rPr>
          <w:t>http://dinaresgurus.blogspot.com/p/asset.html</w:t>
        </w:r>
      </w:hyperlink>
    </w:p>
    <w:p w:rsidR="00783593" w:rsidRPr="00BC686A" w:rsidRDefault="00783593" w:rsidP="00783593">
      <w:pPr>
        <w:spacing w:line="240" w:lineRule="auto"/>
        <w:rPr>
          <w:rFonts w:eastAsia="Times New Roman"/>
        </w:rPr>
      </w:pPr>
    </w:p>
    <w:p w:rsidR="00783593" w:rsidRPr="00BC686A" w:rsidRDefault="00783593" w:rsidP="00783593">
      <w:pPr>
        <w:spacing w:line="240" w:lineRule="auto"/>
        <w:outlineLvl w:val="2"/>
        <w:rPr>
          <w:rFonts w:ascii="Georgia" w:eastAsia="Times New Roman" w:hAnsi="Georgia"/>
          <w:b/>
          <w:bCs/>
          <w:sz w:val="27"/>
          <w:szCs w:val="27"/>
        </w:rPr>
      </w:pPr>
      <w:r w:rsidRPr="00BC686A">
        <w:rPr>
          <w:rFonts w:ascii="Georgia" w:eastAsia="Times New Roman" w:hAnsi="Georgia"/>
          <w:b/>
          <w:bCs/>
          <w:sz w:val="27"/>
          <w:szCs w:val="27"/>
        </w:rPr>
        <w:t>ASSET PROTECTION INFORMATION</w:t>
      </w:r>
    </w:p>
    <w:p w:rsidR="00783593" w:rsidRPr="00BC686A" w:rsidRDefault="00783593" w:rsidP="00783593">
      <w:pPr>
        <w:spacing w:line="288" w:lineRule="atLeast"/>
        <w:textAlignment w:val="baseline"/>
        <w:outlineLvl w:val="2"/>
        <w:rPr>
          <w:rFonts w:eastAsia="Times New Roman"/>
          <w:b/>
          <w:bCs/>
          <w:sz w:val="27"/>
          <w:szCs w:val="27"/>
        </w:rPr>
      </w:pPr>
      <w:r w:rsidRPr="00BC686A">
        <w:rPr>
          <w:rFonts w:ascii="Georgia" w:eastAsia="Times New Roman" w:hAnsi="Georgia"/>
          <w:b/>
          <w:bCs/>
          <w:color w:val="0000FF"/>
        </w:rPr>
        <w:t>WHAT IS A FIFTH THIRD BANK MULTI CURRENCY ADVANTAGE ACCOUNT?</w:t>
      </w:r>
    </w:p>
    <w:p w:rsidR="00783593" w:rsidRPr="00BC686A" w:rsidRDefault="00783593" w:rsidP="00783593">
      <w:pPr>
        <w:spacing w:line="288" w:lineRule="atLeast"/>
        <w:textAlignment w:val="baseline"/>
        <w:outlineLvl w:val="0"/>
        <w:rPr>
          <w:rFonts w:eastAsia="Times New Roman"/>
          <w:color w:val="3B3B3B"/>
          <w:kern w:val="36"/>
          <w:sz w:val="48"/>
          <w:szCs w:val="48"/>
        </w:rPr>
      </w:pPr>
      <w:proofErr w:type="spellStart"/>
      <w:r w:rsidRPr="00BC686A">
        <w:rPr>
          <w:rFonts w:ascii="Georgia" w:eastAsia="Times New Roman" w:hAnsi="Georgia"/>
          <w:color w:val="3B3B3B"/>
          <w:kern w:val="36"/>
        </w:rPr>
        <w:t>MultiCurrency</w:t>
      </w:r>
      <w:proofErr w:type="spellEnd"/>
      <w:r w:rsidRPr="00BC686A">
        <w:rPr>
          <w:rFonts w:ascii="Georgia" w:eastAsia="Times New Roman" w:hAnsi="Georgia"/>
          <w:color w:val="3B3B3B"/>
          <w:kern w:val="36"/>
        </w:rPr>
        <w:t xml:space="preserve"> Advantage Account</w:t>
      </w:r>
    </w:p>
    <w:p w:rsidR="00783593" w:rsidRPr="00BC686A" w:rsidRDefault="00783593" w:rsidP="00783593">
      <w:pPr>
        <w:spacing w:line="273" w:lineRule="atLeast"/>
        <w:textAlignment w:val="baseline"/>
        <w:rPr>
          <w:rFonts w:eastAsia="Times New Roman"/>
          <w:color w:val="3B3B3B"/>
          <w:sz w:val="23"/>
          <w:szCs w:val="23"/>
        </w:rPr>
      </w:pPr>
      <w:r w:rsidRPr="00BC686A">
        <w:rPr>
          <w:rFonts w:ascii="Georgia" w:eastAsia="Times New Roman" w:hAnsi="Georgia"/>
          <w:color w:val="3B3B3B"/>
          <w:sz w:val="23"/>
          <w:szCs w:val="23"/>
        </w:rPr>
        <w:t>International transactions can be easily and cost-effectively managed when dealing in foreign currencies, thanks to Fifth Third Bank's Multi-Currency Advantage Account. It can help you manage foreign payables and receivables in as many as 25 different currencies. By establishing Multi-Currency Advantage Accounts in foreign denominations, your business can better manage international cash flow while reducing the risk of currency value fluctuations.</w:t>
      </w:r>
    </w:p>
    <w:p w:rsidR="00783593" w:rsidRPr="00BC686A" w:rsidRDefault="00783593" w:rsidP="00783593">
      <w:pPr>
        <w:spacing w:line="273" w:lineRule="atLeast"/>
        <w:textAlignment w:val="baseline"/>
        <w:rPr>
          <w:rFonts w:eastAsia="Times New Roman"/>
          <w:color w:val="3B3B3B"/>
          <w:sz w:val="23"/>
          <w:szCs w:val="23"/>
        </w:rPr>
      </w:pPr>
      <w:r w:rsidRPr="00BC686A">
        <w:rPr>
          <w:rFonts w:ascii="Georgia" w:eastAsia="Times New Roman" w:hAnsi="Georgia"/>
          <w:b/>
          <w:bCs/>
          <w:color w:val="3B3B3B"/>
          <w:sz w:val="23"/>
        </w:rPr>
        <w:t>Additional benefits include:</w:t>
      </w:r>
    </w:p>
    <w:p w:rsidR="00783593" w:rsidRPr="00BC686A" w:rsidRDefault="00783593" w:rsidP="00783593">
      <w:pPr>
        <w:numPr>
          <w:ilvl w:val="0"/>
          <w:numId w:val="51"/>
        </w:numPr>
        <w:spacing w:line="273" w:lineRule="atLeast"/>
        <w:ind w:left="0"/>
        <w:textAlignment w:val="baseline"/>
        <w:rPr>
          <w:rFonts w:eastAsia="Times New Roman"/>
          <w:color w:val="3B3B3B"/>
          <w:sz w:val="23"/>
          <w:szCs w:val="23"/>
        </w:rPr>
      </w:pPr>
      <w:r w:rsidRPr="00BC686A">
        <w:rPr>
          <w:rFonts w:ascii="Georgia" w:eastAsia="Times New Roman" w:hAnsi="Georgia"/>
          <w:color w:val="3B3B3B"/>
          <w:sz w:val="23"/>
          <w:szCs w:val="23"/>
        </w:rPr>
        <w:t>Reduction of foreign exchange conversion costs</w:t>
      </w:r>
    </w:p>
    <w:p w:rsidR="00783593" w:rsidRPr="00BC686A" w:rsidRDefault="00783593" w:rsidP="00783593">
      <w:pPr>
        <w:numPr>
          <w:ilvl w:val="0"/>
          <w:numId w:val="51"/>
        </w:numPr>
        <w:spacing w:line="273" w:lineRule="atLeast"/>
        <w:ind w:left="0"/>
        <w:textAlignment w:val="baseline"/>
        <w:rPr>
          <w:rFonts w:eastAsia="Times New Roman"/>
          <w:color w:val="3B3B3B"/>
          <w:sz w:val="23"/>
          <w:szCs w:val="23"/>
        </w:rPr>
      </w:pPr>
      <w:r w:rsidRPr="00BC686A">
        <w:rPr>
          <w:rFonts w:ascii="Georgia" w:eastAsia="Times New Roman" w:hAnsi="Georgia"/>
          <w:color w:val="3B3B3B"/>
          <w:sz w:val="23"/>
          <w:szCs w:val="23"/>
        </w:rPr>
        <w:t>The ability to hold foreign currency balances for later payments or repatriation</w:t>
      </w:r>
    </w:p>
    <w:p w:rsidR="00783593" w:rsidRPr="00BC686A" w:rsidRDefault="00783593" w:rsidP="00783593">
      <w:pPr>
        <w:numPr>
          <w:ilvl w:val="0"/>
          <w:numId w:val="51"/>
        </w:numPr>
        <w:spacing w:line="273" w:lineRule="atLeast"/>
        <w:ind w:left="0"/>
        <w:textAlignment w:val="baseline"/>
        <w:rPr>
          <w:rFonts w:eastAsia="Times New Roman"/>
          <w:color w:val="3B3B3B"/>
          <w:sz w:val="23"/>
          <w:szCs w:val="23"/>
        </w:rPr>
      </w:pPr>
      <w:r w:rsidRPr="00BC686A">
        <w:rPr>
          <w:rFonts w:ascii="Georgia" w:eastAsia="Times New Roman" w:hAnsi="Georgia"/>
          <w:color w:val="3B3B3B"/>
          <w:sz w:val="23"/>
          <w:szCs w:val="23"/>
        </w:rPr>
        <w:t>Timely disbursements allowing for greater leverage of available cash balances</w:t>
      </w:r>
    </w:p>
    <w:p w:rsidR="00783593" w:rsidRPr="00BC686A" w:rsidRDefault="00783593" w:rsidP="00783593">
      <w:pPr>
        <w:numPr>
          <w:ilvl w:val="0"/>
          <w:numId w:val="51"/>
        </w:numPr>
        <w:spacing w:line="273" w:lineRule="atLeast"/>
        <w:ind w:left="0"/>
        <w:textAlignment w:val="baseline"/>
        <w:rPr>
          <w:rFonts w:eastAsia="Times New Roman"/>
          <w:color w:val="3B3B3B"/>
          <w:sz w:val="23"/>
          <w:szCs w:val="23"/>
        </w:rPr>
      </w:pPr>
      <w:r w:rsidRPr="00BC686A">
        <w:rPr>
          <w:rFonts w:ascii="Georgia" w:eastAsia="Times New Roman" w:hAnsi="Georgia"/>
          <w:color w:val="3B3B3B"/>
          <w:sz w:val="23"/>
          <w:szCs w:val="23"/>
        </w:rPr>
        <w:t>Greater availability of multi-currency assets internationally through our London, England concentration point</w:t>
      </w:r>
    </w:p>
    <w:p w:rsidR="00783593" w:rsidRPr="00BC686A" w:rsidRDefault="00783593" w:rsidP="00783593">
      <w:pPr>
        <w:numPr>
          <w:ilvl w:val="0"/>
          <w:numId w:val="51"/>
        </w:numPr>
        <w:spacing w:line="273" w:lineRule="atLeast"/>
        <w:ind w:left="0"/>
        <w:textAlignment w:val="baseline"/>
        <w:rPr>
          <w:rFonts w:eastAsia="Times New Roman"/>
          <w:color w:val="3B3B3B"/>
          <w:sz w:val="23"/>
          <w:szCs w:val="23"/>
        </w:rPr>
      </w:pPr>
      <w:r w:rsidRPr="00BC686A">
        <w:rPr>
          <w:rFonts w:ascii="Georgia" w:eastAsia="Times New Roman" w:hAnsi="Georgia"/>
          <w:color w:val="3B3B3B"/>
          <w:sz w:val="23"/>
          <w:szCs w:val="23"/>
        </w:rPr>
        <w:t>Daily payment, receivable and balance details to better service your clients and with </w:t>
      </w:r>
      <w:hyperlink r:id="rId70" w:tgtFrame="_blank" w:tooltip="Fifth Third Direct" w:history="1">
        <w:r w:rsidRPr="00BC686A">
          <w:rPr>
            <w:rFonts w:ascii="Georgia" w:eastAsia="Times New Roman" w:hAnsi="Georgia"/>
            <w:b/>
            <w:bCs/>
            <w:color w:val="005A84"/>
            <w:sz w:val="23"/>
            <w:u w:val="single"/>
          </w:rPr>
          <w:t xml:space="preserve">Fifth Third </w:t>
        </w:r>
        <w:proofErr w:type="spellStart"/>
        <w:r w:rsidRPr="00BC686A">
          <w:rPr>
            <w:rFonts w:ascii="Georgia" w:eastAsia="Times New Roman" w:hAnsi="Georgia"/>
            <w:b/>
            <w:bCs/>
            <w:color w:val="005A84"/>
            <w:sz w:val="23"/>
            <w:u w:val="single"/>
          </w:rPr>
          <w:t>Direct</w:t>
        </w:r>
      </w:hyperlink>
      <w:r w:rsidRPr="00BC686A">
        <w:rPr>
          <w:rFonts w:ascii="Georgia" w:eastAsia="Times New Roman" w:hAnsi="Georgia"/>
          <w:color w:val="3B3B3B"/>
          <w:sz w:val="23"/>
          <w:szCs w:val="23"/>
          <w:bdr w:val="none" w:sz="0" w:space="0" w:color="auto" w:frame="1"/>
        </w:rPr>
        <w:t>SM</w:t>
      </w:r>
      <w:proofErr w:type="spellEnd"/>
      <w:r w:rsidRPr="00BC686A">
        <w:rPr>
          <w:rFonts w:ascii="Georgia" w:eastAsia="Times New Roman" w:hAnsi="Georgia"/>
          <w:color w:val="3B3B3B"/>
          <w:sz w:val="23"/>
          <w:szCs w:val="23"/>
        </w:rPr>
        <w:t>, you can take advantage of online, single sign-on access to your domestic and foreign accounts.</w:t>
      </w:r>
    </w:p>
    <w:p w:rsidR="00783593" w:rsidRPr="00BC686A" w:rsidRDefault="00783593" w:rsidP="00783593">
      <w:pPr>
        <w:spacing w:line="288" w:lineRule="atLeast"/>
        <w:textAlignment w:val="baseline"/>
        <w:outlineLvl w:val="2"/>
        <w:rPr>
          <w:rFonts w:eastAsia="Times New Roman"/>
          <w:color w:val="3B3B3B"/>
          <w:sz w:val="27"/>
          <w:szCs w:val="27"/>
        </w:rPr>
      </w:pPr>
      <w:r w:rsidRPr="00BC686A">
        <w:rPr>
          <w:rFonts w:ascii="Georgia" w:eastAsia="Times New Roman" w:hAnsi="Georgia"/>
          <w:color w:val="3B3B3B"/>
        </w:rPr>
        <w:t>Contact Us</w:t>
      </w:r>
    </w:p>
    <w:p w:rsidR="00783593" w:rsidRPr="00BC686A" w:rsidRDefault="00783593" w:rsidP="00783593">
      <w:pPr>
        <w:spacing w:line="273" w:lineRule="atLeast"/>
        <w:textAlignment w:val="baseline"/>
        <w:rPr>
          <w:rFonts w:eastAsia="Times New Roman"/>
          <w:color w:val="3B3B3B"/>
          <w:sz w:val="23"/>
          <w:szCs w:val="23"/>
        </w:rPr>
      </w:pPr>
      <w:r w:rsidRPr="00BC686A">
        <w:rPr>
          <w:rFonts w:ascii="Georgia" w:eastAsia="Times New Roman" w:hAnsi="Georgia"/>
          <w:color w:val="3B3B3B"/>
          <w:sz w:val="23"/>
          <w:szCs w:val="23"/>
        </w:rPr>
        <w:t>Find out more about the Fifth Third Bank </w:t>
      </w:r>
      <w:proofErr w:type="spellStart"/>
      <w:r w:rsidRPr="00BC686A">
        <w:rPr>
          <w:rFonts w:ascii="Georgia" w:eastAsia="Times New Roman" w:hAnsi="Georgia"/>
          <w:color w:val="3B3B3B"/>
          <w:sz w:val="23"/>
          <w:szCs w:val="23"/>
        </w:rPr>
        <w:t>MultiCurrency</w:t>
      </w:r>
      <w:proofErr w:type="spellEnd"/>
      <w:r w:rsidRPr="00BC686A">
        <w:rPr>
          <w:rFonts w:ascii="Georgia" w:eastAsia="Times New Roman" w:hAnsi="Georgia"/>
          <w:color w:val="3B3B3B"/>
          <w:sz w:val="23"/>
          <w:szCs w:val="23"/>
        </w:rPr>
        <w:t xml:space="preserve"> Advantage Account. Contact your Relationship Manager or Global Cash Solutions Representative.</w:t>
      </w:r>
    </w:p>
    <w:p w:rsidR="00783593" w:rsidRPr="00BC686A" w:rsidRDefault="00783593" w:rsidP="00783593">
      <w:pPr>
        <w:spacing w:line="273" w:lineRule="atLeast"/>
        <w:textAlignment w:val="baseline"/>
        <w:rPr>
          <w:rFonts w:eastAsia="Times New Roman"/>
          <w:color w:val="3B3B3B"/>
          <w:sz w:val="23"/>
          <w:szCs w:val="23"/>
        </w:rPr>
      </w:pPr>
      <w:r w:rsidRPr="00BC686A">
        <w:rPr>
          <w:rFonts w:ascii="Georgia" w:eastAsia="Times New Roman" w:hAnsi="Georgia"/>
          <w:color w:val="3B3B3B"/>
          <w:sz w:val="23"/>
          <w:szCs w:val="23"/>
        </w:rPr>
        <w:t>------------------------------------------------------------------------------------------</w:t>
      </w:r>
    </w:p>
    <w:p w:rsidR="00783593" w:rsidRPr="00BC686A" w:rsidRDefault="00783593" w:rsidP="00783593">
      <w:pPr>
        <w:spacing w:line="273" w:lineRule="atLeast"/>
        <w:textAlignment w:val="baseline"/>
        <w:rPr>
          <w:rFonts w:eastAsia="Times New Roman"/>
          <w:sz w:val="23"/>
          <w:szCs w:val="23"/>
        </w:rPr>
      </w:pPr>
    </w:p>
    <w:p w:rsidR="00783593" w:rsidRPr="00BC686A" w:rsidRDefault="00783593" w:rsidP="00783593">
      <w:pPr>
        <w:spacing w:line="288" w:lineRule="atLeast"/>
        <w:textAlignment w:val="baseline"/>
        <w:outlineLvl w:val="2"/>
        <w:rPr>
          <w:rFonts w:eastAsia="Times New Roman"/>
          <w:b/>
          <w:bCs/>
          <w:sz w:val="27"/>
          <w:szCs w:val="27"/>
        </w:rPr>
      </w:pPr>
      <w:r w:rsidRPr="00BC686A">
        <w:rPr>
          <w:rFonts w:ascii="Georgia" w:eastAsia="Times New Roman" w:hAnsi="Georgia"/>
          <w:b/>
          <w:bCs/>
          <w:color w:val="0000FF"/>
        </w:rPr>
        <w:t>WHAT IS A WELLS FARGO MULTI-CURRENCY ACCOUNT?</w:t>
      </w:r>
    </w:p>
    <w:p w:rsidR="00783593" w:rsidRPr="00BC686A" w:rsidRDefault="00783593" w:rsidP="00783593">
      <w:pPr>
        <w:spacing w:line="288" w:lineRule="atLeast"/>
        <w:textAlignment w:val="baseline"/>
        <w:outlineLvl w:val="0"/>
        <w:rPr>
          <w:rFonts w:eastAsia="Times New Roman"/>
          <w:color w:val="3B3B3B"/>
          <w:kern w:val="36"/>
          <w:sz w:val="48"/>
          <w:szCs w:val="48"/>
        </w:rPr>
      </w:pPr>
      <w:r w:rsidRPr="00BC686A">
        <w:rPr>
          <w:rFonts w:ascii="Georgia" w:eastAsia="Times New Roman" w:hAnsi="Georgia"/>
          <w:color w:val="3B3B3B"/>
          <w:kern w:val="36"/>
        </w:rPr>
        <w:t>Multi-Currency Accounts</w:t>
      </w:r>
    </w:p>
    <w:p w:rsidR="00783593" w:rsidRPr="00BC686A" w:rsidRDefault="00783593" w:rsidP="00783593">
      <w:pPr>
        <w:spacing w:line="240" w:lineRule="auto"/>
        <w:textAlignment w:val="baseline"/>
        <w:rPr>
          <w:rFonts w:eastAsia="Times New Roman"/>
          <w:color w:val="3B3B3B"/>
          <w:sz w:val="23"/>
          <w:szCs w:val="23"/>
        </w:rPr>
      </w:pPr>
      <w:r w:rsidRPr="00BC686A">
        <w:rPr>
          <w:rFonts w:ascii="Georgia" w:eastAsia="Times New Roman" w:hAnsi="Georgia"/>
          <w:color w:val="3B3B3B"/>
          <w:sz w:val="23"/>
          <w:szCs w:val="23"/>
        </w:rPr>
        <w:t>Multi-Currency Accounts (</w:t>
      </w:r>
      <w:proofErr w:type="spellStart"/>
      <w:r w:rsidRPr="00BC686A">
        <w:rPr>
          <w:rFonts w:ascii="Georgia" w:eastAsia="Times New Roman" w:hAnsi="Georgia"/>
          <w:color w:val="3B3B3B"/>
          <w:sz w:val="23"/>
          <w:szCs w:val="23"/>
        </w:rPr>
        <w:t>MCAs</w:t>
      </w:r>
      <w:proofErr w:type="spellEnd"/>
      <w:r w:rsidRPr="00BC686A">
        <w:rPr>
          <w:rFonts w:ascii="Georgia" w:eastAsia="Times New Roman" w:hAnsi="Georgia"/>
          <w:color w:val="3B3B3B"/>
          <w:sz w:val="23"/>
          <w:szCs w:val="23"/>
        </w:rPr>
        <w:t>) from </w:t>
      </w:r>
      <w:r w:rsidRPr="00BC686A">
        <w:rPr>
          <w:rFonts w:ascii="Georgia" w:eastAsia="Times New Roman" w:hAnsi="Georgia"/>
          <w:color w:val="3B3B3B"/>
          <w:sz w:val="23"/>
          <w:szCs w:val="23"/>
          <w:bdr w:val="none" w:sz="0" w:space="0" w:color="auto" w:frame="1"/>
        </w:rPr>
        <w:t>Wells Fargo</w:t>
      </w:r>
      <w:r w:rsidRPr="00BC686A">
        <w:rPr>
          <w:rFonts w:ascii="Georgia" w:eastAsia="Times New Roman" w:hAnsi="Georgia"/>
          <w:color w:val="3B3B3B"/>
          <w:sz w:val="23"/>
          <w:szCs w:val="23"/>
        </w:rPr>
        <w:t> help simplify your foreign currency transactions. Deposit foreign receivables, accumulate foreign funds to meet payables requirements, and transfer funds from U.S. dollar accounts or foreign bank accounts by check or wire.*</w:t>
      </w:r>
    </w:p>
    <w:p w:rsidR="00783593" w:rsidRPr="00BC686A" w:rsidRDefault="00783593" w:rsidP="00783593">
      <w:pPr>
        <w:spacing w:line="288" w:lineRule="atLeast"/>
        <w:textAlignment w:val="baseline"/>
        <w:outlineLvl w:val="1"/>
        <w:rPr>
          <w:rFonts w:ascii="IM Fell English" w:eastAsia="Times New Roman" w:hAnsi="IM Fell English"/>
          <w:b/>
          <w:bCs/>
          <w:caps/>
          <w:color w:val="3B3B3B"/>
          <w:sz w:val="23"/>
          <w:szCs w:val="23"/>
        </w:rPr>
      </w:pPr>
      <w:r w:rsidRPr="00BC686A">
        <w:rPr>
          <w:rFonts w:ascii="Georgia" w:eastAsia="Times New Roman" w:hAnsi="Georgia"/>
          <w:b/>
          <w:bCs/>
          <w:caps/>
          <w:color w:val="3B3B3B"/>
        </w:rPr>
        <w:t>HOW YOU BENEFIT</w:t>
      </w:r>
    </w:p>
    <w:p w:rsidR="00783593" w:rsidRPr="00BC686A" w:rsidRDefault="00783593" w:rsidP="00783593">
      <w:pPr>
        <w:numPr>
          <w:ilvl w:val="0"/>
          <w:numId w:val="52"/>
        </w:numPr>
        <w:spacing w:line="240" w:lineRule="auto"/>
        <w:ind w:left="0"/>
        <w:textAlignment w:val="baseline"/>
        <w:rPr>
          <w:rFonts w:eastAsia="Times New Roman"/>
          <w:color w:val="3B3B3B"/>
          <w:sz w:val="23"/>
          <w:szCs w:val="23"/>
        </w:rPr>
      </w:pPr>
      <w:r w:rsidRPr="00BC686A">
        <w:rPr>
          <w:rFonts w:ascii="Georgia" w:eastAsia="Times New Roman" w:hAnsi="Georgia"/>
          <w:b/>
          <w:bCs/>
          <w:color w:val="3B3B3B"/>
          <w:sz w:val="23"/>
        </w:rPr>
        <w:t>Easy and convenient deposits and withdrawals</w:t>
      </w:r>
      <w:r w:rsidRPr="00BC686A">
        <w:rPr>
          <w:rFonts w:ascii="Georgia" w:eastAsia="Times New Roman" w:hAnsi="Georgia"/>
          <w:color w:val="3B3B3B"/>
          <w:sz w:val="23"/>
          <w:szCs w:val="23"/>
        </w:rPr>
        <w:t>. Make </w:t>
      </w:r>
      <w:proofErr w:type="spellStart"/>
      <w:r w:rsidRPr="00BC686A">
        <w:rPr>
          <w:rFonts w:ascii="Georgia" w:eastAsia="Times New Roman" w:hAnsi="Georgia"/>
          <w:color w:val="3B3B3B"/>
          <w:sz w:val="23"/>
          <w:szCs w:val="23"/>
        </w:rPr>
        <w:t>depositsthrough</w:t>
      </w:r>
      <w:proofErr w:type="spellEnd"/>
      <w:r w:rsidRPr="00BC686A">
        <w:rPr>
          <w:rFonts w:ascii="Georgia" w:eastAsia="Times New Roman" w:hAnsi="Georgia"/>
          <w:color w:val="3B3B3B"/>
          <w:sz w:val="23"/>
          <w:szCs w:val="23"/>
        </w:rPr>
        <w:t xml:space="preserve"> wires or foreign cash letters. Make withdrawals by draft, wire, or global ACH.</w:t>
      </w:r>
    </w:p>
    <w:p w:rsidR="00783593" w:rsidRPr="00BC686A" w:rsidRDefault="00783593" w:rsidP="00783593">
      <w:pPr>
        <w:numPr>
          <w:ilvl w:val="0"/>
          <w:numId w:val="52"/>
        </w:numPr>
        <w:spacing w:line="240" w:lineRule="auto"/>
        <w:ind w:left="0"/>
        <w:textAlignment w:val="baseline"/>
        <w:rPr>
          <w:rFonts w:eastAsia="Times New Roman"/>
          <w:color w:val="3B3B3B"/>
          <w:sz w:val="23"/>
          <w:szCs w:val="23"/>
        </w:rPr>
      </w:pPr>
      <w:r w:rsidRPr="00BC686A">
        <w:rPr>
          <w:rFonts w:ascii="Georgia" w:eastAsia="Times New Roman" w:hAnsi="Georgia"/>
          <w:b/>
          <w:bCs/>
          <w:color w:val="3B3B3B"/>
          <w:sz w:val="23"/>
        </w:rPr>
        <w:t>Increased availability of your foreign currency balances</w:t>
      </w:r>
      <w:r w:rsidRPr="00BC686A">
        <w:rPr>
          <w:rFonts w:ascii="Georgia" w:eastAsia="Times New Roman" w:hAnsi="Georgia"/>
          <w:color w:val="3B3B3B"/>
          <w:sz w:val="23"/>
          <w:szCs w:val="23"/>
        </w:rPr>
        <w:t xml:space="preserve">. Sweep funds automatically to </w:t>
      </w:r>
      <w:proofErr w:type="spellStart"/>
      <w:r w:rsidRPr="00BC686A">
        <w:rPr>
          <w:rFonts w:ascii="Georgia" w:eastAsia="Times New Roman" w:hAnsi="Georgia"/>
          <w:color w:val="3B3B3B"/>
          <w:sz w:val="23"/>
          <w:szCs w:val="23"/>
        </w:rPr>
        <w:t>your</w:t>
      </w:r>
      <w:r w:rsidRPr="00BC686A">
        <w:rPr>
          <w:rFonts w:ascii="Georgia" w:eastAsia="Times New Roman" w:hAnsi="Georgia"/>
          <w:color w:val="3B3B3B"/>
          <w:sz w:val="23"/>
          <w:szCs w:val="23"/>
          <w:bdr w:val="none" w:sz="0" w:space="0" w:color="auto" w:frame="1"/>
        </w:rPr>
        <w:t>Wells</w:t>
      </w:r>
      <w:proofErr w:type="spellEnd"/>
      <w:r w:rsidRPr="00BC686A">
        <w:rPr>
          <w:rFonts w:ascii="Georgia" w:eastAsia="Times New Roman" w:hAnsi="Georgia"/>
          <w:color w:val="3B3B3B"/>
          <w:sz w:val="23"/>
          <w:szCs w:val="23"/>
          <w:bdr w:val="none" w:sz="0" w:space="0" w:color="auto" w:frame="1"/>
        </w:rPr>
        <w:t xml:space="preserve"> Fargo</w:t>
      </w:r>
      <w:r w:rsidRPr="00BC686A">
        <w:rPr>
          <w:rFonts w:ascii="Georgia" w:eastAsia="Times New Roman" w:hAnsi="Georgia"/>
          <w:color w:val="3B3B3B"/>
          <w:sz w:val="23"/>
          <w:szCs w:val="23"/>
        </w:rPr>
        <w:t> U.S. dollar operating account.</w:t>
      </w:r>
    </w:p>
    <w:p w:rsidR="00783593" w:rsidRPr="00BC686A" w:rsidRDefault="00783593" w:rsidP="00783593">
      <w:pPr>
        <w:numPr>
          <w:ilvl w:val="0"/>
          <w:numId w:val="52"/>
        </w:numPr>
        <w:spacing w:line="240" w:lineRule="auto"/>
        <w:ind w:left="0"/>
        <w:textAlignment w:val="baseline"/>
        <w:rPr>
          <w:rFonts w:eastAsia="Times New Roman"/>
          <w:color w:val="3B3B3B"/>
          <w:sz w:val="23"/>
          <w:szCs w:val="23"/>
        </w:rPr>
      </w:pPr>
      <w:r w:rsidRPr="00BC686A">
        <w:rPr>
          <w:rFonts w:ascii="Georgia" w:eastAsia="Times New Roman" w:hAnsi="Georgia"/>
          <w:b/>
          <w:bCs/>
          <w:color w:val="3B3B3B"/>
          <w:sz w:val="23"/>
        </w:rPr>
        <w:t>No unnecessary foreign exchange conversions</w:t>
      </w:r>
      <w:r w:rsidRPr="00BC686A">
        <w:rPr>
          <w:rFonts w:ascii="Georgia" w:eastAsia="Times New Roman" w:hAnsi="Georgia"/>
          <w:color w:val="3B3B3B"/>
          <w:sz w:val="23"/>
          <w:szCs w:val="23"/>
        </w:rPr>
        <w:t xml:space="preserve">. By avoiding foreign currency exchange, </w:t>
      </w:r>
      <w:proofErr w:type="spellStart"/>
      <w:r w:rsidRPr="00BC686A">
        <w:rPr>
          <w:rFonts w:ascii="Georgia" w:eastAsia="Times New Roman" w:hAnsi="Georgia"/>
          <w:color w:val="3B3B3B"/>
          <w:sz w:val="23"/>
          <w:szCs w:val="23"/>
        </w:rPr>
        <w:t>MCAs</w:t>
      </w:r>
      <w:proofErr w:type="spellEnd"/>
      <w:r w:rsidRPr="00BC686A">
        <w:rPr>
          <w:rFonts w:ascii="Georgia" w:eastAsia="Times New Roman" w:hAnsi="Georgia"/>
          <w:color w:val="3B3B3B"/>
          <w:sz w:val="23"/>
          <w:szCs w:val="23"/>
        </w:rPr>
        <w:t xml:space="preserve"> can help you streamline your accounting procedures and minimize your foreign exchange risk.</w:t>
      </w:r>
    </w:p>
    <w:p w:rsidR="00783593" w:rsidRPr="00BC686A" w:rsidRDefault="00783593" w:rsidP="00783593">
      <w:pPr>
        <w:numPr>
          <w:ilvl w:val="0"/>
          <w:numId w:val="52"/>
        </w:numPr>
        <w:spacing w:line="240" w:lineRule="auto"/>
        <w:ind w:left="0"/>
        <w:textAlignment w:val="baseline"/>
        <w:rPr>
          <w:rFonts w:eastAsia="Times New Roman"/>
          <w:color w:val="3B3B3B"/>
          <w:sz w:val="23"/>
          <w:szCs w:val="23"/>
        </w:rPr>
      </w:pPr>
      <w:r w:rsidRPr="00BC686A">
        <w:rPr>
          <w:rFonts w:ascii="Georgia" w:eastAsia="Times New Roman" w:hAnsi="Georgia"/>
          <w:b/>
          <w:bCs/>
          <w:color w:val="3B3B3B"/>
          <w:sz w:val="23"/>
        </w:rPr>
        <w:t>Accurate and timely account updates</w:t>
      </w:r>
      <w:r w:rsidRPr="00BC686A">
        <w:rPr>
          <w:rFonts w:ascii="Georgia" w:eastAsia="Times New Roman" w:hAnsi="Georgia"/>
          <w:color w:val="3B3B3B"/>
          <w:sz w:val="23"/>
          <w:szCs w:val="23"/>
        </w:rPr>
        <w:t xml:space="preserve">. View balances through our Foreign Exchange Online </w:t>
      </w:r>
      <w:proofErr w:type="spellStart"/>
      <w:r w:rsidRPr="00BC686A">
        <w:rPr>
          <w:rFonts w:ascii="Georgia" w:eastAsia="Times New Roman" w:hAnsi="Georgia"/>
          <w:color w:val="3B3B3B"/>
          <w:sz w:val="23"/>
          <w:szCs w:val="23"/>
        </w:rPr>
        <w:t>andTreasury</w:t>
      </w:r>
      <w:proofErr w:type="spellEnd"/>
      <w:r w:rsidRPr="00BC686A">
        <w:rPr>
          <w:rFonts w:ascii="Georgia" w:eastAsia="Times New Roman" w:hAnsi="Georgia"/>
          <w:color w:val="3B3B3B"/>
          <w:sz w:val="23"/>
          <w:szCs w:val="23"/>
        </w:rPr>
        <w:t xml:space="preserve"> Information Reporting (</w:t>
      </w:r>
      <w:proofErr w:type="spellStart"/>
      <w:r w:rsidRPr="00BC686A">
        <w:rPr>
          <w:rFonts w:ascii="Georgia" w:eastAsia="Times New Roman" w:hAnsi="Georgia"/>
          <w:color w:val="3B3B3B"/>
          <w:sz w:val="23"/>
          <w:szCs w:val="23"/>
        </w:rPr>
        <w:t>TIR</w:t>
      </w:r>
      <w:proofErr w:type="spellEnd"/>
      <w:r w:rsidRPr="00BC686A">
        <w:rPr>
          <w:rFonts w:ascii="Georgia" w:eastAsia="Times New Roman" w:hAnsi="Georgia"/>
          <w:color w:val="3B3B3B"/>
          <w:sz w:val="23"/>
          <w:szCs w:val="23"/>
        </w:rPr>
        <w:t>) services, available through our </w:t>
      </w:r>
      <w:r w:rsidRPr="00BC686A">
        <w:rPr>
          <w:rFonts w:ascii="Georgia" w:eastAsia="Times New Roman" w:hAnsi="Georgia"/>
          <w:i/>
          <w:iCs/>
          <w:color w:val="3B3B3B"/>
          <w:sz w:val="23"/>
        </w:rPr>
        <w:t>Commercial Electronic Office</w:t>
      </w:r>
      <w:r w:rsidRPr="00BC686A">
        <w:rPr>
          <w:rFonts w:ascii="Georgia" w:eastAsia="Times New Roman" w:hAnsi="Georgia"/>
          <w:color w:val="3B3B3B"/>
          <w:sz w:val="23"/>
          <w:szCs w:val="23"/>
          <w:bdr w:val="none" w:sz="0" w:space="0" w:color="auto" w:frame="1"/>
        </w:rPr>
        <w:t>®</w:t>
      </w:r>
      <w:r w:rsidRPr="00BC686A">
        <w:rPr>
          <w:rFonts w:ascii="Georgia" w:eastAsia="Times New Roman" w:hAnsi="Georgia"/>
          <w:color w:val="3B3B3B"/>
          <w:sz w:val="23"/>
          <w:szCs w:val="23"/>
        </w:rPr>
        <w:t> (</w:t>
      </w:r>
      <w:r w:rsidRPr="00BC686A">
        <w:rPr>
          <w:rFonts w:ascii="Georgia" w:eastAsia="Times New Roman" w:hAnsi="Georgia"/>
          <w:i/>
          <w:iCs/>
          <w:color w:val="3B3B3B"/>
          <w:sz w:val="23"/>
        </w:rPr>
        <w:t>CEO</w:t>
      </w:r>
      <w:r w:rsidRPr="00BC686A">
        <w:rPr>
          <w:rFonts w:ascii="Georgia" w:eastAsia="Times New Roman" w:hAnsi="Georgia"/>
          <w:color w:val="3B3B3B"/>
          <w:sz w:val="23"/>
          <w:szCs w:val="23"/>
          <w:bdr w:val="none" w:sz="0" w:space="0" w:color="auto" w:frame="1"/>
        </w:rPr>
        <w:t>®</w:t>
      </w:r>
      <w:r w:rsidRPr="00BC686A">
        <w:rPr>
          <w:rFonts w:ascii="Georgia" w:eastAsia="Times New Roman" w:hAnsi="Georgia"/>
          <w:color w:val="3B3B3B"/>
          <w:sz w:val="23"/>
          <w:szCs w:val="23"/>
        </w:rPr>
        <w:t>) business portal.</w:t>
      </w:r>
    </w:p>
    <w:p w:rsidR="00783593" w:rsidRPr="00BC686A" w:rsidRDefault="00783593" w:rsidP="00783593">
      <w:pPr>
        <w:numPr>
          <w:ilvl w:val="0"/>
          <w:numId w:val="52"/>
        </w:numPr>
        <w:spacing w:line="240" w:lineRule="auto"/>
        <w:ind w:left="0"/>
        <w:textAlignment w:val="baseline"/>
        <w:rPr>
          <w:rFonts w:eastAsia="Times New Roman"/>
          <w:color w:val="3B3B3B"/>
          <w:sz w:val="23"/>
          <w:szCs w:val="23"/>
        </w:rPr>
      </w:pPr>
      <w:r w:rsidRPr="00BC686A">
        <w:rPr>
          <w:rFonts w:ascii="Georgia" w:eastAsia="Times New Roman" w:hAnsi="Georgia"/>
          <w:b/>
          <w:bCs/>
          <w:color w:val="3B3B3B"/>
          <w:sz w:val="23"/>
        </w:rPr>
        <w:t>Many currencies supported</w:t>
      </w:r>
      <w:r w:rsidRPr="00BC686A">
        <w:rPr>
          <w:rFonts w:ascii="Georgia" w:eastAsia="Times New Roman" w:hAnsi="Georgia"/>
          <w:color w:val="3B3B3B"/>
          <w:sz w:val="23"/>
          <w:szCs w:val="23"/>
        </w:rPr>
        <w:t xml:space="preserve">. We offer </w:t>
      </w:r>
      <w:proofErr w:type="spellStart"/>
      <w:r w:rsidRPr="00BC686A">
        <w:rPr>
          <w:rFonts w:ascii="Georgia" w:eastAsia="Times New Roman" w:hAnsi="Georgia"/>
          <w:color w:val="3B3B3B"/>
          <w:sz w:val="23"/>
          <w:szCs w:val="23"/>
        </w:rPr>
        <w:t>MCAs</w:t>
      </w:r>
      <w:proofErr w:type="spellEnd"/>
      <w:r w:rsidRPr="00BC686A">
        <w:rPr>
          <w:rFonts w:ascii="Georgia" w:eastAsia="Times New Roman" w:hAnsi="Georgia"/>
          <w:color w:val="3B3B3B"/>
          <w:sz w:val="23"/>
          <w:szCs w:val="23"/>
        </w:rPr>
        <w:t xml:space="preserve"> in 32 currencies.</w:t>
      </w:r>
    </w:p>
    <w:p w:rsidR="00783593" w:rsidRPr="00BC686A" w:rsidRDefault="00783593" w:rsidP="00783593">
      <w:pPr>
        <w:spacing w:line="288" w:lineRule="atLeast"/>
        <w:textAlignment w:val="baseline"/>
        <w:outlineLvl w:val="1"/>
        <w:rPr>
          <w:rFonts w:ascii="IM Fell English" w:eastAsia="Times New Roman" w:hAnsi="IM Fell English"/>
          <w:b/>
          <w:bCs/>
          <w:caps/>
          <w:color w:val="3B3B3B"/>
          <w:sz w:val="23"/>
          <w:szCs w:val="23"/>
        </w:rPr>
      </w:pPr>
      <w:r w:rsidRPr="00BC686A">
        <w:rPr>
          <w:rFonts w:ascii="Georgia" w:eastAsia="Times New Roman" w:hAnsi="Georgia"/>
          <w:b/>
          <w:bCs/>
          <w:caps/>
          <w:color w:val="3B3B3B"/>
        </w:rPr>
        <w:t>MCA TYPES</w:t>
      </w:r>
    </w:p>
    <w:p w:rsidR="00783593" w:rsidRPr="00BC686A" w:rsidRDefault="00783593" w:rsidP="00783593">
      <w:pPr>
        <w:numPr>
          <w:ilvl w:val="0"/>
          <w:numId w:val="53"/>
        </w:numPr>
        <w:spacing w:line="240" w:lineRule="auto"/>
        <w:ind w:left="0"/>
        <w:textAlignment w:val="baseline"/>
        <w:rPr>
          <w:rFonts w:eastAsia="Times New Roman"/>
          <w:color w:val="3B3B3B"/>
          <w:sz w:val="23"/>
          <w:szCs w:val="23"/>
        </w:rPr>
      </w:pPr>
      <w:r w:rsidRPr="00BC686A">
        <w:rPr>
          <w:rFonts w:ascii="Georgia" w:eastAsia="Times New Roman" w:hAnsi="Georgia"/>
          <w:color w:val="3B3B3B"/>
          <w:sz w:val="23"/>
          <w:szCs w:val="23"/>
        </w:rPr>
        <w:t>Interest-bearing account</w:t>
      </w:r>
    </w:p>
    <w:p w:rsidR="00783593" w:rsidRPr="00BC686A" w:rsidRDefault="00783593" w:rsidP="00783593">
      <w:pPr>
        <w:numPr>
          <w:ilvl w:val="1"/>
          <w:numId w:val="53"/>
        </w:numPr>
        <w:spacing w:line="240" w:lineRule="auto"/>
        <w:ind w:left="0"/>
        <w:textAlignment w:val="baseline"/>
        <w:rPr>
          <w:rFonts w:eastAsia="Times New Roman"/>
          <w:color w:val="3B3B3B"/>
          <w:sz w:val="23"/>
          <w:szCs w:val="23"/>
        </w:rPr>
      </w:pPr>
      <w:r w:rsidRPr="00BC686A">
        <w:rPr>
          <w:rFonts w:ascii="Georgia" w:eastAsia="Times New Roman" w:hAnsi="Georgia"/>
          <w:color w:val="3B3B3B"/>
          <w:sz w:val="23"/>
          <w:szCs w:val="23"/>
        </w:rPr>
        <w:t>Interest rate: varies by currency</w:t>
      </w:r>
    </w:p>
    <w:p w:rsidR="00783593" w:rsidRPr="00BC686A" w:rsidRDefault="00783593" w:rsidP="00783593">
      <w:pPr>
        <w:numPr>
          <w:ilvl w:val="0"/>
          <w:numId w:val="53"/>
        </w:numPr>
        <w:spacing w:line="240" w:lineRule="auto"/>
        <w:ind w:left="0"/>
        <w:textAlignment w:val="baseline"/>
        <w:rPr>
          <w:rFonts w:eastAsia="Times New Roman"/>
          <w:color w:val="3B3B3B"/>
          <w:sz w:val="23"/>
          <w:szCs w:val="23"/>
        </w:rPr>
      </w:pPr>
      <w:r w:rsidRPr="00BC686A">
        <w:rPr>
          <w:rFonts w:ascii="Georgia" w:eastAsia="Times New Roman" w:hAnsi="Georgia"/>
          <w:color w:val="3B3B3B"/>
          <w:sz w:val="23"/>
          <w:szCs w:val="23"/>
        </w:rPr>
        <w:t>Non-interest-bearing account</w:t>
      </w:r>
    </w:p>
    <w:p w:rsidR="00783593" w:rsidRPr="00BC686A" w:rsidRDefault="00783593" w:rsidP="00783593">
      <w:pPr>
        <w:numPr>
          <w:ilvl w:val="1"/>
          <w:numId w:val="53"/>
        </w:numPr>
        <w:spacing w:line="240" w:lineRule="auto"/>
        <w:ind w:left="0"/>
        <w:textAlignment w:val="baseline"/>
        <w:rPr>
          <w:rFonts w:eastAsia="Times New Roman"/>
          <w:color w:val="3B3B3B"/>
          <w:sz w:val="23"/>
          <w:szCs w:val="23"/>
        </w:rPr>
      </w:pPr>
      <w:r w:rsidRPr="00BC686A">
        <w:rPr>
          <w:rFonts w:ascii="Georgia" w:eastAsia="Times New Roman" w:hAnsi="Georgia"/>
          <w:color w:val="3B3B3B"/>
          <w:sz w:val="23"/>
          <w:szCs w:val="23"/>
        </w:rPr>
        <w:t>No minimum balance required</w:t>
      </w:r>
    </w:p>
    <w:p w:rsidR="00783593" w:rsidRPr="00BC686A" w:rsidRDefault="00783593" w:rsidP="00783593">
      <w:pPr>
        <w:spacing w:line="240" w:lineRule="auto"/>
        <w:textAlignment w:val="baseline"/>
        <w:rPr>
          <w:rFonts w:eastAsia="Times New Roman"/>
          <w:color w:val="3B3B3B"/>
          <w:sz w:val="23"/>
          <w:szCs w:val="23"/>
        </w:rPr>
      </w:pPr>
      <w:r w:rsidRPr="00BC686A">
        <w:rPr>
          <w:rFonts w:ascii="Georgia" w:eastAsia="Times New Roman" w:hAnsi="Georgia"/>
          <w:color w:val="3B3B3B"/>
          <w:sz w:val="23"/>
          <w:szCs w:val="23"/>
        </w:rPr>
        <w:t>----------------------------------------------------------------------------------------</w:t>
      </w:r>
    </w:p>
    <w:p w:rsidR="00783593" w:rsidRPr="00BC686A" w:rsidRDefault="00783593" w:rsidP="00783593">
      <w:pPr>
        <w:spacing w:line="240" w:lineRule="auto"/>
        <w:textAlignment w:val="baseline"/>
        <w:rPr>
          <w:rFonts w:eastAsia="Times New Roman"/>
          <w:color w:val="333333"/>
          <w:sz w:val="23"/>
          <w:szCs w:val="23"/>
        </w:rPr>
      </w:pPr>
    </w:p>
    <w:p w:rsidR="00783593" w:rsidRPr="00BC686A" w:rsidRDefault="00783593" w:rsidP="00783593">
      <w:pPr>
        <w:spacing w:line="288" w:lineRule="atLeast"/>
        <w:textAlignment w:val="baseline"/>
        <w:outlineLvl w:val="2"/>
        <w:rPr>
          <w:rFonts w:eastAsia="Times New Roman"/>
          <w:b/>
          <w:bCs/>
          <w:color w:val="333333"/>
          <w:sz w:val="27"/>
          <w:szCs w:val="27"/>
        </w:rPr>
      </w:pPr>
      <w:r w:rsidRPr="00BC686A">
        <w:rPr>
          <w:rFonts w:ascii="Georgia" w:eastAsia="Times New Roman" w:hAnsi="Georgia"/>
          <w:b/>
          <w:bCs/>
          <w:color w:val="0000FF"/>
        </w:rPr>
        <w:t>WHAT ARE THE PURPOSES &amp; FUNCTIONS OF TRUSTS?</w:t>
      </w:r>
    </w:p>
    <w:p w:rsidR="00783593" w:rsidRPr="00BC686A" w:rsidRDefault="00783593" w:rsidP="00783593">
      <w:pPr>
        <w:spacing w:line="288" w:lineRule="atLeast"/>
        <w:textAlignment w:val="baseline"/>
        <w:rPr>
          <w:rFonts w:eastAsia="Times New Roman"/>
          <w:color w:val="000000"/>
          <w:sz w:val="23"/>
          <w:szCs w:val="23"/>
        </w:rPr>
      </w:pPr>
      <w:r w:rsidRPr="00BC686A">
        <w:rPr>
          <w:rFonts w:ascii="Georgia" w:eastAsia="Times New Roman" w:hAnsi="Georgia"/>
          <w:color w:val="000000"/>
          <w:sz w:val="23"/>
          <w:szCs w:val="23"/>
        </w:rPr>
        <w:t>Common purposes for trusts include:</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Privacy.</w:t>
      </w:r>
      <w:r w:rsidRPr="00BC686A">
        <w:rPr>
          <w:rFonts w:ascii="Georgia" w:eastAsia="Times New Roman" w:hAnsi="Georgia"/>
          <w:color w:val="000000"/>
          <w:sz w:val="23"/>
          <w:szCs w:val="23"/>
        </w:rPr>
        <w:t> Trusts may be created purely for privacy. The terms of a will are public and the terms of a trust are not. In some families, this alone makes the use of trusts ideal.</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Spendthrift protection.</w:t>
      </w:r>
      <w:r w:rsidRPr="00BC686A">
        <w:rPr>
          <w:rFonts w:ascii="Georgia" w:eastAsia="Times New Roman" w:hAnsi="Georgia"/>
          <w:color w:val="000000"/>
          <w:sz w:val="23"/>
          <w:szCs w:val="23"/>
        </w:rPr>
        <w:t xml:space="preserve"> Trusts may be used to protect beneficiaries (for example, one's children) against their own inability to handle money. These are especially attractive </w:t>
      </w:r>
      <w:proofErr w:type="spellStart"/>
      <w:r w:rsidRPr="00BC686A">
        <w:rPr>
          <w:rFonts w:ascii="Georgia" w:eastAsia="Times New Roman" w:hAnsi="Georgia"/>
          <w:color w:val="000000"/>
          <w:sz w:val="23"/>
          <w:szCs w:val="23"/>
        </w:rPr>
        <w:t>for</w:t>
      </w:r>
      <w:hyperlink r:id="rId71" w:tgtFrame="_blank" w:tooltip="Spendthrift" w:history="1">
        <w:r w:rsidRPr="00BC686A">
          <w:rPr>
            <w:rFonts w:ascii="Georgia" w:eastAsia="Times New Roman" w:hAnsi="Georgia"/>
            <w:b/>
            <w:bCs/>
            <w:color w:val="0B0080"/>
            <w:sz w:val="23"/>
            <w:u w:val="single"/>
          </w:rPr>
          <w:t>spendthrifts</w:t>
        </w:r>
        <w:proofErr w:type="spellEnd"/>
      </w:hyperlink>
      <w:r w:rsidRPr="00BC686A">
        <w:rPr>
          <w:rFonts w:ascii="Georgia" w:eastAsia="Times New Roman" w:hAnsi="Georgia"/>
          <w:color w:val="000000"/>
          <w:sz w:val="23"/>
          <w:szCs w:val="23"/>
        </w:rPr>
        <w:t xml:space="preserve">. Courts may generally recognize spendthrift clauses against trust beneficiaries and their creditors, but not against creditors of a </w:t>
      </w:r>
      <w:proofErr w:type="spellStart"/>
      <w:r w:rsidRPr="00BC686A">
        <w:rPr>
          <w:rFonts w:ascii="Georgia" w:eastAsia="Times New Roman" w:hAnsi="Georgia"/>
          <w:color w:val="000000"/>
          <w:sz w:val="23"/>
          <w:szCs w:val="23"/>
        </w:rPr>
        <w:t>settlor</w:t>
      </w:r>
      <w:proofErr w:type="spellEnd"/>
      <w:r w:rsidRPr="00BC686A">
        <w:rPr>
          <w:rFonts w:ascii="Georgia" w:eastAsia="Times New Roman" w:hAnsi="Georgia"/>
          <w:color w:val="000000"/>
          <w:sz w:val="23"/>
          <w:szCs w:val="23"/>
        </w:rPr>
        <w:t>.</w:t>
      </w:r>
      <w:r w:rsidRPr="00BC686A">
        <w:rPr>
          <w:rFonts w:ascii="Georgia" w:eastAsia="Times New Roman" w:hAnsi="Georgia"/>
          <w:color w:val="000000"/>
          <w:sz w:val="23"/>
          <w:szCs w:val="23"/>
          <w:bdr w:val="none" w:sz="0" w:space="0" w:color="auto" w:frame="1"/>
        </w:rPr>
        <w:t>[</w:t>
      </w:r>
      <w:hyperlink r:id="rId72" w:tgtFrame="_blank" w:tooltip="Wikipedia:Citation needed" w:history="1">
        <w:r w:rsidRPr="00BC686A">
          <w:rPr>
            <w:rFonts w:ascii="Georgia" w:eastAsia="Times New Roman" w:hAnsi="Georgia"/>
            <w:b/>
            <w:bCs/>
            <w:i/>
            <w:iCs/>
            <w:color w:val="0B0080"/>
            <w:sz w:val="23"/>
            <w:u w:val="single"/>
          </w:rPr>
          <w:t>citation needed</w:t>
        </w:r>
      </w:hyperlink>
      <w:r w:rsidRPr="00BC686A">
        <w:rPr>
          <w:rFonts w:ascii="Georgia" w:eastAsia="Times New Roman" w:hAnsi="Georgia"/>
          <w:color w:val="000000"/>
          <w:sz w:val="23"/>
          <w:szCs w:val="23"/>
          <w:bdr w:val="none" w:sz="0" w:space="0" w:color="auto" w:frame="1"/>
        </w:rPr>
        <w:t>]</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Wills and Estate Planning.</w:t>
      </w:r>
      <w:r w:rsidRPr="00BC686A">
        <w:rPr>
          <w:rFonts w:ascii="Georgia" w:eastAsia="Times New Roman" w:hAnsi="Georgia"/>
          <w:color w:val="000000"/>
          <w:sz w:val="23"/>
          <w:szCs w:val="23"/>
        </w:rPr>
        <w:t> Trusts frequently appear in </w:t>
      </w:r>
      <w:hyperlink r:id="rId73" w:tgtFrame="_blank" w:tooltip="Will (law)" w:history="1">
        <w:r w:rsidRPr="00BC686A">
          <w:rPr>
            <w:rFonts w:ascii="Georgia" w:eastAsia="Times New Roman" w:hAnsi="Georgia"/>
            <w:b/>
            <w:bCs/>
            <w:color w:val="0B0080"/>
            <w:sz w:val="23"/>
            <w:u w:val="single"/>
          </w:rPr>
          <w:t>wills</w:t>
        </w:r>
      </w:hyperlink>
      <w:r w:rsidRPr="00BC686A">
        <w:rPr>
          <w:rFonts w:ascii="Georgia" w:eastAsia="Times New Roman" w:hAnsi="Georgia"/>
          <w:color w:val="000000"/>
          <w:sz w:val="23"/>
          <w:szCs w:val="23"/>
        </w:rPr>
        <w:t xml:space="preserve"> (indeed, technically, the administration of every deceased's estate is a form of trust). Conventional wills typically leave assets to the deceased's </w:t>
      </w:r>
      <w:r w:rsidRPr="00BC686A">
        <w:rPr>
          <w:rFonts w:ascii="Georgia" w:eastAsia="Times New Roman" w:hAnsi="Georgia"/>
          <w:color w:val="000000"/>
          <w:sz w:val="23"/>
          <w:szCs w:val="23"/>
        </w:rPr>
        <w:lastRenderedPageBreak/>
        <w:t>spouse (if any), and then to the children equally. If the children are under 18, or under some other age mentioned in the will (21 and 25 are common), a trust must come into existence until the </w:t>
      </w:r>
      <w:r w:rsidRPr="00BC686A">
        <w:rPr>
          <w:rFonts w:ascii="Georgia" w:eastAsia="Times New Roman" w:hAnsi="Georgia"/>
          <w:b/>
          <w:bCs/>
          <w:color w:val="000000"/>
          <w:sz w:val="23"/>
          <w:szCs w:val="23"/>
          <w:bdr w:val="none" w:sz="0" w:space="0" w:color="auto" w:frame="1"/>
        </w:rPr>
        <w:t>contingency age</w:t>
      </w:r>
      <w:r w:rsidRPr="00BC686A">
        <w:rPr>
          <w:rFonts w:ascii="Georgia" w:eastAsia="Times New Roman" w:hAnsi="Georgia"/>
          <w:color w:val="000000"/>
          <w:sz w:val="23"/>
          <w:szCs w:val="23"/>
        </w:rPr>
        <w:t> is reached. The executor of the will is (usually) the trustee, and the children are the beneficiaries. The trustee will have powers to assist the beneficiaries during their minority.</w:t>
      </w:r>
      <w:hyperlink r:id="rId74" w:anchor="cite_note-13" w:tgtFrame="_blank" w:history="1">
        <w:r w:rsidRPr="00BC686A">
          <w:rPr>
            <w:rFonts w:ascii="Georgia" w:eastAsia="Times New Roman" w:hAnsi="Georgia"/>
            <w:b/>
            <w:bCs/>
            <w:color w:val="0B0080"/>
            <w:sz w:val="23"/>
            <w:u w:val="single"/>
          </w:rPr>
          <w:t>[13]</w:t>
        </w:r>
      </w:hyperlink>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Charities.</w:t>
      </w:r>
      <w:r w:rsidRPr="00BC686A">
        <w:rPr>
          <w:rFonts w:ascii="Georgia" w:eastAsia="Times New Roman" w:hAnsi="Georgia"/>
          <w:color w:val="000000"/>
          <w:sz w:val="23"/>
          <w:szCs w:val="23"/>
        </w:rPr>
        <w:t> In some common law jurisdictions all charities must </w:t>
      </w:r>
      <w:proofErr w:type="spellStart"/>
      <w:r w:rsidRPr="00BC686A">
        <w:rPr>
          <w:rFonts w:ascii="Georgia" w:eastAsia="Times New Roman" w:hAnsi="Georgia"/>
          <w:color w:val="000000"/>
          <w:sz w:val="23"/>
          <w:szCs w:val="23"/>
        </w:rPr>
        <w:t>takethe</w:t>
      </w:r>
      <w:proofErr w:type="spellEnd"/>
      <w:r w:rsidRPr="00BC686A">
        <w:rPr>
          <w:rFonts w:ascii="Georgia" w:eastAsia="Times New Roman" w:hAnsi="Georgia"/>
          <w:color w:val="000000"/>
          <w:sz w:val="23"/>
          <w:szCs w:val="23"/>
        </w:rPr>
        <w:t xml:space="preserve"> form of trusts. In others, </w:t>
      </w:r>
      <w:hyperlink r:id="rId75" w:tgtFrame="_blank" w:tooltip="Corporations" w:history="1">
        <w:r w:rsidRPr="00BC686A">
          <w:rPr>
            <w:rFonts w:ascii="Georgia" w:eastAsia="Times New Roman" w:hAnsi="Georgia"/>
            <w:b/>
            <w:bCs/>
            <w:color w:val="0B0080"/>
            <w:sz w:val="23"/>
            <w:u w:val="single"/>
          </w:rPr>
          <w:t>corporations</w:t>
        </w:r>
      </w:hyperlink>
      <w:r w:rsidRPr="00BC686A">
        <w:rPr>
          <w:rFonts w:ascii="Georgia" w:eastAsia="Times New Roman" w:hAnsi="Georgia"/>
          <w:color w:val="000000"/>
          <w:sz w:val="23"/>
          <w:szCs w:val="23"/>
        </w:rPr>
        <w:t> may be charities also. In most jurisdictions, charities are tightly regulated for the public benefit (in England, for example, by the </w:t>
      </w:r>
      <w:hyperlink r:id="rId76" w:tgtFrame="_blank" w:tooltip="Charity Commission" w:history="1">
        <w:r w:rsidRPr="00BC686A">
          <w:rPr>
            <w:rFonts w:ascii="Georgia" w:eastAsia="Times New Roman" w:hAnsi="Georgia"/>
            <w:b/>
            <w:bCs/>
            <w:color w:val="0B0080"/>
            <w:sz w:val="23"/>
            <w:u w:val="single"/>
          </w:rPr>
          <w:t>Charity Commission</w:t>
        </w:r>
      </w:hyperlink>
      <w:r w:rsidRPr="00BC686A">
        <w:rPr>
          <w:rFonts w:ascii="Georgia" w:eastAsia="Times New Roman" w:hAnsi="Georgia"/>
          <w:color w:val="000000"/>
          <w:sz w:val="23"/>
          <w:szCs w:val="23"/>
        </w:rPr>
        <w:t>).</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Unit trusts.</w:t>
      </w:r>
      <w:r w:rsidRPr="00BC686A">
        <w:rPr>
          <w:rFonts w:ascii="Georgia" w:eastAsia="Times New Roman" w:hAnsi="Georgia"/>
          <w:color w:val="000000"/>
          <w:sz w:val="23"/>
          <w:szCs w:val="23"/>
        </w:rPr>
        <w:t> The trust has proved to be such a flexible concept that it has proved capable of working as an investment vehicle: the </w:t>
      </w:r>
      <w:hyperlink r:id="rId77" w:tgtFrame="_blank" w:tooltip="Unit trust" w:history="1">
        <w:r w:rsidRPr="00BC686A">
          <w:rPr>
            <w:rFonts w:ascii="Georgia" w:eastAsia="Times New Roman" w:hAnsi="Georgia"/>
            <w:b/>
            <w:bCs/>
            <w:color w:val="0B0080"/>
            <w:sz w:val="23"/>
            <w:u w:val="single"/>
          </w:rPr>
          <w:t>unit trust</w:t>
        </w:r>
      </w:hyperlink>
      <w:r w:rsidRPr="00BC686A">
        <w:rPr>
          <w:rFonts w:ascii="Georgia" w:eastAsia="Times New Roman" w:hAnsi="Georgia"/>
          <w:color w:val="000000"/>
          <w:sz w:val="23"/>
          <w:szCs w:val="23"/>
        </w:rPr>
        <w:t>.</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Pension plans.</w:t>
      </w:r>
      <w:r w:rsidRPr="00BC686A">
        <w:rPr>
          <w:rFonts w:ascii="Georgia" w:eastAsia="Times New Roman" w:hAnsi="Georgia"/>
          <w:color w:val="000000"/>
          <w:sz w:val="23"/>
          <w:szCs w:val="23"/>
        </w:rPr>
        <w:t> </w:t>
      </w:r>
      <w:hyperlink r:id="rId78" w:tgtFrame="_blank" w:tooltip="Pension" w:history="1">
        <w:r w:rsidRPr="00BC686A">
          <w:rPr>
            <w:rFonts w:ascii="Georgia" w:eastAsia="Times New Roman" w:hAnsi="Georgia"/>
            <w:b/>
            <w:bCs/>
            <w:color w:val="0B0080"/>
            <w:sz w:val="23"/>
            <w:u w:val="single"/>
          </w:rPr>
          <w:t>Pension plans</w:t>
        </w:r>
      </w:hyperlink>
      <w:r w:rsidRPr="00BC686A">
        <w:rPr>
          <w:rFonts w:ascii="Georgia" w:eastAsia="Times New Roman" w:hAnsi="Georgia"/>
          <w:color w:val="000000"/>
          <w:sz w:val="23"/>
          <w:szCs w:val="23"/>
        </w:rPr>
        <w:t xml:space="preserve"> are typically set up as a trust, with the employer as </w:t>
      </w:r>
      <w:proofErr w:type="spellStart"/>
      <w:r w:rsidRPr="00BC686A">
        <w:rPr>
          <w:rFonts w:ascii="Georgia" w:eastAsia="Times New Roman" w:hAnsi="Georgia"/>
          <w:color w:val="000000"/>
          <w:sz w:val="23"/>
          <w:szCs w:val="23"/>
        </w:rPr>
        <w:t>settlor</w:t>
      </w:r>
      <w:proofErr w:type="spellEnd"/>
      <w:r w:rsidRPr="00BC686A">
        <w:rPr>
          <w:rFonts w:ascii="Georgia" w:eastAsia="Times New Roman" w:hAnsi="Georgia"/>
          <w:color w:val="000000"/>
          <w:sz w:val="23"/>
          <w:szCs w:val="23"/>
        </w:rPr>
        <w:t>, and the employees and their dependents as beneficiaries.</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Remuneration trusts.</w:t>
      </w:r>
      <w:r w:rsidRPr="00BC686A">
        <w:rPr>
          <w:rFonts w:ascii="Georgia" w:eastAsia="Times New Roman" w:hAnsi="Georgia"/>
          <w:color w:val="000000"/>
          <w:sz w:val="23"/>
          <w:szCs w:val="23"/>
        </w:rPr>
        <w:t xml:space="preserve"> Trusts for the benefit of directors and employees or companies or their families or dependents. This form of trust was developed by Paul </w:t>
      </w:r>
      <w:proofErr w:type="spellStart"/>
      <w:r w:rsidRPr="00BC686A">
        <w:rPr>
          <w:rFonts w:ascii="Georgia" w:eastAsia="Times New Roman" w:hAnsi="Georgia"/>
          <w:color w:val="000000"/>
          <w:sz w:val="23"/>
          <w:szCs w:val="23"/>
        </w:rPr>
        <w:t>Baxendale</w:t>
      </w:r>
      <w:proofErr w:type="spellEnd"/>
      <w:r w:rsidRPr="00BC686A">
        <w:rPr>
          <w:rFonts w:ascii="Georgia" w:eastAsia="Times New Roman" w:hAnsi="Georgia"/>
          <w:color w:val="000000"/>
          <w:sz w:val="23"/>
          <w:szCs w:val="23"/>
        </w:rPr>
        <w:t>-Walker and has since gained widespread use.</w:t>
      </w:r>
      <w:hyperlink r:id="rId79" w:anchor="cite_note-14" w:tgtFrame="_blank" w:history="1">
        <w:r w:rsidRPr="00BC686A">
          <w:rPr>
            <w:rFonts w:ascii="Georgia" w:eastAsia="Times New Roman" w:hAnsi="Georgia"/>
            <w:b/>
            <w:bCs/>
            <w:color w:val="0B0080"/>
            <w:sz w:val="23"/>
            <w:u w:val="single"/>
          </w:rPr>
          <w:t>[14]</w:t>
        </w:r>
      </w:hyperlink>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Corporate structures.</w:t>
      </w:r>
      <w:r w:rsidRPr="00BC686A">
        <w:rPr>
          <w:rFonts w:ascii="Georgia" w:eastAsia="Times New Roman" w:hAnsi="Georgia"/>
          <w:color w:val="000000"/>
          <w:sz w:val="23"/>
          <w:szCs w:val="23"/>
        </w:rPr>
        <w:t> Complex business arrangements, most often in the finance and insurance sectors, sometimes use trusts among various other entities (e.g., corporations) in their structure.</w:t>
      </w:r>
    </w:p>
    <w:p w:rsidR="00783593" w:rsidRPr="00BC686A" w:rsidRDefault="00A60810" w:rsidP="00783593">
      <w:pPr>
        <w:numPr>
          <w:ilvl w:val="0"/>
          <w:numId w:val="54"/>
        </w:numPr>
        <w:spacing w:line="288" w:lineRule="atLeast"/>
        <w:ind w:left="768"/>
        <w:textAlignment w:val="baseline"/>
        <w:rPr>
          <w:rFonts w:eastAsia="Times New Roman"/>
          <w:color w:val="000000"/>
          <w:sz w:val="23"/>
          <w:szCs w:val="23"/>
        </w:rPr>
      </w:pPr>
      <w:hyperlink r:id="rId80" w:tgtFrame="_blank" w:tooltip="Asset protection" w:history="1">
        <w:r w:rsidR="00783593" w:rsidRPr="00BC686A">
          <w:rPr>
            <w:rFonts w:ascii="Georgia" w:eastAsia="Times New Roman" w:hAnsi="Georgia"/>
            <w:b/>
            <w:bCs/>
            <w:color w:val="0B0080"/>
            <w:sz w:val="23"/>
            <w:u w:val="single"/>
          </w:rPr>
          <w:t>Asset protection</w:t>
        </w:r>
      </w:hyperlink>
      <w:r w:rsidR="00783593" w:rsidRPr="00BC686A">
        <w:rPr>
          <w:rFonts w:ascii="Georgia" w:eastAsia="Times New Roman" w:hAnsi="Georgia"/>
          <w:b/>
          <w:bCs/>
          <w:color w:val="000000"/>
          <w:sz w:val="23"/>
          <w:szCs w:val="23"/>
          <w:bdr w:val="none" w:sz="0" w:space="0" w:color="auto" w:frame="1"/>
        </w:rPr>
        <w:t>.</w:t>
      </w:r>
      <w:r w:rsidR="00783593" w:rsidRPr="00BC686A">
        <w:rPr>
          <w:rFonts w:ascii="Georgia" w:eastAsia="Times New Roman" w:hAnsi="Georgia"/>
          <w:color w:val="000000"/>
          <w:sz w:val="23"/>
          <w:szCs w:val="23"/>
        </w:rPr>
        <w:t> Trusts may allow beneficiaries to protect assets from creditors as the trust may be </w:t>
      </w:r>
      <w:hyperlink r:id="rId81" w:tgtFrame="_blank" w:tooltip="Bankruptcy remote" w:history="1">
        <w:r w:rsidR="00783593" w:rsidRPr="00BC686A">
          <w:rPr>
            <w:rFonts w:ascii="Georgia" w:eastAsia="Times New Roman" w:hAnsi="Georgia"/>
            <w:b/>
            <w:bCs/>
            <w:color w:val="0B0080"/>
            <w:sz w:val="23"/>
            <w:u w:val="single"/>
          </w:rPr>
          <w:t>bankruptcy remote</w:t>
        </w:r>
      </w:hyperlink>
      <w:r w:rsidR="00783593" w:rsidRPr="00BC686A">
        <w:rPr>
          <w:rFonts w:ascii="Georgia" w:eastAsia="Times New Roman" w:hAnsi="Georgia"/>
          <w:color w:val="000000"/>
          <w:sz w:val="23"/>
          <w:szCs w:val="23"/>
        </w:rPr>
        <w:t xml:space="preserve">. For example, a discretionary </w:t>
      </w:r>
      <w:proofErr w:type="gramStart"/>
      <w:r w:rsidR="00783593" w:rsidRPr="00BC686A">
        <w:rPr>
          <w:rFonts w:ascii="Georgia" w:eastAsia="Times New Roman" w:hAnsi="Georgia"/>
          <w:color w:val="000000"/>
          <w:sz w:val="23"/>
          <w:szCs w:val="23"/>
        </w:rPr>
        <w:t>trust</w:t>
      </w:r>
      <w:proofErr w:type="gramEnd"/>
      <w:r w:rsidR="00783593" w:rsidRPr="00BC686A">
        <w:rPr>
          <w:rFonts w:ascii="Georgia" w:eastAsia="Times New Roman" w:hAnsi="Georgia"/>
          <w:color w:val="000000"/>
          <w:sz w:val="23"/>
          <w:szCs w:val="23"/>
        </w:rPr>
        <w:t xml:space="preserve">, of which the </w:t>
      </w:r>
      <w:proofErr w:type="spellStart"/>
      <w:r w:rsidR="00783593" w:rsidRPr="00BC686A">
        <w:rPr>
          <w:rFonts w:ascii="Georgia" w:eastAsia="Times New Roman" w:hAnsi="Georgia"/>
          <w:color w:val="000000"/>
          <w:sz w:val="23"/>
          <w:szCs w:val="23"/>
        </w:rPr>
        <w:t>settlor</w:t>
      </w:r>
      <w:proofErr w:type="spellEnd"/>
      <w:r w:rsidR="00783593" w:rsidRPr="00BC686A">
        <w:rPr>
          <w:rFonts w:ascii="Georgia" w:eastAsia="Times New Roman" w:hAnsi="Georgia"/>
          <w:color w:val="000000"/>
          <w:sz w:val="23"/>
          <w:szCs w:val="23"/>
        </w:rPr>
        <w:t xml:space="preserve"> may be the protector and a beneficiary, but not the trustee and not the sole beneficiary. In such an arrangement the </w:t>
      </w:r>
      <w:proofErr w:type="spellStart"/>
      <w:r w:rsidR="00783593" w:rsidRPr="00BC686A">
        <w:rPr>
          <w:rFonts w:ascii="Georgia" w:eastAsia="Times New Roman" w:hAnsi="Georgia"/>
          <w:color w:val="000000"/>
          <w:sz w:val="23"/>
          <w:szCs w:val="23"/>
        </w:rPr>
        <w:t>settlor</w:t>
      </w:r>
      <w:proofErr w:type="spellEnd"/>
      <w:r w:rsidR="00783593" w:rsidRPr="00BC686A">
        <w:rPr>
          <w:rFonts w:ascii="Georgia" w:eastAsia="Times New Roman" w:hAnsi="Georgia"/>
          <w:color w:val="000000"/>
          <w:sz w:val="23"/>
          <w:szCs w:val="23"/>
        </w:rPr>
        <w:t xml:space="preserve"> may be in a position to benefit from the trust assets, without owning them, and therefore in theory protected from creditors. In addition, the trust may attempt to preserve anonymity with a completely unconnected name (e.g., "The Teddy Bear Trust"). These strategies are ethically and legally controversial.</w:t>
      </w:r>
    </w:p>
    <w:p w:rsidR="00783593" w:rsidRPr="00BC686A" w:rsidRDefault="00783593" w:rsidP="00783593">
      <w:pPr>
        <w:numPr>
          <w:ilvl w:val="0"/>
          <w:numId w:val="54"/>
        </w:numPr>
        <w:spacing w:line="288" w:lineRule="atLeast"/>
        <w:ind w:left="768"/>
        <w:textAlignment w:val="baseline"/>
        <w:rPr>
          <w:rFonts w:eastAsia="Times New Roman"/>
          <w:color w:val="000000"/>
          <w:sz w:val="23"/>
          <w:szCs w:val="23"/>
        </w:rPr>
      </w:pPr>
      <w:r w:rsidRPr="00BC686A">
        <w:rPr>
          <w:rFonts w:ascii="Georgia" w:eastAsia="Times New Roman" w:hAnsi="Georgia"/>
          <w:b/>
          <w:bCs/>
          <w:color w:val="000000"/>
          <w:sz w:val="23"/>
          <w:szCs w:val="23"/>
          <w:bdr w:val="none" w:sz="0" w:space="0" w:color="auto" w:frame="1"/>
        </w:rPr>
        <w:t>Tax planning.</w:t>
      </w:r>
      <w:r w:rsidRPr="00BC686A">
        <w:rPr>
          <w:rFonts w:ascii="Georgia" w:eastAsia="Times New Roman" w:hAnsi="Georgia"/>
          <w:color w:val="000000"/>
          <w:sz w:val="23"/>
          <w:szCs w:val="23"/>
        </w:rPr>
        <w:t> The tax consequences of doing anything using a trust are usually different from the tax consequences of achieving the same effect by another route (if, indeed, it would be possible to do so). In many cases, the tax consequences of using the trust are better than the alternative, and trusts are therefore frequently used for legal </w:t>
      </w:r>
      <w:hyperlink r:id="rId82" w:tgtFrame="_blank" w:tooltip="Tax avoidance/evasion" w:history="1">
        <w:r w:rsidRPr="00BC686A">
          <w:rPr>
            <w:rFonts w:ascii="Georgia" w:eastAsia="Times New Roman" w:hAnsi="Georgia"/>
            <w:b/>
            <w:bCs/>
            <w:color w:val="0B0080"/>
            <w:sz w:val="23"/>
            <w:u w:val="single"/>
          </w:rPr>
          <w:t>tax avoidance</w:t>
        </w:r>
      </w:hyperlink>
      <w:r w:rsidRPr="00BC686A">
        <w:rPr>
          <w:rFonts w:ascii="Georgia" w:eastAsia="Times New Roman" w:hAnsi="Georgia"/>
          <w:color w:val="000000"/>
          <w:sz w:val="23"/>
          <w:szCs w:val="23"/>
        </w:rPr>
        <w:t>. </w:t>
      </w:r>
      <w:r w:rsidRPr="00BC686A">
        <w:rPr>
          <w:rFonts w:ascii="Georgia" w:eastAsia="Times New Roman" w:hAnsi="Georgia"/>
          <w:i/>
          <w:iCs/>
          <w:color w:val="000000"/>
          <w:sz w:val="23"/>
          <w:szCs w:val="23"/>
          <w:bdr w:val="none" w:sz="0" w:space="0" w:color="auto" w:frame="1"/>
        </w:rPr>
        <w:t>For an example see the "nil-band discretionary trust", explained at </w:t>
      </w:r>
      <w:hyperlink r:id="rId83" w:tgtFrame="_blank" w:tooltip="Inheritance Tax (United Kingdom)" w:history="1">
        <w:r w:rsidRPr="00BC686A">
          <w:rPr>
            <w:rFonts w:ascii="Georgia" w:eastAsia="Times New Roman" w:hAnsi="Georgia"/>
            <w:b/>
            <w:bCs/>
            <w:i/>
            <w:iCs/>
            <w:color w:val="0B0080"/>
            <w:sz w:val="23"/>
            <w:u w:val="single"/>
          </w:rPr>
          <w:t>Inheritance Tax (United Kingdom)</w:t>
        </w:r>
      </w:hyperlink>
      <w:r w:rsidRPr="00BC686A">
        <w:rPr>
          <w:rFonts w:ascii="Georgia" w:eastAsia="Times New Roman" w:hAnsi="Georgia"/>
          <w:i/>
          <w:iCs/>
          <w:color w:val="000000"/>
          <w:sz w:val="23"/>
          <w:szCs w:val="23"/>
          <w:bdr w:val="none" w:sz="0" w:space="0" w:color="auto" w:frame="1"/>
        </w:rPr>
        <w:t>.</w:t>
      </w:r>
    </w:p>
    <w:p w:rsidR="00783593" w:rsidRPr="00BC686A" w:rsidRDefault="00A60810" w:rsidP="00783593">
      <w:pPr>
        <w:numPr>
          <w:ilvl w:val="0"/>
          <w:numId w:val="54"/>
        </w:numPr>
        <w:spacing w:line="288" w:lineRule="atLeast"/>
        <w:ind w:left="768"/>
        <w:textAlignment w:val="baseline"/>
        <w:rPr>
          <w:rFonts w:eastAsia="Times New Roman"/>
          <w:color w:val="000000"/>
          <w:sz w:val="23"/>
          <w:szCs w:val="23"/>
        </w:rPr>
      </w:pPr>
      <w:hyperlink r:id="rId84" w:tgtFrame="_blank" w:tooltip="Concurrent estate" w:history="1">
        <w:r w:rsidR="00783593" w:rsidRPr="00BC686A">
          <w:rPr>
            <w:rFonts w:ascii="Georgia" w:eastAsia="Times New Roman" w:hAnsi="Georgia"/>
            <w:b/>
            <w:bCs/>
            <w:color w:val="0B0080"/>
            <w:sz w:val="23"/>
            <w:u w:val="single"/>
          </w:rPr>
          <w:t>Co-ownership</w:t>
        </w:r>
      </w:hyperlink>
      <w:r w:rsidR="00783593" w:rsidRPr="00BC686A">
        <w:rPr>
          <w:rFonts w:ascii="Georgia" w:eastAsia="Times New Roman" w:hAnsi="Georgia"/>
          <w:b/>
          <w:bCs/>
          <w:color w:val="000000"/>
          <w:sz w:val="23"/>
          <w:szCs w:val="23"/>
          <w:bdr w:val="none" w:sz="0" w:space="0" w:color="auto" w:frame="1"/>
        </w:rPr>
        <w:t>.</w:t>
      </w:r>
      <w:r w:rsidR="00783593" w:rsidRPr="00BC686A">
        <w:rPr>
          <w:rFonts w:ascii="Georgia" w:eastAsia="Times New Roman" w:hAnsi="Georgia"/>
          <w:color w:val="000000"/>
          <w:sz w:val="23"/>
          <w:szCs w:val="23"/>
        </w:rPr>
        <w:t xml:space="preserve"> Ownership of property by more than one person is facilitated by a trust. In particular, ownership of a matrimonial home is commonly </w:t>
      </w:r>
      <w:proofErr w:type="gramStart"/>
      <w:r w:rsidR="00783593" w:rsidRPr="00BC686A">
        <w:rPr>
          <w:rFonts w:ascii="Georgia" w:eastAsia="Times New Roman" w:hAnsi="Georgia"/>
          <w:color w:val="000000"/>
          <w:sz w:val="23"/>
          <w:szCs w:val="23"/>
        </w:rPr>
        <w:t>effected</w:t>
      </w:r>
      <w:proofErr w:type="gramEnd"/>
      <w:r w:rsidR="00783593" w:rsidRPr="00BC686A">
        <w:rPr>
          <w:rFonts w:ascii="Georgia" w:eastAsia="Times New Roman" w:hAnsi="Georgia"/>
          <w:color w:val="000000"/>
          <w:sz w:val="23"/>
          <w:szCs w:val="23"/>
        </w:rPr>
        <w:t xml:space="preserve"> by a trust with both partners as beneficiaries and one, or both, owning the legal title as trustee.</w:t>
      </w:r>
    </w:p>
    <w:p w:rsidR="00783593" w:rsidRPr="00BC686A" w:rsidRDefault="00A60810" w:rsidP="00783593">
      <w:pPr>
        <w:numPr>
          <w:ilvl w:val="0"/>
          <w:numId w:val="54"/>
        </w:numPr>
        <w:spacing w:line="288" w:lineRule="atLeast"/>
        <w:ind w:left="768"/>
        <w:textAlignment w:val="baseline"/>
        <w:rPr>
          <w:rFonts w:eastAsia="Times New Roman"/>
          <w:color w:val="000000"/>
          <w:sz w:val="23"/>
          <w:szCs w:val="23"/>
        </w:rPr>
      </w:pPr>
      <w:hyperlink r:id="rId85" w:tgtFrame="_blank" w:tooltip="Construction law" w:history="1">
        <w:r w:rsidR="00783593" w:rsidRPr="00BC686A">
          <w:rPr>
            <w:rFonts w:ascii="Georgia" w:eastAsia="Times New Roman" w:hAnsi="Georgia"/>
            <w:b/>
            <w:bCs/>
            <w:color w:val="0B0080"/>
            <w:sz w:val="23"/>
            <w:u w:val="single"/>
          </w:rPr>
          <w:t>Construction law</w:t>
        </w:r>
      </w:hyperlink>
      <w:r w:rsidR="00783593" w:rsidRPr="00BC686A">
        <w:rPr>
          <w:rFonts w:ascii="Georgia" w:eastAsia="Times New Roman" w:hAnsi="Georgia"/>
          <w:b/>
          <w:bCs/>
          <w:color w:val="000000"/>
          <w:sz w:val="23"/>
          <w:szCs w:val="23"/>
          <w:bdr w:val="none" w:sz="0" w:space="0" w:color="auto" w:frame="1"/>
        </w:rPr>
        <w:t>.</w:t>
      </w:r>
      <w:r w:rsidR="00783593" w:rsidRPr="00BC686A">
        <w:rPr>
          <w:rFonts w:ascii="Georgia" w:eastAsia="Times New Roman" w:hAnsi="Georgia"/>
          <w:color w:val="000000"/>
          <w:sz w:val="23"/>
          <w:szCs w:val="23"/>
        </w:rPr>
        <w:t xml:space="preserve"> In </w:t>
      </w:r>
      <w:proofErr w:type="gramStart"/>
      <w:r w:rsidR="00783593" w:rsidRPr="00BC686A">
        <w:rPr>
          <w:rFonts w:ascii="Georgia" w:eastAsia="Times New Roman" w:hAnsi="Georgia"/>
          <w:color w:val="000000"/>
          <w:sz w:val="23"/>
          <w:szCs w:val="23"/>
        </w:rPr>
        <w:t>Canada</w:t>
      </w:r>
      <w:proofErr w:type="gramEnd"/>
      <w:r w:rsidRPr="00BC686A">
        <w:rPr>
          <w:rFonts w:ascii="Georgia" w:eastAsia="Times New Roman" w:hAnsi="Georgia"/>
          <w:color w:val="000000"/>
          <w:sz w:val="23"/>
          <w:szCs w:val="23"/>
          <w:bdr w:val="none" w:sz="0" w:space="0" w:color="auto" w:frame="1"/>
        </w:rPr>
        <w:fldChar w:fldCharType="begin"/>
      </w:r>
      <w:r w:rsidR="00783593" w:rsidRPr="00BC686A">
        <w:rPr>
          <w:rFonts w:ascii="Georgia" w:eastAsia="Times New Roman" w:hAnsi="Georgia"/>
          <w:color w:val="000000"/>
          <w:sz w:val="23"/>
          <w:szCs w:val="23"/>
          <w:bdr w:val="none" w:sz="0" w:space="0" w:color="auto" w:frame="1"/>
        </w:rPr>
        <w:instrText xml:space="preserve"> HYPERLINK "http://en.wikipedia.org/wiki/Trust_law" \l "cite_note-15" \t "_blank" </w:instrText>
      </w:r>
      <w:r w:rsidRPr="00BC686A">
        <w:rPr>
          <w:rFonts w:ascii="Georgia" w:eastAsia="Times New Roman" w:hAnsi="Georgia"/>
          <w:color w:val="000000"/>
          <w:sz w:val="23"/>
          <w:szCs w:val="23"/>
          <w:bdr w:val="none" w:sz="0" w:space="0" w:color="auto" w:frame="1"/>
        </w:rPr>
        <w:fldChar w:fldCharType="separate"/>
      </w:r>
      <w:r w:rsidR="00783593" w:rsidRPr="00BC686A">
        <w:rPr>
          <w:rFonts w:ascii="Georgia" w:eastAsia="Times New Roman" w:hAnsi="Georgia"/>
          <w:b/>
          <w:bCs/>
          <w:color w:val="0B0080"/>
          <w:sz w:val="23"/>
          <w:u w:val="single"/>
        </w:rPr>
        <w:t>[15]</w:t>
      </w:r>
      <w:r w:rsidRPr="00BC686A">
        <w:rPr>
          <w:rFonts w:ascii="Georgia" w:eastAsia="Times New Roman" w:hAnsi="Georgia"/>
          <w:color w:val="000000"/>
          <w:sz w:val="23"/>
          <w:szCs w:val="23"/>
          <w:bdr w:val="none" w:sz="0" w:space="0" w:color="auto" w:frame="1"/>
        </w:rPr>
        <w:fldChar w:fldCharType="end"/>
      </w:r>
      <w:r w:rsidR="00783593" w:rsidRPr="00BC686A">
        <w:rPr>
          <w:rFonts w:ascii="Georgia" w:eastAsia="Times New Roman" w:hAnsi="Georgia"/>
          <w:color w:val="000000"/>
          <w:sz w:val="23"/>
          <w:szCs w:val="23"/>
        </w:rPr>
        <w:t> and Minnesota</w:t>
      </w:r>
      <w:hyperlink r:id="rId86" w:anchor="cite_note-16" w:tgtFrame="_blank" w:history="1">
        <w:r w:rsidR="00783593" w:rsidRPr="00BC686A">
          <w:rPr>
            <w:rFonts w:ascii="Georgia" w:eastAsia="Times New Roman" w:hAnsi="Georgia"/>
            <w:b/>
            <w:bCs/>
            <w:color w:val="0B0080"/>
            <w:sz w:val="23"/>
            <w:u w:val="single"/>
          </w:rPr>
          <w:t>[16]</w:t>
        </w:r>
      </w:hyperlink>
      <w:r w:rsidR="00783593" w:rsidRPr="00BC686A">
        <w:rPr>
          <w:rFonts w:ascii="Georgia" w:eastAsia="Times New Roman" w:hAnsi="Georgia"/>
          <w:color w:val="000000"/>
          <w:sz w:val="23"/>
          <w:szCs w:val="23"/>
        </w:rPr>
        <w:t> monies owed by employers to contractors or by contractors to subcontractors on construction projects must by law be held in trust. In the event of contractor insolvency, this makes it much more likely that subcontractors will be paid for work completed.</w:t>
      </w:r>
    </w:p>
    <w:p w:rsidR="00783593" w:rsidRPr="00BC686A" w:rsidRDefault="00783593" w:rsidP="00783593">
      <w:pPr>
        <w:spacing w:line="300" w:lineRule="atLeast"/>
        <w:textAlignment w:val="baseline"/>
        <w:rPr>
          <w:rFonts w:eastAsia="Times New Roman"/>
          <w:color w:val="333333"/>
          <w:sz w:val="23"/>
          <w:szCs w:val="23"/>
        </w:rPr>
      </w:pPr>
      <w:r w:rsidRPr="00BC686A">
        <w:rPr>
          <w:rFonts w:ascii="Georgia" w:eastAsia="Times New Roman" w:hAnsi="Georgia"/>
          <w:color w:val="333333"/>
          <w:sz w:val="23"/>
          <w:szCs w:val="23"/>
        </w:rPr>
        <w:t>------------------------------------------------------------------------------------------</w:t>
      </w:r>
    </w:p>
    <w:p w:rsidR="00783593" w:rsidRPr="00BC686A" w:rsidRDefault="00783593" w:rsidP="00783593">
      <w:pPr>
        <w:spacing w:line="288" w:lineRule="atLeast"/>
        <w:textAlignment w:val="baseline"/>
        <w:outlineLvl w:val="2"/>
        <w:rPr>
          <w:rFonts w:eastAsia="Times New Roman"/>
          <w:color w:val="3B3B3B"/>
          <w:sz w:val="27"/>
          <w:szCs w:val="27"/>
        </w:rPr>
      </w:pPr>
    </w:p>
    <w:p w:rsidR="00783593" w:rsidRPr="00BC686A" w:rsidRDefault="00783593" w:rsidP="00783593">
      <w:pPr>
        <w:spacing w:line="288" w:lineRule="atLeast"/>
        <w:textAlignment w:val="baseline"/>
        <w:outlineLvl w:val="2"/>
        <w:rPr>
          <w:rFonts w:eastAsia="Times New Roman"/>
          <w:color w:val="3B3B3B"/>
          <w:sz w:val="27"/>
          <w:szCs w:val="27"/>
        </w:rPr>
      </w:pPr>
      <w:r w:rsidRPr="00BC686A">
        <w:rPr>
          <w:rFonts w:ascii="Georgia" w:eastAsia="Times New Roman" w:hAnsi="Georgia"/>
          <w:b/>
          <w:bCs/>
          <w:color w:val="005A84"/>
          <w:bdr w:val="none" w:sz="0" w:space="0" w:color="auto" w:frame="1"/>
        </w:rPr>
        <w:t>27 DIFFERENT TYPES OF TRUSTS</w:t>
      </w:r>
    </w:p>
    <w:p w:rsidR="00783593" w:rsidRPr="00BC686A" w:rsidRDefault="00783593" w:rsidP="00783593">
      <w:pPr>
        <w:spacing w:line="288" w:lineRule="atLeast"/>
        <w:textAlignment w:val="baseline"/>
        <w:rPr>
          <w:rFonts w:eastAsia="Times New Roman"/>
          <w:color w:val="333333"/>
          <w:sz w:val="23"/>
          <w:szCs w:val="23"/>
        </w:rPr>
      </w:pPr>
      <w:r w:rsidRPr="00BC686A">
        <w:rPr>
          <w:rFonts w:ascii="Georgia" w:eastAsia="Times New Roman" w:hAnsi="Georgia"/>
          <w:color w:val="333333"/>
          <w:sz w:val="23"/>
          <w:szCs w:val="23"/>
        </w:rPr>
        <w:t>Trusts go by many different names, depending on the characteristics or the purpose of the trust. Because trusts often have multiple characteristics or purposes, a single trust might accurately be described in several ways. For example, a living trust is often an express trust, which is also a revocable trust, and might include an incentive trust, and so forth.</w:t>
      </w:r>
    </w:p>
    <w:p w:rsidR="00783593" w:rsidRPr="00BC686A" w:rsidRDefault="00A60810" w:rsidP="00783593">
      <w:pPr>
        <w:numPr>
          <w:ilvl w:val="0"/>
          <w:numId w:val="55"/>
        </w:numPr>
        <w:spacing w:line="288" w:lineRule="atLeast"/>
        <w:ind w:left="384"/>
        <w:textAlignment w:val="baseline"/>
        <w:rPr>
          <w:rFonts w:eastAsia="Times New Roman"/>
          <w:color w:val="333333"/>
          <w:sz w:val="23"/>
          <w:szCs w:val="23"/>
        </w:rPr>
      </w:pPr>
      <w:hyperlink r:id="rId87" w:tgtFrame="_blank" w:tooltip="Constructive trust" w:history="1">
        <w:r w:rsidR="00783593" w:rsidRPr="00BC686A">
          <w:rPr>
            <w:rFonts w:ascii="Georgia" w:eastAsia="Times New Roman" w:hAnsi="Georgia"/>
            <w:b/>
            <w:bCs/>
            <w:color w:val="0B0080"/>
            <w:sz w:val="23"/>
            <w:u w:val="single"/>
          </w:rPr>
          <w:t>Constructive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Unlike an express trust, a </w:t>
      </w:r>
      <w:hyperlink r:id="rId88" w:tgtFrame="_blank" w:tooltip="Constructive trust" w:history="1">
        <w:r w:rsidR="00783593" w:rsidRPr="00BC686A">
          <w:rPr>
            <w:rFonts w:ascii="Georgia" w:eastAsia="Times New Roman" w:hAnsi="Georgia"/>
            <w:b/>
            <w:bCs/>
            <w:color w:val="0B0080"/>
            <w:sz w:val="23"/>
            <w:u w:val="single"/>
          </w:rPr>
          <w:t>constructive trust</w:t>
        </w:r>
      </w:hyperlink>
      <w:r w:rsidR="00783593" w:rsidRPr="00BC686A">
        <w:rPr>
          <w:rFonts w:ascii="Georgia" w:eastAsia="Times New Roman" w:hAnsi="Georgia"/>
          <w:color w:val="333333"/>
          <w:sz w:val="23"/>
          <w:szCs w:val="23"/>
        </w:rPr>
        <w:t xml:space="preserve"> is not created by an agreement between a </w:t>
      </w:r>
      <w:proofErr w:type="spellStart"/>
      <w:r w:rsidR="00783593" w:rsidRPr="00BC686A">
        <w:rPr>
          <w:rFonts w:ascii="Georgia" w:eastAsia="Times New Roman" w:hAnsi="Georgia"/>
          <w:color w:val="333333"/>
          <w:sz w:val="23"/>
          <w:szCs w:val="23"/>
        </w:rPr>
        <w:t>settlor</w:t>
      </w:r>
      <w:proofErr w:type="spellEnd"/>
      <w:r w:rsidR="00783593" w:rsidRPr="00BC686A">
        <w:rPr>
          <w:rFonts w:ascii="Georgia" w:eastAsia="Times New Roman" w:hAnsi="Georgia"/>
          <w:color w:val="333333"/>
          <w:sz w:val="23"/>
          <w:szCs w:val="23"/>
        </w:rPr>
        <w:t xml:space="preserve"> and the trustee. A constructive trust is imposed by the law as an "equitable remedy." This generally occurs due to some wrongdoing, where the wrongdoer has acquired legal title to some property and cannot in good conscience be allowed to benefit from it. A constructive trust is, essentially, a </w:t>
      </w:r>
      <w:hyperlink r:id="rId89" w:tgtFrame="_blank" w:tooltip="Legal fiction" w:history="1">
        <w:r w:rsidR="00783593" w:rsidRPr="00BC686A">
          <w:rPr>
            <w:rFonts w:ascii="Georgia" w:eastAsia="Times New Roman" w:hAnsi="Georgia"/>
            <w:b/>
            <w:bCs/>
            <w:color w:val="0B0080"/>
            <w:sz w:val="23"/>
            <w:u w:val="single"/>
          </w:rPr>
          <w:t>legal fiction</w:t>
        </w:r>
      </w:hyperlink>
      <w:r w:rsidR="00783593" w:rsidRPr="00BC686A">
        <w:rPr>
          <w:rFonts w:ascii="Georgia" w:eastAsia="Times New Roman" w:hAnsi="Georgia"/>
          <w:color w:val="333333"/>
          <w:sz w:val="23"/>
          <w:szCs w:val="23"/>
        </w:rPr>
        <w:t xml:space="preserve">. For example, a court of equity recognizing a plaintiff's request for the equitable remedy of a constructive trust may decide that a constructive trust has been created and simply order the person holding the assets to deliver them to the person who rightfully should have them. The constructive trustee is not necessarily the person who is guilty of the wrongdoing, and in practice it is often a bank or similar organization. The distinction may be finer than the preceding exposition in that there are also said to be two forms of constructive trust, the institutional constructive trust and the remedial constructive trust. The latter is an </w:t>
      </w:r>
      <w:r w:rsidR="00783593" w:rsidRPr="00BC686A">
        <w:rPr>
          <w:rFonts w:ascii="Georgia" w:eastAsia="Times New Roman" w:hAnsi="Georgia"/>
          <w:color w:val="333333"/>
          <w:sz w:val="23"/>
          <w:szCs w:val="23"/>
        </w:rPr>
        <w:lastRenderedPageBreak/>
        <w:t>"equitable remedy" imposed by law being truly remedial; the former arising due to some defect in the transfer of property.</w:t>
      </w:r>
    </w:p>
    <w:p w:rsidR="00783593" w:rsidRPr="00BC686A" w:rsidRDefault="00783593" w:rsidP="00783593">
      <w:pPr>
        <w:numPr>
          <w:ilvl w:val="0"/>
          <w:numId w:val="56"/>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Directed trust.</w:t>
      </w:r>
      <w:r w:rsidRPr="00BC686A">
        <w:rPr>
          <w:rFonts w:ascii="Georgia" w:eastAsia="Times New Roman" w:hAnsi="Georgia"/>
          <w:color w:val="333333"/>
          <w:sz w:val="23"/>
          <w:szCs w:val="23"/>
        </w:rPr>
        <w:t> In these types, a </w:t>
      </w:r>
      <w:r w:rsidRPr="00BC686A">
        <w:rPr>
          <w:rFonts w:ascii="Georgia" w:eastAsia="Times New Roman" w:hAnsi="Georgia"/>
          <w:i/>
          <w:iCs/>
          <w:color w:val="333333"/>
          <w:sz w:val="23"/>
          <w:szCs w:val="23"/>
          <w:bdr w:val="none" w:sz="0" w:space="0" w:color="auto" w:frame="1"/>
        </w:rPr>
        <w:t>directed trustee</w:t>
      </w:r>
      <w:r w:rsidRPr="00BC686A">
        <w:rPr>
          <w:rFonts w:ascii="Georgia" w:eastAsia="Times New Roman" w:hAnsi="Georgia"/>
          <w:color w:val="333333"/>
          <w:sz w:val="23"/>
          <w:szCs w:val="23"/>
        </w:rPr>
        <w:t xml:space="preserve"> is directed by a number of other trust participants in implementing the trust's execution; these participants may include a distribution committee, trust protector, </w:t>
      </w:r>
      <w:proofErr w:type="spellStart"/>
      <w:r w:rsidRPr="00BC686A">
        <w:rPr>
          <w:rFonts w:ascii="Georgia" w:eastAsia="Times New Roman" w:hAnsi="Georgia"/>
          <w:color w:val="333333"/>
          <w:sz w:val="23"/>
          <w:szCs w:val="23"/>
        </w:rPr>
        <w:t>orinvestment</w:t>
      </w:r>
      <w:proofErr w:type="spellEnd"/>
      <w:r w:rsidRPr="00BC686A">
        <w:rPr>
          <w:rFonts w:ascii="Georgia" w:eastAsia="Times New Roman" w:hAnsi="Georgia"/>
          <w:color w:val="333333"/>
          <w:sz w:val="23"/>
          <w:szCs w:val="23"/>
        </w:rPr>
        <w:t> advisor. The directed trustee's role is administrative which involves following investment instructions, holding legal title to the trust assets, providing fiduciary and tax accounting, coordinating trust participants and offering dispute resolution among the participants</w:t>
      </w:r>
    </w:p>
    <w:p w:rsidR="00783593" w:rsidRPr="00BC686A" w:rsidRDefault="00783593" w:rsidP="00783593">
      <w:pPr>
        <w:numPr>
          <w:ilvl w:val="0"/>
          <w:numId w:val="57"/>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Dynasty trust</w:t>
      </w:r>
      <w:r w:rsidRPr="00BC686A">
        <w:rPr>
          <w:rFonts w:ascii="Georgia" w:eastAsia="Times New Roman" w:hAnsi="Georgia"/>
          <w:color w:val="333333"/>
          <w:sz w:val="23"/>
          <w:szCs w:val="23"/>
        </w:rPr>
        <w:t> (also known as a </w:t>
      </w:r>
      <w:r w:rsidRPr="00BC686A">
        <w:rPr>
          <w:rFonts w:ascii="Georgia" w:eastAsia="Times New Roman" w:hAnsi="Georgia"/>
          <w:b/>
          <w:bCs/>
          <w:color w:val="333333"/>
          <w:sz w:val="23"/>
          <w:szCs w:val="23"/>
          <w:bdr w:val="none" w:sz="0" w:space="0" w:color="auto" w:frame="1"/>
        </w:rPr>
        <w:t>generation-skipping trust</w:t>
      </w:r>
      <w:r w:rsidRPr="00BC686A">
        <w:rPr>
          <w:rFonts w:ascii="Georgia" w:eastAsia="Times New Roman" w:hAnsi="Georgia"/>
          <w:color w:val="333333"/>
          <w:sz w:val="23"/>
          <w:szCs w:val="23"/>
        </w:rPr>
        <w:t>). A type of trust in which assets are passed down to the grantor's grandchildren, not the grantor's children. The children of the grantor never take title to the assets. This allows the grantor to avoid the estate taxes that would apply if the assets were transferred to his or her children first. Generation-skipping trusts can still be used to provide financial benefits to a grantor's children, however, because any income generated by the trust's assets can be made accessible to the grantor's children while still leaving the assets in trust for the grandchildren.</w:t>
      </w:r>
    </w:p>
    <w:p w:rsidR="00783593" w:rsidRPr="00BC686A" w:rsidRDefault="00A60810" w:rsidP="00783593">
      <w:pPr>
        <w:numPr>
          <w:ilvl w:val="0"/>
          <w:numId w:val="58"/>
        </w:numPr>
        <w:spacing w:line="288" w:lineRule="atLeast"/>
        <w:ind w:left="384"/>
        <w:textAlignment w:val="baseline"/>
        <w:rPr>
          <w:rFonts w:eastAsia="Times New Roman"/>
          <w:color w:val="333333"/>
          <w:sz w:val="23"/>
          <w:szCs w:val="23"/>
        </w:rPr>
      </w:pPr>
      <w:hyperlink r:id="rId90" w:tgtFrame="_blank" w:tooltip="Express trust" w:history="1">
        <w:r w:rsidR="00783593" w:rsidRPr="00BC686A">
          <w:rPr>
            <w:rFonts w:ascii="Georgia" w:eastAsia="Times New Roman" w:hAnsi="Georgia"/>
            <w:b/>
            <w:bCs/>
            <w:color w:val="0B0080"/>
            <w:sz w:val="23"/>
            <w:u w:val="single"/>
          </w:rPr>
          <w:t>Express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xml:space="preserve"> An express trust arises where a </w:t>
      </w:r>
      <w:proofErr w:type="spellStart"/>
      <w:r w:rsidR="00783593" w:rsidRPr="00BC686A">
        <w:rPr>
          <w:rFonts w:ascii="Georgia" w:eastAsia="Times New Roman" w:hAnsi="Georgia"/>
          <w:color w:val="333333"/>
          <w:sz w:val="23"/>
          <w:szCs w:val="23"/>
        </w:rPr>
        <w:t>settlor</w:t>
      </w:r>
      <w:proofErr w:type="spellEnd"/>
      <w:r w:rsidR="00783593" w:rsidRPr="00BC686A">
        <w:rPr>
          <w:rFonts w:ascii="Georgia" w:eastAsia="Times New Roman" w:hAnsi="Georgia"/>
          <w:color w:val="333333"/>
          <w:sz w:val="23"/>
          <w:szCs w:val="23"/>
        </w:rPr>
        <w:t xml:space="preserve"> deliberately and consciously decides to create a trust, over their assets, either now, or upon his or her later death. In these cases this will be achieved by signing a trust instrument, which will either be a </w:t>
      </w:r>
      <w:hyperlink r:id="rId91" w:tgtFrame="_blank" w:tooltip="Will (law)" w:history="1">
        <w:r w:rsidR="00783593" w:rsidRPr="00BC686A">
          <w:rPr>
            <w:rFonts w:ascii="Georgia" w:eastAsia="Times New Roman" w:hAnsi="Georgia"/>
            <w:b/>
            <w:bCs/>
            <w:color w:val="0B0080"/>
            <w:sz w:val="23"/>
            <w:u w:val="single"/>
          </w:rPr>
          <w:t>will</w:t>
        </w:r>
      </w:hyperlink>
      <w:r w:rsidR="00783593" w:rsidRPr="00BC686A">
        <w:rPr>
          <w:rFonts w:ascii="Georgia" w:eastAsia="Times New Roman" w:hAnsi="Georgia"/>
          <w:color w:val="333333"/>
          <w:sz w:val="23"/>
          <w:szCs w:val="23"/>
        </w:rPr>
        <w:t xml:space="preserve"> or a trust deed. Almost all trusts dealt with in the trust industry are of this type. They contrast with resulting and constructive trusts. The intention of the parties to create the trust must be shown clearly by their language or conduct. For an express trust to </w:t>
      </w:r>
      <w:proofErr w:type="gramStart"/>
      <w:r w:rsidR="00783593" w:rsidRPr="00BC686A">
        <w:rPr>
          <w:rFonts w:ascii="Georgia" w:eastAsia="Times New Roman" w:hAnsi="Georgia"/>
          <w:color w:val="333333"/>
          <w:sz w:val="23"/>
          <w:szCs w:val="23"/>
        </w:rPr>
        <w:t>exist,</w:t>
      </w:r>
      <w:proofErr w:type="gramEnd"/>
      <w:r w:rsidR="00783593" w:rsidRPr="00BC686A">
        <w:rPr>
          <w:rFonts w:ascii="Georgia" w:eastAsia="Times New Roman" w:hAnsi="Georgia"/>
          <w:color w:val="333333"/>
          <w:sz w:val="23"/>
          <w:szCs w:val="23"/>
        </w:rPr>
        <w:t xml:space="preserve"> there must be certainty to the objects of the trust and the trust property. In the USA </w:t>
      </w:r>
      <w:hyperlink r:id="rId92" w:tgtFrame="_blank" w:tooltip="Statute of frauds" w:history="1">
        <w:r w:rsidR="00783593" w:rsidRPr="00BC686A">
          <w:rPr>
            <w:rFonts w:ascii="Georgia" w:eastAsia="Times New Roman" w:hAnsi="Georgia"/>
            <w:b/>
            <w:bCs/>
            <w:color w:val="0B0080"/>
            <w:sz w:val="23"/>
            <w:u w:val="single"/>
          </w:rPr>
          <w:t>Statute of Frauds</w:t>
        </w:r>
      </w:hyperlink>
      <w:r w:rsidR="00783593" w:rsidRPr="00BC686A">
        <w:rPr>
          <w:rFonts w:ascii="Georgia" w:eastAsia="Times New Roman" w:hAnsi="Georgia"/>
          <w:color w:val="333333"/>
          <w:sz w:val="23"/>
          <w:szCs w:val="23"/>
        </w:rPr>
        <w:t> provisions require express trusts to be evidenced in writing if the trust property is above a certain value, or is real estate.</w:t>
      </w:r>
    </w:p>
    <w:p w:rsidR="00783593" w:rsidRPr="00BC686A" w:rsidRDefault="00783593" w:rsidP="00783593">
      <w:pPr>
        <w:numPr>
          <w:ilvl w:val="0"/>
          <w:numId w:val="59"/>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Fixed trust.</w:t>
      </w:r>
      <w:r w:rsidRPr="00BC686A">
        <w:rPr>
          <w:rFonts w:ascii="Georgia" w:eastAsia="Times New Roman" w:hAnsi="Georgia"/>
          <w:color w:val="333333"/>
          <w:sz w:val="23"/>
          <w:szCs w:val="23"/>
        </w:rPr>
        <w:t> In a </w:t>
      </w:r>
      <w:r w:rsidRPr="00BC686A">
        <w:rPr>
          <w:rFonts w:ascii="Georgia" w:eastAsia="Times New Roman" w:hAnsi="Georgia"/>
          <w:i/>
          <w:iCs/>
          <w:color w:val="333333"/>
          <w:sz w:val="23"/>
          <w:szCs w:val="23"/>
          <w:bdr w:val="none" w:sz="0" w:space="0" w:color="auto" w:frame="1"/>
        </w:rPr>
        <w:t>fixed trust</w:t>
      </w:r>
      <w:r w:rsidRPr="00BC686A">
        <w:rPr>
          <w:rFonts w:ascii="Georgia" w:eastAsia="Times New Roman" w:hAnsi="Georgia"/>
          <w:color w:val="333333"/>
          <w:sz w:val="23"/>
          <w:szCs w:val="23"/>
        </w:rPr>
        <w:t xml:space="preserve">, the entitlement of the beneficiaries is fixed by the </w:t>
      </w:r>
      <w:proofErr w:type="spellStart"/>
      <w:r w:rsidRPr="00BC686A">
        <w:rPr>
          <w:rFonts w:ascii="Georgia" w:eastAsia="Times New Roman" w:hAnsi="Georgia"/>
          <w:color w:val="333333"/>
          <w:sz w:val="23"/>
          <w:szCs w:val="23"/>
        </w:rPr>
        <w:t>settlor</w:t>
      </w:r>
      <w:proofErr w:type="spellEnd"/>
      <w:r w:rsidRPr="00BC686A">
        <w:rPr>
          <w:rFonts w:ascii="Georgia" w:eastAsia="Times New Roman" w:hAnsi="Georgia"/>
          <w:color w:val="333333"/>
          <w:sz w:val="23"/>
          <w:szCs w:val="23"/>
        </w:rPr>
        <w:t>. The trustee has little or no discretion. Common examples are:</w:t>
      </w:r>
    </w:p>
    <w:p w:rsidR="00783593" w:rsidRPr="00BC686A" w:rsidRDefault="00783593" w:rsidP="00783593">
      <w:pPr>
        <w:numPr>
          <w:ilvl w:val="1"/>
          <w:numId w:val="59"/>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a trust for a minor ("to x if she attains 21");</w:t>
      </w:r>
    </w:p>
    <w:p w:rsidR="00783593" w:rsidRPr="00BC686A" w:rsidRDefault="00783593" w:rsidP="00783593">
      <w:pPr>
        <w:numPr>
          <w:ilvl w:val="1"/>
          <w:numId w:val="59"/>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a </w:t>
      </w:r>
      <w:r w:rsidRPr="00BC686A">
        <w:rPr>
          <w:rFonts w:ascii="Georgia" w:eastAsia="Times New Roman" w:hAnsi="Georgia"/>
          <w:b/>
          <w:bCs/>
          <w:color w:val="333333"/>
          <w:sz w:val="23"/>
          <w:szCs w:val="23"/>
          <w:bdr w:val="none" w:sz="0" w:space="0" w:color="auto" w:frame="1"/>
        </w:rPr>
        <w:t>life interest</w:t>
      </w:r>
      <w:r w:rsidRPr="00BC686A">
        <w:rPr>
          <w:rFonts w:ascii="Georgia" w:eastAsia="Times New Roman" w:hAnsi="Georgia"/>
          <w:color w:val="333333"/>
          <w:sz w:val="23"/>
          <w:szCs w:val="23"/>
        </w:rPr>
        <w:t> ("to pay the </w:t>
      </w:r>
      <w:hyperlink r:id="rId93" w:tgtFrame="_blank" w:tooltip="Income" w:history="1">
        <w:r w:rsidRPr="00BC686A">
          <w:rPr>
            <w:rFonts w:ascii="Georgia" w:eastAsia="Times New Roman" w:hAnsi="Georgia"/>
            <w:b/>
            <w:bCs/>
            <w:color w:val="0B0080"/>
            <w:sz w:val="23"/>
            <w:u w:val="single"/>
          </w:rPr>
          <w:t>income</w:t>
        </w:r>
      </w:hyperlink>
      <w:r w:rsidRPr="00BC686A">
        <w:rPr>
          <w:rFonts w:ascii="Georgia" w:eastAsia="Times New Roman" w:hAnsi="Georgia"/>
          <w:color w:val="333333"/>
          <w:sz w:val="23"/>
          <w:szCs w:val="23"/>
        </w:rPr>
        <w:t> to x for her lifetime"); and</w:t>
      </w:r>
    </w:p>
    <w:p w:rsidR="00783593" w:rsidRPr="00BC686A" w:rsidRDefault="00783593" w:rsidP="00783593">
      <w:pPr>
        <w:numPr>
          <w:ilvl w:val="1"/>
          <w:numId w:val="59"/>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a </w:t>
      </w:r>
      <w:r w:rsidRPr="00BC686A">
        <w:rPr>
          <w:rFonts w:ascii="Georgia" w:eastAsia="Times New Roman" w:hAnsi="Georgia"/>
          <w:b/>
          <w:bCs/>
          <w:color w:val="333333"/>
          <w:sz w:val="23"/>
          <w:szCs w:val="23"/>
          <w:bdr w:val="none" w:sz="0" w:space="0" w:color="auto" w:frame="1"/>
        </w:rPr>
        <w:t>remainder</w:t>
      </w:r>
      <w:r w:rsidRPr="00BC686A">
        <w:rPr>
          <w:rFonts w:ascii="Georgia" w:eastAsia="Times New Roman" w:hAnsi="Georgia"/>
          <w:color w:val="333333"/>
          <w:sz w:val="23"/>
          <w:szCs w:val="23"/>
        </w:rPr>
        <w:t> ("to pay the </w:t>
      </w:r>
      <w:hyperlink r:id="rId94" w:tgtFrame="_blank" w:tooltip="Capital (economics)" w:history="1">
        <w:r w:rsidRPr="00BC686A">
          <w:rPr>
            <w:rFonts w:ascii="Georgia" w:eastAsia="Times New Roman" w:hAnsi="Georgia"/>
            <w:b/>
            <w:bCs/>
            <w:color w:val="0B0080"/>
            <w:sz w:val="23"/>
            <w:u w:val="single"/>
          </w:rPr>
          <w:t>capital</w:t>
        </w:r>
      </w:hyperlink>
      <w:r w:rsidRPr="00BC686A">
        <w:rPr>
          <w:rFonts w:ascii="Georgia" w:eastAsia="Times New Roman" w:hAnsi="Georgia"/>
          <w:color w:val="333333"/>
          <w:sz w:val="23"/>
          <w:szCs w:val="23"/>
        </w:rPr>
        <w:t> to y after the death of x")</w:t>
      </w:r>
    </w:p>
    <w:p w:rsidR="00783593" w:rsidRPr="00BC686A" w:rsidRDefault="00783593" w:rsidP="00783593">
      <w:pPr>
        <w:numPr>
          <w:ilvl w:val="0"/>
          <w:numId w:val="60"/>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Hybrid trust.</w:t>
      </w:r>
      <w:r w:rsidRPr="00BC686A">
        <w:rPr>
          <w:rFonts w:ascii="Georgia" w:eastAsia="Times New Roman" w:hAnsi="Georgia"/>
          <w:color w:val="333333"/>
          <w:sz w:val="23"/>
          <w:szCs w:val="23"/>
        </w:rPr>
        <w:t> A </w:t>
      </w:r>
      <w:r w:rsidRPr="00BC686A">
        <w:rPr>
          <w:rFonts w:ascii="Georgia" w:eastAsia="Times New Roman" w:hAnsi="Georgia"/>
          <w:i/>
          <w:iCs/>
          <w:color w:val="333333"/>
          <w:sz w:val="23"/>
          <w:szCs w:val="23"/>
          <w:bdr w:val="none" w:sz="0" w:space="0" w:color="auto" w:frame="1"/>
        </w:rPr>
        <w:t>hybrid trust</w:t>
      </w:r>
      <w:r w:rsidRPr="00BC686A">
        <w:rPr>
          <w:rFonts w:ascii="Georgia" w:eastAsia="Times New Roman" w:hAnsi="Georgia"/>
          <w:color w:val="333333"/>
          <w:sz w:val="23"/>
          <w:szCs w:val="23"/>
        </w:rPr>
        <w:t xml:space="preserve"> combines elements of both fixed and discretionary trusts. In a hybrid trust, the trustee must pay a certain amount of the trust property to each beneficiary fixed by the </w:t>
      </w:r>
      <w:proofErr w:type="spellStart"/>
      <w:r w:rsidRPr="00BC686A">
        <w:rPr>
          <w:rFonts w:ascii="Georgia" w:eastAsia="Times New Roman" w:hAnsi="Georgia"/>
          <w:color w:val="333333"/>
          <w:sz w:val="23"/>
          <w:szCs w:val="23"/>
        </w:rPr>
        <w:t>settlor</w:t>
      </w:r>
      <w:proofErr w:type="spellEnd"/>
      <w:r w:rsidRPr="00BC686A">
        <w:rPr>
          <w:rFonts w:ascii="Georgia" w:eastAsia="Times New Roman" w:hAnsi="Georgia"/>
          <w:color w:val="333333"/>
          <w:sz w:val="23"/>
          <w:szCs w:val="23"/>
        </w:rPr>
        <w:t>. But the trustee has discretion as to how any remaining trust property, once these fixed amounts have been paid out, is to be paid to the beneficiaries.</w:t>
      </w:r>
    </w:p>
    <w:p w:rsidR="00783593" w:rsidRPr="00BC686A" w:rsidRDefault="00783593" w:rsidP="00783593">
      <w:pPr>
        <w:numPr>
          <w:ilvl w:val="0"/>
          <w:numId w:val="61"/>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Implied trust.</w:t>
      </w:r>
      <w:r w:rsidRPr="00BC686A">
        <w:rPr>
          <w:rFonts w:ascii="Georgia" w:eastAsia="Times New Roman" w:hAnsi="Georgia"/>
          <w:color w:val="333333"/>
          <w:sz w:val="23"/>
          <w:szCs w:val="23"/>
        </w:rPr>
        <w:t> An implied trust, as distinct from an express trust, is created where some of the legal requirements for an express trust are not met, but an intention on behalf of the parties to create a trust can be presumed to exist. A resulting trust may be deemed to be present where a trust instrument is not properly drafted and a portion of the equitable title has not been provided for. In such a case, the law may raise a resulting trust for the benefit of the grantor (the creator of the trust). In other words, the grantor may be deemed to be a beneficiary of the portion of the equitable title that was not properly provided for in the trust document.</w:t>
      </w:r>
    </w:p>
    <w:p w:rsidR="00783593" w:rsidRPr="00BC686A" w:rsidRDefault="00A60810" w:rsidP="00783593">
      <w:pPr>
        <w:numPr>
          <w:ilvl w:val="0"/>
          <w:numId w:val="62"/>
        </w:numPr>
        <w:spacing w:line="288" w:lineRule="atLeast"/>
        <w:ind w:left="384"/>
        <w:textAlignment w:val="baseline"/>
        <w:rPr>
          <w:rFonts w:eastAsia="Times New Roman"/>
          <w:color w:val="333333"/>
          <w:sz w:val="23"/>
          <w:szCs w:val="23"/>
        </w:rPr>
      </w:pPr>
      <w:hyperlink r:id="rId95" w:tgtFrame="_blank" w:tooltip="Incentive trust" w:history="1">
        <w:r w:rsidR="00783593" w:rsidRPr="00BC686A">
          <w:rPr>
            <w:rFonts w:ascii="Georgia" w:eastAsia="Times New Roman" w:hAnsi="Georgia"/>
            <w:b/>
            <w:bCs/>
            <w:color w:val="0B0080"/>
            <w:sz w:val="23"/>
            <w:u w:val="single"/>
          </w:rPr>
          <w:t>Incentive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A trust that uses distributions from income or principal as an incentive to encourage or discourage certain behaviors on the part of the beneficiary. The term "incentive trust" is sometimes used to distinguish trusts that provide fixed conditions for access to trust funds from discretionary trusts that leave such decisions up to the trustee.</w:t>
      </w:r>
    </w:p>
    <w:p w:rsidR="00783593" w:rsidRPr="00BC686A" w:rsidRDefault="00783593" w:rsidP="00783593">
      <w:pPr>
        <w:numPr>
          <w:ilvl w:val="0"/>
          <w:numId w:val="63"/>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 xml:space="preserve">Inter </w:t>
      </w:r>
      <w:proofErr w:type="spellStart"/>
      <w:r w:rsidRPr="00BC686A">
        <w:rPr>
          <w:rFonts w:ascii="Georgia" w:eastAsia="Times New Roman" w:hAnsi="Georgia"/>
          <w:b/>
          <w:bCs/>
          <w:color w:val="333333"/>
          <w:sz w:val="23"/>
          <w:szCs w:val="23"/>
          <w:bdr w:val="none" w:sz="0" w:space="0" w:color="auto" w:frame="1"/>
        </w:rPr>
        <w:t>vivos</w:t>
      </w:r>
      <w:proofErr w:type="spellEnd"/>
      <w:r w:rsidRPr="00BC686A">
        <w:rPr>
          <w:rFonts w:ascii="Georgia" w:eastAsia="Times New Roman" w:hAnsi="Georgia"/>
          <w:b/>
          <w:bCs/>
          <w:color w:val="333333"/>
          <w:sz w:val="23"/>
          <w:szCs w:val="23"/>
          <w:bdr w:val="none" w:sz="0" w:space="0" w:color="auto" w:frame="1"/>
        </w:rPr>
        <w:t xml:space="preserve"> trust</w:t>
      </w:r>
      <w:r w:rsidRPr="00BC686A">
        <w:rPr>
          <w:rFonts w:ascii="Georgia" w:eastAsia="Times New Roman" w:hAnsi="Georgia"/>
          <w:color w:val="333333"/>
          <w:sz w:val="23"/>
          <w:szCs w:val="23"/>
        </w:rPr>
        <w:t> (or </w:t>
      </w:r>
      <w:r w:rsidRPr="00BC686A">
        <w:rPr>
          <w:rFonts w:ascii="Georgia" w:eastAsia="Times New Roman" w:hAnsi="Georgia"/>
          <w:b/>
          <w:bCs/>
          <w:color w:val="333333"/>
          <w:sz w:val="23"/>
          <w:szCs w:val="23"/>
          <w:bdr w:val="none" w:sz="0" w:space="0" w:color="auto" w:frame="1"/>
        </w:rPr>
        <w:t>living trust</w:t>
      </w:r>
      <w:r w:rsidRPr="00BC686A">
        <w:rPr>
          <w:rFonts w:ascii="Georgia" w:eastAsia="Times New Roman" w:hAnsi="Georgia"/>
          <w:color w:val="333333"/>
          <w:sz w:val="23"/>
          <w:szCs w:val="23"/>
        </w:rPr>
        <w:t xml:space="preserve">). A </w:t>
      </w:r>
      <w:proofErr w:type="spellStart"/>
      <w:r w:rsidRPr="00BC686A">
        <w:rPr>
          <w:rFonts w:ascii="Georgia" w:eastAsia="Times New Roman" w:hAnsi="Georgia"/>
          <w:color w:val="333333"/>
          <w:sz w:val="23"/>
          <w:szCs w:val="23"/>
        </w:rPr>
        <w:t>settlor</w:t>
      </w:r>
      <w:proofErr w:type="spellEnd"/>
      <w:r w:rsidRPr="00BC686A">
        <w:rPr>
          <w:rFonts w:ascii="Georgia" w:eastAsia="Times New Roman" w:hAnsi="Georgia"/>
          <w:color w:val="333333"/>
          <w:sz w:val="23"/>
          <w:szCs w:val="23"/>
        </w:rPr>
        <w:t xml:space="preserve"> who is living at the time the trust is established creates an </w:t>
      </w:r>
      <w:r w:rsidRPr="00BC686A">
        <w:rPr>
          <w:rFonts w:ascii="Georgia" w:eastAsia="Times New Roman" w:hAnsi="Georgia"/>
          <w:i/>
          <w:iCs/>
          <w:color w:val="333333"/>
          <w:sz w:val="23"/>
          <w:szCs w:val="23"/>
          <w:bdr w:val="none" w:sz="0" w:space="0" w:color="auto" w:frame="1"/>
        </w:rPr>
        <w:t xml:space="preserve">inter </w:t>
      </w:r>
      <w:proofErr w:type="spellStart"/>
      <w:r w:rsidRPr="00BC686A">
        <w:rPr>
          <w:rFonts w:ascii="Georgia" w:eastAsia="Times New Roman" w:hAnsi="Georgia"/>
          <w:i/>
          <w:iCs/>
          <w:color w:val="333333"/>
          <w:sz w:val="23"/>
          <w:szCs w:val="23"/>
          <w:bdr w:val="none" w:sz="0" w:space="0" w:color="auto" w:frame="1"/>
        </w:rPr>
        <w:t>vivos</w:t>
      </w:r>
      <w:proofErr w:type="spellEnd"/>
      <w:r w:rsidRPr="00BC686A">
        <w:rPr>
          <w:rFonts w:ascii="Georgia" w:eastAsia="Times New Roman" w:hAnsi="Georgia"/>
          <w:color w:val="333333"/>
          <w:sz w:val="23"/>
          <w:szCs w:val="23"/>
        </w:rPr>
        <w:t> trust.</w:t>
      </w:r>
    </w:p>
    <w:p w:rsidR="00783593" w:rsidRPr="00BC686A" w:rsidRDefault="00783593" w:rsidP="00783593">
      <w:pPr>
        <w:numPr>
          <w:ilvl w:val="0"/>
          <w:numId w:val="64"/>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Irrevocable trust</w:t>
      </w:r>
      <w:r w:rsidRPr="00BC686A">
        <w:rPr>
          <w:rFonts w:ascii="Georgia" w:eastAsia="Times New Roman" w:hAnsi="Georgia"/>
          <w:color w:val="333333"/>
          <w:sz w:val="23"/>
          <w:szCs w:val="23"/>
        </w:rPr>
        <w:t>. In contrast to a revocable trust, an irrevocable trust is one in which the terms of the trust cannot be amended or revised until the terms or purposes of the trust have been completed. Although in rare cases, a court may change the terms of the trust due to unexpected changes in circumstances that make the trust uneconomical or unwieldy to administer, under normal circumstances an irrevocable trust may not be changed by the trustee or the beneficiaries of the trust.</w:t>
      </w:r>
    </w:p>
    <w:p w:rsidR="00783593" w:rsidRPr="00BC686A" w:rsidRDefault="00A60810" w:rsidP="00783593">
      <w:pPr>
        <w:numPr>
          <w:ilvl w:val="0"/>
          <w:numId w:val="65"/>
        </w:numPr>
        <w:spacing w:line="288" w:lineRule="atLeast"/>
        <w:ind w:left="384"/>
        <w:textAlignment w:val="baseline"/>
        <w:rPr>
          <w:rFonts w:eastAsia="Times New Roman"/>
          <w:color w:val="333333"/>
          <w:sz w:val="23"/>
          <w:szCs w:val="23"/>
        </w:rPr>
      </w:pPr>
      <w:hyperlink r:id="rId96" w:tgtFrame="_blank" w:tooltip="Offshore trust" w:history="1">
        <w:r w:rsidR="00783593" w:rsidRPr="00BC686A">
          <w:rPr>
            <w:rFonts w:ascii="Georgia" w:eastAsia="Times New Roman" w:hAnsi="Georgia"/>
            <w:b/>
            <w:bCs/>
            <w:color w:val="0B0080"/>
            <w:sz w:val="23"/>
            <w:u w:val="single"/>
          </w:rPr>
          <w:t>Offshore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Strictly speaking, an offshore trust is a trust which is </w:t>
      </w:r>
      <w:hyperlink r:id="rId97" w:tgtFrame="_blank" w:tooltip="Residency (domicile)" w:history="1">
        <w:r w:rsidR="00783593" w:rsidRPr="00BC686A">
          <w:rPr>
            <w:rFonts w:ascii="Georgia" w:eastAsia="Times New Roman" w:hAnsi="Georgia"/>
            <w:b/>
            <w:bCs/>
            <w:color w:val="0B0080"/>
            <w:sz w:val="23"/>
            <w:u w:val="single"/>
          </w:rPr>
          <w:t>resident</w:t>
        </w:r>
      </w:hyperlink>
      <w:r w:rsidR="00783593" w:rsidRPr="00BC686A">
        <w:rPr>
          <w:rFonts w:ascii="Georgia" w:eastAsia="Times New Roman" w:hAnsi="Georgia"/>
          <w:color w:val="333333"/>
          <w:sz w:val="23"/>
          <w:szCs w:val="23"/>
        </w:rPr>
        <w:t xml:space="preserve"> in any jurisdiction other than that in which the </w:t>
      </w:r>
      <w:proofErr w:type="spellStart"/>
      <w:r w:rsidR="00783593" w:rsidRPr="00BC686A">
        <w:rPr>
          <w:rFonts w:ascii="Georgia" w:eastAsia="Times New Roman" w:hAnsi="Georgia"/>
          <w:color w:val="333333"/>
          <w:sz w:val="23"/>
          <w:szCs w:val="23"/>
        </w:rPr>
        <w:t>settlor</w:t>
      </w:r>
      <w:proofErr w:type="spellEnd"/>
      <w:r w:rsidR="00783593" w:rsidRPr="00BC686A">
        <w:rPr>
          <w:rFonts w:ascii="Georgia" w:eastAsia="Times New Roman" w:hAnsi="Georgia"/>
          <w:color w:val="333333"/>
          <w:sz w:val="23"/>
          <w:szCs w:val="23"/>
        </w:rPr>
        <w:t xml:space="preserve"> is resident. However, the term is more commonly used to describe a trust in one of the jurisdictions known as </w:t>
      </w:r>
      <w:hyperlink r:id="rId98" w:tgtFrame="_blank" w:tooltip="Offshore Financial Centre" w:history="1">
        <w:r w:rsidR="00783593" w:rsidRPr="00BC686A">
          <w:rPr>
            <w:rFonts w:ascii="Georgia" w:eastAsia="Times New Roman" w:hAnsi="Georgia"/>
            <w:b/>
            <w:bCs/>
            <w:color w:val="0B0080"/>
            <w:sz w:val="23"/>
            <w:u w:val="single"/>
          </w:rPr>
          <w:t>offshore financial centers</w:t>
        </w:r>
      </w:hyperlink>
      <w:r w:rsidR="00783593" w:rsidRPr="00BC686A">
        <w:rPr>
          <w:rFonts w:ascii="Georgia" w:eastAsia="Times New Roman" w:hAnsi="Georgia"/>
          <w:color w:val="333333"/>
          <w:sz w:val="23"/>
          <w:szCs w:val="23"/>
        </w:rPr>
        <w:t> or, colloquially, as </w:t>
      </w:r>
      <w:hyperlink r:id="rId99" w:tgtFrame="_blank" w:tooltip="Tax havens" w:history="1">
        <w:r w:rsidR="00783593" w:rsidRPr="00BC686A">
          <w:rPr>
            <w:rFonts w:ascii="Georgia" w:eastAsia="Times New Roman" w:hAnsi="Georgia"/>
            <w:b/>
            <w:bCs/>
            <w:color w:val="0B0080"/>
            <w:sz w:val="23"/>
            <w:u w:val="single"/>
          </w:rPr>
          <w:t>tax havens</w:t>
        </w:r>
      </w:hyperlink>
      <w:r w:rsidR="00783593" w:rsidRPr="00BC686A">
        <w:rPr>
          <w:rFonts w:ascii="Georgia" w:eastAsia="Times New Roman" w:hAnsi="Georgia"/>
          <w:color w:val="333333"/>
          <w:sz w:val="23"/>
          <w:szCs w:val="23"/>
        </w:rPr>
        <w:t xml:space="preserve">. Offshore trusts are usually conceptually similar to onshore trusts in common law countries, but usually with legislative </w:t>
      </w:r>
      <w:r w:rsidR="00783593" w:rsidRPr="00BC686A">
        <w:rPr>
          <w:rFonts w:ascii="Georgia" w:eastAsia="Times New Roman" w:hAnsi="Georgia"/>
          <w:color w:val="333333"/>
          <w:sz w:val="23"/>
          <w:szCs w:val="23"/>
        </w:rPr>
        <w:lastRenderedPageBreak/>
        <w:t>modifications to make them more commercially attractive by abolishing or modifying certain common law restrictions. By extension, "onshore trust" has come to mean any trust resident in a high-tax jurisdiction.</w:t>
      </w:r>
    </w:p>
    <w:p w:rsidR="00783593" w:rsidRPr="00BC686A" w:rsidRDefault="00A60810" w:rsidP="00783593">
      <w:pPr>
        <w:numPr>
          <w:ilvl w:val="0"/>
          <w:numId w:val="66"/>
        </w:numPr>
        <w:spacing w:line="288" w:lineRule="atLeast"/>
        <w:ind w:left="384"/>
        <w:textAlignment w:val="baseline"/>
        <w:rPr>
          <w:rFonts w:eastAsia="Times New Roman"/>
          <w:color w:val="333333"/>
          <w:sz w:val="23"/>
          <w:szCs w:val="23"/>
        </w:rPr>
      </w:pPr>
      <w:hyperlink r:id="rId100" w:tgtFrame="_blank" w:tooltip="Personal injury trust" w:history="1">
        <w:r w:rsidR="00783593" w:rsidRPr="00BC686A">
          <w:rPr>
            <w:rFonts w:ascii="Georgia" w:eastAsia="Times New Roman" w:hAnsi="Georgia"/>
            <w:b/>
            <w:bCs/>
            <w:color w:val="0B0080"/>
            <w:sz w:val="23"/>
            <w:u w:val="single"/>
          </w:rPr>
          <w:t>Personal injury trust</w:t>
        </w:r>
      </w:hyperlink>
      <w:r w:rsidR="00783593" w:rsidRPr="00BC686A">
        <w:rPr>
          <w:rFonts w:ascii="Georgia" w:eastAsia="Times New Roman" w:hAnsi="Georgia"/>
          <w:color w:val="333333"/>
          <w:sz w:val="23"/>
          <w:szCs w:val="23"/>
        </w:rPr>
        <w:t>. A personal injury trust is any form of trust where funds are held by trustees for the benefit of a person who has suffered an injury and funded exclusively by funds derived from payments made in consequence of that injury.</w:t>
      </w:r>
    </w:p>
    <w:p w:rsidR="00783593" w:rsidRPr="00BC686A" w:rsidRDefault="00783593" w:rsidP="00783593">
      <w:pPr>
        <w:numPr>
          <w:ilvl w:val="0"/>
          <w:numId w:val="67"/>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Private and </w:t>
      </w:r>
      <w:hyperlink r:id="rId101" w:tgtFrame="_blank" w:tooltip="Charitable trust" w:history="1">
        <w:r w:rsidRPr="00BC686A">
          <w:rPr>
            <w:rFonts w:ascii="Georgia" w:eastAsia="Times New Roman" w:hAnsi="Georgia"/>
            <w:b/>
            <w:bCs/>
            <w:color w:val="0B0080"/>
            <w:sz w:val="23"/>
            <w:u w:val="single"/>
          </w:rPr>
          <w:t>public trusts</w:t>
        </w:r>
      </w:hyperlink>
      <w:r w:rsidRPr="00BC686A">
        <w:rPr>
          <w:rFonts w:ascii="Georgia" w:eastAsia="Times New Roman" w:hAnsi="Georgia"/>
          <w:b/>
          <w:bCs/>
          <w:color w:val="333333"/>
          <w:sz w:val="23"/>
          <w:szCs w:val="23"/>
          <w:bdr w:val="none" w:sz="0" w:space="0" w:color="auto" w:frame="1"/>
        </w:rPr>
        <w:t>.</w:t>
      </w:r>
      <w:r w:rsidRPr="00BC686A">
        <w:rPr>
          <w:rFonts w:ascii="Georgia" w:eastAsia="Times New Roman" w:hAnsi="Georgia"/>
          <w:color w:val="333333"/>
          <w:sz w:val="23"/>
          <w:szCs w:val="23"/>
        </w:rPr>
        <w:t> A </w:t>
      </w:r>
      <w:r w:rsidRPr="00BC686A">
        <w:rPr>
          <w:rFonts w:ascii="Georgia" w:eastAsia="Times New Roman" w:hAnsi="Georgia"/>
          <w:i/>
          <w:iCs/>
          <w:color w:val="333333"/>
          <w:sz w:val="23"/>
          <w:szCs w:val="23"/>
          <w:bdr w:val="none" w:sz="0" w:space="0" w:color="auto" w:frame="1"/>
        </w:rPr>
        <w:t>private trust</w:t>
      </w:r>
      <w:r w:rsidRPr="00BC686A">
        <w:rPr>
          <w:rFonts w:ascii="Georgia" w:eastAsia="Times New Roman" w:hAnsi="Georgia"/>
          <w:color w:val="333333"/>
          <w:sz w:val="23"/>
          <w:szCs w:val="23"/>
        </w:rPr>
        <w:t> has one or more particular individuals as its beneficiary. By contrast, a </w:t>
      </w:r>
      <w:r w:rsidRPr="00BC686A">
        <w:rPr>
          <w:rFonts w:ascii="Georgia" w:eastAsia="Times New Roman" w:hAnsi="Georgia"/>
          <w:i/>
          <w:iCs/>
          <w:color w:val="333333"/>
          <w:sz w:val="23"/>
          <w:szCs w:val="23"/>
          <w:bdr w:val="none" w:sz="0" w:space="0" w:color="auto" w:frame="1"/>
        </w:rPr>
        <w:t>public trust</w:t>
      </w:r>
      <w:r w:rsidRPr="00BC686A">
        <w:rPr>
          <w:rFonts w:ascii="Georgia" w:eastAsia="Times New Roman" w:hAnsi="Georgia"/>
          <w:color w:val="333333"/>
          <w:sz w:val="23"/>
          <w:szCs w:val="23"/>
        </w:rPr>
        <w:t> (also called a </w:t>
      </w:r>
      <w:r w:rsidRPr="00BC686A">
        <w:rPr>
          <w:rFonts w:ascii="Georgia" w:eastAsia="Times New Roman" w:hAnsi="Georgia"/>
          <w:i/>
          <w:iCs/>
          <w:color w:val="333333"/>
          <w:sz w:val="23"/>
          <w:szCs w:val="23"/>
          <w:bdr w:val="none" w:sz="0" w:space="0" w:color="auto" w:frame="1"/>
        </w:rPr>
        <w:t>charitable trust</w:t>
      </w:r>
      <w:r w:rsidRPr="00BC686A">
        <w:rPr>
          <w:rFonts w:ascii="Georgia" w:eastAsia="Times New Roman" w:hAnsi="Georgia"/>
          <w:color w:val="333333"/>
          <w:sz w:val="23"/>
          <w:szCs w:val="23"/>
        </w:rPr>
        <w:t>) has some charitable end as its beneficiary. In order to qualify as a charitable trust, the trust must have as its object certain purposes such as alleviating poverty, providing education, carrying out some religious purpose, etc. The permissible objects are generally set out in legislation, but objects not explicitly set out may also be an object of a charitable trust, by analogy. Charitable trusts are entitled to special treatment under the law of trusts and also the law of taxation.</w:t>
      </w:r>
    </w:p>
    <w:p w:rsidR="00783593" w:rsidRPr="00BC686A" w:rsidRDefault="00783593" w:rsidP="00783593">
      <w:pPr>
        <w:numPr>
          <w:ilvl w:val="0"/>
          <w:numId w:val="68"/>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Protective trust.</w:t>
      </w:r>
      <w:r w:rsidRPr="00BC686A">
        <w:rPr>
          <w:rFonts w:ascii="Georgia" w:eastAsia="Times New Roman" w:hAnsi="Georgia"/>
          <w:color w:val="333333"/>
          <w:sz w:val="23"/>
          <w:szCs w:val="23"/>
        </w:rPr>
        <w:t> Here the terminology is different between the UK and the USA:</w:t>
      </w:r>
    </w:p>
    <w:p w:rsidR="00783593" w:rsidRPr="00BC686A" w:rsidRDefault="00783593" w:rsidP="00783593">
      <w:pPr>
        <w:numPr>
          <w:ilvl w:val="1"/>
          <w:numId w:val="68"/>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In the UK, a protective trust is a life interest which terminates on the happening of a specified event such as the bankruptcy of the beneficiary or any attempt by him to dispose of his interest. They have become comparatively rare.</w:t>
      </w:r>
    </w:p>
    <w:p w:rsidR="00783593" w:rsidRPr="00BC686A" w:rsidRDefault="00783593" w:rsidP="00783593">
      <w:pPr>
        <w:numPr>
          <w:ilvl w:val="1"/>
          <w:numId w:val="68"/>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In the USA, a </w:t>
      </w:r>
      <w:r w:rsidRPr="00BC686A">
        <w:rPr>
          <w:rFonts w:ascii="Georgia" w:eastAsia="Times New Roman" w:hAnsi="Georgia"/>
          <w:i/>
          <w:iCs/>
          <w:color w:val="333333"/>
          <w:sz w:val="23"/>
          <w:szCs w:val="23"/>
          <w:bdr w:val="none" w:sz="0" w:space="0" w:color="auto" w:frame="1"/>
        </w:rPr>
        <w:t>protective trust</w:t>
      </w:r>
      <w:r w:rsidRPr="00BC686A">
        <w:rPr>
          <w:rFonts w:ascii="Georgia" w:eastAsia="Times New Roman" w:hAnsi="Georgia"/>
          <w:color w:val="333333"/>
          <w:sz w:val="23"/>
          <w:szCs w:val="23"/>
        </w:rPr>
        <w:t> is a type of trust that was devised for use in estate planning. (In another jurisdiction this might be thought of as one type of </w:t>
      </w:r>
      <w:hyperlink r:id="rId102" w:tgtFrame="_blank" w:tooltip="Asset protection" w:history="1">
        <w:r w:rsidRPr="00BC686A">
          <w:rPr>
            <w:rFonts w:ascii="Georgia" w:eastAsia="Times New Roman" w:hAnsi="Georgia"/>
            <w:b/>
            <w:bCs/>
            <w:color w:val="0B0080"/>
            <w:sz w:val="23"/>
            <w:u w:val="single"/>
          </w:rPr>
          <w:t>asset protection</w:t>
        </w:r>
      </w:hyperlink>
      <w:r w:rsidRPr="00BC686A">
        <w:rPr>
          <w:rFonts w:ascii="Georgia" w:eastAsia="Times New Roman" w:hAnsi="Georgia"/>
          <w:color w:val="333333"/>
          <w:sz w:val="23"/>
          <w:szCs w:val="23"/>
        </w:rPr>
        <w:t> trust.) Often a person, </w:t>
      </w:r>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 wishes to leave property to another person </w:t>
      </w:r>
      <w:r w:rsidRPr="00BC686A">
        <w:rPr>
          <w:rFonts w:ascii="Georgia" w:eastAsia="Times New Roman" w:hAnsi="Georgia"/>
          <w:i/>
          <w:iCs/>
          <w:color w:val="333333"/>
          <w:sz w:val="23"/>
          <w:szCs w:val="23"/>
          <w:bdr w:val="none" w:sz="0" w:space="0" w:color="auto" w:frame="1"/>
        </w:rPr>
        <w:t>B</w:t>
      </w:r>
      <w:r w:rsidRPr="00BC686A">
        <w:rPr>
          <w:rFonts w:ascii="Georgia" w:eastAsia="Times New Roman" w:hAnsi="Georgia"/>
          <w:color w:val="333333"/>
          <w:sz w:val="23"/>
          <w:szCs w:val="23"/>
        </w:rPr>
        <w:t>. </w:t>
      </w:r>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 however fears that the property might be claimed by creditors before </w:t>
      </w:r>
      <w:proofErr w:type="gramStart"/>
      <w:r w:rsidRPr="00BC686A">
        <w:rPr>
          <w:rFonts w:ascii="Georgia" w:eastAsia="Times New Roman" w:hAnsi="Georgia"/>
          <w:i/>
          <w:iCs/>
          <w:color w:val="333333"/>
          <w:sz w:val="23"/>
          <w:szCs w:val="23"/>
          <w:bdr w:val="none" w:sz="0" w:space="0" w:color="auto" w:frame="1"/>
        </w:rPr>
        <w:t>A</w:t>
      </w:r>
      <w:proofErr w:type="gramEnd"/>
      <w:r w:rsidRPr="00BC686A">
        <w:rPr>
          <w:rFonts w:ascii="Georgia" w:eastAsia="Times New Roman" w:hAnsi="Georgia"/>
          <w:color w:val="333333"/>
          <w:sz w:val="23"/>
          <w:szCs w:val="23"/>
        </w:rPr>
        <w:t> dies, and that therefore </w:t>
      </w:r>
      <w:r w:rsidRPr="00BC686A">
        <w:rPr>
          <w:rFonts w:ascii="Georgia" w:eastAsia="Times New Roman" w:hAnsi="Georgia"/>
          <w:i/>
          <w:iCs/>
          <w:color w:val="333333"/>
          <w:sz w:val="23"/>
          <w:szCs w:val="23"/>
          <w:bdr w:val="none" w:sz="0" w:space="0" w:color="auto" w:frame="1"/>
        </w:rPr>
        <w:t>B</w:t>
      </w:r>
      <w:r w:rsidRPr="00BC686A">
        <w:rPr>
          <w:rFonts w:ascii="Georgia" w:eastAsia="Times New Roman" w:hAnsi="Georgia"/>
          <w:color w:val="333333"/>
          <w:sz w:val="23"/>
          <w:szCs w:val="23"/>
        </w:rPr>
        <w:t> would receive none of it. </w:t>
      </w:r>
      <w:proofErr w:type="spellStart"/>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could</w:t>
      </w:r>
      <w:proofErr w:type="spellEnd"/>
      <w:r w:rsidRPr="00BC686A">
        <w:rPr>
          <w:rFonts w:ascii="Georgia" w:eastAsia="Times New Roman" w:hAnsi="Georgia"/>
          <w:color w:val="333333"/>
          <w:sz w:val="23"/>
          <w:szCs w:val="23"/>
        </w:rPr>
        <w:t xml:space="preserve"> establish a trust with </w:t>
      </w:r>
      <w:r w:rsidRPr="00BC686A">
        <w:rPr>
          <w:rFonts w:ascii="Georgia" w:eastAsia="Times New Roman" w:hAnsi="Georgia"/>
          <w:i/>
          <w:iCs/>
          <w:color w:val="333333"/>
          <w:sz w:val="23"/>
          <w:szCs w:val="23"/>
          <w:bdr w:val="none" w:sz="0" w:space="0" w:color="auto" w:frame="1"/>
        </w:rPr>
        <w:t>B</w:t>
      </w:r>
      <w:r w:rsidRPr="00BC686A">
        <w:rPr>
          <w:rFonts w:ascii="Georgia" w:eastAsia="Times New Roman" w:hAnsi="Georgia"/>
          <w:color w:val="333333"/>
          <w:sz w:val="23"/>
          <w:szCs w:val="23"/>
        </w:rPr>
        <w:t> as the beneficiary, but then </w:t>
      </w:r>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 would not be entitled to use of the property before they died. Protective trusts were developed as a solution to this situation. </w:t>
      </w:r>
      <w:proofErr w:type="spellStart"/>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would</w:t>
      </w:r>
      <w:proofErr w:type="spellEnd"/>
      <w:r w:rsidRPr="00BC686A">
        <w:rPr>
          <w:rFonts w:ascii="Georgia" w:eastAsia="Times New Roman" w:hAnsi="Georgia"/>
          <w:color w:val="333333"/>
          <w:sz w:val="23"/>
          <w:szCs w:val="23"/>
        </w:rPr>
        <w:t xml:space="preserve"> establish a trust with both </w:t>
      </w:r>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 and </w:t>
      </w:r>
      <w:r w:rsidRPr="00BC686A">
        <w:rPr>
          <w:rFonts w:ascii="Georgia" w:eastAsia="Times New Roman" w:hAnsi="Georgia"/>
          <w:i/>
          <w:iCs/>
          <w:color w:val="333333"/>
          <w:sz w:val="23"/>
          <w:szCs w:val="23"/>
          <w:bdr w:val="none" w:sz="0" w:space="0" w:color="auto" w:frame="1"/>
        </w:rPr>
        <w:t>B</w:t>
      </w:r>
      <w:r w:rsidRPr="00BC686A">
        <w:rPr>
          <w:rFonts w:ascii="Georgia" w:eastAsia="Times New Roman" w:hAnsi="Georgia"/>
          <w:color w:val="333333"/>
          <w:sz w:val="23"/>
          <w:szCs w:val="23"/>
        </w:rPr>
        <w:t> as beneficiaries, with the trustee instructed to allow </w:t>
      </w:r>
      <w:proofErr w:type="gramStart"/>
      <w:r w:rsidRPr="00BC686A">
        <w:rPr>
          <w:rFonts w:ascii="Georgia" w:eastAsia="Times New Roman" w:hAnsi="Georgia"/>
          <w:i/>
          <w:iCs/>
          <w:color w:val="333333"/>
          <w:sz w:val="23"/>
          <w:szCs w:val="23"/>
          <w:bdr w:val="none" w:sz="0" w:space="0" w:color="auto" w:frame="1"/>
        </w:rPr>
        <w:t>A</w:t>
      </w:r>
      <w:proofErr w:type="gramEnd"/>
      <w:r w:rsidRPr="00BC686A">
        <w:rPr>
          <w:rFonts w:ascii="Georgia" w:eastAsia="Times New Roman" w:hAnsi="Georgia"/>
          <w:color w:val="333333"/>
          <w:sz w:val="23"/>
          <w:szCs w:val="23"/>
        </w:rPr>
        <w:t> use of the property until they died, and thereafter to allow its use to </w:t>
      </w:r>
      <w:r w:rsidRPr="00BC686A">
        <w:rPr>
          <w:rFonts w:ascii="Georgia" w:eastAsia="Times New Roman" w:hAnsi="Georgia"/>
          <w:i/>
          <w:iCs/>
          <w:color w:val="333333"/>
          <w:sz w:val="23"/>
          <w:szCs w:val="23"/>
          <w:bdr w:val="none" w:sz="0" w:space="0" w:color="auto" w:frame="1"/>
        </w:rPr>
        <w:t>B</w:t>
      </w:r>
      <w:r w:rsidRPr="00BC686A">
        <w:rPr>
          <w:rFonts w:ascii="Georgia" w:eastAsia="Times New Roman" w:hAnsi="Georgia"/>
          <w:color w:val="333333"/>
          <w:sz w:val="23"/>
          <w:szCs w:val="23"/>
        </w:rPr>
        <w:t>. The property is then safe from being claimed by </w:t>
      </w:r>
      <w:r w:rsidRPr="00BC686A">
        <w:rPr>
          <w:rFonts w:ascii="Georgia" w:eastAsia="Times New Roman" w:hAnsi="Georgia"/>
          <w:i/>
          <w:iCs/>
          <w:color w:val="333333"/>
          <w:sz w:val="23"/>
          <w:szCs w:val="23"/>
          <w:bdr w:val="none" w:sz="0" w:space="0" w:color="auto" w:frame="1"/>
        </w:rPr>
        <w:t>A</w:t>
      </w:r>
      <w:r w:rsidRPr="00BC686A">
        <w:rPr>
          <w:rFonts w:ascii="Georgia" w:eastAsia="Times New Roman" w:hAnsi="Georgia"/>
          <w:color w:val="333333"/>
          <w:sz w:val="23"/>
          <w:szCs w:val="23"/>
        </w:rPr>
        <w:t xml:space="preserve">'s creditors, at least </w:t>
      </w:r>
      <w:proofErr w:type="gramStart"/>
      <w:r w:rsidRPr="00BC686A">
        <w:rPr>
          <w:rFonts w:ascii="Georgia" w:eastAsia="Times New Roman" w:hAnsi="Georgia"/>
          <w:color w:val="333333"/>
          <w:sz w:val="23"/>
          <w:szCs w:val="23"/>
        </w:rPr>
        <w:t>so</w:t>
      </w:r>
      <w:proofErr w:type="gramEnd"/>
      <w:r w:rsidRPr="00BC686A">
        <w:rPr>
          <w:rFonts w:ascii="Georgia" w:eastAsia="Times New Roman" w:hAnsi="Georgia"/>
          <w:color w:val="333333"/>
          <w:sz w:val="23"/>
          <w:szCs w:val="23"/>
        </w:rPr>
        <w:t xml:space="preserve"> long as the debt was entered into after the trust's establishment. </w:t>
      </w:r>
      <w:proofErr w:type="gramStart"/>
      <w:r w:rsidRPr="00BC686A">
        <w:rPr>
          <w:rFonts w:ascii="Georgia" w:eastAsia="Times New Roman" w:hAnsi="Georgia"/>
          <w:color w:val="333333"/>
          <w:sz w:val="23"/>
          <w:szCs w:val="23"/>
        </w:rPr>
        <w:t>This use of trusts is similar to </w:t>
      </w:r>
      <w:hyperlink r:id="rId103" w:tgtFrame="_blank" w:tooltip="Life estate" w:history="1">
        <w:r w:rsidRPr="00BC686A">
          <w:rPr>
            <w:rFonts w:ascii="Georgia" w:eastAsia="Times New Roman" w:hAnsi="Georgia"/>
            <w:b/>
            <w:bCs/>
            <w:color w:val="0B0080"/>
            <w:sz w:val="23"/>
            <w:u w:val="single"/>
          </w:rPr>
          <w:t>life estates</w:t>
        </w:r>
      </w:hyperlink>
      <w:r w:rsidRPr="00BC686A">
        <w:rPr>
          <w:rFonts w:ascii="Georgia" w:eastAsia="Times New Roman" w:hAnsi="Georgia"/>
          <w:color w:val="333333"/>
          <w:sz w:val="23"/>
          <w:szCs w:val="23"/>
        </w:rPr>
        <w:t> and </w:t>
      </w:r>
      <w:hyperlink r:id="rId104" w:tgtFrame="_blank" w:tooltip="Remainder (law)" w:history="1">
        <w:r w:rsidRPr="00BC686A">
          <w:rPr>
            <w:rFonts w:ascii="Georgia" w:eastAsia="Times New Roman" w:hAnsi="Georgia"/>
            <w:b/>
            <w:bCs/>
            <w:color w:val="0B0080"/>
            <w:sz w:val="23"/>
            <w:u w:val="single"/>
          </w:rPr>
          <w:t>remainders</w:t>
        </w:r>
      </w:hyperlink>
      <w:r w:rsidRPr="00BC686A">
        <w:rPr>
          <w:rFonts w:ascii="Georgia" w:eastAsia="Times New Roman" w:hAnsi="Georgia"/>
          <w:color w:val="333333"/>
          <w:sz w:val="23"/>
          <w:szCs w:val="23"/>
        </w:rPr>
        <w:t>, and are</w:t>
      </w:r>
      <w:proofErr w:type="gramEnd"/>
      <w:r w:rsidRPr="00BC686A">
        <w:rPr>
          <w:rFonts w:ascii="Georgia" w:eastAsia="Times New Roman" w:hAnsi="Georgia"/>
          <w:color w:val="333333"/>
          <w:sz w:val="23"/>
          <w:szCs w:val="23"/>
        </w:rPr>
        <w:t xml:space="preserve"> frequently used as alternatives to them.</w:t>
      </w:r>
    </w:p>
    <w:p w:rsidR="00783593" w:rsidRPr="00BC686A" w:rsidRDefault="00A60810" w:rsidP="00783593">
      <w:pPr>
        <w:numPr>
          <w:ilvl w:val="0"/>
          <w:numId w:val="69"/>
        </w:numPr>
        <w:spacing w:line="288" w:lineRule="atLeast"/>
        <w:ind w:left="384"/>
        <w:textAlignment w:val="baseline"/>
        <w:rPr>
          <w:rFonts w:eastAsia="Times New Roman"/>
          <w:color w:val="333333"/>
          <w:sz w:val="23"/>
          <w:szCs w:val="23"/>
        </w:rPr>
      </w:pPr>
      <w:hyperlink r:id="rId105" w:tgtFrame="_blank" w:tooltip="Purpose trust" w:history="1">
        <w:r w:rsidR="00783593" w:rsidRPr="00BC686A">
          <w:rPr>
            <w:rFonts w:ascii="Georgia" w:eastAsia="Times New Roman" w:hAnsi="Georgia"/>
            <w:b/>
            <w:bCs/>
            <w:color w:val="0B0080"/>
            <w:sz w:val="23"/>
            <w:u w:val="single"/>
          </w:rPr>
          <w:t>Purpose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Or, more accurately, non-charitable purpose trust (all charitable trusts are purpose trusts). Generally, the law does not permit non-charitable purpose trusts outside of certain anomalous exceptions which arose under the eighteenth century common law (and, arguable, </w:t>
      </w:r>
      <w:proofErr w:type="spellStart"/>
      <w:r w:rsidRPr="00BC686A">
        <w:rPr>
          <w:rFonts w:ascii="Georgia" w:eastAsia="Times New Roman" w:hAnsi="Georgia"/>
          <w:color w:val="333333"/>
          <w:sz w:val="23"/>
          <w:szCs w:val="23"/>
        </w:rPr>
        <w:fldChar w:fldCharType="begin"/>
      </w:r>
      <w:r w:rsidR="00783593" w:rsidRPr="00BC686A">
        <w:rPr>
          <w:rFonts w:ascii="Georgia" w:eastAsia="Times New Roman" w:hAnsi="Georgia"/>
          <w:color w:val="333333"/>
          <w:sz w:val="23"/>
          <w:szCs w:val="23"/>
        </w:rPr>
        <w:instrText xml:space="preserve"> HYPERLINK "http://en.wikipedia.org/wiki/Quistclose_trust" \o "Quistclose trust" \t "_blank" </w:instrText>
      </w:r>
      <w:r w:rsidRPr="00BC686A">
        <w:rPr>
          <w:rFonts w:ascii="Georgia" w:eastAsia="Times New Roman" w:hAnsi="Georgia"/>
          <w:color w:val="333333"/>
          <w:sz w:val="23"/>
          <w:szCs w:val="23"/>
        </w:rPr>
        <w:fldChar w:fldCharType="separate"/>
      </w:r>
      <w:r w:rsidR="00783593" w:rsidRPr="00BC686A">
        <w:rPr>
          <w:rFonts w:ascii="Georgia" w:eastAsia="Times New Roman" w:hAnsi="Georgia"/>
          <w:b/>
          <w:bCs/>
          <w:i/>
          <w:iCs/>
          <w:color w:val="0B0080"/>
          <w:sz w:val="23"/>
          <w:u w:val="single"/>
        </w:rPr>
        <w:t>Quistclose</w:t>
      </w:r>
      <w:proofErr w:type="spellEnd"/>
      <w:r w:rsidR="00783593" w:rsidRPr="00BC686A">
        <w:rPr>
          <w:rFonts w:ascii="Georgia" w:eastAsia="Times New Roman" w:hAnsi="Georgia"/>
          <w:b/>
          <w:bCs/>
          <w:color w:val="0B0080"/>
          <w:sz w:val="23"/>
          <w:u w:val="single"/>
        </w:rPr>
        <w:t> trusts</w:t>
      </w:r>
      <w:r w:rsidRPr="00BC686A">
        <w:rPr>
          <w:rFonts w:ascii="Georgia" w:eastAsia="Times New Roman" w:hAnsi="Georgia"/>
          <w:color w:val="333333"/>
          <w:sz w:val="23"/>
          <w:szCs w:val="23"/>
        </w:rPr>
        <w:fldChar w:fldCharType="end"/>
      </w:r>
      <w:r w:rsidR="00783593" w:rsidRPr="00BC686A">
        <w:rPr>
          <w:rFonts w:ascii="Georgia" w:eastAsia="Times New Roman" w:hAnsi="Georgia"/>
          <w:color w:val="333333"/>
          <w:sz w:val="23"/>
          <w:szCs w:val="23"/>
        </w:rPr>
        <w:t>). Certain jurisdictions (principally, </w:t>
      </w:r>
      <w:hyperlink r:id="rId106" w:tgtFrame="_blank" w:tooltip="Offshore jurisdictions" w:history="1">
        <w:r w:rsidR="00783593" w:rsidRPr="00BC686A">
          <w:rPr>
            <w:rFonts w:ascii="Georgia" w:eastAsia="Times New Roman" w:hAnsi="Georgia"/>
            <w:b/>
            <w:bCs/>
            <w:color w:val="0B0080"/>
            <w:sz w:val="23"/>
            <w:u w:val="single"/>
          </w:rPr>
          <w:t>offshore jurisdictions</w:t>
        </w:r>
      </w:hyperlink>
      <w:r w:rsidR="00783593" w:rsidRPr="00BC686A">
        <w:rPr>
          <w:rFonts w:ascii="Georgia" w:eastAsia="Times New Roman" w:hAnsi="Georgia"/>
          <w:color w:val="333333"/>
          <w:sz w:val="23"/>
          <w:szCs w:val="23"/>
        </w:rPr>
        <w:t>) have enacted legislation validating non-charitable purpose trusts generally.</w:t>
      </w:r>
    </w:p>
    <w:p w:rsidR="00783593" w:rsidRPr="00BC686A" w:rsidRDefault="00A60810" w:rsidP="00783593">
      <w:pPr>
        <w:numPr>
          <w:ilvl w:val="0"/>
          <w:numId w:val="70"/>
        </w:numPr>
        <w:spacing w:line="288" w:lineRule="atLeast"/>
        <w:ind w:left="384"/>
        <w:textAlignment w:val="baseline"/>
        <w:rPr>
          <w:rFonts w:eastAsia="Times New Roman"/>
          <w:color w:val="333333"/>
          <w:sz w:val="23"/>
          <w:szCs w:val="23"/>
        </w:rPr>
      </w:pPr>
      <w:hyperlink r:id="rId107" w:tgtFrame="_blank" w:tooltip="Resulting trust" w:history="1">
        <w:r w:rsidR="00783593" w:rsidRPr="00BC686A">
          <w:rPr>
            <w:rFonts w:ascii="Georgia" w:eastAsia="Times New Roman" w:hAnsi="Georgia"/>
            <w:b/>
            <w:bCs/>
            <w:color w:val="0B0080"/>
            <w:sz w:val="23"/>
            <w:u w:val="single"/>
          </w:rPr>
          <w:t>Resulting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xml:space="preserve"> A resulting trust is a form of implied trust which occurs where (1) a trust fails, wholly or in part, as a result of which the </w:t>
      </w:r>
      <w:proofErr w:type="spellStart"/>
      <w:r w:rsidR="00783593" w:rsidRPr="00BC686A">
        <w:rPr>
          <w:rFonts w:ascii="Georgia" w:eastAsia="Times New Roman" w:hAnsi="Georgia"/>
          <w:color w:val="333333"/>
          <w:sz w:val="23"/>
          <w:szCs w:val="23"/>
        </w:rPr>
        <w:t>settlor</w:t>
      </w:r>
      <w:proofErr w:type="spellEnd"/>
      <w:r w:rsidR="00783593" w:rsidRPr="00BC686A">
        <w:rPr>
          <w:rFonts w:ascii="Georgia" w:eastAsia="Times New Roman" w:hAnsi="Georgia"/>
          <w:color w:val="333333"/>
          <w:sz w:val="23"/>
          <w:szCs w:val="23"/>
        </w:rPr>
        <w:t xml:space="preserve"> becomes entitled to the assets; or (2) a voluntary payment is made by A to B in circumstances which do not suggest gifting. B becomes the resulting trustee of A's payment.</w:t>
      </w:r>
    </w:p>
    <w:p w:rsidR="00783593" w:rsidRPr="00BC686A" w:rsidRDefault="00783593" w:rsidP="00783593">
      <w:pPr>
        <w:numPr>
          <w:ilvl w:val="0"/>
          <w:numId w:val="71"/>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Revocable trust.</w:t>
      </w:r>
      <w:r w:rsidRPr="00BC686A">
        <w:rPr>
          <w:rFonts w:ascii="Georgia" w:eastAsia="Times New Roman" w:hAnsi="Georgia"/>
          <w:color w:val="333333"/>
          <w:sz w:val="23"/>
          <w:szCs w:val="23"/>
        </w:rPr>
        <w:t xml:space="preserve"> A trust of this kind may be amended, altered or revoked by its </w:t>
      </w:r>
      <w:proofErr w:type="spellStart"/>
      <w:r w:rsidRPr="00BC686A">
        <w:rPr>
          <w:rFonts w:ascii="Georgia" w:eastAsia="Times New Roman" w:hAnsi="Georgia"/>
          <w:color w:val="333333"/>
          <w:sz w:val="23"/>
          <w:szCs w:val="23"/>
        </w:rPr>
        <w:t>settlor</w:t>
      </w:r>
      <w:proofErr w:type="spellEnd"/>
      <w:r w:rsidRPr="00BC686A">
        <w:rPr>
          <w:rFonts w:ascii="Georgia" w:eastAsia="Times New Roman" w:hAnsi="Georgia"/>
          <w:color w:val="333333"/>
          <w:sz w:val="23"/>
          <w:szCs w:val="23"/>
        </w:rPr>
        <w:t xml:space="preserve"> at any time, provided the </w:t>
      </w:r>
      <w:proofErr w:type="spellStart"/>
      <w:r w:rsidRPr="00BC686A">
        <w:rPr>
          <w:rFonts w:ascii="Georgia" w:eastAsia="Times New Roman" w:hAnsi="Georgia"/>
          <w:color w:val="333333"/>
          <w:sz w:val="23"/>
          <w:szCs w:val="23"/>
        </w:rPr>
        <w:t>settlor</w:t>
      </w:r>
      <w:proofErr w:type="spellEnd"/>
      <w:r w:rsidRPr="00BC686A">
        <w:rPr>
          <w:rFonts w:ascii="Georgia" w:eastAsia="Times New Roman" w:hAnsi="Georgia"/>
          <w:color w:val="333333"/>
          <w:sz w:val="23"/>
          <w:szCs w:val="23"/>
        </w:rPr>
        <w:t xml:space="preserve"> is not mentally incapacitated. Revocable trusts are becoming increasingly common in the US as a substitute for a </w:t>
      </w:r>
      <w:hyperlink r:id="rId108" w:tgtFrame="_blank" w:tooltip="Will (law)" w:history="1">
        <w:r w:rsidRPr="00BC686A">
          <w:rPr>
            <w:rFonts w:ascii="Georgia" w:eastAsia="Times New Roman" w:hAnsi="Georgia"/>
            <w:b/>
            <w:bCs/>
            <w:color w:val="0B0080"/>
            <w:sz w:val="23"/>
            <w:u w:val="single"/>
          </w:rPr>
          <w:t>will</w:t>
        </w:r>
      </w:hyperlink>
      <w:r w:rsidRPr="00BC686A">
        <w:rPr>
          <w:rFonts w:ascii="Georgia" w:eastAsia="Times New Roman" w:hAnsi="Georgia"/>
          <w:color w:val="333333"/>
          <w:sz w:val="23"/>
          <w:szCs w:val="23"/>
        </w:rPr>
        <w:t> to minimize administrative costs associated with probate and to provide centralized administration of a person's final affairs after death.</w:t>
      </w:r>
    </w:p>
    <w:p w:rsidR="00783593" w:rsidRPr="00BC686A" w:rsidRDefault="00A60810" w:rsidP="00783593">
      <w:pPr>
        <w:numPr>
          <w:ilvl w:val="0"/>
          <w:numId w:val="72"/>
        </w:numPr>
        <w:spacing w:line="288" w:lineRule="atLeast"/>
        <w:ind w:left="384"/>
        <w:textAlignment w:val="baseline"/>
        <w:rPr>
          <w:rFonts w:eastAsia="Times New Roman"/>
          <w:color w:val="333333"/>
          <w:sz w:val="23"/>
          <w:szCs w:val="23"/>
        </w:rPr>
      </w:pPr>
      <w:hyperlink r:id="rId109" w:tgtFrame="_blank" w:tooltip="Secret trust" w:history="1">
        <w:r w:rsidR="00783593" w:rsidRPr="00BC686A">
          <w:rPr>
            <w:rFonts w:ascii="Georgia" w:eastAsia="Times New Roman" w:hAnsi="Georgia"/>
            <w:b/>
            <w:bCs/>
            <w:color w:val="0B0080"/>
            <w:sz w:val="23"/>
            <w:u w:val="single"/>
          </w:rPr>
          <w:t>Secret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A </w:t>
      </w:r>
      <w:r w:rsidR="00783593" w:rsidRPr="00BC686A">
        <w:rPr>
          <w:rFonts w:ascii="Georgia" w:eastAsia="Times New Roman" w:hAnsi="Georgia"/>
          <w:i/>
          <w:iCs/>
          <w:color w:val="333333"/>
          <w:sz w:val="23"/>
          <w:szCs w:val="23"/>
          <w:bdr w:val="none" w:sz="0" w:space="0" w:color="auto" w:frame="1"/>
        </w:rPr>
        <w:t>post mortem</w:t>
      </w:r>
      <w:r w:rsidR="00783593" w:rsidRPr="00BC686A">
        <w:rPr>
          <w:rFonts w:ascii="Georgia" w:eastAsia="Times New Roman" w:hAnsi="Georgia"/>
          <w:color w:val="333333"/>
          <w:sz w:val="23"/>
          <w:szCs w:val="23"/>
        </w:rPr>
        <w:t> trust constituted externally from a will but imposing obligations as a trustee on one, or more, legatees of a will.</w:t>
      </w:r>
    </w:p>
    <w:p w:rsidR="00783593" w:rsidRPr="00BC686A" w:rsidRDefault="00A60810" w:rsidP="00783593">
      <w:pPr>
        <w:numPr>
          <w:ilvl w:val="0"/>
          <w:numId w:val="73"/>
        </w:numPr>
        <w:spacing w:line="288" w:lineRule="atLeast"/>
        <w:ind w:left="384"/>
        <w:textAlignment w:val="baseline"/>
        <w:rPr>
          <w:rFonts w:eastAsia="Times New Roman"/>
          <w:color w:val="333333"/>
          <w:sz w:val="23"/>
          <w:szCs w:val="23"/>
        </w:rPr>
      </w:pPr>
      <w:hyperlink r:id="rId110" w:tgtFrame="_blank" w:tooltip="Simple trust" w:history="1">
        <w:r w:rsidR="00783593" w:rsidRPr="00BC686A">
          <w:rPr>
            <w:rFonts w:ascii="Georgia" w:eastAsia="Times New Roman" w:hAnsi="Georgia"/>
            <w:b/>
            <w:bCs/>
            <w:color w:val="0B0080"/>
            <w:sz w:val="23"/>
            <w:u w:val="single"/>
          </w:rPr>
          <w:t>Simple trust</w:t>
        </w:r>
      </w:hyperlink>
      <w:r w:rsidR="00783593" w:rsidRPr="00BC686A">
        <w:rPr>
          <w:rFonts w:ascii="Georgia" w:eastAsia="Times New Roman" w:hAnsi="Georgia"/>
          <w:b/>
          <w:bCs/>
          <w:color w:val="333333"/>
          <w:sz w:val="23"/>
          <w:szCs w:val="23"/>
          <w:bdr w:val="none" w:sz="0" w:space="0" w:color="auto" w:frame="1"/>
        </w:rPr>
        <w:t>.</w:t>
      </w:r>
    </w:p>
    <w:p w:rsidR="00783593" w:rsidRPr="00BC686A" w:rsidRDefault="00783593" w:rsidP="00783593">
      <w:pPr>
        <w:numPr>
          <w:ilvl w:val="1"/>
          <w:numId w:val="73"/>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t>In the US jurisdiction this has two distinct meanings:</w:t>
      </w:r>
    </w:p>
    <w:p w:rsidR="00783593" w:rsidRPr="00BC686A" w:rsidRDefault="00783593" w:rsidP="00783593">
      <w:pPr>
        <w:numPr>
          <w:ilvl w:val="2"/>
          <w:numId w:val="73"/>
        </w:numPr>
        <w:spacing w:line="360" w:lineRule="atLeast"/>
        <w:ind w:left="1152"/>
        <w:textAlignment w:val="baseline"/>
        <w:rPr>
          <w:rFonts w:eastAsia="Times New Roman"/>
          <w:color w:val="333333"/>
          <w:sz w:val="23"/>
          <w:szCs w:val="23"/>
        </w:rPr>
      </w:pPr>
      <w:r w:rsidRPr="00BC686A">
        <w:rPr>
          <w:rFonts w:ascii="Georgia" w:eastAsia="Times New Roman" w:hAnsi="Georgia"/>
          <w:color w:val="333333"/>
          <w:sz w:val="23"/>
          <w:szCs w:val="23"/>
        </w:rPr>
        <w:t>In a </w:t>
      </w:r>
      <w:r w:rsidRPr="00BC686A">
        <w:rPr>
          <w:rFonts w:ascii="Georgia" w:eastAsia="Times New Roman" w:hAnsi="Georgia"/>
          <w:i/>
          <w:iCs/>
          <w:color w:val="333333"/>
          <w:sz w:val="23"/>
          <w:szCs w:val="23"/>
          <w:bdr w:val="none" w:sz="0" w:space="0" w:color="auto" w:frame="1"/>
        </w:rPr>
        <w:t>simple trust</w:t>
      </w:r>
      <w:r w:rsidRPr="00BC686A">
        <w:rPr>
          <w:rFonts w:ascii="Georgia" w:eastAsia="Times New Roman" w:hAnsi="Georgia"/>
          <w:color w:val="333333"/>
          <w:sz w:val="23"/>
          <w:szCs w:val="23"/>
        </w:rPr>
        <w:t> the trustee has no active duty beyond conveying the property to the beneficiary at some future time determined by the trust. This is also called a </w:t>
      </w:r>
      <w:r w:rsidRPr="00BC686A">
        <w:rPr>
          <w:rFonts w:ascii="Georgia" w:eastAsia="Times New Roman" w:hAnsi="Georgia"/>
          <w:i/>
          <w:iCs/>
          <w:color w:val="333333"/>
          <w:sz w:val="23"/>
          <w:szCs w:val="23"/>
          <w:bdr w:val="none" w:sz="0" w:space="0" w:color="auto" w:frame="1"/>
        </w:rPr>
        <w:t>bare trust</w:t>
      </w:r>
      <w:r w:rsidRPr="00BC686A">
        <w:rPr>
          <w:rFonts w:ascii="Georgia" w:eastAsia="Times New Roman" w:hAnsi="Georgia"/>
          <w:color w:val="333333"/>
          <w:sz w:val="23"/>
          <w:szCs w:val="23"/>
        </w:rPr>
        <w:t>. All other trusts are </w:t>
      </w:r>
      <w:r w:rsidRPr="00BC686A">
        <w:rPr>
          <w:rFonts w:ascii="Georgia" w:eastAsia="Times New Roman" w:hAnsi="Georgia"/>
          <w:i/>
          <w:iCs/>
          <w:color w:val="333333"/>
          <w:sz w:val="23"/>
          <w:szCs w:val="23"/>
          <w:bdr w:val="none" w:sz="0" w:space="0" w:color="auto" w:frame="1"/>
        </w:rPr>
        <w:t>special trusts</w:t>
      </w:r>
      <w:r w:rsidRPr="00BC686A">
        <w:rPr>
          <w:rFonts w:ascii="Georgia" w:eastAsia="Times New Roman" w:hAnsi="Georgia"/>
          <w:color w:val="333333"/>
          <w:sz w:val="23"/>
          <w:szCs w:val="23"/>
        </w:rPr>
        <w:t> where the trustee has active duties beyond this.</w:t>
      </w:r>
    </w:p>
    <w:p w:rsidR="00783593" w:rsidRPr="00BC686A" w:rsidRDefault="00783593" w:rsidP="00783593">
      <w:pPr>
        <w:numPr>
          <w:ilvl w:val="2"/>
          <w:numId w:val="73"/>
        </w:numPr>
        <w:spacing w:line="360" w:lineRule="atLeast"/>
        <w:ind w:left="1152"/>
        <w:textAlignment w:val="baseline"/>
        <w:rPr>
          <w:rFonts w:eastAsia="Times New Roman"/>
          <w:color w:val="333333"/>
          <w:sz w:val="23"/>
          <w:szCs w:val="23"/>
        </w:rPr>
      </w:pPr>
      <w:r w:rsidRPr="00BC686A">
        <w:rPr>
          <w:rFonts w:ascii="Georgia" w:eastAsia="Times New Roman" w:hAnsi="Georgia"/>
          <w:color w:val="333333"/>
          <w:sz w:val="23"/>
          <w:szCs w:val="23"/>
        </w:rPr>
        <w:t>A simple trust in Federal income tax law is one in which, under the terms of the trust document, all net income must be distributed on an annual basis.</w:t>
      </w:r>
    </w:p>
    <w:p w:rsidR="00783593" w:rsidRPr="00BC686A" w:rsidRDefault="00783593" w:rsidP="00783593">
      <w:pPr>
        <w:numPr>
          <w:ilvl w:val="1"/>
          <w:numId w:val="73"/>
        </w:numPr>
        <w:spacing w:line="360" w:lineRule="atLeast"/>
        <w:ind w:left="768"/>
        <w:textAlignment w:val="baseline"/>
        <w:rPr>
          <w:rFonts w:eastAsia="Times New Roman"/>
          <w:color w:val="333333"/>
          <w:sz w:val="23"/>
          <w:szCs w:val="23"/>
        </w:rPr>
      </w:pPr>
      <w:r w:rsidRPr="00BC686A">
        <w:rPr>
          <w:rFonts w:ascii="Georgia" w:eastAsia="Times New Roman" w:hAnsi="Georgia"/>
          <w:color w:val="333333"/>
          <w:sz w:val="23"/>
          <w:szCs w:val="23"/>
        </w:rPr>
        <w:lastRenderedPageBreak/>
        <w:t>In the UK a bare or simple trust is one where the beneficiary has an immediate and absolute right to both the capital and income held in the trust. Bare trusts are commonly used to transfer assets to minors. Trustees hold the assets on trust until the beneficiary is 18 in England and Wales, or 16 in Scotland.</w:t>
      </w:r>
      <w:hyperlink r:id="rId111" w:anchor="cite_note-17" w:tgtFrame="_blank" w:history="1">
        <w:r w:rsidRPr="00BC686A">
          <w:rPr>
            <w:rFonts w:ascii="Georgia" w:eastAsia="Times New Roman" w:hAnsi="Georgia"/>
            <w:b/>
            <w:bCs/>
            <w:color w:val="0B0080"/>
            <w:sz w:val="23"/>
            <w:u w:val="single"/>
          </w:rPr>
          <w:t>[17]</w:t>
        </w:r>
      </w:hyperlink>
    </w:p>
    <w:p w:rsidR="00783593" w:rsidRPr="00BC686A" w:rsidRDefault="00783593" w:rsidP="00783593">
      <w:pPr>
        <w:numPr>
          <w:ilvl w:val="0"/>
          <w:numId w:val="74"/>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Special trust.</w:t>
      </w:r>
      <w:r w:rsidRPr="00BC686A">
        <w:rPr>
          <w:rFonts w:ascii="Georgia" w:eastAsia="Times New Roman" w:hAnsi="Georgia"/>
          <w:color w:val="333333"/>
          <w:sz w:val="23"/>
          <w:szCs w:val="23"/>
        </w:rPr>
        <w:t> In the US, a special trust, also called complex trust, contrasts with a simple trust (see above). It does not require the income be paid out within the subject tax year. The funds from a complex trust can also be used to donate to a charity or for charitable purposes.</w:t>
      </w:r>
    </w:p>
    <w:p w:rsidR="00783593" w:rsidRPr="00BC686A" w:rsidRDefault="00A60810" w:rsidP="00783593">
      <w:pPr>
        <w:numPr>
          <w:ilvl w:val="0"/>
          <w:numId w:val="75"/>
        </w:numPr>
        <w:spacing w:line="288" w:lineRule="atLeast"/>
        <w:ind w:left="384"/>
        <w:textAlignment w:val="baseline"/>
        <w:rPr>
          <w:rFonts w:eastAsia="Times New Roman"/>
          <w:color w:val="333333"/>
          <w:sz w:val="23"/>
          <w:szCs w:val="23"/>
        </w:rPr>
      </w:pPr>
      <w:hyperlink r:id="rId112" w:tgtFrame="_blank" w:tooltip="SPA Trust" w:history="1">
        <w:r w:rsidR="00783593" w:rsidRPr="00BC686A">
          <w:rPr>
            <w:rFonts w:ascii="Georgia" w:eastAsia="Times New Roman" w:hAnsi="Georgia"/>
            <w:b/>
            <w:bCs/>
            <w:color w:val="0B0080"/>
            <w:sz w:val="23"/>
            <w:u w:val="single"/>
          </w:rPr>
          <w:t>Special Power of Appointment trust (SPA Trust)</w:t>
        </w:r>
      </w:hyperlink>
      <w:r w:rsidR="00783593" w:rsidRPr="00BC686A">
        <w:rPr>
          <w:rFonts w:ascii="Georgia" w:eastAsia="Times New Roman" w:hAnsi="Georgia"/>
          <w:b/>
          <w:bCs/>
          <w:color w:val="333333"/>
          <w:sz w:val="23"/>
          <w:szCs w:val="23"/>
          <w:bdr w:val="none" w:sz="0" w:space="0" w:color="auto" w:frame="1"/>
        </w:rPr>
        <w:t>.</w:t>
      </w:r>
      <w:r w:rsidR="00783593" w:rsidRPr="00BC686A">
        <w:rPr>
          <w:rFonts w:ascii="Georgia" w:eastAsia="Times New Roman" w:hAnsi="Georgia"/>
          <w:color w:val="333333"/>
          <w:sz w:val="23"/>
          <w:szCs w:val="23"/>
        </w:rPr>
        <w:t> A trust implementing a </w:t>
      </w:r>
      <w:hyperlink r:id="rId113" w:anchor="Special_power_of_appointment" w:tgtFrame="_blank" w:tooltip="Power of appointment" w:history="1">
        <w:r w:rsidR="00783593" w:rsidRPr="00BC686A">
          <w:rPr>
            <w:rFonts w:ascii="Georgia" w:eastAsia="Times New Roman" w:hAnsi="Georgia"/>
            <w:b/>
            <w:bCs/>
            <w:color w:val="0B0080"/>
            <w:sz w:val="23"/>
            <w:u w:val="single"/>
          </w:rPr>
          <w:t>special power of appointment</w:t>
        </w:r>
      </w:hyperlink>
      <w:r w:rsidR="00783593" w:rsidRPr="00BC686A">
        <w:rPr>
          <w:rFonts w:ascii="Georgia" w:eastAsia="Times New Roman" w:hAnsi="Georgia"/>
          <w:color w:val="333333"/>
          <w:sz w:val="23"/>
          <w:szCs w:val="23"/>
        </w:rPr>
        <w:t> to provide </w:t>
      </w:r>
      <w:hyperlink r:id="rId114" w:tgtFrame="_blank" w:tooltip="Asset protection" w:history="1">
        <w:r w:rsidR="00783593" w:rsidRPr="00BC686A">
          <w:rPr>
            <w:rFonts w:ascii="Georgia" w:eastAsia="Times New Roman" w:hAnsi="Georgia"/>
            <w:b/>
            <w:bCs/>
            <w:color w:val="0B0080"/>
            <w:sz w:val="23"/>
            <w:u w:val="single"/>
          </w:rPr>
          <w:t>asset protection</w:t>
        </w:r>
      </w:hyperlink>
      <w:r w:rsidR="00783593" w:rsidRPr="00BC686A">
        <w:rPr>
          <w:rFonts w:ascii="Georgia" w:eastAsia="Times New Roman" w:hAnsi="Georgia"/>
          <w:color w:val="333333"/>
          <w:sz w:val="23"/>
          <w:szCs w:val="23"/>
        </w:rPr>
        <w:t> features.</w:t>
      </w:r>
    </w:p>
    <w:p w:rsidR="00783593" w:rsidRPr="00BC686A" w:rsidRDefault="00783593" w:rsidP="00783593">
      <w:pPr>
        <w:numPr>
          <w:ilvl w:val="0"/>
          <w:numId w:val="76"/>
        </w:numPr>
        <w:spacing w:line="288" w:lineRule="atLeast"/>
        <w:ind w:left="384"/>
        <w:textAlignment w:val="baseline"/>
        <w:rPr>
          <w:rFonts w:eastAsia="Times New Roman"/>
          <w:color w:val="333333"/>
          <w:sz w:val="23"/>
          <w:szCs w:val="23"/>
        </w:rPr>
      </w:pPr>
      <w:r w:rsidRPr="00BC686A">
        <w:rPr>
          <w:rFonts w:ascii="Georgia" w:eastAsia="Times New Roman" w:hAnsi="Georgia"/>
          <w:color w:val="333333"/>
          <w:sz w:val="23"/>
          <w:szCs w:val="23"/>
        </w:rPr>
        <w:t>A </w:t>
      </w:r>
      <w:hyperlink r:id="rId115" w:tgtFrame="_blank" w:tooltip="Spendthrift trust" w:history="1">
        <w:r w:rsidRPr="00BC686A">
          <w:rPr>
            <w:rFonts w:ascii="Georgia" w:eastAsia="Times New Roman" w:hAnsi="Georgia"/>
            <w:b/>
            <w:bCs/>
            <w:color w:val="0B0080"/>
            <w:sz w:val="23"/>
            <w:u w:val="single"/>
          </w:rPr>
          <w:t>Spendthrift trust</w:t>
        </w:r>
      </w:hyperlink>
      <w:r w:rsidRPr="00BC686A">
        <w:rPr>
          <w:rFonts w:ascii="Georgia" w:eastAsia="Times New Roman" w:hAnsi="Georgia"/>
          <w:color w:val="333333"/>
          <w:sz w:val="23"/>
          <w:szCs w:val="23"/>
        </w:rPr>
        <w:t> is a trust put into place for the benefit of a person who is unable to control their spending. It gives the trustee the power to decide how the trust funds may be spent for the benefit of the beneficiary.</w:t>
      </w:r>
    </w:p>
    <w:p w:rsidR="00783593" w:rsidRPr="00BC686A" w:rsidRDefault="00783593" w:rsidP="00783593">
      <w:pPr>
        <w:numPr>
          <w:ilvl w:val="0"/>
          <w:numId w:val="77"/>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Standby Trust</w:t>
      </w:r>
      <w:r w:rsidRPr="00BC686A">
        <w:rPr>
          <w:rFonts w:ascii="Georgia" w:eastAsia="Times New Roman" w:hAnsi="Georgia"/>
          <w:color w:val="333333"/>
          <w:sz w:val="23"/>
          <w:szCs w:val="23"/>
        </w:rPr>
        <w:t> or </w:t>
      </w:r>
      <w:proofErr w:type="spellStart"/>
      <w:r w:rsidRPr="00BC686A">
        <w:rPr>
          <w:rFonts w:ascii="Georgia" w:eastAsia="Times New Roman" w:hAnsi="Georgia"/>
          <w:b/>
          <w:bCs/>
          <w:color w:val="333333"/>
          <w:sz w:val="23"/>
          <w:szCs w:val="23"/>
          <w:bdr w:val="none" w:sz="0" w:space="0" w:color="auto" w:frame="1"/>
        </w:rPr>
        <w:t>Pourover</w:t>
      </w:r>
      <w:proofErr w:type="spellEnd"/>
      <w:r w:rsidRPr="00BC686A">
        <w:rPr>
          <w:rFonts w:ascii="Georgia" w:eastAsia="Times New Roman" w:hAnsi="Georgia"/>
          <w:b/>
          <w:bCs/>
          <w:color w:val="333333"/>
          <w:sz w:val="23"/>
          <w:szCs w:val="23"/>
          <w:bdr w:val="none" w:sz="0" w:space="0" w:color="auto" w:frame="1"/>
        </w:rPr>
        <w:t xml:space="preserve"> Trust</w:t>
      </w:r>
      <w:r w:rsidRPr="00BC686A">
        <w:rPr>
          <w:rFonts w:ascii="Georgia" w:eastAsia="Times New Roman" w:hAnsi="Georgia"/>
          <w:color w:val="333333"/>
          <w:sz w:val="23"/>
          <w:szCs w:val="23"/>
        </w:rPr>
        <w:t>. The trust is empty at creation during life and the will transfers the property into the trust at death. This is a statutory trust.</w:t>
      </w:r>
    </w:p>
    <w:p w:rsidR="00783593" w:rsidRPr="00BC686A" w:rsidRDefault="00A60810" w:rsidP="00783593">
      <w:pPr>
        <w:numPr>
          <w:ilvl w:val="0"/>
          <w:numId w:val="78"/>
        </w:numPr>
        <w:spacing w:line="288" w:lineRule="atLeast"/>
        <w:ind w:left="384"/>
        <w:textAlignment w:val="baseline"/>
        <w:rPr>
          <w:rFonts w:eastAsia="Times New Roman"/>
          <w:color w:val="333333"/>
          <w:sz w:val="23"/>
          <w:szCs w:val="23"/>
        </w:rPr>
      </w:pPr>
      <w:hyperlink r:id="rId116" w:tgtFrame="_blank" w:tooltip="Testamentary trust" w:history="1">
        <w:r w:rsidR="00783593" w:rsidRPr="00BC686A">
          <w:rPr>
            <w:rFonts w:ascii="Georgia" w:eastAsia="Times New Roman" w:hAnsi="Georgia"/>
            <w:b/>
            <w:bCs/>
            <w:color w:val="0B0080"/>
            <w:sz w:val="23"/>
            <w:u w:val="single"/>
          </w:rPr>
          <w:t>Testamentary trust</w:t>
        </w:r>
      </w:hyperlink>
      <w:r w:rsidR="00783593" w:rsidRPr="00BC686A">
        <w:rPr>
          <w:rFonts w:ascii="Georgia" w:eastAsia="Times New Roman" w:hAnsi="Georgia"/>
          <w:color w:val="333333"/>
          <w:sz w:val="23"/>
          <w:szCs w:val="23"/>
        </w:rPr>
        <w:t> or </w:t>
      </w:r>
      <w:r w:rsidR="00783593" w:rsidRPr="00BC686A">
        <w:rPr>
          <w:rFonts w:ascii="Georgia" w:eastAsia="Times New Roman" w:hAnsi="Georgia"/>
          <w:b/>
          <w:bCs/>
          <w:color w:val="333333"/>
          <w:sz w:val="23"/>
          <w:szCs w:val="23"/>
          <w:bdr w:val="none" w:sz="0" w:space="0" w:color="auto" w:frame="1"/>
        </w:rPr>
        <w:t>Will Trust</w:t>
      </w:r>
      <w:r w:rsidR="00783593" w:rsidRPr="00BC686A">
        <w:rPr>
          <w:rFonts w:ascii="Georgia" w:eastAsia="Times New Roman" w:hAnsi="Georgia"/>
          <w:color w:val="333333"/>
          <w:sz w:val="23"/>
          <w:szCs w:val="23"/>
        </w:rPr>
        <w:t>. A trust created in an individual's </w:t>
      </w:r>
      <w:hyperlink r:id="rId117" w:tgtFrame="_blank" w:tooltip="Will (law)" w:history="1">
        <w:r w:rsidR="00783593" w:rsidRPr="00BC686A">
          <w:rPr>
            <w:rFonts w:ascii="Georgia" w:eastAsia="Times New Roman" w:hAnsi="Georgia"/>
            <w:b/>
            <w:bCs/>
            <w:color w:val="0B0080"/>
            <w:sz w:val="23"/>
            <w:u w:val="single"/>
          </w:rPr>
          <w:t>will</w:t>
        </w:r>
      </w:hyperlink>
      <w:r w:rsidR="00783593" w:rsidRPr="00BC686A">
        <w:rPr>
          <w:rFonts w:ascii="Georgia" w:eastAsia="Times New Roman" w:hAnsi="Georgia"/>
          <w:color w:val="333333"/>
          <w:sz w:val="23"/>
          <w:szCs w:val="23"/>
        </w:rPr>
        <w:t xml:space="preserve"> is called a testamentary trust. Because a will can become effective only upon death, a testamentary trust is generally created at or following the date of the </w:t>
      </w:r>
      <w:proofErr w:type="spellStart"/>
      <w:r w:rsidR="00783593" w:rsidRPr="00BC686A">
        <w:rPr>
          <w:rFonts w:ascii="Georgia" w:eastAsia="Times New Roman" w:hAnsi="Georgia"/>
          <w:color w:val="333333"/>
          <w:sz w:val="23"/>
          <w:szCs w:val="23"/>
        </w:rPr>
        <w:t>settlor's</w:t>
      </w:r>
      <w:proofErr w:type="spellEnd"/>
      <w:r w:rsidR="00783593" w:rsidRPr="00BC686A">
        <w:rPr>
          <w:rFonts w:ascii="Georgia" w:eastAsia="Times New Roman" w:hAnsi="Georgia"/>
          <w:color w:val="333333"/>
          <w:sz w:val="23"/>
          <w:szCs w:val="23"/>
        </w:rPr>
        <w:t xml:space="preserve"> death.</w:t>
      </w:r>
    </w:p>
    <w:p w:rsidR="00783593" w:rsidRPr="00BC686A" w:rsidRDefault="00783593" w:rsidP="00783593">
      <w:pPr>
        <w:numPr>
          <w:ilvl w:val="0"/>
          <w:numId w:val="79"/>
        </w:numPr>
        <w:spacing w:line="288" w:lineRule="atLeast"/>
        <w:ind w:left="384"/>
        <w:textAlignment w:val="baseline"/>
        <w:rPr>
          <w:rFonts w:eastAsia="Times New Roman"/>
          <w:color w:val="333333"/>
          <w:sz w:val="23"/>
          <w:szCs w:val="23"/>
        </w:rPr>
      </w:pPr>
      <w:r w:rsidRPr="00BC686A">
        <w:rPr>
          <w:rFonts w:ascii="Georgia" w:eastAsia="Times New Roman" w:hAnsi="Georgia"/>
          <w:b/>
          <w:bCs/>
          <w:color w:val="333333"/>
          <w:sz w:val="23"/>
          <w:szCs w:val="23"/>
          <w:bdr w:val="none" w:sz="0" w:space="0" w:color="auto" w:frame="1"/>
        </w:rPr>
        <w:t>Unit trust.</w:t>
      </w:r>
      <w:r w:rsidRPr="00BC686A">
        <w:rPr>
          <w:rFonts w:ascii="Georgia" w:eastAsia="Times New Roman" w:hAnsi="Georgia"/>
          <w:color w:val="333333"/>
          <w:sz w:val="23"/>
          <w:szCs w:val="23"/>
        </w:rPr>
        <w:t> A </w:t>
      </w:r>
      <w:hyperlink r:id="rId118" w:tgtFrame="_blank" w:tooltip="Unit trust" w:history="1">
        <w:r w:rsidRPr="00BC686A">
          <w:rPr>
            <w:rFonts w:ascii="Georgia" w:eastAsia="Times New Roman" w:hAnsi="Georgia"/>
            <w:b/>
            <w:bCs/>
            <w:color w:val="0B0080"/>
            <w:sz w:val="23"/>
            <w:u w:val="single"/>
          </w:rPr>
          <w:t>unit trust</w:t>
        </w:r>
      </w:hyperlink>
      <w:r w:rsidRPr="00BC686A">
        <w:rPr>
          <w:rFonts w:ascii="Georgia" w:eastAsia="Times New Roman" w:hAnsi="Georgia"/>
          <w:color w:val="333333"/>
          <w:sz w:val="23"/>
          <w:szCs w:val="23"/>
        </w:rPr>
        <w:t> is a trust where the beneficiaries (called </w:t>
      </w:r>
      <w:proofErr w:type="spellStart"/>
      <w:r w:rsidRPr="00BC686A">
        <w:rPr>
          <w:rFonts w:ascii="Georgia" w:eastAsia="Times New Roman" w:hAnsi="Georgia"/>
          <w:i/>
          <w:iCs/>
          <w:color w:val="333333"/>
          <w:sz w:val="23"/>
          <w:szCs w:val="23"/>
          <w:bdr w:val="none" w:sz="0" w:space="0" w:color="auto" w:frame="1"/>
        </w:rPr>
        <w:t>unitholders</w:t>
      </w:r>
      <w:proofErr w:type="spellEnd"/>
      <w:r w:rsidRPr="00BC686A">
        <w:rPr>
          <w:rFonts w:ascii="Georgia" w:eastAsia="Times New Roman" w:hAnsi="Georgia"/>
          <w:color w:val="333333"/>
          <w:sz w:val="23"/>
          <w:szCs w:val="23"/>
        </w:rPr>
        <w:t>) each possess a certain share (called </w:t>
      </w:r>
      <w:r w:rsidRPr="00BC686A">
        <w:rPr>
          <w:rFonts w:ascii="Georgia" w:eastAsia="Times New Roman" w:hAnsi="Georgia"/>
          <w:i/>
          <w:iCs/>
          <w:color w:val="333333"/>
          <w:sz w:val="23"/>
          <w:szCs w:val="23"/>
          <w:bdr w:val="none" w:sz="0" w:space="0" w:color="auto" w:frame="1"/>
        </w:rPr>
        <w:t>units</w:t>
      </w:r>
      <w:r w:rsidRPr="00BC686A">
        <w:rPr>
          <w:rFonts w:ascii="Georgia" w:eastAsia="Times New Roman" w:hAnsi="Georgia"/>
          <w:color w:val="333333"/>
          <w:sz w:val="23"/>
          <w:szCs w:val="23"/>
        </w:rPr>
        <w:t>) and can direct the trustee to pay money to them out of the trust property according to the number of units they possess. A unit trust is a vehicle for </w:t>
      </w:r>
      <w:hyperlink r:id="rId119" w:tgtFrame="_blank" w:tooltip="Collective investment scheme" w:history="1">
        <w:r w:rsidRPr="00BC686A">
          <w:rPr>
            <w:rFonts w:ascii="Georgia" w:eastAsia="Times New Roman" w:hAnsi="Georgia"/>
            <w:b/>
            <w:bCs/>
            <w:color w:val="0B0080"/>
            <w:sz w:val="23"/>
            <w:u w:val="single"/>
          </w:rPr>
          <w:t>collective investment</w:t>
        </w:r>
      </w:hyperlink>
      <w:r w:rsidRPr="00BC686A">
        <w:rPr>
          <w:rFonts w:ascii="Georgia" w:eastAsia="Times New Roman" w:hAnsi="Georgia"/>
          <w:color w:val="333333"/>
          <w:sz w:val="23"/>
          <w:szCs w:val="23"/>
        </w:rPr>
        <w:t>, rather than disposition, as the person who gives the property to the trustee is also the beneficiary.</w:t>
      </w:r>
    </w:p>
    <w:p w:rsidR="00783593" w:rsidRDefault="00783593" w:rsidP="00783593"/>
    <w:p w:rsidR="00783593" w:rsidRDefault="00783593" w:rsidP="00783593"/>
    <w:p w:rsidR="00783593" w:rsidRDefault="00783593" w:rsidP="00783593">
      <w:r w:rsidRPr="005E23B0">
        <w:rPr>
          <w:sz w:val="36"/>
          <w:szCs w:val="36"/>
        </w:rPr>
        <w:t>#################################################</w:t>
      </w:r>
    </w:p>
    <w:tbl>
      <w:tblPr>
        <w:tblW w:w="5000" w:type="pct"/>
        <w:tblCellSpacing w:w="15" w:type="dxa"/>
        <w:tblCellMar>
          <w:top w:w="15" w:type="dxa"/>
          <w:left w:w="15" w:type="dxa"/>
          <w:bottom w:w="15" w:type="dxa"/>
          <w:right w:w="15" w:type="dxa"/>
        </w:tblCellMar>
        <w:tblLook w:val="04A0"/>
      </w:tblPr>
      <w:tblGrid>
        <w:gridCol w:w="11610"/>
      </w:tblGrid>
      <w:tr w:rsidR="00783593" w:rsidRPr="00E0481A" w:rsidTr="00B82D79">
        <w:trPr>
          <w:tblCellSpacing w:w="15" w:type="dxa"/>
        </w:trPr>
        <w:tc>
          <w:tcPr>
            <w:tcW w:w="0" w:type="auto"/>
            <w:hideMark/>
          </w:tcPr>
          <w:p w:rsidR="00783593" w:rsidRPr="00E0481A" w:rsidRDefault="00A60810" w:rsidP="00B82D79">
            <w:pPr>
              <w:spacing w:line="240" w:lineRule="auto"/>
              <w:outlineLvl w:val="1"/>
              <w:rPr>
                <w:rFonts w:eastAsia="Times New Roman"/>
                <w:b/>
                <w:bCs/>
                <w:sz w:val="36"/>
                <w:szCs w:val="36"/>
              </w:rPr>
            </w:pPr>
            <w:hyperlink r:id="rId120" w:history="1">
              <w:r w:rsidR="00783593" w:rsidRPr="00E0481A">
                <w:rPr>
                  <w:rFonts w:eastAsia="Times New Roman"/>
                  <w:b/>
                  <w:bCs/>
                  <w:color w:val="0000FF"/>
                  <w:sz w:val="36"/>
                  <w:szCs w:val="36"/>
                  <w:u w:val="single"/>
                </w:rPr>
                <w:t xml:space="preserve">"5 things to do if You Receive a Windfall" Posted by </w:t>
              </w:r>
              <w:proofErr w:type="spellStart"/>
              <w:r w:rsidR="00783593" w:rsidRPr="00E0481A">
                <w:rPr>
                  <w:rFonts w:eastAsia="Times New Roman"/>
                  <w:b/>
                  <w:bCs/>
                  <w:color w:val="0000FF"/>
                  <w:sz w:val="36"/>
                  <w:szCs w:val="36"/>
                  <w:u w:val="single"/>
                </w:rPr>
                <w:t>Truckerbabe67</w:t>
              </w:r>
              <w:proofErr w:type="spellEnd"/>
              <w:r w:rsidR="00783593" w:rsidRPr="00E0481A">
                <w:rPr>
                  <w:rFonts w:eastAsia="Times New Roman"/>
                  <w:b/>
                  <w:bCs/>
                  <w:color w:val="0000FF"/>
                  <w:sz w:val="36"/>
                  <w:szCs w:val="36"/>
                  <w:u w:val="single"/>
                </w:rPr>
                <w:t xml:space="preserve"> at TNT</w:t>
              </w:r>
            </w:hyperlink>
            <w:r w:rsidR="00783593" w:rsidRPr="00E0481A">
              <w:rPr>
                <w:rFonts w:eastAsia="Times New Roman"/>
                <w:b/>
                <w:bCs/>
                <w:sz w:val="36"/>
                <w:szCs w:val="36"/>
              </w:rPr>
              <w:t xml:space="preserve"> </w:t>
            </w:r>
          </w:p>
          <w:p w:rsidR="00783593" w:rsidRPr="00E0481A" w:rsidRDefault="00783593" w:rsidP="00B82D79">
            <w:pPr>
              <w:spacing w:line="240" w:lineRule="auto"/>
              <w:rPr>
                <w:rFonts w:eastAsia="Times New Roman"/>
              </w:rPr>
            </w:pPr>
            <w:r w:rsidRPr="00E0481A">
              <w:rPr>
                <w:rFonts w:eastAsia="Times New Roman"/>
              </w:rPr>
              <w:t xml:space="preserve">10/26/2015 </w:t>
            </w:r>
          </w:p>
          <w:p w:rsidR="00783593" w:rsidRPr="00E0481A" w:rsidRDefault="00A60810" w:rsidP="00B82D79">
            <w:pPr>
              <w:spacing w:line="240" w:lineRule="auto"/>
              <w:rPr>
                <w:rFonts w:eastAsia="Times New Roman"/>
              </w:rPr>
            </w:pPr>
            <w:hyperlink r:id="rId121" w:anchor="comments" w:history="1">
              <w:r w:rsidR="00783593" w:rsidRPr="00E0481A">
                <w:rPr>
                  <w:rFonts w:eastAsia="Times New Roman"/>
                  <w:color w:val="0000FF"/>
                  <w:u w:val="single"/>
                </w:rPr>
                <w:t xml:space="preserve">0 Comments </w:t>
              </w:r>
            </w:hyperlink>
          </w:p>
          <w:p w:rsidR="00783593" w:rsidRPr="00E0481A" w:rsidRDefault="00783593" w:rsidP="00B82D79">
            <w:pPr>
              <w:spacing w:line="240" w:lineRule="auto"/>
              <w:rPr>
                <w:rFonts w:eastAsia="Times New Roman"/>
              </w:rPr>
            </w:pPr>
            <w:r w:rsidRPr="00E0481A">
              <w:rPr>
                <w:rFonts w:eastAsia="Times New Roman"/>
              </w:rPr>
              <w:t> </w:t>
            </w:r>
          </w:p>
          <w:p w:rsidR="00783593" w:rsidRPr="00E0481A" w:rsidRDefault="00783593" w:rsidP="00B82D79">
            <w:pPr>
              <w:spacing w:line="240" w:lineRule="auto"/>
              <w:rPr>
                <w:rFonts w:eastAsia="Times New Roman"/>
              </w:rPr>
            </w:pPr>
            <w:r w:rsidRPr="00E0481A">
              <w:rPr>
                <w:rFonts w:eastAsia="Times New Roman"/>
              </w:rPr>
              <w:br/>
            </w:r>
            <w:r w:rsidRPr="00E0481A">
              <w:rPr>
                <w:rFonts w:eastAsia="Times New Roman"/>
                <w:b/>
                <w:bCs/>
              </w:rPr>
              <w:t>TNT</w:t>
            </w:r>
            <w:proofErr w:type="gramStart"/>
            <w:r w:rsidRPr="00E0481A">
              <w:rPr>
                <w:rFonts w:eastAsia="Times New Roman"/>
                <w:b/>
                <w:bCs/>
              </w:rPr>
              <w:t>:</w:t>
            </w:r>
            <w:proofErr w:type="gramEnd"/>
            <w:r w:rsidRPr="00E0481A">
              <w:rPr>
                <w:rFonts w:eastAsia="Times New Roman"/>
                <w:b/>
                <w:bCs/>
              </w:rPr>
              <w:br/>
            </w:r>
            <w:r w:rsidRPr="00E0481A">
              <w:rPr>
                <w:rFonts w:eastAsia="Times New Roman"/>
                <w:b/>
                <w:bCs/>
              </w:rPr>
              <w:br/>
            </w:r>
            <w:proofErr w:type="spellStart"/>
            <w:r w:rsidRPr="00E0481A">
              <w:rPr>
                <w:rFonts w:eastAsia="Times New Roman"/>
                <w:b/>
                <w:bCs/>
              </w:rPr>
              <w:t>Truckerbabe67</w:t>
            </w:r>
            <w:proofErr w:type="spellEnd"/>
            <w:r w:rsidRPr="00E0481A">
              <w:rPr>
                <w:rFonts w:eastAsia="Times New Roman"/>
                <w:b/>
                <w:bCs/>
              </w:rPr>
              <w:t xml:space="preserve">: </w:t>
            </w:r>
            <w:r w:rsidRPr="00E0481A">
              <w:rPr>
                <w:rFonts w:eastAsia="Times New Roman"/>
                <w:b/>
                <w:bCs/>
                <w:i/>
                <w:iCs/>
              </w:rPr>
              <w:t xml:space="preserve">I found this article &amp; thought It would be very helpful for all of us who are about to come into allot of money really soon,  like a lot of us </w:t>
            </w:r>
            <w:proofErr w:type="spellStart"/>
            <w:r w:rsidRPr="00E0481A">
              <w:rPr>
                <w:rFonts w:eastAsia="Times New Roman"/>
                <w:b/>
                <w:bCs/>
                <w:i/>
                <w:iCs/>
              </w:rPr>
              <w:t>dinarians</w:t>
            </w:r>
            <w:proofErr w:type="spellEnd"/>
            <w:r w:rsidRPr="00E0481A">
              <w:rPr>
                <w:rFonts w:eastAsia="Times New Roman"/>
                <w:b/>
                <w:bCs/>
                <w:i/>
                <w:iCs/>
              </w:rPr>
              <w:t>!  </w:t>
            </w:r>
            <w:r w:rsidRPr="00E0481A">
              <w:rPr>
                <w:rFonts w:eastAsia="Times New Roman"/>
                <w:b/>
                <w:bCs/>
                <w:i/>
                <w:iCs/>
              </w:rPr>
              <w:br/>
              <w:t> </w:t>
            </w:r>
            <w:r w:rsidRPr="00E0481A">
              <w:rPr>
                <w:rFonts w:eastAsia="Times New Roman"/>
                <w:b/>
                <w:bCs/>
              </w:rPr>
              <w:br/>
              <w:t> 5 Things to Do If You Receive a Windfall (Or RV</w:t>
            </w:r>
            <w:proofErr w:type="gramStart"/>
            <w:r w:rsidRPr="00E0481A">
              <w:rPr>
                <w:rFonts w:eastAsia="Times New Roman"/>
                <w:b/>
                <w:bCs/>
              </w:rPr>
              <w:t>)</w:t>
            </w:r>
            <w:proofErr w:type="gramEnd"/>
            <w:r w:rsidRPr="00E0481A">
              <w:rPr>
                <w:rFonts w:eastAsia="Times New Roman"/>
              </w:rPr>
              <w:br/>
            </w:r>
            <w:r w:rsidRPr="00E0481A">
              <w:rPr>
                <w:rFonts w:eastAsia="Times New Roman"/>
              </w:rPr>
              <w:br/>
            </w:r>
            <w:r w:rsidRPr="00E0481A">
              <w:rPr>
                <w:rFonts w:eastAsia="Times New Roman"/>
                <w:b/>
                <w:bCs/>
              </w:rPr>
              <w:t>Getting rich can be easy compared with staying rich.</w:t>
            </w:r>
            <w:r w:rsidRPr="00E0481A">
              <w:rPr>
                <w:rFonts w:eastAsia="Times New Roman"/>
              </w:rPr>
              <w:br/>
            </w:r>
            <w:r w:rsidRPr="00E0481A">
              <w:rPr>
                <w:rFonts w:eastAsia="Times New Roman"/>
              </w:rPr>
              <w:br/>
              <w:t>It isn't likely that you will become fabulously wealthy overnight, but it can happen.</w:t>
            </w:r>
            <w:r w:rsidRPr="00E0481A">
              <w:rPr>
                <w:rFonts w:eastAsia="Times New Roman"/>
              </w:rPr>
              <w:br/>
            </w:r>
            <w:r w:rsidRPr="00E0481A">
              <w:rPr>
                <w:rFonts w:eastAsia="Times New Roman"/>
              </w:rPr>
              <w:br/>
              <w:t>You could learn of a rich uncle who left you a fortune in his will. The lottery gods may bless you. You might be really good at March Madness picks and win $1 billion promised by Warren Buffett and Quicken Loans for correctly guessing the winners of 67 basketball games.</w:t>
            </w:r>
            <w:r w:rsidRPr="00E0481A">
              <w:rPr>
                <w:rFonts w:eastAsia="Times New Roman"/>
              </w:rPr>
              <w:br/>
            </w:r>
            <w:r w:rsidRPr="00E0481A">
              <w:rPr>
                <w:rFonts w:eastAsia="Times New Roman"/>
              </w:rPr>
              <w:br/>
              <w:t>So just for kicks, and for the few readers who find themselves in this position, what should you do if you suddenly, practically overnight, become fantastically rich beyond your wildest imagination?</w:t>
            </w:r>
            <w:r w:rsidRPr="00E0481A">
              <w:rPr>
                <w:rFonts w:eastAsia="Times New Roman"/>
              </w:rPr>
              <w:br/>
              <w:t>....</w:t>
            </w:r>
          </w:p>
          <w:p w:rsidR="00783593" w:rsidRPr="00E0481A" w:rsidRDefault="00783593" w:rsidP="00B82D79">
            <w:pPr>
              <w:spacing w:line="240" w:lineRule="auto"/>
              <w:rPr>
                <w:rFonts w:eastAsia="Times New Roman"/>
              </w:rPr>
            </w:pPr>
            <w:r w:rsidRPr="00E0481A">
              <w:rPr>
                <w:rFonts w:eastAsia="Times New Roman"/>
                <w:b/>
                <w:bCs/>
              </w:rPr>
              <w:t>If you can help it, tell almost no one.</w:t>
            </w:r>
            <w:r w:rsidRPr="00E0481A">
              <w:rPr>
                <w:rFonts w:eastAsia="Times New Roman"/>
              </w:rPr>
              <w:t xml:space="preserve"> You may not be able to prevent everyone from finding out. A will becomes a public document. If you win a gazillion dollars after a successful lawsuit, it won't exactly be a secret; the press will likely have been reporting on your every move.</w:t>
            </w:r>
            <w:r w:rsidRPr="00E0481A">
              <w:rPr>
                <w:rFonts w:eastAsia="Times New Roman"/>
              </w:rPr>
              <w:br/>
            </w:r>
            <w:r w:rsidRPr="00E0481A">
              <w:rPr>
                <w:rFonts w:eastAsia="Times New Roman"/>
              </w:rPr>
              <w:lastRenderedPageBreak/>
              <w:br/>
              <w:t>In most states, if you win a lottery, you must agree to have your name released to the public, which helps their marketing cause but not necessarily yours.</w:t>
            </w:r>
            <w:r w:rsidRPr="00E0481A">
              <w:rPr>
                <w:rFonts w:eastAsia="Times New Roman"/>
              </w:rPr>
              <w:br/>
            </w:r>
            <w:r w:rsidRPr="00E0481A">
              <w:rPr>
                <w:rFonts w:eastAsia="Times New Roman"/>
              </w:rPr>
              <w:br/>
              <w:t xml:space="preserve">But if you can, keep your mouth shut, advises Sally </w:t>
            </w:r>
            <w:proofErr w:type="spellStart"/>
            <w:r w:rsidRPr="00E0481A">
              <w:rPr>
                <w:rFonts w:eastAsia="Times New Roman"/>
              </w:rPr>
              <w:t>Mulhern</w:t>
            </w:r>
            <w:proofErr w:type="spellEnd"/>
            <w:r w:rsidRPr="00E0481A">
              <w:rPr>
                <w:rFonts w:eastAsia="Times New Roman"/>
              </w:rPr>
              <w:t xml:space="preserve">, an estate planning attorney in Portsmouth, </w:t>
            </w:r>
            <w:proofErr w:type="spellStart"/>
            <w:r w:rsidRPr="00E0481A">
              <w:rPr>
                <w:rFonts w:eastAsia="Times New Roman"/>
              </w:rPr>
              <w:t>N.H.</w:t>
            </w:r>
            <w:proofErr w:type="spellEnd"/>
            <w:r w:rsidRPr="00E0481A">
              <w:rPr>
                <w:rFonts w:eastAsia="Times New Roman"/>
              </w:rPr>
              <w:br/>
            </w:r>
            <w:r w:rsidRPr="00E0481A">
              <w:rPr>
                <w:rFonts w:eastAsia="Times New Roman"/>
              </w:rPr>
              <w:br/>
            </w:r>
            <w:r w:rsidRPr="00E0481A">
              <w:rPr>
                <w:rFonts w:eastAsia="Times New Roman"/>
                <w:b/>
                <w:bCs/>
              </w:rPr>
              <w:t xml:space="preserve">[See: </w:t>
            </w:r>
            <w:hyperlink r:id="rId122" w:tgtFrame="_blank" w:history="1">
              <w:r w:rsidRPr="00E0481A">
                <w:rPr>
                  <w:rFonts w:eastAsia="Times New Roman"/>
                  <w:b/>
                  <w:bCs/>
                  <w:color w:val="0000FF"/>
                  <w:u w:val="single"/>
                </w:rPr>
                <w:t>12 Money Mistakes Almost Everyone Makes</w:t>
              </w:r>
            </w:hyperlink>
            <w:r w:rsidRPr="00E0481A">
              <w:rPr>
                <w:rFonts w:eastAsia="Times New Roman"/>
                <w:b/>
                <w:bCs/>
              </w:rPr>
              <w:t>.]</w:t>
            </w:r>
            <w:r w:rsidRPr="00E0481A">
              <w:rPr>
                <w:rFonts w:eastAsia="Times New Roman"/>
              </w:rPr>
              <w:br/>
            </w:r>
            <w:r w:rsidRPr="00E0481A">
              <w:rPr>
                <w:rFonts w:eastAsia="Times New Roman"/>
              </w:rPr>
              <w:br/>
              <w:t xml:space="preserve">She says she had a client who won $2 million in a lottery and never told anyone other than his wife. "Not his parents, children, co-workers, friends or anyone else. He told me it's difficult, but definitely worth it," </w:t>
            </w:r>
            <w:proofErr w:type="spellStart"/>
            <w:r w:rsidRPr="00E0481A">
              <w:rPr>
                <w:rFonts w:eastAsia="Times New Roman"/>
              </w:rPr>
              <w:t>Mulhern</w:t>
            </w:r>
            <w:proofErr w:type="spellEnd"/>
            <w:r w:rsidRPr="00E0481A">
              <w:rPr>
                <w:rFonts w:eastAsia="Times New Roman"/>
              </w:rPr>
              <w:t xml:space="preserve"> says.</w:t>
            </w:r>
            <w:r w:rsidRPr="00E0481A">
              <w:rPr>
                <w:rFonts w:eastAsia="Times New Roman"/>
              </w:rPr>
              <w:br/>
            </w:r>
            <w:r w:rsidRPr="00E0481A">
              <w:rPr>
                <w:rFonts w:eastAsia="Times New Roman"/>
              </w:rPr>
              <w:br/>
              <w:t xml:space="preserve">Why the secrecy? For the obvious reasons: "Those friends you haven't seen in years are not your real friends," </w:t>
            </w:r>
            <w:proofErr w:type="spellStart"/>
            <w:r w:rsidRPr="00E0481A">
              <w:rPr>
                <w:rFonts w:eastAsia="Times New Roman"/>
              </w:rPr>
              <w:t>Mulhern</w:t>
            </w:r>
            <w:proofErr w:type="spellEnd"/>
            <w:r w:rsidRPr="00E0481A">
              <w:rPr>
                <w:rFonts w:eastAsia="Times New Roman"/>
              </w:rPr>
              <w:t xml:space="preserve"> says.</w:t>
            </w:r>
            <w:r w:rsidRPr="00E0481A">
              <w:rPr>
                <w:rFonts w:eastAsia="Times New Roman"/>
              </w:rPr>
              <w:br/>
            </w:r>
            <w:r w:rsidRPr="00E0481A">
              <w:rPr>
                <w:rFonts w:eastAsia="Times New Roman"/>
              </w:rPr>
              <w:br/>
              <w:t xml:space="preserve">And you may even have enemies. Nearly two years after the fact, the murder of </w:t>
            </w:r>
            <w:proofErr w:type="spellStart"/>
            <w:r w:rsidRPr="00E0481A">
              <w:rPr>
                <w:rFonts w:eastAsia="Times New Roman"/>
              </w:rPr>
              <w:t>Urooj</w:t>
            </w:r>
            <w:proofErr w:type="spellEnd"/>
            <w:r w:rsidRPr="00E0481A">
              <w:rPr>
                <w:rFonts w:eastAsia="Times New Roman"/>
              </w:rPr>
              <w:t xml:space="preserve"> Khan is still unsolved. Khan was an Indian immigrant and Chicago resident who owned three dry-cleaning shops and five condominiums and won $1 million in June 2012 in the Illinois lottery.</w:t>
            </w:r>
            <w:r w:rsidRPr="00E0481A">
              <w:rPr>
                <w:rFonts w:eastAsia="Times New Roman"/>
              </w:rPr>
              <w:br/>
            </w:r>
            <w:r w:rsidRPr="00E0481A">
              <w:rPr>
                <w:rFonts w:eastAsia="Times New Roman"/>
              </w:rPr>
              <w:br/>
              <w:t>Khan apparently told everyone of his windfall; he was so happy when he won his scratch-off ticket that, according to media reports, he tipped the clerk $100.</w:t>
            </w:r>
            <w:r w:rsidRPr="00E0481A">
              <w:rPr>
                <w:rFonts w:eastAsia="Times New Roman"/>
              </w:rPr>
              <w:br/>
            </w:r>
            <w:r w:rsidRPr="00E0481A">
              <w:rPr>
                <w:rFonts w:eastAsia="Times New Roman"/>
              </w:rPr>
              <w:br/>
              <w:t>He was poisoned by cyanide in July 2012, one day after he received a check for $424,449, the amount left over after he selected a one-time payment, minus taxes.</w:t>
            </w:r>
            <w:r w:rsidRPr="00E0481A">
              <w:rPr>
                <w:rFonts w:eastAsia="Times New Roman"/>
              </w:rPr>
              <w:br/>
            </w:r>
            <w:r w:rsidRPr="00E0481A">
              <w:rPr>
                <w:rFonts w:eastAsia="Times New Roman"/>
              </w:rPr>
              <w:br/>
            </w:r>
            <w:r w:rsidRPr="00E0481A">
              <w:rPr>
                <w:rFonts w:eastAsia="Times New Roman"/>
                <w:b/>
                <w:bCs/>
              </w:rPr>
              <w:t>For as long as possible, do nothing.</w:t>
            </w:r>
            <w:r w:rsidRPr="00E0481A">
              <w:rPr>
                <w:rFonts w:eastAsia="Times New Roman"/>
              </w:rPr>
              <w:t xml:space="preserve"> That is, don't spend unusually large amounts of money. The last thing you want to do is blunder into an expensive purchase you can't return and will soon regret.</w:t>
            </w:r>
            <w:r w:rsidRPr="00E0481A">
              <w:rPr>
                <w:rFonts w:eastAsia="Times New Roman"/>
              </w:rPr>
              <w:br/>
            </w:r>
            <w:r w:rsidRPr="00E0481A">
              <w:rPr>
                <w:rFonts w:eastAsia="Times New Roman"/>
              </w:rPr>
              <w:br/>
              <w:t>According to Dan White, a Philadelphia-area financial planner, "Many people move too quickly, acting on impulse and not giving themselves the time to think."</w:t>
            </w:r>
            <w:r w:rsidRPr="00E0481A">
              <w:rPr>
                <w:rFonts w:eastAsia="Times New Roman"/>
              </w:rPr>
              <w:br/>
            </w:r>
            <w:r w:rsidRPr="00E0481A">
              <w:rPr>
                <w:rFonts w:eastAsia="Times New Roman"/>
              </w:rPr>
              <w:br/>
              <w:t>He says some of the issues you'll need to think about include your current debt, your plans for retirement and what you want to do about taxes. This is the time, in any case, to process what has just happened to you.</w:t>
            </w:r>
            <w:r w:rsidRPr="00E0481A">
              <w:rPr>
                <w:rFonts w:eastAsia="Times New Roman"/>
              </w:rPr>
              <w:br/>
            </w:r>
            <w:r w:rsidRPr="00E0481A">
              <w:rPr>
                <w:rFonts w:eastAsia="Times New Roman"/>
              </w:rPr>
              <w:br/>
            </w:r>
            <w:r w:rsidRPr="00E0481A">
              <w:rPr>
                <w:rFonts w:eastAsia="Times New Roman"/>
                <w:b/>
                <w:bCs/>
              </w:rPr>
              <w:t>Hire a good team.</w:t>
            </w:r>
            <w:r w:rsidRPr="00E0481A">
              <w:rPr>
                <w:rFonts w:eastAsia="Times New Roman"/>
              </w:rPr>
              <w:t xml:space="preserve"> While you're doing nothing, here's something you can do. "Surround </w:t>
            </w:r>
            <w:proofErr w:type="gramStart"/>
            <w:r w:rsidRPr="00E0481A">
              <w:rPr>
                <w:rFonts w:eastAsia="Times New Roman"/>
              </w:rPr>
              <w:t>yourself</w:t>
            </w:r>
            <w:proofErr w:type="gramEnd"/>
            <w:r w:rsidRPr="00E0481A">
              <w:rPr>
                <w:rFonts w:eastAsia="Times New Roman"/>
              </w:rPr>
              <w:t xml:space="preserve"> immediately with expert, trustworthy advisors," </w:t>
            </w:r>
            <w:proofErr w:type="spellStart"/>
            <w:r w:rsidRPr="00E0481A">
              <w:rPr>
                <w:rFonts w:eastAsia="Times New Roman"/>
              </w:rPr>
              <w:t>Mulhern</w:t>
            </w:r>
            <w:proofErr w:type="spellEnd"/>
            <w:r w:rsidRPr="00E0481A">
              <w:rPr>
                <w:rFonts w:eastAsia="Times New Roman"/>
              </w:rPr>
              <w:t xml:space="preserve"> says. "This includes an estate planning attorney, but perhaps more important, a tax accountant."</w:t>
            </w:r>
            <w:r w:rsidRPr="00E0481A">
              <w:rPr>
                <w:rFonts w:eastAsia="Times New Roman"/>
              </w:rPr>
              <w:br/>
            </w:r>
            <w:r w:rsidRPr="00E0481A">
              <w:rPr>
                <w:rFonts w:eastAsia="Times New Roman"/>
              </w:rPr>
              <w:br/>
            </w:r>
            <w:proofErr w:type="spellStart"/>
            <w:r w:rsidRPr="00E0481A">
              <w:rPr>
                <w:rFonts w:eastAsia="Times New Roman"/>
              </w:rPr>
              <w:t>Mulhern</w:t>
            </w:r>
            <w:proofErr w:type="spellEnd"/>
            <w:r w:rsidRPr="00E0481A">
              <w:rPr>
                <w:rFonts w:eastAsia="Times New Roman"/>
              </w:rPr>
              <w:t xml:space="preserve"> stresses this point because she says she had a client who won $70 million in a lottery, but because his income in previous years hadn't been high enough to require him to file, he didn't report his taxes.</w:t>
            </w:r>
            <w:r w:rsidRPr="00E0481A">
              <w:rPr>
                <w:rFonts w:eastAsia="Times New Roman"/>
              </w:rPr>
              <w:br/>
            </w:r>
            <w:r w:rsidRPr="00E0481A">
              <w:rPr>
                <w:rFonts w:eastAsia="Times New Roman"/>
              </w:rPr>
              <w:br/>
              <w:t xml:space="preserve">"Before meeting with us, [he] got into trouble with the IRS," </w:t>
            </w:r>
            <w:proofErr w:type="spellStart"/>
            <w:r w:rsidRPr="00E0481A">
              <w:rPr>
                <w:rFonts w:eastAsia="Times New Roman"/>
              </w:rPr>
              <w:t>Mulhern</w:t>
            </w:r>
            <w:proofErr w:type="spellEnd"/>
            <w:r w:rsidRPr="00E0481A">
              <w:rPr>
                <w:rFonts w:eastAsia="Times New Roman"/>
              </w:rPr>
              <w:t xml:space="preserve"> says.</w:t>
            </w:r>
            <w:r w:rsidRPr="00E0481A">
              <w:rPr>
                <w:rFonts w:eastAsia="Times New Roman"/>
              </w:rPr>
              <w:br/>
            </w:r>
            <w:r w:rsidRPr="00E0481A">
              <w:rPr>
                <w:rFonts w:eastAsia="Times New Roman"/>
              </w:rPr>
              <w:br/>
            </w:r>
            <w:r w:rsidRPr="00E0481A">
              <w:rPr>
                <w:rFonts w:eastAsia="Times New Roman"/>
                <w:b/>
                <w:bCs/>
              </w:rPr>
              <w:t xml:space="preserve">[See: </w:t>
            </w:r>
            <w:hyperlink r:id="rId123" w:tgtFrame="_blank" w:history="1">
              <w:r w:rsidRPr="00E0481A">
                <w:rPr>
                  <w:rFonts w:eastAsia="Times New Roman"/>
                  <w:b/>
                  <w:bCs/>
                  <w:color w:val="0000FF"/>
                  <w:u w:val="single"/>
                </w:rPr>
                <w:t>Tax Tips: The Good, Bad and Ugly (But Legal)</w:t>
              </w:r>
            </w:hyperlink>
            <w:r w:rsidRPr="00E0481A">
              <w:rPr>
                <w:rFonts w:eastAsia="Times New Roman"/>
                <w:b/>
                <w:bCs/>
              </w:rPr>
              <w:t>.]</w:t>
            </w:r>
            <w:r w:rsidRPr="00E0481A">
              <w:rPr>
                <w:rFonts w:eastAsia="Times New Roman"/>
              </w:rPr>
              <w:br/>
            </w:r>
            <w:r w:rsidRPr="00E0481A">
              <w:rPr>
                <w:rFonts w:eastAsia="Times New Roman"/>
              </w:rPr>
              <w:br/>
              <w:t xml:space="preserve">There are other reasons to hire a tax accountant besides staying in good graces with the IRS, although that's an excellent one. Lawrence </w:t>
            </w:r>
            <w:proofErr w:type="spellStart"/>
            <w:r w:rsidRPr="00E0481A">
              <w:rPr>
                <w:rFonts w:eastAsia="Times New Roman"/>
              </w:rPr>
              <w:t>Pon</w:t>
            </w:r>
            <w:proofErr w:type="spellEnd"/>
            <w:r w:rsidRPr="00E0481A">
              <w:rPr>
                <w:rFonts w:eastAsia="Times New Roman"/>
              </w:rPr>
              <w:t>, a certified public accountant in Redwood City, Calif., who has been doing clients' taxes for 28 years, says talking to a tax advisor first can help you avoid mistakes like bad investments or overspending.</w:t>
            </w:r>
            <w:r w:rsidRPr="00E0481A">
              <w:rPr>
                <w:rFonts w:eastAsia="Times New Roman"/>
              </w:rPr>
              <w:br/>
            </w:r>
            <w:r w:rsidRPr="00E0481A">
              <w:rPr>
                <w:rFonts w:eastAsia="Times New Roman"/>
              </w:rPr>
              <w:br/>
              <w:t xml:space="preserve">For instance, </w:t>
            </w:r>
            <w:proofErr w:type="spellStart"/>
            <w:r w:rsidRPr="00E0481A">
              <w:rPr>
                <w:rFonts w:eastAsia="Times New Roman"/>
              </w:rPr>
              <w:t>Pon</w:t>
            </w:r>
            <w:proofErr w:type="spellEnd"/>
            <w:r w:rsidRPr="00E0481A">
              <w:rPr>
                <w:rFonts w:eastAsia="Times New Roman"/>
              </w:rPr>
              <w:t xml:space="preserve"> says, "some inheritances are set up so they aren't paid until a certain age or conditions are met."</w:t>
            </w:r>
            <w:r w:rsidRPr="00E0481A">
              <w:rPr>
                <w:rFonts w:eastAsia="Times New Roman"/>
              </w:rPr>
              <w:br/>
            </w:r>
            <w:r w:rsidRPr="00E0481A">
              <w:rPr>
                <w:rFonts w:eastAsia="Times New Roman"/>
              </w:rPr>
              <w:br/>
              <w:t>He adds that he once saw a trust that indicated the child would be disinherited if he didn't pass a drug test.</w:t>
            </w:r>
          </w:p>
          <w:p w:rsidR="00783593" w:rsidRPr="00E0481A" w:rsidRDefault="00783593" w:rsidP="00B82D79">
            <w:pPr>
              <w:spacing w:line="240" w:lineRule="auto"/>
              <w:rPr>
                <w:rFonts w:eastAsia="Times New Roman"/>
              </w:rPr>
            </w:pPr>
            <w:r w:rsidRPr="00E0481A">
              <w:rPr>
                <w:rFonts w:eastAsia="Times New Roman"/>
              </w:rPr>
              <w:t>In other words, if you go from having no money to a lot of it, you're going to come in contact with a lot of issues you probably aren't familiar with.</w:t>
            </w:r>
            <w:r w:rsidRPr="00E0481A">
              <w:rPr>
                <w:rFonts w:eastAsia="Times New Roman"/>
              </w:rPr>
              <w:br/>
            </w:r>
            <w:r w:rsidRPr="00E0481A">
              <w:rPr>
                <w:rFonts w:eastAsia="Times New Roman"/>
              </w:rPr>
              <w:br/>
            </w:r>
            <w:r w:rsidRPr="00E0481A">
              <w:rPr>
                <w:rFonts w:eastAsia="Times New Roman"/>
              </w:rPr>
              <w:lastRenderedPageBreak/>
              <w:t>Yes, you'll spend money hiring an estate planning attorney, accountant, financial advisor, tax advisor and whomever else you decide to bring aboard, but if they save you thousands or millions in the long run, it will be money well-spent.</w:t>
            </w:r>
            <w:r w:rsidRPr="00E0481A">
              <w:rPr>
                <w:rFonts w:eastAsia="Times New Roman"/>
              </w:rPr>
              <w:br/>
            </w:r>
            <w:r w:rsidRPr="00E0481A">
              <w:rPr>
                <w:rFonts w:eastAsia="Times New Roman"/>
              </w:rPr>
              <w:br/>
              <w:t>And, of course, if you're worth millions and everyone knows it, you may want to hire a security firm – at least for a while.</w:t>
            </w:r>
            <w:r w:rsidRPr="00E0481A">
              <w:rPr>
                <w:rFonts w:eastAsia="Times New Roman"/>
              </w:rPr>
              <w:br/>
            </w:r>
            <w:r w:rsidRPr="00E0481A">
              <w:rPr>
                <w:rFonts w:eastAsia="Times New Roman"/>
              </w:rPr>
              <w:br/>
              <w:t>Your newfound attorney, accountant or financial advisor or should be able to point you to a local firm that specializes in protecting high-net-worth clients.</w:t>
            </w:r>
            <w:r w:rsidRPr="00E0481A">
              <w:rPr>
                <w:rFonts w:eastAsia="Times New Roman"/>
              </w:rPr>
              <w:br/>
            </w:r>
            <w:r w:rsidRPr="00E0481A">
              <w:rPr>
                <w:rFonts w:eastAsia="Times New Roman"/>
              </w:rPr>
              <w:br/>
            </w:r>
            <w:hyperlink r:id="rId124" w:tgtFrame="_blank" w:history="1">
              <w:r w:rsidRPr="00E0481A">
                <w:rPr>
                  <w:rFonts w:eastAsia="Times New Roman"/>
                  <w:b/>
                  <w:bCs/>
                  <w:color w:val="0000FF"/>
                  <w:u w:val="single"/>
                </w:rPr>
                <w:t>http://money.usnews.com/money/personal-finance/articles/2014/01/24/5-things-to-do-if-you-receive-a-windfall</w:t>
              </w:r>
            </w:hyperlink>
          </w:p>
        </w:tc>
      </w:tr>
    </w:tbl>
    <w:p w:rsidR="00783593" w:rsidRDefault="00783593" w:rsidP="00783593"/>
    <w:p w:rsidR="00783593" w:rsidRDefault="00783593" w:rsidP="00783593"/>
    <w:p w:rsidR="00783593" w:rsidRDefault="00783593" w:rsidP="00783593"/>
    <w:p w:rsidR="00783593" w:rsidRDefault="00783593" w:rsidP="00783593">
      <w:r w:rsidRPr="005E23B0">
        <w:rPr>
          <w:sz w:val="36"/>
          <w:szCs w:val="36"/>
        </w:rPr>
        <w:t>#################################################</w:t>
      </w:r>
    </w:p>
    <w:p w:rsidR="00783593" w:rsidRDefault="00783593" w:rsidP="00783593"/>
    <w:p w:rsidR="00783593" w:rsidRPr="00C75879" w:rsidRDefault="00A60810" w:rsidP="00783593">
      <w:pPr>
        <w:spacing w:line="240" w:lineRule="auto"/>
        <w:rPr>
          <w:rFonts w:eastAsia="Times New Roman"/>
        </w:rPr>
      </w:pPr>
      <w:hyperlink r:id="rId125" w:tgtFrame="_blank" w:history="1">
        <w:r w:rsidR="00783593" w:rsidRPr="00C75879">
          <w:rPr>
            <w:rFonts w:eastAsia="Times New Roman"/>
            <w:b/>
            <w:bCs/>
            <w:color w:val="0000FF"/>
            <w:sz w:val="36"/>
            <w:u w:val="single"/>
          </w:rPr>
          <w:t xml:space="preserve">Reposted Per Request: "Seven Step Plan </w:t>
        </w:r>
        <w:proofErr w:type="gramStart"/>
        <w:r w:rsidR="00783593" w:rsidRPr="00C75879">
          <w:rPr>
            <w:rFonts w:eastAsia="Times New Roman"/>
            <w:b/>
            <w:bCs/>
            <w:color w:val="0000FF"/>
            <w:sz w:val="36"/>
            <w:u w:val="single"/>
          </w:rPr>
          <w:t>For</w:t>
        </w:r>
        <w:proofErr w:type="gramEnd"/>
        <w:r w:rsidR="00783593" w:rsidRPr="00C75879">
          <w:rPr>
            <w:rFonts w:eastAsia="Times New Roman"/>
            <w:b/>
            <w:bCs/>
            <w:color w:val="0000FF"/>
            <w:sz w:val="36"/>
            <w:u w:val="single"/>
          </w:rPr>
          <w:t xml:space="preserve"> Sudden Wealth"</w:t>
        </w:r>
      </w:hyperlink>
      <w:r w:rsidR="00783593" w:rsidRPr="00C75879">
        <w:rPr>
          <w:rFonts w:eastAsia="Times New Roman"/>
          <w:b/>
          <w:bCs/>
          <w:sz w:val="36"/>
          <w:szCs w:val="36"/>
        </w:rPr>
        <w:t xml:space="preserve"> </w:t>
      </w:r>
    </w:p>
    <w:p w:rsidR="00783593" w:rsidRPr="00C75879" w:rsidRDefault="00783593" w:rsidP="00783593">
      <w:pPr>
        <w:spacing w:line="240" w:lineRule="auto"/>
        <w:rPr>
          <w:rFonts w:eastAsia="Times New Roman"/>
        </w:rPr>
      </w:pPr>
      <w:r w:rsidRPr="00C75879">
        <w:rPr>
          <w:rFonts w:eastAsia="Times New Roman"/>
        </w:rPr>
        <w:t xml:space="preserve">10/12/2015 </w:t>
      </w:r>
    </w:p>
    <w:p w:rsidR="00783593" w:rsidRPr="00C75879" w:rsidRDefault="00A60810" w:rsidP="00783593">
      <w:pPr>
        <w:spacing w:line="240" w:lineRule="auto"/>
        <w:rPr>
          <w:rFonts w:eastAsia="Times New Roman"/>
        </w:rPr>
      </w:pPr>
      <w:hyperlink r:id="rId126" w:anchor="comments" w:tgtFrame="_blank" w:history="1">
        <w:r w:rsidR="00783593" w:rsidRPr="00C75879">
          <w:rPr>
            <w:rFonts w:eastAsia="Times New Roman"/>
            <w:color w:val="0000FF"/>
            <w:u w:val="single"/>
          </w:rPr>
          <w:t xml:space="preserve">0 Comments </w:t>
        </w:r>
      </w:hyperlink>
    </w:p>
    <w:p w:rsidR="00783593" w:rsidRPr="00C75879" w:rsidRDefault="00783593" w:rsidP="00783593">
      <w:pPr>
        <w:spacing w:line="240" w:lineRule="auto"/>
        <w:rPr>
          <w:rFonts w:eastAsia="Times New Roman"/>
        </w:rPr>
      </w:pPr>
      <w:r w:rsidRPr="00C75879">
        <w:rPr>
          <w:rFonts w:eastAsia="Times New Roman"/>
        </w:rPr>
        <w:t> </w:t>
      </w:r>
    </w:p>
    <w:p w:rsidR="00783593" w:rsidRPr="00C75879" w:rsidRDefault="00783593" w:rsidP="00783593">
      <w:pPr>
        <w:spacing w:line="240" w:lineRule="auto"/>
        <w:rPr>
          <w:rFonts w:eastAsia="Times New Roman"/>
        </w:rPr>
      </w:pPr>
      <w:r w:rsidRPr="00C75879">
        <w:rPr>
          <w:rFonts w:eastAsia="Times New Roman"/>
          <w:b/>
          <w:bCs/>
          <w:i/>
          <w:iCs/>
        </w:rPr>
        <w:t>Note: For all the "</w:t>
      </w:r>
      <w:proofErr w:type="spellStart"/>
      <w:r w:rsidRPr="00C75879">
        <w:rPr>
          <w:rFonts w:eastAsia="Times New Roman"/>
          <w:b/>
          <w:bCs/>
          <w:i/>
          <w:iCs/>
        </w:rPr>
        <w:t>Newbies</w:t>
      </w:r>
      <w:proofErr w:type="spellEnd"/>
      <w:r w:rsidRPr="00C75879">
        <w:rPr>
          <w:rFonts w:eastAsia="Times New Roman"/>
          <w:b/>
          <w:bCs/>
          <w:i/>
          <w:iCs/>
        </w:rPr>
        <w:t>" ~</w:t>
      </w:r>
      <w:proofErr w:type="gramStart"/>
      <w:r w:rsidRPr="00C75879">
        <w:rPr>
          <w:rFonts w:eastAsia="Times New Roman"/>
          <w:b/>
          <w:bCs/>
          <w:i/>
          <w:iCs/>
        </w:rPr>
        <w:t>Be</w:t>
      </w:r>
      <w:proofErr w:type="gramEnd"/>
      <w:r w:rsidRPr="00C75879">
        <w:rPr>
          <w:rFonts w:eastAsia="Times New Roman"/>
          <w:b/>
          <w:bCs/>
          <w:i/>
          <w:iCs/>
        </w:rPr>
        <w:t xml:space="preserve"> Ready, so you don't have to get ready!!</w:t>
      </w:r>
      <w:r w:rsidRPr="00C75879">
        <w:rPr>
          <w:rFonts w:eastAsia="Times New Roman"/>
          <w:b/>
          <w:bCs/>
        </w:rPr>
        <w:br/>
      </w:r>
      <w:r w:rsidRPr="00C75879">
        <w:rPr>
          <w:rFonts w:eastAsia="Times New Roman"/>
          <w:b/>
          <w:bCs/>
        </w:rPr>
        <w:br/>
        <w:t xml:space="preserve">THE SEVEN STEP PLAN for SUDDEN </w:t>
      </w:r>
      <w:proofErr w:type="gramStart"/>
      <w:r w:rsidRPr="00C75879">
        <w:rPr>
          <w:rFonts w:eastAsia="Times New Roman"/>
          <w:b/>
          <w:bCs/>
        </w:rPr>
        <w:t>WEALTH !</w:t>
      </w:r>
      <w:proofErr w:type="gramEnd"/>
      <w:r w:rsidRPr="00C75879">
        <w:rPr>
          <w:rFonts w:eastAsia="Times New Roman"/>
        </w:rPr>
        <w:br/>
      </w:r>
      <w:r w:rsidRPr="00C75879">
        <w:rPr>
          <w:rFonts w:eastAsia="Times New Roman"/>
        </w:rPr>
        <w:br/>
        <w:t>Wealth consultant Cynthia Kostas helps people develop skills to manage life and money when they receive overnight wealth. She has developed seven steps to handling financial windfall after years of working with individuals, families, trusts and foundations.</w:t>
      </w:r>
      <w:r w:rsidRPr="00C75879">
        <w:rPr>
          <w:rFonts w:eastAsia="Times New Roman"/>
        </w:rPr>
        <w:br/>
      </w:r>
      <w:r w:rsidRPr="00C75879">
        <w:rPr>
          <w:rFonts w:eastAsia="Times New Roman"/>
        </w:rPr>
        <w:br/>
        <w:t>(1) Realize that you alone are responsible for these funds and your financial well being. Stay involved, read, and learn about financial matters. </w:t>
      </w:r>
      <w:r w:rsidRPr="00C75879">
        <w:rPr>
          <w:rFonts w:eastAsia="Times New Roman"/>
        </w:rPr>
        <w:br/>
      </w:r>
      <w:r w:rsidRPr="00C75879">
        <w:rPr>
          <w:rFonts w:eastAsia="Times New Roman"/>
        </w:rPr>
        <w:br/>
        <w:t xml:space="preserve">(2) Step back </w:t>
      </w:r>
      <w:proofErr w:type="gramStart"/>
      <w:r w:rsidRPr="00C75879">
        <w:rPr>
          <w:rFonts w:eastAsia="Times New Roman"/>
        </w:rPr>
        <w:t>take</w:t>
      </w:r>
      <w:proofErr w:type="gramEnd"/>
      <w:r w:rsidRPr="00C75879">
        <w:rPr>
          <w:rFonts w:eastAsia="Times New Roman"/>
        </w:rPr>
        <w:t xml:space="preserve"> time to emotionally adjust and understand your new situation.</w:t>
      </w:r>
      <w:r w:rsidRPr="00C75879">
        <w:rPr>
          <w:rFonts w:eastAsia="Times New Roman"/>
        </w:rPr>
        <w:br/>
      </w:r>
      <w:r w:rsidRPr="00C75879">
        <w:rPr>
          <w:rFonts w:eastAsia="Times New Roman"/>
        </w:rPr>
        <w:br/>
        <w:t>(3) Choose your path. What do you want for your life? Who do you want to be?</w:t>
      </w:r>
      <w:r w:rsidRPr="00C75879">
        <w:rPr>
          <w:rFonts w:eastAsia="Times New Roman"/>
        </w:rPr>
        <w:br/>
      </w:r>
      <w:r w:rsidRPr="00C75879">
        <w:rPr>
          <w:rFonts w:eastAsia="Times New Roman"/>
        </w:rPr>
        <w:br/>
        <w:t>(4) Figure out your financial position. How much do you have? What are your current living expenses and what is your income? Is it enough to live on and do what you want to do, as identified in #3?</w:t>
      </w:r>
      <w:r w:rsidRPr="00C75879">
        <w:rPr>
          <w:rFonts w:eastAsia="Times New Roman"/>
        </w:rPr>
        <w:br/>
        <w:t>....</w:t>
      </w:r>
    </w:p>
    <w:p w:rsidR="00783593" w:rsidRPr="00C75879" w:rsidRDefault="00783593" w:rsidP="00783593">
      <w:pPr>
        <w:spacing w:line="240" w:lineRule="auto"/>
        <w:rPr>
          <w:rFonts w:eastAsia="Times New Roman"/>
        </w:rPr>
      </w:pPr>
      <w:r w:rsidRPr="00C75879">
        <w:rPr>
          <w:rFonts w:eastAsia="Times New Roman"/>
        </w:rPr>
        <w:t>(5) Slowly and thoughtfully assemble your team of advisors and gatekeepers.</w:t>
      </w:r>
      <w:r w:rsidRPr="00C75879">
        <w:rPr>
          <w:rFonts w:eastAsia="Times New Roman"/>
        </w:rPr>
        <w:br/>
      </w:r>
      <w:r w:rsidRPr="00C75879">
        <w:rPr>
          <w:rFonts w:eastAsia="Times New Roman"/>
        </w:rPr>
        <w:br/>
        <w:t>Estate lawyer</w:t>
      </w:r>
      <w:r w:rsidRPr="00C75879">
        <w:rPr>
          <w:rFonts w:eastAsia="Times New Roman"/>
        </w:rPr>
        <w:br/>
      </w:r>
      <w:r w:rsidRPr="00C75879">
        <w:rPr>
          <w:rFonts w:eastAsia="Times New Roman"/>
        </w:rPr>
        <w:br/>
        <w:t>Investment Manager</w:t>
      </w:r>
      <w:r w:rsidRPr="00C75879">
        <w:rPr>
          <w:rFonts w:eastAsia="Times New Roman"/>
        </w:rPr>
        <w:br/>
      </w:r>
      <w:r w:rsidRPr="00C75879">
        <w:rPr>
          <w:rFonts w:eastAsia="Times New Roman"/>
        </w:rPr>
        <w:br/>
        <w:t>CPA</w:t>
      </w:r>
      <w:r w:rsidRPr="00C75879">
        <w:rPr>
          <w:rFonts w:eastAsia="Times New Roman"/>
        </w:rPr>
        <w:br/>
      </w:r>
      <w:r w:rsidRPr="00C75879">
        <w:rPr>
          <w:rFonts w:eastAsia="Times New Roman"/>
        </w:rPr>
        <w:br/>
        <w:t xml:space="preserve">Wealth </w:t>
      </w:r>
      <w:proofErr w:type="gramStart"/>
      <w:r w:rsidRPr="00C75879">
        <w:rPr>
          <w:rFonts w:eastAsia="Times New Roman"/>
        </w:rPr>
        <w:t>Consultant</w:t>
      </w:r>
      <w:proofErr w:type="gramEnd"/>
      <w:r w:rsidRPr="00C75879">
        <w:rPr>
          <w:rFonts w:eastAsia="Times New Roman"/>
        </w:rPr>
        <w:br/>
      </w:r>
      <w:r w:rsidRPr="00C75879">
        <w:rPr>
          <w:rFonts w:eastAsia="Times New Roman"/>
        </w:rPr>
        <w:br/>
        <w:t>(6) Create a Financial Plan with your team.</w:t>
      </w:r>
      <w:r w:rsidRPr="00C75879">
        <w:rPr>
          <w:rFonts w:eastAsia="Times New Roman"/>
        </w:rPr>
        <w:br/>
      </w:r>
      <w:r w:rsidRPr="00C75879">
        <w:rPr>
          <w:rFonts w:eastAsia="Times New Roman"/>
        </w:rPr>
        <w:br/>
        <w:t>(7) Implement your plan.</w:t>
      </w:r>
      <w:r w:rsidRPr="00C75879">
        <w:rPr>
          <w:rFonts w:eastAsia="Times New Roman"/>
        </w:rPr>
        <w:br/>
      </w:r>
      <w:r w:rsidRPr="00C75879">
        <w:rPr>
          <w:rFonts w:eastAsia="Times New Roman"/>
        </w:rPr>
        <w:br/>
      </w:r>
      <w:r w:rsidRPr="00C75879">
        <w:rPr>
          <w:rFonts w:eastAsia="Times New Roman"/>
          <w:b/>
          <w:bCs/>
        </w:rPr>
        <w:t>Owning Responsibility</w:t>
      </w:r>
      <w:r w:rsidRPr="00C75879">
        <w:rPr>
          <w:rFonts w:eastAsia="Times New Roman"/>
        </w:rPr>
        <w:br/>
      </w:r>
      <w:r w:rsidRPr="00C75879">
        <w:rPr>
          <w:rFonts w:eastAsia="Times New Roman"/>
        </w:rPr>
        <w:lastRenderedPageBreak/>
        <w:br/>
        <w:t>Resist the temptation to abdicate control or responsibility for your new found windfall. While it may seem easier at first to hand the funds over to someone or a group and say, “you take care of it”, in the long run, staying involved with your financial health is of paramount importance. Embrace this as an opportunity to learn in a new area. </w:t>
      </w:r>
      <w:r w:rsidRPr="00C75879">
        <w:rPr>
          <w:rFonts w:eastAsia="Times New Roman"/>
        </w:rPr>
        <w:br/>
      </w:r>
      <w:r w:rsidRPr="00C75879">
        <w:rPr>
          <w:rFonts w:eastAsia="Times New Roman"/>
        </w:rPr>
        <w:br/>
        <w:t>Seek the advice of others with credentials and expertise, but stay in the decision making process. Use your common sense.</w:t>
      </w:r>
      <w:r w:rsidRPr="00C75879">
        <w:rPr>
          <w:rFonts w:eastAsia="Times New Roman"/>
        </w:rPr>
        <w:br/>
      </w:r>
      <w:r w:rsidRPr="00C75879">
        <w:rPr>
          <w:rFonts w:eastAsia="Times New Roman"/>
        </w:rPr>
        <w:br/>
        <w:t>Over time, you will be able sort out those you can trust and those whose advice is sound. Seek out and listen to the team you ultimately choose, but stay in the driver’s seat. </w:t>
      </w:r>
      <w:r w:rsidRPr="00C75879">
        <w:rPr>
          <w:rFonts w:eastAsia="Times New Roman"/>
        </w:rPr>
        <w:br/>
      </w:r>
      <w:r w:rsidRPr="00C75879">
        <w:rPr>
          <w:rFonts w:eastAsia="Times New Roman"/>
        </w:rPr>
        <w:br/>
        <w:t>Money is like electricity; it can be a powerful source for good or for destruction. Exercise your good judgment. You can handle this if you take care and watch out for certain pitfalls.</w:t>
      </w:r>
      <w:r w:rsidRPr="00C75879">
        <w:rPr>
          <w:rFonts w:eastAsia="Times New Roman"/>
        </w:rPr>
        <w:br/>
      </w:r>
      <w:r w:rsidRPr="00C75879">
        <w:rPr>
          <w:rFonts w:eastAsia="Times New Roman"/>
        </w:rPr>
        <w:br/>
      </w:r>
      <w:r w:rsidRPr="00C75879">
        <w:rPr>
          <w:rFonts w:eastAsia="Times New Roman"/>
          <w:b/>
          <w:bCs/>
        </w:rPr>
        <w:t>Step Back</w:t>
      </w:r>
      <w:r w:rsidRPr="00C75879">
        <w:rPr>
          <w:rFonts w:eastAsia="Times New Roman"/>
        </w:rPr>
        <w:br/>
      </w:r>
      <w:r w:rsidRPr="00C75879">
        <w:rPr>
          <w:rFonts w:eastAsia="Times New Roman"/>
        </w:rPr>
        <w:br/>
      </w:r>
      <w:proofErr w:type="gramStart"/>
      <w:r w:rsidRPr="00C75879">
        <w:rPr>
          <w:rFonts w:eastAsia="Times New Roman"/>
        </w:rPr>
        <w:t>We</w:t>
      </w:r>
      <w:proofErr w:type="gramEnd"/>
      <w:r w:rsidRPr="00C75879">
        <w:rPr>
          <w:rFonts w:eastAsia="Times New Roman"/>
        </w:rPr>
        <w:t xml:space="preserve"> recommend that our clients and friends do nothing for three to six months with their funds except put them in an interest bearing highly liquid vehicle. People who have earned money slowly over time have the time to adjust to their changing financial position. Give yourself the same privilege. </w:t>
      </w:r>
      <w:r w:rsidRPr="00C75879">
        <w:rPr>
          <w:rFonts w:eastAsia="Times New Roman"/>
        </w:rPr>
        <w:br/>
      </w:r>
      <w:r w:rsidRPr="00C75879">
        <w:rPr>
          <w:rFonts w:eastAsia="Times New Roman"/>
        </w:rPr>
        <w:br/>
        <w:t>Windfall wealth comes with strong emotions. Sometimes we feel guilty, or have mixed feelings about the source of the windfall. Sometimes we have to face our own stereotypes and prejudices about people who have money, now that we do. </w:t>
      </w:r>
      <w:r w:rsidRPr="00C75879">
        <w:rPr>
          <w:rFonts w:eastAsia="Times New Roman"/>
        </w:rPr>
        <w:br/>
      </w:r>
      <w:r w:rsidRPr="00C75879">
        <w:rPr>
          <w:rFonts w:eastAsia="Times New Roman"/>
        </w:rPr>
        <w:br/>
        <w:t>Emotions and decisions about money are a lethal combination. Chill a little. Give yourself time for your emotions to adjust to your new situation.</w:t>
      </w:r>
      <w:r w:rsidRPr="00C75879">
        <w:rPr>
          <w:rFonts w:eastAsia="Times New Roman"/>
        </w:rPr>
        <w:br/>
      </w:r>
      <w:r w:rsidRPr="00C75879">
        <w:rPr>
          <w:rFonts w:eastAsia="Times New Roman"/>
        </w:rPr>
        <w:br/>
      </w:r>
      <w:r w:rsidRPr="00C75879">
        <w:rPr>
          <w:rFonts w:eastAsia="Times New Roman"/>
          <w:b/>
          <w:bCs/>
        </w:rPr>
        <w:t>Choose your Path</w:t>
      </w:r>
      <w:r w:rsidRPr="00C75879">
        <w:rPr>
          <w:rFonts w:eastAsia="Times New Roman"/>
        </w:rPr>
        <w:br/>
      </w:r>
      <w:r w:rsidRPr="00C75879">
        <w:rPr>
          <w:rFonts w:eastAsia="Times New Roman"/>
        </w:rPr>
        <w:br/>
      </w:r>
      <w:proofErr w:type="gramStart"/>
      <w:r w:rsidRPr="00C75879">
        <w:rPr>
          <w:rFonts w:eastAsia="Times New Roman"/>
        </w:rPr>
        <w:t>A</w:t>
      </w:r>
      <w:proofErr w:type="gramEnd"/>
      <w:r w:rsidRPr="00C75879">
        <w:rPr>
          <w:rFonts w:eastAsia="Times New Roman"/>
        </w:rPr>
        <w:t xml:space="preserve"> good use of your “chill time” is to consider what is important in your life. Who do you want to be? How would you like to impact your world? </w:t>
      </w:r>
      <w:r w:rsidRPr="00C75879">
        <w:rPr>
          <w:rFonts w:eastAsia="Times New Roman"/>
        </w:rPr>
        <w:br/>
      </w:r>
      <w:r w:rsidRPr="00C75879">
        <w:rPr>
          <w:rFonts w:eastAsia="Times New Roman"/>
        </w:rPr>
        <w:br/>
        <w:t>Have you always wanted to quit working or does your work provide a meaningful sense of purpose and social resource for you? </w:t>
      </w:r>
      <w:r w:rsidRPr="00C75879">
        <w:rPr>
          <w:rFonts w:eastAsia="Times New Roman"/>
        </w:rPr>
        <w:br/>
      </w:r>
      <w:r w:rsidRPr="00C75879">
        <w:rPr>
          <w:rFonts w:eastAsia="Times New Roman"/>
        </w:rPr>
        <w:br/>
        <w:t>Have you wanted more time to serve a cause, help your children with college or return to school yourself? </w:t>
      </w:r>
      <w:r w:rsidRPr="00C75879">
        <w:rPr>
          <w:rFonts w:eastAsia="Times New Roman"/>
        </w:rPr>
        <w:br/>
      </w:r>
      <w:r w:rsidRPr="00C75879">
        <w:rPr>
          <w:rFonts w:eastAsia="Times New Roman"/>
        </w:rPr>
        <w:br/>
        <w:t>Now is the time to envision the place you would like to serve in your life. These values should guide your plans for your windfall.</w:t>
      </w:r>
      <w:r w:rsidRPr="00C75879">
        <w:rPr>
          <w:rFonts w:eastAsia="Times New Roman"/>
        </w:rPr>
        <w:br/>
      </w:r>
      <w:r w:rsidRPr="00C75879">
        <w:rPr>
          <w:rFonts w:eastAsia="Times New Roman"/>
        </w:rPr>
        <w:br/>
        <w:t>Take Stock of your True Financial Position</w:t>
      </w:r>
      <w:r w:rsidRPr="00C75879">
        <w:rPr>
          <w:rFonts w:eastAsia="Times New Roman"/>
        </w:rPr>
        <w:br/>
      </w:r>
      <w:r w:rsidRPr="00C75879">
        <w:rPr>
          <w:rFonts w:eastAsia="Times New Roman"/>
        </w:rPr>
        <w:br/>
      </w:r>
      <w:proofErr w:type="gramStart"/>
      <w:r w:rsidRPr="00C75879">
        <w:rPr>
          <w:rFonts w:eastAsia="Times New Roman"/>
        </w:rPr>
        <w:t>The</w:t>
      </w:r>
      <w:proofErr w:type="gramEnd"/>
      <w:r w:rsidRPr="00C75879">
        <w:rPr>
          <w:rFonts w:eastAsia="Times New Roman"/>
        </w:rPr>
        <w:t xml:space="preserve"> “chill time” is also an excellent time to write out and assess your current financial condition. </w:t>
      </w:r>
      <w:r w:rsidRPr="00C75879">
        <w:rPr>
          <w:rFonts w:eastAsia="Times New Roman"/>
        </w:rPr>
        <w:br/>
      </w:r>
      <w:r w:rsidRPr="00C75879">
        <w:rPr>
          <w:rFonts w:eastAsia="Times New Roman"/>
        </w:rPr>
        <w:br/>
        <w:t>List your assets: the amount in your bank accounts, brokerage account, IRA or other retirement accounts, and any real estate you may own. </w:t>
      </w:r>
      <w:r w:rsidRPr="00C75879">
        <w:rPr>
          <w:rFonts w:eastAsia="Times New Roman"/>
        </w:rPr>
        <w:br/>
      </w:r>
      <w:r w:rsidRPr="00C75879">
        <w:rPr>
          <w:rFonts w:eastAsia="Times New Roman"/>
        </w:rPr>
        <w:br/>
        <w:t>Make a list of your debts, including credit card, student loan, and mortgage debts.</w:t>
      </w:r>
      <w:r w:rsidRPr="00C75879">
        <w:rPr>
          <w:rFonts w:eastAsia="Times New Roman"/>
        </w:rPr>
        <w:br/>
      </w:r>
      <w:r w:rsidRPr="00C75879">
        <w:rPr>
          <w:rFonts w:eastAsia="Times New Roman"/>
        </w:rPr>
        <w:br/>
        <w:t>Go through your checkbook and credit card statement to list exactly how much you are spending, by category, if possible, to sustain your current lifestyle. </w:t>
      </w:r>
      <w:r w:rsidRPr="00C75879">
        <w:rPr>
          <w:rFonts w:eastAsia="Times New Roman"/>
        </w:rPr>
        <w:br/>
      </w:r>
      <w:r w:rsidRPr="00C75879">
        <w:rPr>
          <w:rFonts w:eastAsia="Times New Roman"/>
        </w:rPr>
        <w:br/>
        <w:t>List your income, netting out social security, taxes, Medicare expenses, and contributions to retirement vehicles. </w:t>
      </w:r>
      <w:r w:rsidRPr="00C75879">
        <w:rPr>
          <w:rFonts w:eastAsia="Times New Roman"/>
        </w:rPr>
        <w:br/>
      </w:r>
      <w:r w:rsidRPr="00C75879">
        <w:rPr>
          <w:rFonts w:eastAsia="Times New Roman"/>
        </w:rPr>
        <w:br/>
      </w:r>
      <w:r w:rsidRPr="00C75879">
        <w:rPr>
          <w:rFonts w:eastAsia="Times New Roman"/>
        </w:rPr>
        <w:lastRenderedPageBreak/>
        <w:t>Most people find this to be an enlightening exercise and can help them set some immediate priorities. It often provides the reality check needed when facing a large sum of money.</w:t>
      </w:r>
      <w:r w:rsidRPr="00C75879">
        <w:rPr>
          <w:rFonts w:eastAsia="Times New Roman"/>
        </w:rPr>
        <w:br/>
      </w:r>
      <w:r w:rsidRPr="00C75879">
        <w:rPr>
          <w:rFonts w:eastAsia="Times New Roman"/>
        </w:rPr>
        <w:br/>
      </w:r>
      <w:r w:rsidRPr="00C75879">
        <w:rPr>
          <w:rFonts w:eastAsia="Times New Roman"/>
          <w:b/>
          <w:bCs/>
        </w:rPr>
        <w:t>Advisers and Gatekeepers</w:t>
      </w:r>
      <w:r w:rsidRPr="00C75879">
        <w:rPr>
          <w:rFonts w:eastAsia="Times New Roman"/>
        </w:rPr>
        <w:br/>
      </w:r>
      <w:r w:rsidRPr="00C75879">
        <w:rPr>
          <w:rFonts w:eastAsia="Times New Roman"/>
        </w:rPr>
        <w:br/>
      </w:r>
      <w:proofErr w:type="gramStart"/>
      <w:r w:rsidRPr="00C75879">
        <w:rPr>
          <w:rFonts w:eastAsia="Times New Roman"/>
        </w:rPr>
        <w:t>Assembling</w:t>
      </w:r>
      <w:proofErr w:type="gramEnd"/>
      <w:r w:rsidRPr="00C75879">
        <w:rPr>
          <w:rFonts w:eastAsia="Times New Roman"/>
        </w:rPr>
        <w:t xml:space="preserve"> a team of advisers is particularly important as these will be the people who guide you through the management of your wealth. You can begin asking the wealthy people you know—your boss, the owner of your company, someone you may know through your place of worship, etc.—about advisers who they work with and trust. </w:t>
      </w:r>
      <w:r w:rsidRPr="00C75879">
        <w:rPr>
          <w:rFonts w:eastAsia="Times New Roman"/>
        </w:rPr>
        <w:br/>
      </w:r>
      <w:r w:rsidRPr="00C75879">
        <w:rPr>
          <w:rFonts w:eastAsia="Times New Roman"/>
        </w:rPr>
        <w:br/>
        <w:t>Most wealthy people hire advisers such as estate attorneys, wealth consultants, and investment or portfolio managers. Get a number of recommendations. Interview these people. Take your time to find people who both have a good professional reputation and who share your values and who you click with.</w:t>
      </w:r>
      <w:r w:rsidRPr="00C75879">
        <w:rPr>
          <w:rFonts w:eastAsia="Times New Roman"/>
        </w:rPr>
        <w:br/>
      </w:r>
      <w:r w:rsidRPr="00C75879">
        <w:rPr>
          <w:rFonts w:eastAsia="Times New Roman"/>
        </w:rPr>
        <w:br/>
        <w:t>An </w:t>
      </w:r>
      <w:r w:rsidRPr="00C75879">
        <w:rPr>
          <w:rFonts w:eastAsia="Times New Roman"/>
          <w:b/>
          <w:bCs/>
        </w:rPr>
        <w:t>investment manager</w:t>
      </w:r>
      <w:r w:rsidRPr="00C75879">
        <w:rPr>
          <w:rFonts w:eastAsia="Times New Roman"/>
        </w:rPr>
        <w:t> will handle the investing of your assets for the long term to meet your objectives, whether they are for long term growth or income. </w:t>
      </w:r>
      <w:r w:rsidRPr="00C75879">
        <w:rPr>
          <w:rFonts w:eastAsia="Times New Roman"/>
        </w:rPr>
        <w:br/>
      </w:r>
      <w:r w:rsidRPr="00C75879">
        <w:rPr>
          <w:rFonts w:eastAsia="Times New Roman"/>
        </w:rPr>
        <w:br/>
        <w:t>The</w:t>
      </w:r>
      <w:r w:rsidRPr="00C75879">
        <w:rPr>
          <w:rFonts w:eastAsia="Times New Roman"/>
          <w:b/>
          <w:bCs/>
        </w:rPr>
        <w:t> investment manager</w:t>
      </w:r>
      <w:r w:rsidRPr="00C75879">
        <w:rPr>
          <w:rFonts w:eastAsia="Times New Roman"/>
        </w:rPr>
        <w:t> will be familiar with all asset classes, their risk/reward tradeoffs, and understand how they work together in your overall portfolio. </w:t>
      </w:r>
      <w:r w:rsidRPr="00C75879">
        <w:rPr>
          <w:rFonts w:eastAsia="Times New Roman"/>
        </w:rPr>
        <w:br/>
      </w:r>
      <w:r w:rsidRPr="00C75879">
        <w:rPr>
          <w:rFonts w:eastAsia="Times New Roman"/>
        </w:rPr>
        <w:br/>
        <w:t>The </w:t>
      </w:r>
      <w:r w:rsidRPr="00C75879">
        <w:rPr>
          <w:rFonts w:eastAsia="Times New Roman"/>
          <w:b/>
          <w:bCs/>
        </w:rPr>
        <w:t>portfolio manager</w:t>
      </w:r>
      <w:r w:rsidRPr="00C75879">
        <w:rPr>
          <w:rFonts w:eastAsia="Times New Roman"/>
        </w:rPr>
        <w:t> should be able to explain this to you as he recommends the purchase of stocks, bonds, or other investment vehicles. </w:t>
      </w:r>
      <w:r w:rsidRPr="00C75879">
        <w:rPr>
          <w:rFonts w:eastAsia="Times New Roman"/>
        </w:rPr>
        <w:br/>
      </w:r>
      <w:r w:rsidRPr="00C75879">
        <w:rPr>
          <w:rFonts w:eastAsia="Times New Roman"/>
        </w:rPr>
        <w:br/>
        <w:t>An </w:t>
      </w:r>
      <w:r w:rsidRPr="00C75879">
        <w:rPr>
          <w:rFonts w:eastAsia="Times New Roman"/>
          <w:b/>
          <w:bCs/>
        </w:rPr>
        <w:t>estate planner</w:t>
      </w:r>
      <w:r w:rsidRPr="00C75879">
        <w:rPr>
          <w:rFonts w:eastAsia="Times New Roman"/>
        </w:rPr>
        <w:t> or wealth consultant should guide you through the planning process to reflect your values and goals, help you ascertain them, recommend an overall plan, budget, will plan, and show you about vehicles like the various kinds of trusts, charitable vehicles, and insurance vehicles that would help you reach your goals with tax efficiency. </w:t>
      </w:r>
      <w:r w:rsidRPr="00C75879">
        <w:rPr>
          <w:rFonts w:eastAsia="Times New Roman"/>
        </w:rPr>
        <w:br/>
      </w:r>
      <w:r w:rsidRPr="00C75879">
        <w:rPr>
          <w:rFonts w:eastAsia="Times New Roman"/>
        </w:rPr>
        <w:br/>
        <w:t>The </w:t>
      </w:r>
      <w:r w:rsidRPr="00C75879">
        <w:rPr>
          <w:rFonts w:eastAsia="Times New Roman"/>
          <w:b/>
          <w:bCs/>
        </w:rPr>
        <w:t>wealth consultant</w:t>
      </w:r>
      <w:r w:rsidRPr="00C75879">
        <w:rPr>
          <w:rFonts w:eastAsia="Times New Roman"/>
        </w:rPr>
        <w:t> should also be able to advise you on the various ways your assets can be protected from lawsuit, divorce, and other life challenges. </w:t>
      </w:r>
      <w:r w:rsidRPr="00C75879">
        <w:rPr>
          <w:rFonts w:eastAsia="Times New Roman"/>
        </w:rPr>
        <w:br/>
      </w:r>
      <w:r w:rsidRPr="00C75879">
        <w:rPr>
          <w:rFonts w:eastAsia="Times New Roman"/>
        </w:rPr>
        <w:br/>
        <w:t>An </w:t>
      </w:r>
      <w:r w:rsidRPr="00C75879">
        <w:rPr>
          <w:rFonts w:eastAsia="Times New Roman"/>
          <w:b/>
          <w:bCs/>
        </w:rPr>
        <w:t>estate attorney</w:t>
      </w:r>
      <w:r w:rsidRPr="00C75879">
        <w:rPr>
          <w:rFonts w:eastAsia="Times New Roman"/>
        </w:rPr>
        <w:t> should review your plan and draw up the legal documents. </w:t>
      </w:r>
      <w:r w:rsidRPr="00C75879">
        <w:rPr>
          <w:rFonts w:eastAsia="Times New Roman"/>
        </w:rPr>
        <w:br/>
      </w:r>
      <w:r w:rsidRPr="00C75879">
        <w:rPr>
          <w:rFonts w:eastAsia="Times New Roman"/>
        </w:rPr>
        <w:br/>
        <w:t>Your </w:t>
      </w:r>
      <w:r w:rsidRPr="00C75879">
        <w:rPr>
          <w:rFonts w:eastAsia="Times New Roman"/>
          <w:b/>
          <w:bCs/>
        </w:rPr>
        <w:t>CPA</w:t>
      </w:r>
      <w:r w:rsidRPr="00C75879">
        <w:rPr>
          <w:rFonts w:eastAsia="Times New Roman"/>
        </w:rPr>
        <w:t> can prepare the needed tax returns and forms to comply with federal and state regulations. </w:t>
      </w:r>
      <w:r w:rsidRPr="00C75879">
        <w:rPr>
          <w:rFonts w:eastAsia="Times New Roman"/>
        </w:rPr>
        <w:br/>
      </w:r>
      <w:r w:rsidRPr="00C75879">
        <w:rPr>
          <w:rFonts w:eastAsia="Times New Roman"/>
        </w:rPr>
        <w:br/>
        <w:t>All professionals should coordinate with one another. The wealth consultant can orchestrate the coordination, but always keep you in the decision-making position.</w:t>
      </w:r>
      <w:r w:rsidRPr="00C75879">
        <w:rPr>
          <w:rFonts w:eastAsia="Times New Roman"/>
        </w:rPr>
        <w:br/>
      </w:r>
      <w:r w:rsidRPr="00C75879">
        <w:rPr>
          <w:rFonts w:eastAsia="Times New Roman"/>
        </w:rPr>
        <w:br/>
      </w:r>
      <w:r w:rsidRPr="00C75879">
        <w:rPr>
          <w:rFonts w:eastAsia="Times New Roman"/>
          <w:b/>
          <w:bCs/>
        </w:rPr>
        <w:t>Advisers </w:t>
      </w:r>
      <w:r w:rsidRPr="00C75879">
        <w:rPr>
          <w:rFonts w:eastAsia="Times New Roman"/>
        </w:rPr>
        <w:t>can also serve as gatekeepers for your assets. Trusts can be set up that restrict the use of funds. Also, they can play the role of “bad guy” in declining requests for loans, hand-outs or funding “investment opportunities” that you do not really want or in which you cannot really afford to get involved. </w:t>
      </w:r>
      <w:r w:rsidRPr="00C75879">
        <w:rPr>
          <w:rFonts w:eastAsia="Times New Roman"/>
        </w:rPr>
        <w:br/>
      </w:r>
      <w:r w:rsidRPr="00C75879">
        <w:rPr>
          <w:rFonts w:eastAsia="Times New Roman"/>
        </w:rPr>
        <w:br/>
        <w:t>In this capacity, they provide an excellent solution to a very common problem that most people with funds have: the urgent solicitations of family, friends, or charities who would like you to fund their pet projects. </w:t>
      </w:r>
      <w:r w:rsidRPr="00C75879">
        <w:rPr>
          <w:rFonts w:eastAsia="Times New Roman"/>
        </w:rPr>
        <w:br/>
      </w:r>
      <w:r w:rsidRPr="00C75879">
        <w:rPr>
          <w:rFonts w:eastAsia="Times New Roman"/>
        </w:rPr>
        <w:br/>
        <w:t>An </w:t>
      </w:r>
      <w:r w:rsidRPr="00C75879">
        <w:rPr>
          <w:rFonts w:eastAsia="Times New Roman"/>
          <w:b/>
          <w:bCs/>
        </w:rPr>
        <w:t>adviser </w:t>
      </w:r>
      <w:r w:rsidRPr="00C75879">
        <w:rPr>
          <w:rFonts w:eastAsia="Times New Roman"/>
        </w:rPr>
        <w:t>can help you sort through the requests and speak on your behalf, if that would make you more comfortable. They may be able to steer you away from making some decisions that are purely emotional and might redound to your long term detriment.</w:t>
      </w:r>
      <w:r w:rsidRPr="00C75879">
        <w:rPr>
          <w:rFonts w:eastAsia="Times New Roman"/>
        </w:rPr>
        <w:br/>
      </w:r>
      <w:r w:rsidRPr="00C75879">
        <w:rPr>
          <w:rFonts w:eastAsia="Times New Roman"/>
        </w:rPr>
        <w:br/>
        <w:t>Selecting your team with care requires time, referrals, patience, good questions, and good intuition.</w:t>
      </w:r>
      <w:r w:rsidRPr="00C75879">
        <w:rPr>
          <w:rFonts w:eastAsia="Times New Roman"/>
        </w:rPr>
        <w:br/>
      </w:r>
      <w:r w:rsidRPr="00C75879">
        <w:rPr>
          <w:rFonts w:eastAsia="Times New Roman"/>
        </w:rPr>
        <w:br/>
      </w:r>
      <w:r w:rsidRPr="00C75879">
        <w:rPr>
          <w:rFonts w:eastAsia="Times New Roman"/>
          <w:b/>
          <w:bCs/>
        </w:rPr>
        <w:t>The Plan</w:t>
      </w:r>
      <w:r w:rsidRPr="00C75879">
        <w:rPr>
          <w:rFonts w:eastAsia="Times New Roman"/>
        </w:rPr>
        <w:br/>
      </w:r>
      <w:r w:rsidRPr="00C75879">
        <w:rPr>
          <w:rFonts w:eastAsia="Times New Roman"/>
        </w:rPr>
        <w:br/>
        <w:t>Your team will be able to run scenarios to let you know how long your funds will last at various spending rates, so you can prioritize your goals. They can project the funds you need to set aside for retirement, college, or other goals. They will make suggestions on how to best structure your funds to achieve your goals and protect your assets. </w:t>
      </w:r>
      <w:r w:rsidRPr="00C75879">
        <w:rPr>
          <w:rFonts w:eastAsia="Times New Roman"/>
        </w:rPr>
        <w:br/>
      </w:r>
      <w:r w:rsidRPr="00C75879">
        <w:rPr>
          <w:rFonts w:eastAsia="Times New Roman"/>
        </w:rPr>
        <w:lastRenderedPageBreak/>
        <w:br/>
        <w:t>This is a good time to set a budget for charitable giving—both for organizations and for family and friends. This kind of plan will help you address solicitations. </w:t>
      </w:r>
      <w:r w:rsidRPr="00C75879">
        <w:rPr>
          <w:rFonts w:eastAsia="Times New Roman"/>
        </w:rPr>
        <w:br/>
      </w:r>
      <w:r w:rsidRPr="00C75879">
        <w:rPr>
          <w:rFonts w:eastAsia="Times New Roman"/>
        </w:rPr>
        <w:br/>
        <w:t>Your investment plan will include how much income you need, how much risk you are willing to take for the return you need, and asset classes with which you are comfortable. A large investment plan can often take a year to implement, so you do not need to invest in everything at once.</w:t>
      </w:r>
      <w:r w:rsidRPr="00C75879">
        <w:rPr>
          <w:rFonts w:eastAsia="Times New Roman"/>
        </w:rPr>
        <w:br/>
      </w:r>
      <w:r w:rsidRPr="00C75879">
        <w:rPr>
          <w:rFonts w:eastAsia="Times New Roman"/>
        </w:rPr>
        <w:br/>
      </w:r>
      <w:r w:rsidRPr="00C75879">
        <w:rPr>
          <w:rFonts w:eastAsia="Times New Roman"/>
          <w:b/>
          <w:bCs/>
        </w:rPr>
        <w:t>Implementation</w:t>
      </w:r>
      <w:r w:rsidRPr="00C75879">
        <w:rPr>
          <w:rFonts w:eastAsia="Times New Roman"/>
        </w:rPr>
        <w:br/>
      </w:r>
      <w:r w:rsidRPr="00C75879">
        <w:rPr>
          <w:rFonts w:eastAsia="Times New Roman"/>
        </w:rPr>
        <w:br/>
        <w:t>When you are comfortable with your plan and understand it and the trade-offs involved, it is time to implement it. Your advisers should guide you through this process.</w:t>
      </w:r>
      <w:r w:rsidRPr="00C75879">
        <w:rPr>
          <w:rFonts w:eastAsia="Times New Roman"/>
        </w:rPr>
        <w:br/>
      </w:r>
      <w:r w:rsidRPr="00C75879">
        <w:rPr>
          <w:rFonts w:eastAsia="Times New Roman"/>
        </w:rPr>
        <w:br/>
        <w:t>  </w:t>
      </w:r>
      <w:r w:rsidRPr="00C75879">
        <w:rPr>
          <w:rFonts w:eastAsia="Times New Roman"/>
          <w:b/>
          <w:bCs/>
        </w:rPr>
        <w:t>Problems</w:t>
      </w:r>
      <w:r w:rsidRPr="00C75879">
        <w:rPr>
          <w:rFonts w:eastAsia="Times New Roman"/>
        </w:rPr>
        <w:br/>
      </w:r>
      <w:r w:rsidRPr="00C75879">
        <w:rPr>
          <w:rFonts w:eastAsia="Times New Roman"/>
        </w:rPr>
        <w:br/>
      </w:r>
      <w:proofErr w:type="gramStart"/>
      <w:r w:rsidRPr="00C75879">
        <w:rPr>
          <w:rFonts w:eastAsia="Times New Roman"/>
        </w:rPr>
        <w:t>Now</w:t>
      </w:r>
      <w:proofErr w:type="gramEnd"/>
      <w:r w:rsidRPr="00C75879">
        <w:rPr>
          <w:rFonts w:eastAsia="Times New Roman"/>
        </w:rPr>
        <w:t>, let’s turn to some of the most common problems that accompany windfall wealth. On our radio show, Cynthia Kostas shared several stories of lottery winners who won millions and ended up on welfare within 10 years. </w:t>
      </w:r>
      <w:r w:rsidRPr="00C75879">
        <w:rPr>
          <w:rFonts w:eastAsia="Times New Roman"/>
        </w:rPr>
        <w:br/>
      </w:r>
      <w:r w:rsidRPr="00C75879">
        <w:rPr>
          <w:rFonts w:eastAsia="Times New Roman"/>
        </w:rPr>
        <w:br/>
        <w:t>In her own practice she has observed five major causes of severe and unanticipated loss, which we detail below. One of the overarching vulnerabilities of people who come into money is that they often feel isolated. </w:t>
      </w:r>
      <w:r w:rsidRPr="00C75879">
        <w:rPr>
          <w:rFonts w:eastAsia="Times New Roman"/>
        </w:rPr>
        <w:br/>
      </w:r>
      <w:r w:rsidRPr="00C75879">
        <w:rPr>
          <w:rFonts w:eastAsia="Times New Roman"/>
        </w:rPr>
        <w:br/>
        <w:t>They cannot easily share the challenges they face with their friends because their friends cannot really relate, often responding, “Yeah, I wish I had your problems”. </w:t>
      </w:r>
      <w:r w:rsidRPr="00C75879">
        <w:rPr>
          <w:rFonts w:eastAsia="Times New Roman"/>
        </w:rPr>
        <w:br/>
      </w:r>
      <w:r w:rsidRPr="00C75879">
        <w:rPr>
          <w:rFonts w:eastAsia="Times New Roman"/>
        </w:rPr>
        <w:br/>
        <w:t>Feelings of isolation often push people to make decisions based on winning friends or approval or proving that they are still nice guys, though wealthy. Here again is where an objective and good adviser can help you sort out the reasons behind your decisions and gently remind you of the objectives, values and priorities you originally set out.</w:t>
      </w:r>
      <w:r w:rsidRPr="00C75879">
        <w:rPr>
          <w:rFonts w:eastAsia="Times New Roman"/>
        </w:rPr>
        <w:br/>
      </w:r>
      <w:r w:rsidRPr="00C75879">
        <w:rPr>
          <w:rFonts w:eastAsia="Times New Roman"/>
        </w:rPr>
        <w:br/>
      </w:r>
      <w:r w:rsidRPr="00C75879">
        <w:rPr>
          <w:rFonts w:eastAsia="Times New Roman"/>
          <w:b/>
          <w:bCs/>
        </w:rPr>
        <w:t>Pitfall #1: Overspending</w:t>
      </w:r>
      <w:r w:rsidRPr="00C75879">
        <w:rPr>
          <w:rFonts w:eastAsia="Times New Roman"/>
        </w:rPr>
        <w:br/>
      </w:r>
      <w:r w:rsidRPr="00C75879">
        <w:rPr>
          <w:rFonts w:eastAsia="Times New Roman"/>
        </w:rPr>
        <w:br/>
      </w:r>
      <w:proofErr w:type="gramStart"/>
      <w:r w:rsidRPr="00C75879">
        <w:rPr>
          <w:rFonts w:eastAsia="Times New Roman"/>
        </w:rPr>
        <w:t>Everyone</w:t>
      </w:r>
      <w:proofErr w:type="gramEnd"/>
      <w:r w:rsidRPr="00C75879">
        <w:rPr>
          <w:rFonts w:eastAsia="Times New Roman"/>
        </w:rPr>
        <w:t xml:space="preserve"> has pent-up demand—a wish list—of what they would like to buy if they could afford it. Now is the time to enjoy a luxury that you have been thinking about, like a European vacation, new car, or swimming pool. Such dream items should definitely be included in your initial plan, or budget. </w:t>
      </w:r>
      <w:r w:rsidRPr="00C75879">
        <w:rPr>
          <w:rFonts w:eastAsia="Times New Roman"/>
        </w:rPr>
        <w:br/>
      </w:r>
      <w:r w:rsidRPr="00C75879">
        <w:rPr>
          <w:rFonts w:eastAsia="Times New Roman"/>
        </w:rPr>
        <w:br/>
        <w:t>A problem occurs when people think that they are rich and therefore should live out their vision of how a rich person lives. The problem is that this vision is usually an illusion based on Hollywood. </w:t>
      </w:r>
      <w:r w:rsidRPr="00C75879">
        <w:rPr>
          <w:rFonts w:eastAsia="Times New Roman"/>
        </w:rPr>
        <w:br/>
      </w:r>
      <w:r w:rsidRPr="00C75879">
        <w:rPr>
          <w:rFonts w:eastAsia="Times New Roman"/>
        </w:rPr>
        <w:br/>
        <w:t>Books like “The Millionaire Next Door” reveal that truly wealthy people live well beneath their means, investing for their future rather than living flamboyantly. Discern between needs and wants. </w:t>
      </w:r>
      <w:r w:rsidRPr="00C75879">
        <w:rPr>
          <w:rFonts w:eastAsia="Times New Roman"/>
        </w:rPr>
        <w:br/>
      </w:r>
      <w:r w:rsidRPr="00C75879">
        <w:rPr>
          <w:rFonts w:eastAsia="Times New Roman"/>
        </w:rPr>
        <w:br/>
        <w:t>It is easy to get caught up in our consumer society that tells us things and experiences equate to happiness. In fact, spending is an addiction in our society of plenty. And, like any addiction you need more and more to get less and less satisfaction. This is a common trap into which many folks fall. Some solutions include: </w:t>
      </w:r>
      <w:r w:rsidRPr="00C75879">
        <w:rPr>
          <w:rFonts w:eastAsia="Times New Roman"/>
        </w:rPr>
        <w:br/>
      </w:r>
      <w:r w:rsidRPr="00C75879">
        <w:rPr>
          <w:rFonts w:eastAsia="Times New Roman"/>
        </w:rPr>
        <w:br/>
        <w:t>· Consider what brings you satisfaction and what really brings joy into your life. Make a list. Most of the items cannot be bought. Revisit this list when considering your wish lists.</w:t>
      </w:r>
      <w:r w:rsidRPr="00C75879">
        <w:rPr>
          <w:rFonts w:eastAsia="Times New Roman"/>
        </w:rPr>
        <w:br/>
      </w:r>
      <w:r w:rsidRPr="00C75879">
        <w:rPr>
          <w:rFonts w:eastAsia="Times New Roman"/>
        </w:rPr>
        <w:br/>
        <w:t>· Remind yourself that there will always be those who spend more than you and those who spend less than you. Living your priorities, not someone else’s is living with integrity.</w:t>
      </w:r>
      <w:r w:rsidRPr="00C75879">
        <w:rPr>
          <w:rFonts w:eastAsia="Times New Roman"/>
        </w:rPr>
        <w:br/>
      </w:r>
      <w:r w:rsidRPr="00C75879">
        <w:rPr>
          <w:rFonts w:eastAsia="Times New Roman"/>
        </w:rPr>
        <w:br/>
        <w:t>· Remember God. Appeal to your higher being as you understand him, to guide your values and help you adjust with honor and integrity.</w:t>
      </w:r>
      <w:r w:rsidRPr="00C75879">
        <w:rPr>
          <w:rFonts w:eastAsia="Times New Roman"/>
        </w:rPr>
        <w:br/>
      </w:r>
      <w:r w:rsidRPr="00C75879">
        <w:rPr>
          <w:rFonts w:eastAsia="Times New Roman"/>
        </w:rPr>
        <w:br/>
        <w:t xml:space="preserve">· Stay emotionally independent. Read and engage in activities that nourish and strengthen you. Nourish or engage your </w:t>
      </w:r>
      <w:r w:rsidRPr="00C75879">
        <w:rPr>
          <w:rFonts w:eastAsia="Times New Roman"/>
        </w:rPr>
        <w:lastRenderedPageBreak/>
        <w:t>spirit. That is where happiness lies.</w:t>
      </w:r>
      <w:r w:rsidRPr="00C75879">
        <w:rPr>
          <w:rFonts w:eastAsia="Times New Roman"/>
        </w:rPr>
        <w:br/>
      </w:r>
      <w:r w:rsidRPr="00C75879">
        <w:rPr>
          <w:rFonts w:eastAsia="Times New Roman"/>
        </w:rPr>
        <w:br/>
        <w:t>· Here again, it is your plan and your advisers that can keep you on track. Having taken stock of what you have and what you want to spend it on and how long it will last at different levels of spending provides the reality check that can help you avoid this pitfall. </w:t>
      </w:r>
      <w:r w:rsidRPr="00C75879">
        <w:rPr>
          <w:rFonts w:eastAsia="Times New Roman"/>
        </w:rPr>
        <w:br/>
      </w:r>
      <w:r w:rsidRPr="00C75879">
        <w:rPr>
          <w:rFonts w:eastAsia="Times New Roman"/>
        </w:rPr>
        <w:br/>
      </w:r>
      <w:r w:rsidRPr="00C75879">
        <w:rPr>
          <w:rFonts w:eastAsia="Times New Roman"/>
          <w:b/>
          <w:bCs/>
        </w:rPr>
        <w:t>Pitfall #2: Bad Investment Decisions</w:t>
      </w:r>
      <w:r w:rsidRPr="00C75879">
        <w:rPr>
          <w:rFonts w:eastAsia="Times New Roman"/>
        </w:rPr>
        <w:br/>
      </w:r>
      <w:r w:rsidRPr="00C75879">
        <w:rPr>
          <w:rFonts w:eastAsia="Times New Roman"/>
        </w:rPr>
        <w:br/>
        <w:t>Bad investment decisions have been the ruin of many wealth windfalls. People like to talk about their investments and they mostly talk about the good ones. So when talking to successful people, one gets the idea that they are all great investors and it is easy. </w:t>
      </w:r>
      <w:r w:rsidRPr="00C75879">
        <w:rPr>
          <w:rFonts w:eastAsia="Times New Roman"/>
        </w:rPr>
        <w:br/>
      </w:r>
      <w:r w:rsidRPr="00C75879">
        <w:rPr>
          <w:rFonts w:eastAsia="Times New Roman"/>
        </w:rPr>
        <w:br/>
        <w:t>Warren Buffet is one of the few investors willing to talk about failures he has experienced because he is confident and wants to learn from them. That is what makes him a good investor. </w:t>
      </w:r>
      <w:r w:rsidRPr="00C75879">
        <w:rPr>
          <w:rFonts w:eastAsia="Times New Roman"/>
        </w:rPr>
        <w:br/>
      </w:r>
      <w:r w:rsidRPr="00C75879">
        <w:rPr>
          <w:rFonts w:eastAsia="Times New Roman"/>
        </w:rPr>
        <w:br/>
        <w:t>Most businessmen and successful investors draw on the wealth of 20-30 years of mistakes from which they have learned to get where they are today. Always remember you could be wrong and find investment counselors to back up your position. </w:t>
      </w:r>
      <w:r w:rsidRPr="00C75879">
        <w:rPr>
          <w:rFonts w:eastAsia="Times New Roman"/>
        </w:rPr>
        <w:br/>
      </w:r>
      <w:r w:rsidRPr="00C75879">
        <w:rPr>
          <w:rFonts w:eastAsia="Times New Roman"/>
        </w:rPr>
        <w:br/>
        <w:t>Now that you are suddenly wealthy is not the time to start an investment learning curve. Find good people as advisers and invest conservatively.</w:t>
      </w:r>
      <w:r w:rsidRPr="00C75879">
        <w:rPr>
          <w:rFonts w:eastAsia="Times New Roman"/>
        </w:rPr>
        <w:br/>
      </w:r>
      <w:r w:rsidRPr="00C75879">
        <w:rPr>
          <w:rFonts w:eastAsia="Times New Roman"/>
        </w:rPr>
        <w:br/>
      </w:r>
      <w:r w:rsidRPr="00C75879">
        <w:rPr>
          <w:rFonts w:eastAsia="Times New Roman"/>
          <w:b/>
          <w:bCs/>
        </w:rPr>
        <w:t>Pitfall #3: Solicitations from Friends and Relatives</w:t>
      </w:r>
      <w:r w:rsidRPr="00C75879">
        <w:rPr>
          <w:rFonts w:eastAsia="Times New Roman"/>
        </w:rPr>
        <w:br/>
      </w:r>
      <w:r w:rsidRPr="00C75879">
        <w:rPr>
          <w:rFonts w:eastAsia="Times New Roman"/>
        </w:rPr>
        <w:br/>
        <w:t>Many times family members will come to you with what they consider to be great business ideas that they have been wanting to try or with legitimate medical needs or financial difficulties such as debt that can be solved with a loan from you. This is a heart-wrenching dilemma because they touch us on a very emotional level. </w:t>
      </w:r>
      <w:r w:rsidRPr="00C75879">
        <w:rPr>
          <w:rFonts w:eastAsia="Times New Roman"/>
        </w:rPr>
        <w:br/>
      </w:r>
      <w:r w:rsidRPr="00C75879">
        <w:rPr>
          <w:rFonts w:eastAsia="Times New Roman"/>
        </w:rPr>
        <w:br/>
        <w:t>We suggest that you carefully examine the need that is being presented to you. </w:t>
      </w:r>
      <w:r w:rsidRPr="00C75879">
        <w:rPr>
          <w:rFonts w:eastAsia="Times New Roman"/>
        </w:rPr>
        <w:br/>
      </w:r>
      <w:r w:rsidRPr="00C75879">
        <w:rPr>
          <w:rFonts w:eastAsia="Times New Roman"/>
        </w:rPr>
        <w:br/>
        <w:t>Choose which people you consider to be in your innermost circle. Budget some percentage of your windfall to help such cases and stick to the budget so that your own goals do not get subverted by the troubles of loved ones. Family issues are complicated and multi-layered. Consider the following</w:t>
      </w:r>
      <w:proofErr w:type="gramStart"/>
      <w:r w:rsidRPr="00C75879">
        <w:rPr>
          <w:rFonts w:eastAsia="Times New Roman"/>
        </w:rPr>
        <w:t>:</w:t>
      </w:r>
      <w:proofErr w:type="gramEnd"/>
      <w:r w:rsidRPr="00C75879">
        <w:rPr>
          <w:rFonts w:eastAsia="Times New Roman"/>
        </w:rPr>
        <w:br/>
      </w:r>
      <w:r w:rsidRPr="00C75879">
        <w:rPr>
          <w:rFonts w:eastAsia="Times New Roman"/>
        </w:rPr>
        <w:br/>
      </w:r>
      <w:r w:rsidRPr="00C75879">
        <w:rPr>
          <w:rFonts w:eastAsia="Times New Roman"/>
          <w:b/>
          <w:bCs/>
        </w:rPr>
        <w:t>· Set aside</w:t>
      </w:r>
      <w:r w:rsidRPr="00C75879">
        <w:rPr>
          <w:rFonts w:eastAsia="Times New Roman"/>
        </w:rPr>
        <w:t> the dollar amount or percentage of your windfall that you are willing to spend on family members in true need. Stay disciplined to this figure.</w:t>
      </w:r>
      <w:r w:rsidRPr="00C75879">
        <w:rPr>
          <w:rFonts w:eastAsia="Times New Roman"/>
        </w:rPr>
        <w:br/>
      </w:r>
      <w:r w:rsidRPr="00C75879">
        <w:rPr>
          <w:rFonts w:eastAsia="Times New Roman"/>
        </w:rPr>
        <w:br/>
        <w:t>· If possible, </w:t>
      </w:r>
      <w:r w:rsidRPr="00C75879">
        <w:rPr>
          <w:rFonts w:eastAsia="Times New Roman"/>
          <w:b/>
          <w:bCs/>
        </w:rPr>
        <w:t>do not share </w:t>
      </w:r>
      <w:r w:rsidRPr="00C75879">
        <w:rPr>
          <w:rFonts w:eastAsia="Times New Roman"/>
        </w:rPr>
        <w:t>the news of your windfall with others.</w:t>
      </w:r>
      <w:r w:rsidRPr="00C75879">
        <w:rPr>
          <w:rFonts w:eastAsia="Times New Roman"/>
        </w:rPr>
        <w:br/>
      </w:r>
      <w:r w:rsidRPr="00C75879">
        <w:rPr>
          <w:rFonts w:eastAsia="Times New Roman"/>
        </w:rPr>
        <w:br/>
        <w:t>· Do not get caught in the trap of trying to make all things equal. You cannot equalize financial aid to family members any more that you can equalize love.</w:t>
      </w:r>
      <w:r w:rsidRPr="00C75879">
        <w:rPr>
          <w:rFonts w:eastAsia="Times New Roman"/>
        </w:rPr>
        <w:br/>
      </w:r>
      <w:r w:rsidRPr="00C75879">
        <w:rPr>
          <w:rFonts w:eastAsia="Times New Roman"/>
        </w:rPr>
        <w:br/>
        <w:t>·</w:t>
      </w:r>
      <w:r w:rsidRPr="00C75879">
        <w:rPr>
          <w:rFonts w:eastAsia="Times New Roman"/>
          <w:b/>
          <w:bCs/>
        </w:rPr>
        <w:t> Differentiate</w:t>
      </w:r>
      <w:r w:rsidRPr="00C75879">
        <w:rPr>
          <w:rFonts w:eastAsia="Times New Roman"/>
        </w:rPr>
        <w:t> another’s wants from needs from emergencies. If a relative or friend has an ongoing problem making ends meet, paying a bill will not help them in the long run. They need to make lifestyle adjustments to match their income. This is different from a sudden accident that leads to sudden unemployment.</w:t>
      </w:r>
      <w:r w:rsidRPr="00C75879">
        <w:rPr>
          <w:rFonts w:eastAsia="Times New Roman"/>
        </w:rPr>
        <w:br/>
      </w:r>
      <w:r w:rsidRPr="00C75879">
        <w:rPr>
          <w:rFonts w:eastAsia="Times New Roman"/>
        </w:rPr>
        <w:br/>
      </w:r>
      <w:r w:rsidRPr="00C75879">
        <w:rPr>
          <w:rFonts w:eastAsia="Times New Roman"/>
          <w:b/>
          <w:bCs/>
        </w:rPr>
        <w:t>· Make clear</w:t>
      </w:r>
      <w:r w:rsidRPr="00C75879">
        <w:rPr>
          <w:rFonts w:eastAsia="Times New Roman"/>
        </w:rPr>
        <w:t> the limits of your help from the beginning.</w:t>
      </w:r>
      <w:r w:rsidRPr="00C75879">
        <w:rPr>
          <w:rFonts w:eastAsia="Times New Roman"/>
        </w:rPr>
        <w:br/>
      </w:r>
      <w:r w:rsidRPr="00C75879">
        <w:rPr>
          <w:rFonts w:eastAsia="Times New Roman"/>
        </w:rPr>
        <w:br/>
        <w:t>· Help relatives find other solutions to their dilemmas in addition to or instead of money. What other sources of help are available for their situation? Can you help them budget or find social services?</w:t>
      </w:r>
      <w:r w:rsidRPr="00C75879">
        <w:rPr>
          <w:rFonts w:eastAsia="Times New Roman"/>
        </w:rPr>
        <w:br/>
      </w:r>
      <w:r w:rsidRPr="00C75879">
        <w:rPr>
          <w:rFonts w:eastAsia="Times New Roman"/>
        </w:rPr>
        <w:br/>
        <w:t>· Draw a tight circle around your definition of friends that you would include with family members as being worthy of your financial assistance.</w:t>
      </w:r>
      <w:r w:rsidRPr="00C75879">
        <w:rPr>
          <w:rFonts w:eastAsia="Times New Roman"/>
        </w:rPr>
        <w:br/>
      </w:r>
      <w:r w:rsidRPr="00C75879">
        <w:rPr>
          <w:rFonts w:eastAsia="Times New Roman"/>
        </w:rPr>
        <w:br/>
      </w:r>
      <w:r w:rsidRPr="00C75879">
        <w:rPr>
          <w:rFonts w:eastAsia="Times New Roman"/>
        </w:rPr>
        <w:lastRenderedPageBreak/>
        <w:t>· Remember that getting someone in further debt (to you) often is not doing them any favors. A one-time infusion of money often does not provide the solution, but is only a band aid. When the money cannot be paid, or is not paid, relationships are strained, often irreparably.</w:t>
      </w:r>
      <w:r w:rsidRPr="00C75879">
        <w:rPr>
          <w:rFonts w:eastAsia="Times New Roman"/>
        </w:rPr>
        <w:br/>
      </w:r>
      <w:r w:rsidRPr="00C75879">
        <w:rPr>
          <w:rFonts w:eastAsia="Times New Roman"/>
        </w:rPr>
        <w:br/>
      </w:r>
      <w:r w:rsidRPr="00C75879">
        <w:rPr>
          <w:rFonts w:eastAsia="Times New Roman"/>
          <w:b/>
          <w:bCs/>
        </w:rPr>
        <w:t>· Evaluate </w:t>
      </w:r>
      <w:r w:rsidRPr="00C75879">
        <w:rPr>
          <w:rFonts w:eastAsia="Times New Roman"/>
        </w:rPr>
        <w:t>any business that you are asked to invest in as you would any other investment. One out of every three startup businesses fails within three years. Seek evaluation of the business plan (be sure there is one!) from a professional.</w:t>
      </w:r>
      <w:r w:rsidRPr="00C75879">
        <w:rPr>
          <w:rFonts w:eastAsia="Times New Roman"/>
        </w:rPr>
        <w:br/>
      </w:r>
      <w:r w:rsidRPr="00C75879">
        <w:rPr>
          <w:rFonts w:eastAsia="Times New Roman"/>
        </w:rPr>
        <w:br/>
        <w:t>· Others may not wish to borrow money, but to control your windfall by controlling access to you from friends and advisers. Sometimes they may wish to create a feeling that you are dependent on them. Or, they may want to gain social status through association with you. (“He or she will listen only to me.”) </w:t>
      </w:r>
      <w:r w:rsidRPr="00C75879">
        <w:rPr>
          <w:rFonts w:eastAsia="Times New Roman"/>
        </w:rPr>
        <w:br/>
      </w:r>
      <w:r w:rsidRPr="00C75879">
        <w:rPr>
          <w:rFonts w:eastAsia="Times New Roman"/>
        </w:rPr>
        <w:br/>
      </w:r>
      <w:r w:rsidRPr="00C75879">
        <w:rPr>
          <w:rFonts w:eastAsia="Times New Roman"/>
          <w:b/>
          <w:bCs/>
        </w:rPr>
        <w:t>Beware</w:t>
      </w:r>
      <w:r w:rsidRPr="00C75879">
        <w:rPr>
          <w:rFonts w:eastAsia="Times New Roman"/>
        </w:rPr>
        <w:t> of anyone who tries to convince you that everyone else who might advise you is an imbecile or a cheat and that they are the only ones that you can trust.</w:t>
      </w:r>
      <w:r w:rsidRPr="00C75879">
        <w:rPr>
          <w:rFonts w:eastAsia="Times New Roman"/>
        </w:rPr>
        <w:br/>
      </w:r>
      <w:r w:rsidRPr="00C75879">
        <w:rPr>
          <w:rFonts w:eastAsia="Times New Roman"/>
        </w:rPr>
        <w:br/>
        <w:t>· Of course we all want to help our loved ones when they are in need. All people have emergencies throughout the course of their lives. Being aware of the pitfalls can keep your good intentions from going sour.</w:t>
      </w:r>
    </w:p>
    <w:p w:rsidR="00783593" w:rsidRPr="00C75879" w:rsidRDefault="00783593" w:rsidP="00783593">
      <w:pPr>
        <w:spacing w:line="240" w:lineRule="auto"/>
        <w:rPr>
          <w:rFonts w:eastAsia="Times New Roman"/>
        </w:rPr>
      </w:pPr>
      <w:r w:rsidRPr="00C75879">
        <w:rPr>
          <w:rFonts w:eastAsia="Times New Roman"/>
          <w:b/>
          <w:bCs/>
        </w:rPr>
        <w:t>Pitfall #4: Solicitations from Charities</w:t>
      </w:r>
      <w:r w:rsidRPr="00C75879">
        <w:rPr>
          <w:rFonts w:eastAsia="Times New Roman"/>
        </w:rPr>
        <w:br/>
      </w:r>
      <w:r w:rsidRPr="00C75879">
        <w:rPr>
          <w:rFonts w:eastAsia="Times New Roman"/>
        </w:rPr>
        <w:br/>
      </w:r>
      <w:proofErr w:type="gramStart"/>
      <w:r w:rsidRPr="00C75879">
        <w:rPr>
          <w:rFonts w:eastAsia="Times New Roman"/>
        </w:rPr>
        <w:t>You</w:t>
      </w:r>
      <w:proofErr w:type="gramEnd"/>
      <w:r w:rsidRPr="00C75879">
        <w:rPr>
          <w:rFonts w:eastAsia="Times New Roman"/>
        </w:rPr>
        <w:t xml:space="preserve"> will become a target for charitable appeals from organizations that are very professional in their approach. Often, development professionals will build friendships with you with this goal in mind. </w:t>
      </w:r>
      <w:r w:rsidRPr="00C75879">
        <w:rPr>
          <w:rFonts w:eastAsia="Times New Roman"/>
        </w:rPr>
        <w:br/>
      </w:r>
      <w:r w:rsidRPr="00C75879">
        <w:rPr>
          <w:rFonts w:eastAsia="Times New Roman"/>
        </w:rPr>
        <w:br/>
        <w:t>You will find these friendships flattering and appealing, so your emotions will be involved, and your attachment to attention will influence you. Of course there will be causes about which you feel passionate. Many of these causes are worthy of your support. Consider the following: </w:t>
      </w:r>
      <w:r w:rsidRPr="00C75879">
        <w:rPr>
          <w:rFonts w:eastAsia="Times New Roman"/>
        </w:rPr>
        <w:br/>
      </w:r>
      <w:r w:rsidRPr="00C75879">
        <w:rPr>
          <w:rFonts w:eastAsia="Times New Roman"/>
        </w:rPr>
        <w:br/>
      </w:r>
      <w:r w:rsidRPr="00C75879">
        <w:rPr>
          <w:rFonts w:eastAsia="Times New Roman"/>
          <w:b/>
          <w:bCs/>
        </w:rPr>
        <w:t>· Prioritize </w:t>
      </w:r>
      <w:r w:rsidRPr="00C75879">
        <w:rPr>
          <w:rFonts w:eastAsia="Times New Roman"/>
        </w:rPr>
        <w:t>which causes are most important to you. Who will you support this year and next year?</w:t>
      </w:r>
      <w:r w:rsidRPr="00C75879">
        <w:rPr>
          <w:rFonts w:eastAsia="Times New Roman"/>
        </w:rPr>
        <w:br/>
      </w:r>
      <w:r w:rsidRPr="00C75879">
        <w:rPr>
          <w:rFonts w:eastAsia="Times New Roman"/>
        </w:rPr>
        <w:br/>
      </w:r>
      <w:r w:rsidRPr="00C75879">
        <w:rPr>
          <w:rFonts w:eastAsia="Times New Roman"/>
          <w:b/>
          <w:bCs/>
        </w:rPr>
        <w:t>· Determine</w:t>
      </w:r>
      <w:r w:rsidRPr="00C75879">
        <w:rPr>
          <w:rFonts w:eastAsia="Times New Roman"/>
        </w:rPr>
        <w:t> what dollar amount or what percentage of your income or wealth you are able to give away and still remain a responsible steward to yourself and your family.</w:t>
      </w:r>
      <w:r w:rsidRPr="00C75879">
        <w:rPr>
          <w:rFonts w:eastAsia="Times New Roman"/>
        </w:rPr>
        <w:br/>
      </w:r>
      <w:r w:rsidRPr="00C75879">
        <w:rPr>
          <w:rFonts w:eastAsia="Times New Roman"/>
        </w:rPr>
        <w:br/>
        <w:t>· </w:t>
      </w:r>
      <w:r w:rsidRPr="00C75879">
        <w:rPr>
          <w:rFonts w:eastAsia="Times New Roman"/>
          <w:b/>
          <w:bCs/>
        </w:rPr>
        <w:t>Set criteria</w:t>
      </w:r>
      <w:r w:rsidRPr="00C75879">
        <w:rPr>
          <w:rFonts w:eastAsia="Times New Roman"/>
        </w:rPr>
        <w:t> for a charitable organization to merit your money. What percentage of their budget goes to the actual cause and what goes to administrative and solicitation costs? </w:t>
      </w:r>
      <w:r w:rsidRPr="00C75879">
        <w:rPr>
          <w:rFonts w:eastAsia="Times New Roman"/>
        </w:rPr>
        <w:br/>
      </w:r>
      <w:r w:rsidRPr="00C75879">
        <w:rPr>
          <w:rFonts w:eastAsia="Times New Roman"/>
        </w:rPr>
        <w:br/>
        <w:t>Will they work with you on a particular cause you are passionate about, like research for a particular cause, or a building for a particular purpose?</w:t>
      </w:r>
      <w:r w:rsidRPr="00C75879">
        <w:rPr>
          <w:rFonts w:eastAsia="Times New Roman"/>
        </w:rPr>
        <w:br/>
      </w:r>
      <w:r w:rsidRPr="00C75879">
        <w:rPr>
          <w:rFonts w:eastAsia="Times New Roman"/>
        </w:rPr>
        <w:br/>
        <w:t>Will they remain accountable to you, the donor, for the use of your money? Are they stable? Do they have a long-standing record of keeping their word on the use of donor’s money?</w:t>
      </w:r>
      <w:r w:rsidRPr="00C75879">
        <w:rPr>
          <w:rFonts w:eastAsia="Times New Roman"/>
        </w:rPr>
        <w:br/>
      </w:r>
      <w:r w:rsidRPr="00C75879">
        <w:rPr>
          <w:rFonts w:eastAsia="Times New Roman"/>
        </w:rPr>
        <w:br/>
        <w:t>· </w:t>
      </w:r>
      <w:r w:rsidRPr="00C75879">
        <w:rPr>
          <w:rFonts w:eastAsia="Times New Roman"/>
          <w:b/>
          <w:bCs/>
        </w:rPr>
        <w:t>Stay disciplined </w:t>
      </w:r>
      <w:r w:rsidRPr="00C75879">
        <w:rPr>
          <w:rFonts w:eastAsia="Times New Roman"/>
        </w:rPr>
        <w:t>to this predetermined plan and criteria.</w:t>
      </w:r>
      <w:r w:rsidRPr="00C75879">
        <w:rPr>
          <w:rFonts w:eastAsia="Times New Roman"/>
        </w:rPr>
        <w:br/>
      </w:r>
      <w:r w:rsidRPr="00C75879">
        <w:rPr>
          <w:rFonts w:eastAsia="Times New Roman"/>
        </w:rPr>
        <w:br/>
      </w:r>
      <w:r w:rsidRPr="00C75879">
        <w:rPr>
          <w:rFonts w:eastAsia="Times New Roman"/>
          <w:b/>
          <w:bCs/>
        </w:rPr>
        <w:t>· Learn to say no.</w:t>
      </w:r>
      <w:r w:rsidRPr="00C75879">
        <w:rPr>
          <w:rFonts w:eastAsia="Times New Roman"/>
        </w:rPr>
        <w:t> Use the phrase, “this does not fit into my charitable giving plan at this time.”</w:t>
      </w:r>
      <w:r w:rsidRPr="00C75879">
        <w:rPr>
          <w:rFonts w:eastAsia="Times New Roman"/>
        </w:rPr>
        <w:br/>
      </w:r>
      <w:r w:rsidRPr="00C75879">
        <w:rPr>
          <w:rFonts w:eastAsia="Times New Roman"/>
        </w:rPr>
        <w:br/>
      </w:r>
      <w:r w:rsidRPr="00C75879">
        <w:rPr>
          <w:rFonts w:eastAsia="Times New Roman"/>
          <w:b/>
          <w:bCs/>
        </w:rPr>
        <w:t>Pitfall #5: Bad Habits</w:t>
      </w:r>
      <w:r w:rsidRPr="00C75879">
        <w:rPr>
          <w:rFonts w:eastAsia="Times New Roman"/>
        </w:rPr>
        <w:br/>
      </w:r>
      <w:r w:rsidRPr="00C75879">
        <w:rPr>
          <w:rFonts w:eastAsia="Times New Roman"/>
        </w:rPr>
        <w:br/>
        <w:t xml:space="preserve">The other day on the </w:t>
      </w:r>
      <w:proofErr w:type="spellStart"/>
      <w:r w:rsidRPr="00C75879">
        <w:rPr>
          <w:rFonts w:eastAsia="Times New Roman"/>
        </w:rPr>
        <w:t>MaxOut</w:t>
      </w:r>
      <w:proofErr w:type="spellEnd"/>
      <w:r w:rsidRPr="00C75879">
        <w:rPr>
          <w:rFonts w:eastAsia="Times New Roman"/>
        </w:rPr>
        <w:t xml:space="preserve"> Savings Show, wealth consultant Cynthia Kostas shared many stories of lottery winners losing their windfall to gambling habits and drug and alcohol use. </w:t>
      </w:r>
      <w:r w:rsidRPr="00C75879">
        <w:rPr>
          <w:rFonts w:eastAsia="Times New Roman"/>
        </w:rPr>
        <w:br/>
      </w:r>
      <w:r w:rsidRPr="00C75879">
        <w:rPr>
          <w:rFonts w:eastAsia="Times New Roman"/>
        </w:rPr>
        <w:br/>
        <w:t>Part of the emotional fallout of windfall wealth is that it brings up issues that are painful for us. People anesthetize their discomfort with drugs or the adrenaline rush of gambling or other habits. This happens so often that it bears mentioning in this column.</w:t>
      </w:r>
      <w:r w:rsidRPr="00C75879">
        <w:rPr>
          <w:rFonts w:eastAsia="Times New Roman"/>
        </w:rPr>
        <w:br/>
      </w:r>
      <w:r w:rsidRPr="00C75879">
        <w:rPr>
          <w:rFonts w:eastAsia="Times New Roman"/>
        </w:rPr>
        <w:br/>
      </w:r>
      <w:r w:rsidRPr="00C75879">
        <w:rPr>
          <w:rFonts w:eastAsia="Times New Roman"/>
          <w:b/>
          <w:bCs/>
        </w:rPr>
        <w:t>Being aware</w:t>
      </w:r>
      <w:r w:rsidRPr="00C75879">
        <w:rPr>
          <w:rFonts w:eastAsia="Times New Roman"/>
        </w:rPr>
        <w:t> is part of the battle. </w:t>
      </w:r>
      <w:r w:rsidRPr="00C75879">
        <w:rPr>
          <w:rFonts w:eastAsia="Times New Roman"/>
          <w:b/>
          <w:bCs/>
        </w:rPr>
        <w:t>Seek counseling </w:t>
      </w:r>
      <w:r w:rsidRPr="00C75879">
        <w:rPr>
          <w:rFonts w:eastAsia="Times New Roman"/>
        </w:rPr>
        <w:t xml:space="preserve">or other means to support you through the tough issues that sudden </w:t>
      </w:r>
      <w:r w:rsidRPr="00C75879">
        <w:rPr>
          <w:rFonts w:eastAsia="Times New Roman"/>
        </w:rPr>
        <w:lastRenderedPageBreak/>
        <w:t>wealth often makes you face.</w:t>
      </w:r>
      <w:r w:rsidRPr="00C75879">
        <w:rPr>
          <w:rFonts w:eastAsia="Times New Roman"/>
        </w:rPr>
        <w:br/>
      </w:r>
      <w:r w:rsidRPr="00C75879">
        <w:rPr>
          <w:rFonts w:eastAsia="Times New Roman"/>
        </w:rPr>
        <w:br/>
        <w:t>For many people, a financial windfall has been more of a curse than a blessing. </w:t>
      </w:r>
      <w:r w:rsidRPr="00C75879">
        <w:rPr>
          <w:rFonts w:eastAsia="Times New Roman"/>
        </w:rPr>
        <w:br/>
      </w:r>
      <w:r w:rsidRPr="00C75879">
        <w:rPr>
          <w:rFonts w:eastAsia="Times New Roman"/>
        </w:rPr>
        <w:br/>
        <w:t>Taking care, thinking through your own motivations and those of others, and seeking professional and experienced guides can help you navigate a shift in financial circumstances to enhance your life. </w:t>
      </w:r>
    </w:p>
    <w:p w:rsidR="00783593" w:rsidRDefault="00783593" w:rsidP="00783593"/>
    <w:p w:rsidR="00783593" w:rsidRDefault="00783593" w:rsidP="00783593"/>
    <w:p w:rsidR="00783593" w:rsidRDefault="00783593" w:rsidP="00783593"/>
    <w:p w:rsidR="00783593" w:rsidRPr="00EF44E0" w:rsidRDefault="00A60810" w:rsidP="00783593">
      <w:pPr>
        <w:spacing w:line="240" w:lineRule="auto"/>
        <w:rPr>
          <w:rFonts w:eastAsia="Times New Roman"/>
        </w:rPr>
      </w:pPr>
      <w:hyperlink r:id="rId127" w:tgtFrame="_blank" w:history="1">
        <w:r w:rsidR="00783593" w:rsidRPr="00EF44E0">
          <w:rPr>
            <w:rFonts w:eastAsia="Times New Roman"/>
            <w:b/>
            <w:bCs/>
            <w:color w:val="0000FF"/>
            <w:sz w:val="36"/>
            <w:u w:val="single"/>
          </w:rPr>
          <w:t xml:space="preserve">Frequently Asked Questions </w:t>
        </w:r>
        <w:proofErr w:type="gramStart"/>
        <w:r w:rsidR="00783593" w:rsidRPr="00EF44E0">
          <w:rPr>
            <w:rFonts w:eastAsia="Times New Roman"/>
            <w:b/>
            <w:bCs/>
            <w:color w:val="0000FF"/>
            <w:sz w:val="36"/>
            <w:u w:val="single"/>
          </w:rPr>
          <w:t>On</w:t>
        </w:r>
        <w:proofErr w:type="gramEnd"/>
        <w:r w:rsidR="00783593" w:rsidRPr="00EF44E0">
          <w:rPr>
            <w:rFonts w:eastAsia="Times New Roman"/>
            <w:b/>
            <w:bCs/>
            <w:color w:val="0000FF"/>
            <w:sz w:val="36"/>
            <w:u w:val="single"/>
          </w:rPr>
          <w:t xml:space="preserve"> Gift Tax</w:t>
        </w:r>
        <w:r w:rsidR="00783593" w:rsidRPr="00EF44E0">
          <w:rPr>
            <w:rFonts w:ascii="Cambria" w:eastAsia="Times New Roman" w:hAnsi="Cambria" w:cs="Cambria"/>
            <w:b/>
            <w:bCs/>
            <w:color w:val="0000FF"/>
            <w:sz w:val="36"/>
            <w:u w:val="single"/>
          </w:rPr>
          <w:t>﻿</w:t>
        </w:r>
      </w:hyperlink>
      <w:r w:rsidR="00783593" w:rsidRPr="00EF44E0">
        <w:rPr>
          <w:rFonts w:eastAsia="Times New Roman"/>
          <w:b/>
          <w:bCs/>
          <w:sz w:val="36"/>
          <w:szCs w:val="36"/>
        </w:rPr>
        <w:t xml:space="preserve"> </w:t>
      </w:r>
    </w:p>
    <w:p w:rsidR="00783593" w:rsidRPr="00EF44E0" w:rsidRDefault="00783593" w:rsidP="00783593">
      <w:pPr>
        <w:spacing w:line="240" w:lineRule="auto"/>
        <w:rPr>
          <w:rFonts w:eastAsia="Times New Roman"/>
        </w:rPr>
      </w:pPr>
      <w:r w:rsidRPr="00EF44E0">
        <w:rPr>
          <w:rFonts w:eastAsia="Times New Roman"/>
        </w:rPr>
        <w:t xml:space="preserve">6/7/2015 </w:t>
      </w:r>
    </w:p>
    <w:p w:rsidR="00783593" w:rsidRPr="00EF44E0" w:rsidRDefault="00A60810" w:rsidP="00783593">
      <w:pPr>
        <w:spacing w:line="240" w:lineRule="auto"/>
        <w:rPr>
          <w:rFonts w:eastAsia="Times New Roman"/>
        </w:rPr>
      </w:pPr>
      <w:hyperlink r:id="rId128" w:anchor="comments" w:tgtFrame="_blank" w:history="1">
        <w:r w:rsidR="00783593" w:rsidRPr="00EF44E0">
          <w:rPr>
            <w:rFonts w:eastAsia="Times New Roman"/>
            <w:color w:val="0000FF"/>
            <w:u w:val="single"/>
          </w:rPr>
          <w:t xml:space="preserve">0 Comments </w:t>
        </w:r>
      </w:hyperlink>
    </w:p>
    <w:p w:rsidR="00783593" w:rsidRPr="00EF44E0" w:rsidRDefault="00783593" w:rsidP="00783593">
      <w:pPr>
        <w:spacing w:line="240" w:lineRule="auto"/>
        <w:rPr>
          <w:rFonts w:eastAsia="Times New Roman"/>
        </w:rPr>
      </w:pPr>
      <w:r w:rsidRPr="00EF44E0">
        <w:rPr>
          <w:rFonts w:eastAsia="Times New Roman"/>
        </w:rPr>
        <w:t> </w:t>
      </w:r>
    </w:p>
    <w:p w:rsidR="00783593" w:rsidRPr="00EF44E0" w:rsidRDefault="00783593" w:rsidP="00783593">
      <w:pPr>
        <w:spacing w:line="240" w:lineRule="auto"/>
        <w:rPr>
          <w:rFonts w:eastAsia="Times New Roman"/>
        </w:rPr>
      </w:pPr>
      <w:r w:rsidRPr="00EF44E0">
        <w:rPr>
          <w:rFonts w:eastAsia="Times New Roman"/>
          <w:b/>
          <w:bCs/>
        </w:rPr>
        <w:t>Frequently Asked Questions on Gift Taxes</w:t>
      </w:r>
      <w:r w:rsidRPr="00EF44E0">
        <w:rPr>
          <w:rFonts w:eastAsia="Times New Roman"/>
        </w:rPr>
        <w:t> </w:t>
      </w:r>
      <w:r w:rsidRPr="00EF44E0">
        <w:rPr>
          <w:rFonts w:eastAsia="Times New Roman"/>
        </w:rPr>
        <w:br/>
      </w:r>
      <w:r w:rsidRPr="00EF44E0">
        <w:rPr>
          <w:rFonts w:eastAsia="Times New Roman"/>
        </w:rPr>
        <w:br/>
      </w:r>
      <w:r w:rsidRPr="00EF44E0">
        <w:rPr>
          <w:rFonts w:eastAsia="Times New Roman"/>
          <w:b/>
          <w:bCs/>
          <w:i/>
          <w:iCs/>
        </w:rPr>
        <w:t xml:space="preserve">Dinar Recaps Note: This post is for informational purposes </w:t>
      </w:r>
      <w:proofErr w:type="gramStart"/>
      <w:r w:rsidRPr="00EF44E0">
        <w:rPr>
          <w:rFonts w:eastAsia="Times New Roman"/>
          <w:b/>
          <w:bCs/>
          <w:i/>
          <w:iCs/>
        </w:rPr>
        <w:t>only  --</w:t>
      </w:r>
      <w:proofErr w:type="gramEnd"/>
      <w:r w:rsidRPr="00EF44E0">
        <w:rPr>
          <w:rFonts w:eastAsia="Times New Roman"/>
          <w:b/>
          <w:bCs/>
          <w:i/>
          <w:iCs/>
        </w:rPr>
        <w:t xml:space="preserve">  Please see a tax lawyer for the latest  updated information. You may leave comments but we are neither staffed or professionally qualified to answer any </w:t>
      </w:r>
      <w:proofErr w:type="gramStart"/>
      <w:r w:rsidRPr="00EF44E0">
        <w:rPr>
          <w:rFonts w:eastAsia="Times New Roman"/>
          <w:b/>
          <w:bCs/>
          <w:i/>
          <w:iCs/>
        </w:rPr>
        <w:t>questions  -</w:t>
      </w:r>
      <w:proofErr w:type="gramEnd"/>
      <w:r w:rsidRPr="00EF44E0">
        <w:rPr>
          <w:rFonts w:eastAsia="Times New Roman"/>
          <w:b/>
          <w:bCs/>
          <w:i/>
          <w:iCs/>
        </w:rPr>
        <w:t xml:space="preserve"> Thank You</w:t>
      </w:r>
      <w:r w:rsidRPr="00EF44E0">
        <w:rPr>
          <w:rFonts w:eastAsia="Times New Roman"/>
        </w:rPr>
        <w:br/>
      </w:r>
      <w:r w:rsidRPr="00EF44E0">
        <w:rPr>
          <w:rFonts w:eastAsia="Times New Roman"/>
        </w:rPr>
        <w:br/>
        <w:t>Frequently Asked Questions on Gift Taxes </w:t>
      </w:r>
      <w:r w:rsidRPr="00EF44E0">
        <w:rPr>
          <w:rFonts w:eastAsia="Times New Roman"/>
        </w:rPr>
        <w:br/>
      </w:r>
      <w:r w:rsidRPr="00EF44E0">
        <w:rPr>
          <w:rFonts w:eastAsia="Times New Roman"/>
        </w:rPr>
        <w:br/>
        <w:t>Below are some of the more common questions and answers about Gift Tax issues. The laws on Estate and Gift Taxes are considered to be some of the most complicated in the Internal Revenue Code. </w:t>
      </w:r>
      <w:r w:rsidRPr="00EF44E0">
        <w:rPr>
          <w:rFonts w:eastAsia="Times New Roman"/>
        </w:rPr>
        <w:br/>
      </w:r>
      <w:r w:rsidRPr="00EF44E0">
        <w:rPr>
          <w:rFonts w:eastAsia="Times New Roman"/>
        </w:rPr>
        <w:br/>
      </w:r>
      <w:r w:rsidRPr="00EF44E0">
        <w:rPr>
          <w:rFonts w:eastAsia="Times New Roman"/>
          <w:b/>
          <w:bCs/>
        </w:rPr>
        <w:t>For further guidance, we strongly recommend that you visit with an estate tax practitioner (Attorney or CPA) who has considerable experience in this field. </w:t>
      </w:r>
      <w:r w:rsidRPr="00EF44E0">
        <w:rPr>
          <w:rFonts w:eastAsia="Times New Roman"/>
        </w:rPr>
        <w:br/>
      </w:r>
      <w:r w:rsidRPr="00EF44E0">
        <w:rPr>
          <w:rFonts w:eastAsia="Times New Roman"/>
        </w:rPr>
        <w:br/>
        <w:t>You may also find additional information in </w:t>
      </w:r>
      <w:hyperlink r:id="rId129" w:tgtFrame="_blank" w:history="1">
        <w:r w:rsidRPr="00EF44E0">
          <w:rPr>
            <w:rFonts w:eastAsia="Times New Roman"/>
            <w:color w:val="0000FF"/>
            <w:u w:val="single"/>
          </w:rPr>
          <w:t>Publication 950</w:t>
        </w:r>
      </w:hyperlink>
      <w:r w:rsidRPr="00EF44E0">
        <w:rPr>
          <w:rFonts w:eastAsia="Times New Roman"/>
        </w:rPr>
        <w:t> or some of the other forms and publications offered on our </w:t>
      </w:r>
      <w:hyperlink r:id="rId130" w:tgtFrame="_blank" w:history="1">
        <w:r w:rsidRPr="00EF44E0">
          <w:rPr>
            <w:rFonts w:eastAsia="Times New Roman"/>
            <w:color w:val="0000FF"/>
            <w:u w:val="single"/>
          </w:rPr>
          <w:t>Forms Page</w:t>
        </w:r>
      </w:hyperlink>
      <w:r w:rsidRPr="00EF44E0">
        <w:rPr>
          <w:rFonts w:eastAsia="Times New Roman"/>
        </w:rPr>
        <w:t>. Included in this area are the instructions to Forms 706 and 709. Within these instructions, you will find the tax rate schedules to the related returns.</w:t>
      </w:r>
      <w:r w:rsidRPr="00EF44E0">
        <w:rPr>
          <w:rFonts w:eastAsia="Times New Roman"/>
        </w:rPr>
        <w:br/>
        <w:t xml:space="preserve">~~~ </w:t>
      </w:r>
    </w:p>
    <w:p w:rsidR="00783593" w:rsidRPr="00EF44E0" w:rsidRDefault="00A60810" w:rsidP="00783593">
      <w:pPr>
        <w:numPr>
          <w:ilvl w:val="0"/>
          <w:numId w:val="4"/>
        </w:numPr>
        <w:spacing w:line="240" w:lineRule="auto"/>
        <w:rPr>
          <w:rFonts w:eastAsia="Times New Roman"/>
        </w:rPr>
      </w:pPr>
      <w:hyperlink r:id="rId131" w:anchor="1" w:tgtFrame="_blank" w:history="1">
        <w:r w:rsidR="00783593" w:rsidRPr="00EF44E0">
          <w:rPr>
            <w:rFonts w:eastAsia="Times New Roman"/>
            <w:color w:val="0000FF"/>
            <w:u w:val="single"/>
          </w:rPr>
          <w:t>Who pays the gift tax?</w:t>
        </w:r>
      </w:hyperlink>
      <w:r w:rsidR="00783593" w:rsidRPr="00EF44E0">
        <w:rPr>
          <w:rFonts w:eastAsia="Times New Roman"/>
        </w:rPr>
        <w:t xml:space="preserve"> </w:t>
      </w:r>
    </w:p>
    <w:p w:rsidR="00783593" w:rsidRPr="00EF44E0" w:rsidRDefault="00A60810" w:rsidP="00783593">
      <w:pPr>
        <w:numPr>
          <w:ilvl w:val="0"/>
          <w:numId w:val="4"/>
        </w:numPr>
        <w:spacing w:line="240" w:lineRule="auto"/>
        <w:rPr>
          <w:rFonts w:eastAsia="Times New Roman"/>
        </w:rPr>
      </w:pPr>
      <w:hyperlink r:id="rId132" w:anchor="2" w:tgtFrame="_blank" w:history="1">
        <w:r w:rsidR="00783593" w:rsidRPr="00EF44E0">
          <w:rPr>
            <w:rFonts w:eastAsia="Times New Roman"/>
            <w:color w:val="0000FF"/>
            <w:u w:val="single"/>
          </w:rPr>
          <w:t>What is considered a gift?</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3" w:anchor="4" w:tgtFrame="_blank" w:history="1">
        <w:r w:rsidR="00783593" w:rsidRPr="00EF44E0">
          <w:rPr>
            <w:rFonts w:eastAsia="Times New Roman"/>
            <w:color w:val="0000FF"/>
            <w:u w:val="single"/>
          </w:rPr>
          <w:t>May I deduct gifts on my income tax return?</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4" w:anchor="5" w:tgtFrame="_blank" w:history="1">
        <w:r w:rsidR="00783593" w:rsidRPr="00EF44E0">
          <w:rPr>
            <w:rFonts w:eastAsia="Times New Roman"/>
            <w:color w:val="0000FF"/>
            <w:u w:val="single"/>
          </w:rPr>
          <w:t xml:space="preserve">How </w:t>
        </w:r>
        <w:proofErr w:type="gramStart"/>
        <w:r w:rsidR="00783593" w:rsidRPr="00EF44E0">
          <w:rPr>
            <w:rFonts w:eastAsia="Times New Roman"/>
            <w:color w:val="0000FF"/>
            <w:u w:val="single"/>
          </w:rPr>
          <w:t>many annual exclusions</w:t>
        </w:r>
        <w:proofErr w:type="gramEnd"/>
        <w:r w:rsidR="00783593" w:rsidRPr="00EF44E0">
          <w:rPr>
            <w:rFonts w:eastAsia="Times New Roman"/>
            <w:color w:val="0000FF"/>
            <w:u w:val="single"/>
          </w:rPr>
          <w:t xml:space="preserve"> are available?</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5" w:anchor="6" w:tgtFrame="_blank" w:history="1">
        <w:r w:rsidR="00783593" w:rsidRPr="00EF44E0">
          <w:rPr>
            <w:rFonts w:eastAsia="Times New Roman"/>
            <w:color w:val="0000FF"/>
            <w:u w:val="single"/>
          </w:rPr>
          <w:t>What if my spouse and I want to give away property that we own together?</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6" w:anchor="7" w:tgtFrame="_blank" w:history="1">
        <w:r w:rsidR="00783593" w:rsidRPr="00EF44E0">
          <w:rPr>
            <w:rFonts w:eastAsia="Times New Roman"/>
            <w:color w:val="0000FF"/>
            <w:u w:val="single"/>
          </w:rPr>
          <w:t>What other information do I need to include with the return?</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7" w:anchor="8" w:tgtFrame="_blank" w:history="1">
        <w:r w:rsidR="00783593" w:rsidRPr="00EF44E0">
          <w:rPr>
            <w:rFonts w:eastAsia="Times New Roman"/>
            <w:color w:val="0000FF"/>
            <w:u w:val="single"/>
          </w:rPr>
          <w:t>What is "Fair Market Value?"</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8" w:anchor="9" w:tgtFrame="_blank" w:history="1">
        <w:r w:rsidR="00783593" w:rsidRPr="00EF44E0">
          <w:rPr>
            <w:rFonts w:eastAsia="Times New Roman"/>
            <w:color w:val="0000FF"/>
            <w:u w:val="single"/>
          </w:rPr>
          <w:t>Who should I hire to represent me and prepare and file the return?</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39" w:anchor="10" w:tgtFrame="_blank" w:history="1">
        <w:r w:rsidR="00783593" w:rsidRPr="00EF44E0">
          <w:rPr>
            <w:rFonts w:eastAsia="Times New Roman"/>
            <w:color w:val="0000FF"/>
            <w:u w:val="single"/>
          </w:rPr>
          <w:t>Do I have to talk to the IRS during an examination?</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40" w:anchor="11" w:tgtFrame="_blank" w:history="1">
        <w:r w:rsidR="00783593" w:rsidRPr="00EF44E0">
          <w:rPr>
            <w:rFonts w:eastAsia="Times New Roman"/>
            <w:color w:val="0000FF"/>
            <w:u w:val="single"/>
          </w:rPr>
          <w:t>What if I disagree with the examination proposals?</w:t>
        </w:r>
      </w:hyperlink>
      <w:r w:rsidR="00783593" w:rsidRPr="00EF44E0">
        <w:rPr>
          <w:rFonts w:eastAsia="Times New Roman"/>
        </w:rPr>
        <w:t xml:space="preserve"> </w:t>
      </w:r>
    </w:p>
    <w:p w:rsidR="00783593" w:rsidRPr="00EF44E0" w:rsidRDefault="00A60810" w:rsidP="00783593">
      <w:pPr>
        <w:numPr>
          <w:ilvl w:val="0"/>
          <w:numId w:val="5"/>
        </w:numPr>
        <w:spacing w:line="240" w:lineRule="auto"/>
        <w:rPr>
          <w:rFonts w:eastAsia="Times New Roman"/>
        </w:rPr>
      </w:pPr>
      <w:hyperlink r:id="rId141" w:anchor="12" w:tgtFrame="_blank" w:history="1">
        <w:r w:rsidR="00783593" w:rsidRPr="00EF44E0">
          <w:rPr>
            <w:rFonts w:eastAsia="Times New Roman"/>
            <w:color w:val="0000FF"/>
            <w:u w:val="single"/>
          </w:rPr>
          <w:t>What if I sell property that has been given to me?</w:t>
        </w:r>
      </w:hyperlink>
      <w:r w:rsidR="00783593" w:rsidRPr="00EF44E0">
        <w:rPr>
          <w:rFonts w:eastAsia="Times New Roman"/>
        </w:rPr>
        <w:t xml:space="preserve"> </w:t>
      </w:r>
    </w:p>
    <w:p w:rsidR="00783593" w:rsidRPr="00EF44E0" w:rsidRDefault="00783593" w:rsidP="00783593">
      <w:pPr>
        <w:spacing w:line="240" w:lineRule="auto"/>
        <w:rPr>
          <w:rFonts w:eastAsia="Times New Roman"/>
        </w:rPr>
      </w:pPr>
      <w:r w:rsidRPr="00EF44E0">
        <w:rPr>
          <w:rFonts w:eastAsia="Times New Roman"/>
        </w:rPr>
        <w:br/>
      </w:r>
      <w:r w:rsidRPr="00EF44E0">
        <w:rPr>
          <w:rFonts w:eastAsia="Times New Roman"/>
        </w:rPr>
        <w:br/>
        <w:t>Who pays the gift tax?</w:t>
      </w:r>
      <w:r w:rsidRPr="00EF44E0">
        <w:rPr>
          <w:rFonts w:eastAsia="Times New Roman"/>
        </w:rPr>
        <w:br/>
      </w:r>
      <w:r w:rsidRPr="00EF44E0">
        <w:rPr>
          <w:rFonts w:eastAsia="Times New Roman"/>
        </w:rPr>
        <w:br/>
        <w:t xml:space="preserve">The donor is generally responsible for paying the gift tax. Under special arrangements the </w:t>
      </w:r>
      <w:proofErr w:type="spellStart"/>
      <w:r w:rsidRPr="00EF44E0">
        <w:rPr>
          <w:rFonts w:eastAsia="Times New Roman"/>
        </w:rPr>
        <w:t>donee</w:t>
      </w:r>
      <w:proofErr w:type="spellEnd"/>
      <w:r w:rsidRPr="00EF44E0">
        <w:rPr>
          <w:rFonts w:eastAsia="Times New Roman"/>
        </w:rPr>
        <w:t> </w:t>
      </w:r>
      <w:r w:rsidRPr="00EF44E0">
        <w:rPr>
          <w:rFonts w:eastAsia="Times New Roman"/>
          <w:i/>
          <w:iCs/>
        </w:rPr>
        <w:t>may</w:t>
      </w:r>
      <w:r w:rsidRPr="00EF44E0">
        <w:rPr>
          <w:rFonts w:eastAsia="Times New Roman"/>
        </w:rPr>
        <w:t> agree to pay the tax instead. Please visit with your tax professional if you are considering this type of arrangement. What is considered a gift?</w:t>
      </w:r>
      <w:r w:rsidRPr="00EF44E0">
        <w:rPr>
          <w:rFonts w:eastAsia="Times New Roman"/>
        </w:rPr>
        <w:br/>
      </w:r>
      <w:r w:rsidRPr="00EF44E0">
        <w:rPr>
          <w:rFonts w:eastAsia="Times New Roman"/>
        </w:rPr>
        <w:br/>
        <w:t>Any transfer to an individual, either directly or indirectly, where full consideration (measured in money or money's worth) is not received in return. What can be excluded from gifts?</w:t>
      </w:r>
      <w:r w:rsidRPr="00EF44E0">
        <w:rPr>
          <w:rFonts w:eastAsia="Times New Roman"/>
        </w:rPr>
        <w:br/>
      </w:r>
      <w:r w:rsidRPr="00EF44E0">
        <w:rPr>
          <w:rFonts w:eastAsia="Times New Roman"/>
        </w:rPr>
        <w:br/>
      </w:r>
      <w:r w:rsidRPr="00EF44E0">
        <w:rPr>
          <w:rFonts w:eastAsia="Times New Roman"/>
        </w:rPr>
        <w:lastRenderedPageBreak/>
        <w:t>The general rule is that any gift is a taxable gift. However, there are many exceptions to this rule. Generally, the following gifts are not taxable gifts.</w:t>
      </w:r>
    </w:p>
    <w:p w:rsidR="00783593" w:rsidRPr="00EF44E0" w:rsidRDefault="00783593" w:rsidP="00783593">
      <w:pPr>
        <w:numPr>
          <w:ilvl w:val="0"/>
          <w:numId w:val="6"/>
        </w:numPr>
        <w:spacing w:line="240" w:lineRule="auto"/>
        <w:rPr>
          <w:rFonts w:eastAsia="Times New Roman"/>
        </w:rPr>
      </w:pPr>
      <w:r w:rsidRPr="00EF44E0">
        <w:rPr>
          <w:rFonts w:eastAsia="Times New Roman"/>
        </w:rPr>
        <w:t xml:space="preserve">Gifts </w:t>
      </w:r>
      <w:proofErr w:type="gramStart"/>
      <w:r w:rsidRPr="00EF44E0">
        <w:rPr>
          <w:rFonts w:eastAsia="Times New Roman"/>
        </w:rPr>
        <w:t>that are</w:t>
      </w:r>
      <w:proofErr w:type="gramEnd"/>
      <w:r w:rsidRPr="00EF44E0">
        <w:rPr>
          <w:rFonts w:eastAsia="Times New Roman"/>
        </w:rPr>
        <w:t xml:space="preserve"> not more than the annual exclusion for the calendar year.</w:t>
      </w:r>
    </w:p>
    <w:p w:rsidR="00783593" w:rsidRPr="00EF44E0" w:rsidRDefault="00783593" w:rsidP="00783593">
      <w:pPr>
        <w:numPr>
          <w:ilvl w:val="0"/>
          <w:numId w:val="6"/>
        </w:numPr>
        <w:spacing w:line="240" w:lineRule="auto"/>
        <w:rPr>
          <w:rFonts w:eastAsia="Times New Roman"/>
        </w:rPr>
      </w:pPr>
      <w:r w:rsidRPr="00EF44E0">
        <w:rPr>
          <w:rFonts w:eastAsia="Times New Roman"/>
        </w:rPr>
        <w:t>Tuition or medical expenses you pay for someone (the educational and medical exclusions).</w:t>
      </w:r>
    </w:p>
    <w:p w:rsidR="00783593" w:rsidRPr="00EF44E0" w:rsidRDefault="00783593" w:rsidP="00783593">
      <w:pPr>
        <w:numPr>
          <w:ilvl w:val="0"/>
          <w:numId w:val="6"/>
        </w:numPr>
        <w:spacing w:line="240" w:lineRule="auto"/>
        <w:rPr>
          <w:rFonts w:eastAsia="Times New Roman"/>
        </w:rPr>
      </w:pPr>
      <w:r w:rsidRPr="00EF44E0">
        <w:rPr>
          <w:rFonts w:eastAsia="Times New Roman"/>
        </w:rPr>
        <w:t>Gifts to your spouse.</w:t>
      </w:r>
    </w:p>
    <w:p w:rsidR="00783593" w:rsidRPr="00EF44E0" w:rsidRDefault="00783593" w:rsidP="00783593">
      <w:pPr>
        <w:numPr>
          <w:ilvl w:val="0"/>
          <w:numId w:val="6"/>
        </w:numPr>
        <w:spacing w:line="240" w:lineRule="auto"/>
        <w:rPr>
          <w:rFonts w:eastAsia="Times New Roman"/>
        </w:rPr>
      </w:pPr>
      <w:r w:rsidRPr="00EF44E0">
        <w:rPr>
          <w:rFonts w:eastAsia="Times New Roman"/>
        </w:rPr>
        <w:t>Gifts to a political organization for its use.</w:t>
      </w:r>
    </w:p>
    <w:p w:rsidR="00783593" w:rsidRPr="00EF44E0" w:rsidRDefault="00783593" w:rsidP="00783593">
      <w:pPr>
        <w:spacing w:line="240" w:lineRule="auto"/>
        <w:rPr>
          <w:rFonts w:eastAsia="Times New Roman"/>
        </w:rPr>
      </w:pPr>
      <w:r w:rsidRPr="00EF44E0">
        <w:rPr>
          <w:rFonts w:eastAsia="Times New Roman"/>
        </w:rPr>
        <w:t>In addition to this, gifts to qualifying charities are deductible from the value of the gift(s) made. May I deduct gifts on my income tax return?</w:t>
      </w:r>
      <w:r w:rsidRPr="00EF44E0">
        <w:rPr>
          <w:rFonts w:eastAsia="Times New Roman"/>
        </w:rPr>
        <w:br/>
      </w:r>
      <w:r w:rsidRPr="00EF44E0">
        <w:rPr>
          <w:rFonts w:eastAsia="Times New Roman"/>
        </w:rPr>
        <w:br/>
        <w:t>Making a gift or leaving your estate to your heirs does not ordinarily affect your federal income tax. You cannot deduct the value of gifts you make (other than gifts that are deductible charitable contributions). If you are not sure whether the gift tax or the estate tax applies to your situation, refer to </w:t>
      </w:r>
      <w:hyperlink r:id="rId142" w:tgtFrame="_blank" w:history="1">
        <w:r w:rsidRPr="00EF44E0">
          <w:rPr>
            <w:rFonts w:eastAsia="Times New Roman"/>
            <w:color w:val="0000FF"/>
            <w:u w:val="single"/>
          </w:rPr>
          <w:t>Publication 950, Introduction to Estate and Gift Taxes</w:t>
        </w:r>
      </w:hyperlink>
      <w:r w:rsidRPr="00EF44E0">
        <w:rPr>
          <w:rFonts w:eastAsia="Times New Roman"/>
        </w:rPr>
        <w:t>. </w:t>
      </w:r>
      <w:r w:rsidRPr="00EF44E0">
        <w:rPr>
          <w:rFonts w:eastAsia="Times New Roman"/>
        </w:rPr>
        <w:br/>
      </w:r>
      <w:r w:rsidRPr="00EF44E0">
        <w:rPr>
          <w:rFonts w:eastAsia="Times New Roman"/>
        </w:rPr>
        <w:br/>
        <w:t xml:space="preserve">How </w:t>
      </w:r>
      <w:proofErr w:type="gramStart"/>
      <w:r w:rsidRPr="00EF44E0">
        <w:rPr>
          <w:rFonts w:eastAsia="Times New Roman"/>
        </w:rPr>
        <w:t>many annual exclusions</w:t>
      </w:r>
      <w:proofErr w:type="gramEnd"/>
      <w:r w:rsidRPr="00EF44E0">
        <w:rPr>
          <w:rFonts w:eastAsia="Times New Roman"/>
        </w:rPr>
        <w:t xml:space="preserve"> are available?</w:t>
      </w:r>
      <w:r w:rsidRPr="00EF44E0">
        <w:rPr>
          <w:rFonts w:eastAsia="Times New Roman"/>
        </w:rPr>
        <w:br/>
      </w:r>
      <w:r w:rsidRPr="00EF44E0">
        <w:rPr>
          <w:rFonts w:eastAsia="Times New Roman"/>
        </w:rPr>
        <w:br/>
        <w:t xml:space="preserve">The annual exclusion applies to gifts to each </w:t>
      </w:r>
      <w:proofErr w:type="spellStart"/>
      <w:r w:rsidRPr="00EF44E0">
        <w:rPr>
          <w:rFonts w:eastAsia="Times New Roman"/>
        </w:rPr>
        <w:t>donee</w:t>
      </w:r>
      <w:proofErr w:type="spellEnd"/>
      <w:r w:rsidRPr="00EF44E0">
        <w:rPr>
          <w:rFonts w:eastAsia="Times New Roman"/>
        </w:rPr>
        <w:t>. In other words, if you give each of your children $11,000 in 2002-2005, $12,000 in 2006-2008, and $13,000 on or after January 1, 2009, the annual exclusion applies to each gift. </w:t>
      </w:r>
      <w:r w:rsidRPr="00EF44E0">
        <w:rPr>
          <w:rFonts w:eastAsia="Times New Roman"/>
        </w:rPr>
        <w:br/>
      </w:r>
      <w:r w:rsidRPr="00EF44E0">
        <w:rPr>
          <w:rFonts w:eastAsia="Times New Roman"/>
        </w:rPr>
        <w:br/>
      </w:r>
      <w:r w:rsidRPr="00EF44E0">
        <w:rPr>
          <w:rFonts w:eastAsia="Times New Roman"/>
          <w:i/>
          <w:iCs/>
          <w:u w:val="single"/>
        </w:rPr>
        <w:t>(These amounts may be different in 2015)</w:t>
      </w:r>
      <w:r w:rsidRPr="00EF44E0">
        <w:rPr>
          <w:rFonts w:eastAsia="Times New Roman"/>
        </w:rPr>
        <w:br/>
      </w:r>
      <w:r w:rsidRPr="00EF44E0">
        <w:rPr>
          <w:rFonts w:eastAsia="Times New Roman"/>
        </w:rPr>
        <w:br/>
        <w:t>What if my spouse and I want to give away property that we own together?</w:t>
      </w:r>
      <w:r w:rsidRPr="00EF44E0">
        <w:rPr>
          <w:rFonts w:eastAsia="Times New Roman"/>
        </w:rPr>
        <w:br/>
      </w:r>
      <w:r w:rsidRPr="00EF44E0">
        <w:rPr>
          <w:rFonts w:eastAsia="Times New Roman"/>
        </w:rPr>
        <w:br/>
        <w:t xml:space="preserve">You are each entitled to the annual exclusion amount on the gift. Together, you can give $22,000 to each </w:t>
      </w:r>
      <w:proofErr w:type="spellStart"/>
      <w:r w:rsidRPr="00EF44E0">
        <w:rPr>
          <w:rFonts w:eastAsia="Times New Roman"/>
        </w:rPr>
        <w:t>donee</w:t>
      </w:r>
      <w:proofErr w:type="spellEnd"/>
      <w:r w:rsidRPr="00EF44E0">
        <w:rPr>
          <w:rFonts w:eastAsia="Times New Roman"/>
        </w:rPr>
        <w:t xml:space="preserve"> (2002-2005) or $24,000 (2006-2008), $26,000 (effective on or after January 1, 2009). What other information do I need to include with the return?</w:t>
      </w:r>
      <w:r w:rsidRPr="00EF44E0">
        <w:rPr>
          <w:rFonts w:eastAsia="Times New Roman"/>
        </w:rPr>
        <w:br/>
      </w:r>
      <w:r w:rsidRPr="00EF44E0">
        <w:rPr>
          <w:rFonts w:eastAsia="Times New Roman"/>
        </w:rPr>
        <w:br/>
        <w:t>Refer to </w:t>
      </w:r>
      <w:hyperlink r:id="rId143" w:tgtFrame="_blank" w:history="1">
        <w:r w:rsidRPr="00EF44E0">
          <w:rPr>
            <w:rFonts w:eastAsia="Times New Roman"/>
            <w:color w:val="0000FF"/>
            <w:u w:val="single"/>
          </w:rPr>
          <w:t>Form 709</w:t>
        </w:r>
      </w:hyperlink>
      <w:r w:rsidRPr="00EF44E0">
        <w:rPr>
          <w:rFonts w:eastAsia="Times New Roman"/>
        </w:rPr>
        <w:t> (PDF), </w:t>
      </w:r>
      <w:hyperlink r:id="rId144" w:tgtFrame="_blank" w:history="1">
        <w:r w:rsidRPr="00EF44E0">
          <w:rPr>
            <w:rFonts w:eastAsia="Times New Roman"/>
            <w:color w:val="0000FF"/>
            <w:u w:val="single"/>
          </w:rPr>
          <w:t>709 Instructions</w:t>
        </w:r>
      </w:hyperlink>
      <w:r w:rsidRPr="00EF44E0">
        <w:rPr>
          <w:rFonts w:eastAsia="Times New Roman"/>
        </w:rPr>
        <w:t> and </w:t>
      </w:r>
      <w:hyperlink r:id="rId145" w:tgtFrame="_blank" w:history="1">
        <w:r w:rsidRPr="00EF44E0">
          <w:rPr>
            <w:rFonts w:eastAsia="Times New Roman"/>
            <w:color w:val="0000FF"/>
            <w:u w:val="single"/>
          </w:rPr>
          <w:t>Publication 950</w:t>
        </w:r>
      </w:hyperlink>
      <w:r w:rsidRPr="00EF44E0">
        <w:rPr>
          <w:rFonts w:eastAsia="Times New Roman"/>
        </w:rPr>
        <w:t>. Among other items listed:</w:t>
      </w:r>
    </w:p>
    <w:p w:rsidR="00783593" w:rsidRPr="00EF44E0" w:rsidRDefault="00783593" w:rsidP="00783593">
      <w:pPr>
        <w:numPr>
          <w:ilvl w:val="0"/>
          <w:numId w:val="7"/>
        </w:numPr>
        <w:spacing w:line="240" w:lineRule="auto"/>
        <w:rPr>
          <w:rFonts w:eastAsia="Times New Roman"/>
        </w:rPr>
      </w:pPr>
      <w:r w:rsidRPr="00EF44E0">
        <w:rPr>
          <w:rFonts w:eastAsia="Times New Roman"/>
        </w:rPr>
        <w:t>Copies of appraisals.</w:t>
      </w:r>
    </w:p>
    <w:p w:rsidR="00783593" w:rsidRPr="00EF44E0" w:rsidRDefault="00783593" w:rsidP="00783593">
      <w:pPr>
        <w:numPr>
          <w:ilvl w:val="0"/>
          <w:numId w:val="7"/>
        </w:numPr>
        <w:spacing w:line="240" w:lineRule="auto"/>
        <w:rPr>
          <w:rFonts w:eastAsia="Times New Roman"/>
        </w:rPr>
      </w:pPr>
      <w:r w:rsidRPr="00EF44E0">
        <w:rPr>
          <w:rFonts w:eastAsia="Times New Roman"/>
        </w:rPr>
        <w:t>Copies of relevant documents regarding the transfer.</w:t>
      </w:r>
    </w:p>
    <w:p w:rsidR="00783593" w:rsidRPr="00EF44E0" w:rsidRDefault="00783593" w:rsidP="00783593">
      <w:pPr>
        <w:numPr>
          <w:ilvl w:val="0"/>
          <w:numId w:val="7"/>
        </w:numPr>
        <w:spacing w:line="240" w:lineRule="auto"/>
        <w:rPr>
          <w:rFonts w:eastAsia="Times New Roman"/>
        </w:rPr>
      </w:pPr>
      <w:r w:rsidRPr="00EF44E0">
        <w:rPr>
          <w:rFonts w:eastAsia="Times New Roman"/>
        </w:rPr>
        <w:t>Documentation of any unusual items shown on the return (partially-gifted assets, other items relevant to the transfer(s)).</w:t>
      </w:r>
    </w:p>
    <w:p w:rsidR="00783593" w:rsidRPr="00EF44E0" w:rsidRDefault="00783593" w:rsidP="00783593">
      <w:pPr>
        <w:spacing w:line="240" w:lineRule="auto"/>
        <w:rPr>
          <w:rFonts w:eastAsia="Times New Roman"/>
        </w:rPr>
      </w:pPr>
      <w:r w:rsidRPr="00EF44E0">
        <w:rPr>
          <w:rFonts w:eastAsia="Times New Roman"/>
        </w:rPr>
        <w:br/>
        <w:t>What is "Fair Market Value?"</w:t>
      </w:r>
      <w:r w:rsidRPr="00EF44E0">
        <w:rPr>
          <w:rFonts w:eastAsia="Times New Roman"/>
        </w:rPr>
        <w:br/>
      </w:r>
      <w:r w:rsidRPr="00EF44E0">
        <w:rPr>
          <w:rFonts w:eastAsia="Times New Roman"/>
        </w:rPr>
        <w:br/>
        <w:t>Fair Market Value is defined as: "The fair market value is the price at which the property would change hands between a willing buyer and a willing seller, neither being under any compulsion to buy or to sell and both having reasonable knowledge of relevant facts.</w:t>
      </w:r>
      <w:r w:rsidRPr="00EF44E0">
        <w:rPr>
          <w:rFonts w:eastAsia="Times New Roman"/>
        </w:rPr>
        <w:br/>
      </w:r>
      <w:r w:rsidRPr="00EF44E0">
        <w:rPr>
          <w:rFonts w:eastAsia="Times New Roman"/>
        </w:rPr>
        <w:br/>
        <w:t>The fair market value of a particular item of property includible in the decedent's gross estate is not to be determined by a forced sale price.</w:t>
      </w:r>
      <w:r w:rsidRPr="00EF44E0">
        <w:rPr>
          <w:rFonts w:eastAsia="Times New Roman"/>
        </w:rPr>
        <w:br/>
      </w:r>
      <w:r w:rsidRPr="00EF44E0">
        <w:rPr>
          <w:rFonts w:eastAsia="Times New Roman"/>
        </w:rPr>
        <w:br/>
        <w:t xml:space="preserve">Nor is the fair market value of an item of property to be determined by the sale price of the item in a market other than that in which such item is most commonly sold to the public, taking into account the location of the item wherever appropriate." </w:t>
      </w:r>
      <w:proofErr w:type="gramStart"/>
      <w:r w:rsidRPr="00EF44E0">
        <w:rPr>
          <w:rFonts w:eastAsia="Times New Roman"/>
        </w:rPr>
        <w:t>Regulation §20.2031-1.</w:t>
      </w:r>
      <w:proofErr w:type="gramEnd"/>
      <w:r w:rsidRPr="00EF44E0">
        <w:rPr>
          <w:rFonts w:eastAsia="Times New Roman"/>
        </w:rPr>
        <w:t xml:space="preserve"> Who should I hire to represent me and prepare and file the return?</w:t>
      </w:r>
      <w:r w:rsidRPr="00EF44E0">
        <w:rPr>
          <w:rFonts w:eastAsia="Times New Roman"/>
        </w:rPr>
        <w:br/>
      </w:r>
      <w:r w:rsidRPr="00EF44E0">
        <w:rPr>
          <w:rFonts w:eastAsia="Times New Roman"/>
        </w:rPr>
        <w:br/>
        <w:t>The Internal Revenue Service cannot make recommendations about specific individuals, but there are several factors to consider:</w:t>
      </w:r>
    </w:p>
    <w:p w:rsidR="00783593" w:rsidRPr="00EF44E0" w:rsidRDefault="00783593" w:rsidP="00783593">
      <w:pPr>
        <w:numPr>
          <w:ilvl w:val="0"/>
          <w:numId w:val="8"/>
        </w:numPr>
        <w:spacing w:line="240" w:lineRule="auto"/>
        <w:rPr>
          <w:rFonts w:eastAsia="Times New Roman"/>
        </w:rPr>
      </w:pPr>
      <w:r w:rsidRPr="00EF44E0">
        <w:rPr>
          <w:rFonts w:eastAsia="Times New Roman"/>
        </w:rPr>
        <w:t>How complex is the transfer?</w:t>
      </w:r>
    </w:p>
    <w:p w:rsidR="00783593" w:rsidRPr="00EF44E0" w:rsidRDefault="00783593" w:rsidP="00783593">
      <w:pPr>
        <w:numPr>
          <w:ilvl w:val="0"/>
          <w:numId w:val="8"/>
        </w:numPr>
        <w:spacing w:line="240" w:lineRule="auto"/>
        <w:rPr>
          <w:rFonts w:eastAsia="Times New Roman"/>
        </w:rPr>
      </w:pPr>
      <w:r w:rsidRPr="00EF44E0">
        <w:rPr>
          <w:rFonts w:eastAsia="Times New Roman"/>
        </w:rPr>
        <w:t>How large is the transfer?</w:t>
      </w:r>
    </w:p>
    <w:p w:rsidR="00783593" w:rsidRPr="00EF44E0" w:rsidRDefault="00783593" w:rsidP="00783593">
      <w:pPr>
        <w:numPr>
          <w:ilvl w:val="0"/>
          <w:numId w:val="8"/>
        </w:numPr>
        <w:spacing w:line="240" w:lineRule="auto"/>
        <w:rPr>
          <w:rFonts w:eastAsia="Times New Roman"/>
        </w:rPr>
      </w:pPr>
      <w:r w:rsidRPr="00EF44E0">
        <w:rPr>
          <w:rFonts w:eastAsia="Times New Roman"/>
        </w:rPr>
        <w:t>Do I need an attorney, CPA, Enrolled Agent (EA) or other professional(s)?</w:t>
      </w:r>
    </w:p>
    <w:p w:rsidR="00783593" w:rsidRPr="00EF44E0" w:rsidRDefault="00783593" w:rsidP="00783593">
      <w:pPr>
        <w:spacing w:line="240" w:lineRule="auto"/>
        <w:rPr>
          <w:rFonts w:eastAsia="Times New Roman"/>
        </w:rPr>
      </w:pPr>
      <w:r w:rsidRPr="00EF44E0">
        <w:rPr>
          <w:rFonts w:eastAsia="Times New Roman"/>
        </w:rPr>
        <w:br/>
        <w:t xml:space="preserve">For most simple, small transfers (less than the annual exclusion amount) you may not need the services of a professional. However, if the transfer is large or complicated or both, then these actions should be considered; </w:t>
      </w:r>
      <w:proofErr w:type="gramStart"/>
      <w:r w:rsidRPr="00EF44E0">
        <w:rPr>
          <w:rFonts w:eastAsia="Times New Roman"/>
        </w:rPr>
        <w:t>It</w:t>
      </w:r>
      <w:proofErr w:type="gramEnd"/>
      <w:r w:rsidRPr="00EF44E0">
        <w:rPr>
          <w:rFonts w:eastAsia="Times New Roman"/>
        </w:rPr>
        <w:t xml:space="preserve"> is a good idea to discuss the matter with several attorneys and CPAs or </w:t>
      </w:r>
      <w:proofErr w:type="spellStart"/>
      <w:r w:rsidRPr="00EF44E0">
        <w:rPr>
          <w:rFonts w:eastAsia="Times New Roman"/>
        </w:rPr>
        <w:t>EAs</w:t>
      </w:r>
      <w:proofErr w:type="spellEnd"/>
      <w:r w:rsidRPr="00EF44E0">
        <w:rPr>
          <w:rFonts w:eastAsia="Times New Roman"/>
        </w:rPr>
        <w:t>.</w:t>
      </w:r>
      <w:r w:rsidRPr="00EF44E0">
        <w:rPr>
          <w:rFonts w:eastAsia="Times New Roman"/>
        </w:rPr>
        <w:br/>
      </w:r>
      <w:r w:rsidRPr="00EF44E0">
        <w:rPr>
          <w:rFonts w:eastAsia="Times New Roman"/>
        </w:rPr>
        <w:lastRenderedPageBreak/>
        <w:br/>
        <w:t>Ask about how much experience they have had and ask for referrals. This process should be similar to locating a good physician. Locate other individuals that have had similar experiences and ask for recommendations.</w:t>
      </w:r>
      <w:r w:rsidRPr="00EF44E0">
        <w:rPr>
          <w:rFonts w:eastAsia="Times New Roman"/>
        </w:rPr>
        <w:br/>
      </w:r>
      <w:r w:rsidRPr="00EF44E0">
        <w:rPr>
          <w:rFonts w:eastAsia="Times New Roman"/>
        </w:rPr>
        <w:br/>
        <w:t xml:space="preserve"> Finally, after the individual(s) are employed and begin to work on transfer matters, make sure the lines of communication remain open so that there are no surprises. Finally, people who make gifts as a part of their overall estate and financial plan often engage the services of both attorneys and CPAs, </w:t>
      </w:r>
      <w:proofErr w:type="spellStart"/>
      <w:r w:rsidRPr="00EF44E0">
        <w:rPr>
          <w:rFonts w:eastAsia="Times New Roman"/>
        </w:rPr>
        <w:t>EAs</w:t>
      </w:r>
      <w:proofErr w:type="spellEnd"/>
      <w:r w:rsidRPr="00EF44E0">
        <w:rPr>
          <w:rFonts w:eastAsia="Times New Roman"/>
        </w:rPr>
        <w:t xml:space="preserve"> and other professionals.</w:t>
      </w:r>
      <w:r w:rsidRPr="00EF44E0">
        <w:rPr>
          <w:rFonts w:eastAsia="Times New Roman"/>
        </w:rPr>
        <w:br/>
      </w:r>
      <w:r w:rsidRPr="00EF44E0">
        <w:rPr>
          <w:rFonts w:eastAsia="Times New Roman"/>
        </w:rPr>
        <w:br/>
        <w:t>The attorney usually handles wills, trusts and transfer documents that are involved and reviews the impact of documents on the gift tax return and overall plan. The CPA or EA often handles the actual return preparation and some representation of the donor in matters with the IRS.</w:t>
      </w:r>
      <w:r w:rsidRPr="00EF44E0">
        <w:rPr>
          <w:rFonts w:eastAsia="Times New Roman"/>
        </w:rPr>
        <w:br/>
      </w:r>
      <w:r w:rsidRPr="00EF44E0">
        <w:rPr>
          <w:rFonts w:eastAsia="Times New Roman"/>
        </w:rPr>
        <w:br/>
        <w:t> However, some attorneys handle all of the work. CPAs may also handle most of the work, but cannot take care of wills, trusts, deeds and other matters where a law license is required.</w:t>
      </w:r>
    </w:p>
    <w:p w:rsidR="00783593" w:rsidRPr="00EF44E0" w:rsidRDefault="00783593" w:rsidP="00783593">
      <w:pPr>
        <w:spacing w:line="240" w:lineRule="auto"/>
        <w:rPr>
          <w:rFonts w:eastAsia="Times New Roman"/>
        </w:rPr>
      </w:pPr>
      <w:r w:rsidRPr="00EF44E0">
        <w:rPr>
          <w:rFonts w:eastAsia="Times New Roman"/>
        </w:rPr>
        <w:t> In addition, other professionals (such as appraisers, surveyors, financial advisors and others) may need to be engaged during this time. Do I have to talk to the IRS during an examination?</w:t>
      </w:r>
      <w:r w:rsidRPr="00EF44E0">
        <w:rPr>
          <w:rFonts w:eastAsia="Times New Roman"/>
        </w:rPr>
        <w:br/>
      </w:r>
      <w:r w:rsidRPr="00EF44E0">
        <w:rPr>
          <w:rFonts w:eastAsia="Times New Roman"/>
        </w:rPr>
        <w:br/>
        <w:t>You do not have to be present during an examination unless IRS representatives need to ask specific questions. Although you may represent yourself during an examination, most donors prefer that the professional(s) they have employed handle this phase of the examination. </w:t>
      </w:r>
      <w:r w:rsidRPr="00EF44E0">
        <w:rPr>
          <w:rFonts w:eastAsia="Times New Roman"/>
        </w:rPr>
        <w:br/>
      </w:r>
      <w:r w:rsidRPr="00EF44E0">
        <w:rPr>
          <w:rFonts w:eastAsia="Times New Roman"/>
        </w:rPr>
        <w:br/>
        <w:t>You may delegate authority for this by executing Form 2848 "Power of Attorney." What if I disagree with the examination proposals?</w:t>
      </w:r>
      <w:r w:rsidRPr="00EF44E0">
        <w:rPr>
          <w:rFonts w:eastAsia="Times New Roman"/>
        </w:rPr>
        <w:br/>
      </w:r>
      <w:r w:rsidRPr="00EF44E0">
        <w:rPr>
          <w:rFonts w:eastAsia="Times New Roman"/>
        </w:rPr>
        <w:br/>
        <w:t>You have many rights and avenues of appeal if you disagree with any proposals made by the IRS. </w:t>
      </w:r>
      <w:r w:rsidRPr="00EF44E0">
        <w:rPr>
          <w:rFonts w:eastAsia="Times New Roman"/>
        </w:rPr>
        <w:br/>
      </w:r>
      <w:r w:rsidRPr="00EF44E0">
        <w:rPr>
          <w:rFonts w:eastAsia="Times New Roman"/>
        </w:rPr>
        <w:br/>
        <w:t>See </w:t>
      </w:r>
      <w:hyperlink r:id="rId146" w:tgtFrame="_blank" w:history="1">
        <w:r w:rsidRPr="00EF44E0">
          <w:rPr>
            <w:rFonts w:eastAsia="Times New Roman"/>
            <w:color w:val="0000FF"/>
            <w:u w:val="single"/>
          </w:rPr>
          <w:t>Publications 1</w:t>
        </w:r>
      </w:hyperlink>
      <w:r w:rsidRPr="00EF44E0">
        <w:rPr>
          <w:rFonts w:eastAsia="Times New Roman"/>
        </w:rPr>
        <w:t> and </w:t>
      </w:r>
      <w:hyperlink r:id="rId147" w:tgtFrame="_blank" w:history="1">
        <w:r w:rsidRPr="00EF44E0">
          <w:rPr>
            <w:rFonts w:eastAsia="Times New Roman"/>
            <w:color w:val="0000FF"/>
            <w:u w:val="single"/>
          </w:rPr>
          <w:t>5</w:t>
        </w:r>
      </w:hyperlink>
      <w:r w:rsidRPr="00EF44E0">
        <w:rPr>
          <w:rFonts w:eastAsia="Times New Roman"/>
        </w:rPr>
        <w:t> (PDF) for an explanation of these options. What if I sell property that has been given to me?</w:t>
      </w:r>
      <w:r w:rsidRPr="00EF44E0">
        <w:rPr>
          <w:rFonts w:eastAsia="Times New Roman"/>
        </w:rPr>
        <w:br/>
      </w:r>
      <w:r w:rsidRPr="00EF44E0">
        <w:rPr>
          <w:rFonts w:eastAsia="Times New Roman"/>
        </w:rPr>
        <w:br/>
        <w:t>The general rule is that your basis in the property is the same as the basis of the donor. For example, if you were given stock that the donor had purchased for $10 per share (and that was his/her basis), and you later sold it for $100 per share, you would pay income tax on a gain of $90 per share. </w:t>
      </w:r>
      <w:r w:rsidRPr="00EF44E0">
        <w:rPr>
          <w:rFonts w:eastAsia="Times New Roman"/>
        </w:rPr>
        <w:br/>
      </w:r>
      <w:r w:rsidRPr="00EF44E0">
        <w:rPr>
          <w:rFonts w:eastAsia="Times New Roman"/>
        </w:rPr>
        <w:br/>
        <w:t>(Note: The rules are different for property acquired from an estate). [</w:t>
      </w:r>
      <w:hyperlink r:id="rId148" w:tgtFrame="_blank" w:history="1">
        <w:r w:rsidRPr="00EF44E0">
          <w:rPr>
            <w:rFonts w:eastAsia="Times New Roman"/>
            <w:color w:val="0000FF"/>
            <w:u w:val="single"/>
          </w:rPr>
          <w:t>Link to Estate Tax Q&amp;A</w:t>
        </w:r>
      </w:hyperlink>
      <w:r w:rsidRPr="00EF44E0">
        <w:rPr>
          <w:rFonts w:eastAsia="Times New Roman"/>
        </w:rPr>
        <w:t> ] </w:t>
      </w:r>
      <w:r w:rsidRPr="00EF44E0">
        <w:rPr>
          <w:rFonts w:eastAsia="Times New Roman"/>
        </w:rPr>
        <w:br/>
      </w:r>
      <w:r w:rsidRPr="00EF44E0">
        <w:rPr>
          <w:rFonts w:eastAsia="Times New Roman"/>
        </w:rPr>
        <w:br/>
        <w:t>Most information for this page came from the Internal Revenue Code: Chapter 12--Gift Tax (generally Internal Revenue Code §2500 and following, related regulations and other sources) </w:t>
      </w:r>
      <w:r w:rsidRPr="00EF44E0">
        <w:rPr>
          <w:rFonts w:eastAsia="Times New Roman"/>
        </w:rPr>
        <w:br/>
      </w:r>
      <w:r w:rsidRPr="00EF44E0">
        <w:rPr>
          <w:rFonts w:eastAsia="Times New Roman"/>
        </w:rPr>
        <w:br/>
      </w:r>
      <w:proofErr w:type="gramStart"/>
      <w:r w:rsidRPr="00EF44E0">
        <w:rPr>
          <w:rFonts w:eastAsia="Times New Roman"/>
        </w:rPr>
        <w:t>If</w:t>
      </w:r>
      <w:proofErr w:type="gramEnd"/>
      <w:r w:rsidRPr="00EF44E0">
        <w:rPr>
          <w:rFonts w:eastAsia="Times New Roman"/>
        </w:rPr>
        <w:t xml:space="preserve"> you have suggestions or comments (or suggested </w:t>
      </w:r>
      <w:proofErr w:type="spellStart"/>
      <w:r w:rsidRPr="00EF44E0">
        <w:rPr>
          <w:rFonts w:eastAsia="Times New Roman"/>
        </w:rPr>
        <w:t>FAQs</w:t>
      </w:r>
      <w:proofErr w:type="spellEnd"/>
      <w:r w:rsidRPr="00EF44E0">
        <w:rPr>
          <w:rFonts w:eastAsia="Times New Roman"/>
        </w:rPr>
        <w:t>) for the Estate and Gift Tax web site, please contact us: </w:t>
      </w:r>
      <w:hyperlink r:id="rId149" w:tgtFrame="_blank" w:history="1">
        <w:r w:rsidRPr="00EF44E0">
          <w:rPr>
            <w:rFonts w:eastAsia="Times New Roman"/>
            <w:color w:val="0000FF"/>
            <w:u w:val="single"/>
          </w:rPr>
          <w:t>CONTACT ESTATE AND GIFT TAX</w:t>
        </w:r>
      </w:hyperlink>
      <w:r w:rsidRPr="00EF44E0">
        <w:rPr>
          <w:rFonts w:eastAsia="Times New Roman"/>
        </w:rPr>
        <w:t xml:space="preserve">. We will not be able to respond to your email, but will consider it when making improvements or additions to this site. </w:t>
      </w:r>
    </w:p>
    <w:p w:rsidR="00783593" w:rsidRDefault="00783593" w:rsidP="00783593"/>
    <w:p w:rsidR="00783593" w:rsidRDefault="00783593" w:rsidP="00783593"/>
    <w:p w:rsidR="00783593" w:rsidRDefault="00783593" w:rsidP="00783593"/>
    <w:p w:rsidR="00783593" w:rsidRDefault="00783593" w:rsidP="00783593">
      <w:r w:rsidRPr="005E23B0">
        <w:rPr>
          <w:sz w:val="36"/>
          <w:szCs w:val="36"/>
        </w:rPr>
        <w:t>#################################################</w:t>
      </w:r>
    </w:p>
    <w:p w:rsidR="00783593" w:rsidRDefault="00783593" w:rsidP="00D057E3">
      <w:pPr>
        <w:spacing w:line="240" w:lineRule="auto"/>
        <w:rPr>
          <w:rFonts w:eastAsia="Times New Roman"/>
          <w:b/>
          <w:bCs/>
          <w:sz w:val="27"/>
          <w:szCs w:val="27"/>
        </w:rPr>
      </w:pPr>
    </w:p>
    <w:p w:rsidR="00783593" w:rsidRDefault="00783593" w:rsidP="00D057E3">
      <w:pPr>
        <w:spacing w:line="240" w:lineRule="auto"/>
        <w:rPr>
          <w:rFonts w:eastAsia="Times New Roman"/>
          <w:b/>
          <w:bCs/>
          <w:sz w:val="27"/>
          <w:szCs w:val="27"/>
        </w:rPr>
      </w:pPr>
    </w:p>
    <w:p w:rsidR="00783593" w:rsidRDefault="00783593" w:rsidP="00D057E3">
      <w:pPr>
        <w:spacing w:line="240" w:lineRule="auto"/>
        <w:rPr>
          <w:rFonts w:eastAsia="Times New Roman"/>
          <w:b/>
          <w:bCs/>
          <w:sz w:val="27"/>
          <w:szCs w:val="27"/>
        </w:rPr>
      </w:pPr>
    </w:p>
    <w:p w:rsidR="00783593" w:rsidRDefault="00783593">
      <w:pPr>
        <w:rPr>
          <w:rFonts w:eastAsia="Times New Roman"/>
          <w:b/>
          <w:bCs/>
          <w:sz w:val="27"/>
          <w:szCs w:val="27"/>
        </w:rPr>
      </w:pPr>
      <w:r>
        <w:rPr>
          <w:rFonts w:eastAsia="Times New Roman"/>
          <w:b/>
          <w:bCs/>
          <w:sz w:val="27"/>
          <w:szCs w:val="27"/>
        </w:rPr>
        <w:br w:type="page"/>
      </w:r>
    </w:p>
    <w:p w:rsidR="00D057E3" w:rsidRPr="007724C4" w:rsidRDefault="00A60810" w:rsidP="00D057E3">
      <w:pPr>
        <w:spacing w:line="240" w:lineRule="auto"/>
        <w:rPr>
          <w:rFonts w:eastAsia="Times New Roman"/>
        </w:rPr>
      </w:pPr>
      <w:hyperlink r:id="rId150" w:tgtFrame="_blank" w:history="1">
        <w:r w:rsidR="00D057E3" w:rsidRPr="007724C4">
          <w:rPr>
            <w:rFonts w:eastAsia="Times New Roman"/>
            <w:b/>
            <w:bCs/>
            <w:color w:val="0000FF"/>
            <w:sz w:val="27"/>
            <w:u w:val="single"/>
          </w:rPr>
          <w:t xml:space="preserve">HOW MUCH DO YOU KNOW ABOUT TRUSTS? , 3 JULY </w:t>
        </w:r>
      </w:hyperlink>
    </w:p>
    <w:p w:rsidR="00D057E3" w:rsidRPr="007724C4" w:rsidRDefault="00D057E3" w:rsidP="00D057E3">
      <w:pPr>
        <w:spacing w:line="240" w:lineRule="auto"/>
        <w:rPr>
          <w:rFonts w:eastAsia="Times New Roman"/>
        </w:rPr>
      </w:pPr>
      <w:r w:rsidRPr="007724C4">
        <w:rPr>
          <w:rFonts w:eastAsia="Times New Roman"/>
          <w:b/>
          <w:bCs/>
          <w:sz w:val="27"/>
          <w:szCs w:val="27"/>
        </w:rPr>
        <w:t> </w:t>
      </w:r>
    </w:p>
    <w:p w:rsidR="00D057E3" w:rsidRPr="007724C4" w:rsidRDefault="00D057E3" w:rsidP="00D057E3">
      <w:pPr>
        <w:spacing w:line="240" w:lineRule="auto"/>
        <w:rPr>
          <w:rFonts w:eastAsia="Times New Roman"/>
        </w:rPr>
      </w:pPr>
      <w:r w:rsidRPr="007724C4">
        <w:rPr>
          <w:rFonts w:ascii="Courier New" w:eastAsia="Times New Roman" w:hAnsi="Courier New" w:cs="Courier New"/>
        </w:rPr>
        <w:t>Alphabetic</w:t>
      </w:r>
      <w:r w:rsidRPr="007724C4">
        <w:rPr>
          <w:rFonts w:ascii="Courier New" w:eastAsia="Times New Roman" w:hAnsi="Courier New" w:cs="Courier New"/>
          <w:shd w:val="clear" w:color="auto" w:fill="FFFFFF"/>
        </w:rPr>
        <w:t xml:space="preserve"> list of trust types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Trusts go by many different names, depending on the characteristics or the purpose of the trust. Because trusts often have multiple characteristics or purposes, a single trust might accurately be described in several ways.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For example, a living trust is often an express trust, which is also a revocable trust, and might include an incentive trust, and so forth.</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Constructive trust: Unlike an express trust, a constructive trust is not created by an agreement between a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and the trustee. A constructive trust is imposed by the law as an "equitable remedy." This generally occurs due to some wrongdoing, where the wrongdoer has acquired legal title to some property and cannot in good conscience be allowed to benefit from it. A constructive trust is, essentially, a legal fiction. For example, a court of </w:t>
      </w:r>
      <w:r w:rsidRPr="007724C4">
        <w:rPr>
          <w:rFonts w:ascii="Courier New" w:eastAsia="Times New Roman" w:hAnsi="Courier New" w:cs="Courier New"/>
        </w:rPr>
        <w:t>equity</w:t>
      </w:r>
      <w:r w:rsidRPr="007724C4">
        <w:rPr>
          <w:rFonts w:ascii="Courier New" w:eastAsia="Times New Roman" w:hAnsi="Courier New" w:cs="Courier New"/>
          <w:shd w:val="clear" w:color="auto" w:fill="FFFFFF"/>
        </w:rPr>
        <w:t xml:space="preserve"> recognizing a plaintiff's request for the equitable remedy of a constructive trust may decide that a constructive trust has been created and simply order the person holding the assets to deliver them to the person who rightfully should have them.</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The constructive trustee is not necessarily the person who is guilty of the wrongdoing, and in practice it is often a bank or similar organization. The distinction may be finer than the preceding exposition in that there are also said to be two forms of constructive trust, the institutional constructive trust and the remedial constructive trust. The latter is an "equitable remedy" imposed by law being truly remedial; the former arising due to some </w:t>
      </w:r>
      <w:r w:rsidRPr="007724C4">
        <w:rPr>
          <w:rFonts w:ascii="Courier New" w:eastAsia="Times New Roman" w:hAnsi="Courier New" w:cs="Courier New"/>
        </w:rPr>
        <w:t>defect</w:t>
      </w:r>
      <w:r w:rsidRPr="007724C4">
        <w:rPr>
          <w:rFonts w:ascii="Courier New" w:eastAsia="Times New Roman" w:hAnsi="Courier New" w:cs="Courier New"/>
          <w:shd w:val="clear" w:color="auto" w:fill="FFFFFF"/>
        </w:rPr>
        <w:t xml:space="preserve"> in the transfer of property.</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Discretionary trust: In a discretionary trust, certainty of object is satisfied if it can be said that there is a criterion which a person must satisfy in order to be a beneficiary (i.e., whether there is a 'class' of </w:t>
      </w:r>
      <w:r w:rsidRPr="007724C4">
        <w:rPr>
          <w:rFonts w:ascii="Courier New" w:eastAsia="Times New Roman" w:hAnsi="Courier New" w:cs="Courier New"/>
        </w:rPr>
        <w:t>beneficiaries</w:t>
      </w:r>
      <w:r w:rsidRPr="007724C4">
        <w:rPr>
          <w:rFonts w:ascii="Courier New" w:eastAsia="Times New Roman" w:hAnsi="Courier New" w:cs="Courier New"/>
          <w:shd w:val="clear" w:color="auto" w:fill="FFFFFF"/>
        </w:rPr>
        <w:t xml:space="preserve">, which a person can be said to belong to). In that way, persons who satisfy that criterion (who are members of that class) can enforce the trust. Re Baden’s Deed Trusts; </w:t>
      </w:r>
      <w:proofErr w:type="spellStart"/>
      <w:r w:rsidRPr="007724C4">
        <w:rPr>
          <w:rFonts w:ascii="Courier New" w:eastAsia="Times New Roman" w:hAnsi="Courier New" w:cs="Courier New"/>
          <w:shd w:val="clear" w:color="auto" w:fill="FFFFFF"/>
        </w:rPr>
        <w:t>McPhail</w:t>
      </w:r>
      <w:proofErr w:type="spellEnd"/>
      <w:r w:rsidRPr="007724C4">
        <w:rPr>
          <w:rFonts w:ascii="Courier New" w:eastAsia="Times New Roman" w:hAnsi="Courier New" w:cs="Courier New"/>
          <w:shd w:val="clear" w:color="auto" w:fill="FFFFFF"/>
        </w:rPr>
        <w:t xml:space="preserve"> v </w:t>
      </w:r>
      <w:proofErr w:type="spellStart"/>
      <w:r w:rsidRPr="007724C4">
        <w:rPr>
          <w:rFonts w:ascii="Courier New" w:eastAsia="Times New Roman" w:hAnsi="Courier New" w:cs="Courier New"/>
          <w:shd w:val="clear" w:color="auto" w:fill="FFFFFF"/>
        </w:rPr>
        <w:t>Doulton</w:t>
      </w:r>
      <w:proofErr w:type="spellEnd"/>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Directed trust: In these types, a directed trustee is directed by a number of other trust participants in implementing the trust's execution; these participants may include a distribution committee, trust protector, or investment advisor. The directed trustee's role is administrative which involves following investment instructions, holding legal title to the trust assets, providing fiduciary and tax accounting, coordinating trust participants and offering dispute resolution among the participants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Dynasty trust (also known as a generation-skipping trust): A type of trust in which assets are passed down to the grantor's grandchildren, not the grantor's children. The children of the grantor never take title to the assets. This allows the grantor to avoid </w:t>
      </w:r>
      <w:r w:rsidRPr="007724C4">
        <w:rPr>
          <w:rFonts w:ascii="Courier New" w:eastAsia="Times New Roman" w:hAnsi="Courier New" w:cs="Courier New"/>
        </w:rPr>
        <w:t>the estate</w:t>
      </w:r>
      <w:r w:rsidRPr="007724C4">
        <w:rPr>
          <w:rFonts w:ascii="Courier New" w:eastAsia="Times New Roman" w:hAnsi="Courier New" w:cs="Courier New"/>
          <w:shd w:val="clear" w:color="auto" w:fill="FFFFFF"/>
        </w:rPr>
        <w:t xml:space="preserve"> taxes that would apply if the assets were transferred to his or her </w:t>
      </w:r>
      <w:r w:rsidRPr="007724C4">
        <w:rPr>
          <w:rFonts w:ascii="Courier New" w:eastAsia="Times New Roman" w:hAnsi="Courier New" w:cs="Courier New"/>
        </w:rPr>
        <w:t>children first</w:t>
      </w:r>
      <w:r w:rsidRPr="007724C4">
        <w:rPr>
          <w:rFonts w:ascii="Courier New" w:eastAsia="Times New Roman" w:hAnsi="Courier New" w:cs="Courier New"/>
          <w:shd w:val="clear" w:color="auto" w:fill="FFFFFF"/>
        </w:rPr>
        <w:t>. Generation-skipping trusts can still be used to provide financial benefits to a grantor's children, however, because any income generated by the trust's assets can be made accessible to the grantor's children while still leaving the assets in trust for the grandchildren.</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lastRenderedPageBreak/>
        <w:t xml:space="preserve">Express trust: An express trust arises where a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deliberately and consciously decides to create a trust, over their assets, either now, or upon his or her later death. In these cases this will be achieved by signing a trust instrument, which will either be a will or a trust deed. Almost all trusts dealt with in the trust industry are of this type.</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They contrast with resulting and constructive trusts. The intention of the parties to create the trust must be shown clearly by their language or conduct. For an express trust to </w:t>
      </w:r>
      <w:proofErr w:type="gramStart"/>
      <w:r w:rsidRPr="007724C4">
        <w:rPr>
          <w:rFonts w:ascii="Courier New" w:eastAsia="Times New Roman" w:hAnsi="Courier New" w:cs="Courier New"/>
          <w:shd w:val="clear" w:color="auto" w:fill="FFFFFF"/>
        </w:rPr>
        <w:t>exist,</w:t>
      </w:r>
      <w:proofErr w:type="gramEnd"/>
      <w:r w:rsidRPr="007724C4">
        <w:rPr>
          <w:rFonts w:ascii="Courier New" w:eastAsia="Times New Roman" w:hAnsi="Courier New" w:cs="Courier New"/>
          <w:shd w:val="clear" w:color="auto" w:fill="FFFFFF"/>
        </w:rPr>
        <w:t xml:space="preserve"> there must be certainty to the objects of the trust and the trust property. In the USA Statute of Frauds provisions require express trusts to be evidenced in writing if the trust property is above a certain value, or is </w:t>
      </w:r>
      <w:r w:rsidRPr="007724C4">
        <w:rPr>
          <w:rFonts w:ascii="Courier New" w:eastAsia="Times New Roman" w:hAnsi="Courier New" w:cs="Courier New"/>
        </w:rPr>
        <w:t>real estate</w:t>
      </w:r>
      <w:r w:rsidRPr="007724C4">
        <w:rPr>
          <w:rFonts w:ascii="Courier New" w:eastAsia="Times New Roman" w:hAnsi="Courier New" w:cs="Courier New"/>
          <w:shd w:val="clear" w:color="auto" w:fill="FFFFFF"/>
        </w:rPr>
        <w: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Fixed trust: In a fixed trust, the entitlement of the beneficiaries is fixed by the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The trustee has little or no discretion. Common examples are: </w:t>
      </w:r>
      <w:r w:rsidRPr="007724C4">
        <w:rPr>
          <w:rFonts w:ascii="Courier New" w:eastAsia="Times New Roman" w:hAnsi="Courier New" w:cs="Courier New"/>
          <w:shd w:val="clear" w:color="auto" w:fill="FFFFFF"/>
        </w:rPr>
        <w:br/>
        <w:t>a trust for a minor ("to x if she attains 21"); </w:t>
      </w:r>
      <w:r w:rsidRPr="007724C4">
        <w:rPr>
          <w:rFonts w:ascii="Courier New" w:eastAsia="Times New Roman" w:hAnsi="Courier New" w:cs="Courier New"/>
          <w:shd w:val="clear" w:color="auto" w:fill="FFFFFF"/>
        </w:rPr>
        <w:br/>
        <w:t>a life interest ("to pay the income to x for her lifetime"); and </w:t>
      </w:r>
      <w:r w:rsidRPr="007724C4">
        <w:rPr>
          <w:rFonts w:ascii="Courier New" w:eastAsia="Times New Roman" w:hAnsi="Courier New" w:cs="Courier New"/>
          <w:shd w:val="clear" w:color="auto" w:fill="FFFFFF"/>
        </w:rPr>
        <w:br/>
        <w:t>a remainder ("to pay the capital to y after the death of x") </w:t>
      </w:r>
      <w:r w:rsidRPr="007724C4">
        <w:rPr>
          <w:rFonts w:ascii="Courier New" w:eastAsia="Times New Roman" w:hAnsi="Courier New" w:cs="Courier New"/>
          <w:shd w:val="clear" w:color="auto" w:fill="FFFFFF"/>
        </w:rPr>
        <w:br/>
        <w:t>Grantor retained annuity trust (</w:t>
      </w:r>
      <w:proofErr w:type="spellStart"/>
      <w:r w:rsidRPr="007724C4">
        <w:rPr>
          <w:rFonts w:ascii="Courier New" w:eastAsia="Times New Roman" w:hAnsi="Courier New" w:cs="Courier New"/>
          <w:shd w:val="clear" w:color="auto" w:fill="FFFFFF"/>
        </w:rPr>
        <w:t>GRAT</w:t>
      </w:r>
      <w:proofErr w:type="spellEnd"/>
      <w:r w:rsidRPr="007724C4">
        <w:rPr>
          <w:rFonts w:ascii="Courier New" w:eastAsia="Times New Roman" w:hAnsi="Courier New" w:cs="Courier New"/>
          <w:shd w:val="clear" w:color="auto" w:fill="FFFFFF"/>
        </w:rPr>
        <w:t xml:space="preserve">): </w:t>
      </w:r>
      <w:proofErr w:type="spellStart"/>
      <w:r w:rsidRPr="007724C4">
        <w:rPr>
          <w:rFonts w:ascii="Courier New" w:eastAsia="Times New Roman" w:hAnsi="Courier New" w:cs="Courier New"/>
          <w:shd w:val="clear" w:color="auto" w:fill="FFFFFF"/>
        </w:rPr>
        <w:t>GRAT</w:t>
      </w:r>
      <w:proofErr w:type="spellEnd"/>
      <w:r w:rsidRPr="007724C4">
        <w:rPr>
          <w:rFonts w:ascii="Courier New" w:eastAsia="Times New Roman" w:hAnsi="Courier New" w:cs="Courier New"/>
          <w:shd w:val="clear" w:color="auto" w:fill="FFFFFF"/>
        </w:rPr>
        <w:t xml:space="preserve"> is an irrevocable trust whereby a grantor transfers asset(s), as a gift, into a trust and receives an annual payment from the trust for a period of time specified in the trust instrument. At the end of the term, the financial property is transferred (tax-free) to the named beneficiaries. This trust is commonly used in the U.S. to facilitate large financial gifts that are not subject to a gift tax.</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Hybrid trust: A hybrid trust combines elements of both fixed and discretionary trusts. In a hybrid trust, the trustee must pay a certain amount of the trust property to each beneficiary fixed by the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But the trustee has discretion as to how any remaining trust property, once these fixed amounts have been paid out, is to be paid to the beneficiaries.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Implied trust: An implied trust, as distinct from an express trust, is created where some of the legal requirements for an express trust are not met, but an intention on behalf of the parties to create a trust can be presumed to exist. A resulting trust may be deemed to be present where a trust instrument is not properly drafted and a portion of the equitable title has not been provided for. In such a case, the law may raise a resulting trust for the benefit of the grantor (the creator of the trust). In other words, the grantor may be deemed to be a beneficiary of the portion of the equitable title that was not properly provided for in the trust document.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Incentive trust: A trust that uses </w:t>
      </w:r>
      <w:r w:rsidRPr="007724C4">
        <w:rPr>
          <w:rFonts w:ascii="Courier New" w:eastAsia="Times New Roman" w:hAnsi="Courier New" w:cs="Courier New"/>
        </w:rPr>
        <w:t>distributions</w:t>
      </w:r>
      <w:r w:rsidRPr="007724C4">
        <w:rPr>
          <w:rFonts w:ascii="Courier New" w:eastAsia="Times New Roman" w:hAnsi="Courier New" w:cs="Courier New"/>
          <w:shd w:val="clear" w:color="auto" w:fill="FFFFFF"/>
        </w:rPr>
        <w:t xml:space="preserve"> from income or principal as an incentive to encourage or discourage certain behaviors on the part of the beneficiary. The term "incentive trust" is sometimes used to distinguish trusts that provide fixed conditions for access to trust funds from discretionary trusts that leave such decisions up to the trustee.</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Inter </w:t>
      </w:r>
      <w:proofErr w:type="spellStart"/>
      <w:r w:rsidRPr="007724C4">
        <w:rPr>
          <w:rFonts w:ascii="Courier New" w:eastAsia="Times New Roman" w:hAnsi="Courier New" w:cs="Courier New"/>
          <w:shd w:val="clear" w:color="auto" w:fill="FFFFFF"/>
        </w:rPr>
        <w:t>vivos</w:t>
      </w:r>
      <w:proofErr w:type="spellEnd"/>
      <w:r w:rsidRPr="007724C4">
        <w:rPr>
          <w:rFonts w:ascii="Courier New" w:eastAsia="Times New Roman" w:hAnsi="Courier New" w:cs="Courier New"/>
          <w:shd w:val="clear" w:color="auto" w:fill="FFFFFF"/>
        </w:rPr>
        <w:t xml:space="preserve"> trust (or living trust): A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who is living at the time the trust is established creates an inter </w:t>
      </w:r>
      <w:proofErr w:type="spellStart"/>
      <w:r w:rsidRPr="007724C4">
        <w:rPr>
          <w:rFonts w:ascii="Courier New" w:eastAsia="Times New Roman" w:hAnsi="Courier New" w:cs="Courier New"/>
          <w:shd w:val="clear" w:color="auto" w:fill="FFFFFF"/>
        </w:rPr>
        <w:t>vivos</w:t>
      </w:r>
      <w:proofErr w:type="spellEnd"/>
      <w:r w:rsidRPr="007724C4">
        <w:rPr>
          <w:rFonts w:ascii="Courier New" w:eastAsia="Times New Roman" w:hAnsi="Courier New" w:cs="Courier New"/>
          <w:shd w:val="clear" w:color="auto" w:fill="FFFFFF"/>
        </w:rPr>
        <w:t xml:space="preserve"> trust.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Irrevocable trust: In contrast to a revocable trust, an irrevocable trust is one in which the terms of the trust cannot be </w:t>
      </w:r>
      <w:r w:rsidRPr="007724C4">
        <w:rPr>
          <w:rFonts w:ascii="Courier New" w:eastAsia="Times New Roman" w:hAnsi="Courier New" w:cs="Courier New"/>
        </w:rPr>
        <w:t>amended</w:t>
      </w:r>
      <w:r w:rsidRPr="007724C4">
        <w:rPr>
          <w:rFonts w:ascii="Courier New" w:eastAsia="Times New Roman" w:hAnsi="Courier New" w:cs="Courier New"/>
          <w:shd w:val="clear" w:color="auto" w:fill="FFFFFF"/>
        </w:rPr>
        <w:t xml:space="preserve"> or </w:t>
      </w:r>
      <w:r w:rsidRPr="007724C4">
        <w:rPr>
          <w:rFonts w:ascii="Courier New" w:eastAsia="Times New Roman" w:hAnsi="Courier New" w:cs="Courier New"/>
        </w:rPr>
        <w:t>revised</w:t>
      </w:r>
      <w:r w:rsidRPr="007724C4">
        <w:rPr>
          <w:rFonts w:ascii="Courier New" w:eastAsia="Times New Roman" w:hAnsi="Courier New" w:cs="Courier New"/>
          <w:shd w:val="clear" w:color="auto" w:fill="FFFFFF"/>
        </w:rPr>
        <w:t xml:space="preserve"> until the terms or purposes of the trust have been completed. Although in </w:t>
      </w:r>
      <w:r w:rsidRPr="007724C4">
        <w:rPr>
          <w:rFonts w:ascii="Courier New" w:eastAsia="Times New Roman" w:hAnsi="Courier New" w:cs="Courier New"/>
        </w:rPr>
        <w:t>rare</w:t>
      </w:r>
      <w:r w:rsidRPr="007724C4">
        <w:rPr>
          <w:rFonts w:ascii="Courier New" w:eastAsia="Times New Roman" w:hAnsi="Courier New" w:cs="Courier New"/>
          <w:shd w:val="clear" w:color="auto" w:fill="FFFFFF"/>
        </w:rPr>
        <w:t xml:space="preserve"> cases, a court may change the terms of the trust due to unexpected changes in circumstances that make the trust uneconomical or unwieldy to administer, under </w:t>
      </w:r>
      <w:r w:rsidRPr="007724C4">
        <w:rPr>
          <w:rFonts w:ascii="Courier New" w:eastAsia="Times New Roman" w:hAnsi="Courier New" w:cs="Courier New"/>
          <w:shd w:val="clear" w:color="auto" w:fill="FFFFFF"/>
        </w:rPr>
        <w:lastRenderedPageBreak/>
        <w:t>normal circumstances an irrevocable trust may not be changed by the trustee or the beneficiaries of the trust.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Offshore trust: Strictly speaking, an offshore trust is a trust which is resident in any jurisdiction other than that in which the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is resident. However, the term is more commonly used to describe a trust in one of the jurisdictions known as offshore financial centers or, colloquially, as tax havens. Offshore trusts are usually conceptually similar to onshore trusts in common law countries, but usually with legislative modifications to make them more commercially attractive by abolishing or modifying certain common law restrictions. By extension, "onshore trust" has come to mean any trust resident in a high-tax jurisdiction.</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Personal injury trust: A personal injury trust is any form of trust where funds are held by trustees for the benefit of a person who has suffered an injury and funded exclusively by funds derived from payments made in consequence of that injury.</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Private and public trusts: A private trust has one or more particular individuals as its beneficiary. By contrast, a public trust (also called a </w:t>
      </w:r>
      <w:r w:rsidRPr="007724C4">
        <w:rPr>
          <w:rFonts w:ascii="Courier New" w:eastAsia="Times New Roman" w:hAnsi="Courier New" w:cs="Courier New"/>
        </w:rPr>
        <w:t>charitable trust</w:t>
      </w:r>
      <w:r w:rsidRPr="007724C4">
        <w:rPr>
          <w:rFonts w:ascii="Courier New" w:eastAsia="Times New Roman" w:hAnsi="Courier New" w:cs="Courier New"/>
          <w:shd w:val="clear" w:color="auto" w:fill="FFFFFF"/>
        </w:rPr>
        <w:t>) has some charitable end as its beneficiary. In order to qualify as a charitable trust, the trust must have as its object certain purposes such as alleviating poverty, providing education, carrying out some religious purpose, etc. The permissible objects are generally set out in legislation, but objects not explicitly set out may also be an object of a charitable trust, by analogy. Charitable trusts are entitled to special treatment under the law of trusts and also the law of taxation.</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Protective trust: Here the terminology is different between the UK and the USA</w:t>
      </w:r>
      <w:proofErr w:type="gramStart"/>
      <w:r w:rsidRPr="007724C4">
        <w:rPr>
          <w:rFonts w:ascii="Courier New" w:eastAsia="Times New Roman" w:hAnsi="Courier New" w:cs="Courier New"/>
          <w:shd w:val="clear" w:color="auto" w:fill="FFFFFF"/>
        </w:rPr>
        <w:t>:</w:t>
      </w:r>
      <w:proofErr w:type="gramEnd"/>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In the UK, a protective trust is a life interest that terminates upon the happening of a specified event; such as the bankruptcy of the beneficiary, or any attempt by an individual to dispose of his or her interest. They have become comparatively rare.</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In the USA, a protective trust is a type of trust that was devised for use in estate planning. (In another jurisdiction this might be thought of as one type of asset protection trust.) </w:t>
      </w:r>
      <w:proofErr w:type="gramStart"/>
      <w:r w:rsidRPr="007724C4">
        <w:rPr>
          <w:rFonts w:ascii="Courier New" w:eastAsia="Times New Roman" w:hAnsi="Courier New" w:cs="Courier New"/>
          <w:shd w:val="clear" w:color="auto" w:fill="FFFFFF"/>
        </w:rPr>
        <w:t>Often a person, A, wishes to leave property to another person B.</w:t>
      </w:r>
      <w:proofErr w:type="gramEnd"/>
      <w:r w:rsidRPr="007724C4">
        <w:rPr>
          <w:rFonts w:ascii="Courier New" w:eastAsia="Times New Roman" w:hAnsi="Courier New" w:cs="Courier New"/>
          <w:shd w:val="clear" w:color="auto" w:fill="FFFFFF"/>
        </w:rPr>
        <w:t xml:space="preserve"> A, however, fears that the property might be claimed by creditors before </w:t>
      </w:r>
      <w:proofErr w:type="gramStart"/>
      <w:r w:rsidRPr="007724C4">
        <w:rPr>
          <w:rFonts w:ascii="Courier New" w:eastAsia="Times New Roman" w:hAnsi="Courier New" w:cs="Courier New"/>
          <w:shd w:val="clear" w:color="auto" w:fill="FFFFFF"/>
        </w:rPr>
        <w:t>A</w:t>
      </w:r>
      <w:proofErr w:type="gramEnd"/>
      <w:r w:rsidRPr="007724C4">
        <w:rPr>
          <w:rFonts w:ascii="Courier New" w:eastAsia="Times New Roman" w:hAnsi="Courier New" w:cs="Courier New"/>
          <w:shd w:val="clear" w:color="auto" w:fill="FFFFFF"/>
        </w:rPr>
        <w:t xml:space="preserve"> dies, and that therefore B would receive none of it. A could establish a trust with B as the beneficiary, but then A would not be entitled to use of the property before they died.</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Protective trusts were developed as a solution to this situation. A would establish a trust with both A and B as beneficiaries, with the trustee instructed to allow </w:t>
      </w:r>
      <w:proofErr w:type="gramStart"/>
      <w:r w:rsidRPr="007724C4">
        <w:rPr>
          <w:rFonts w:ascii="Courier New" w:eastAsia="Times New Roman" w:hAnsi="Courier New" w:cs="Courier New"/>
          <w:shd w:val="clear" w:color="auto" w:fill="FFFFFF"/>
        </w:rPr>
        <w:t>A</w:t>
      </w:r>
      <w:proofErr w:type="gramEnd"/>
      <w:r w:rsidRPr="007724C4">
        <w:rPr>
          <w:rFonts w:ascii="Courier New" w:eastAsia="Times New Roman" w:hAnsi="Courier New" w:cs="Courier New"/>
          <w:shd w:val="clear" w:color="auto" w:fill="FFFFFF"/>
        </w:rPr>
        <w:t xml:space="preserve"> use of the property until they died, and thereafter to allow its use to B. The property is then safe from being claimed by A's creditors, at least </w:t>
      </w:r>
      <w:proofErr w:type="gramStart"/>
      <w:r w:rsidRPr="007724C4">
        <w:rPr>
          <w:rFonts w:ascii="Courier New" w:eastAsia="Times New Roman" w:hAnsi="Courier New" w:cs="Courier New"/>
          <w:shd w:val="clear" w:color="auto" w:fill="FFFFFF"/>
        </w:rPr>
        <w:t>so</w:t>
      </w:r>
      <w:proofErr w:type="gramEnd"/>
      <w:r w:rsidRPr="007724C4">
        <w:rPr>
          <w:rFonts w:ascii="Courier New" w:eastAsia="Times New Roman" w:hAnsi="Courier New" w:cs="Courier New"/>
          <w:shd w:val="clear" w:color="auto" w:fill="FFFFFF"/>
        </w:rPr>
        <w:t xml:space="preserve"> long as the debt was entered into after the trust's establishment. </w:t>
      </w:r>
      <w:proofErr w:type="gramStart"/>
      <w:r w:rsidRPr="007724C4">
        <w:rPr>
          <w:rFonts w:ascii="Courier New" w:eastAsia="Times New Roman" w:hAnsi="Courier New" w:cs="Courier New"/>
          <w:shd w:val="clear" w:color="auto" w:fill="FFFFFF"/>
        </w:rPr>
        <w:t>This use of trusts is similar to life estates and remainders, and are</w:t>
      </w:r>
      <w:proofErr w:type="gramEnd"/>
      <w:r w:rsidRPr="007724C4">
        <w:rPr>
          <w:rFonts w:ascii="Courier New" w:eastAsia="Times New Roman" w:hAnsi="Courier New" w:cs="Courier New"/>
          <w:shd w:val="clear" w:color="auto" w:fill="FFFFFF"/>
        </w:rPr>
        <w:t xml:space="preserve"> frequently used as alternatives to them.</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Purpose trust: Or, more accurately, non-charitable purpose trust (all charitable trusts are purpose trusts). Generally, the law does not permit non-charitable purpose trusts outside of certain anomalous exceptions which arose under the eighteenth century common law (and, arguable, </w:t>
      </w:r>
      <w:proofErr w:type="spellStart"/>
      <w:r w:rsidRPr="007724C4">
        <w:rPr>
          <w:rFonts w:ascii="Courier New" w:eastAsia="Times New Roman" w:hAnsi="Courier New" w:cs="Courier New"/>
          <w:shd w:val="clear" w:color="auto" w:fill="FFFFFF"/>
        </w:rPr>
        <w:t>Quistclose</w:t>
      </w:r>
      <w:proofErr w:type="spellEnd"/>
      <w:r w:rsidRPr="007724C4">
        <w:rPr>
          <w:rFonts w:ascii="Courier New" w:eastAsia="Times New Roman" w:hAnsi="Courier New" w:cs="Courier New"/>
          <w:shd w:val="clear" w:color="auto" w:fill="FFFFFF"/>
        </w:rPr>
        <w:t xml:space="preserve"> trusts). </w:t>
      </w:r>
      <w:r w:rsidRPr="007724C4">
        <w:rPr>
          <w:rFonts w:ascii="Courier New" w:eastAsia="Times New Roman" w:hAnsi="Courier New" w:cs="Courier New"/>
          <w:shd w:val="clear" w:color="auto" w:fill="FFFFFF"/>
        </w:rPr>
        <w:lastRenderedPageBreak/>
        <w:t>Certain jurisdictions (principally, offshore jurisdictions) have enacted legislation validating non-charitable purpose trusts generally.</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r>
      <w:proofErr w:type="spellStart"/>
      <w:r w:rsidRPr="007724C4">
        <w:rPr>
          <w:rFonts w:ascii="Courier New" w:eastAsia="Times New Roman" w:hAnsi="Courier New" w:cs="Courier New"/>
          <w:shd w:val="clear" w:color="auto" w:fill="FFFFFF"/>
        </w:rPr>
        <w:t>QTIP</w:t>
      </w:r>
      <w:proofErr w:type="spellEnd"/>
      <w:r w:rsidRPr="007724C4">
        <w:rPr>
          <w:rFonts w:ascii="Courier New" w:eastAsia="Times New Roman" w:hAnsi="Courier New" w:cs="Courier New"/>
          <w:shd w:val="clear" w:color="auto" w:fill="FFFFFF"/>
        </w:rPr>
        <w:t xml:space="preserve"> Trust: Short for "qualified terminal interest property." A trust recognized under the tax laws of the United States which qualifies for the marital gift exclusion from the estate tax.</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Resulting trust: A resulting trust is a form of implied trust which occurs where (1) a trust fails, wholly or in part, as a result of which the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becomes entitled to the assets; or (2) a voluntary payment is made by A to B in circumstances which do not suggest gifting. B becomes the resulting trustee of A's payment.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Revocable trust: A trust of this kind may be amended, altered or revoked by its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at any time, provided the </w:t>
      </w:r>
      <w:proofErr w:type="spellStart"/>
      <w:r w:rsidRPr="007724C4">
        <w:rPr>
          <w:rFonts w:ascii="Courier New" w:eastAsia="Times New Roman" w:hAnsi="Courier New" w:cs="Courier New"/>
          <w:shd w:val="clear" w:color="auto" w:fill="FFFFFF"/>
        </w:rPr>
        <w:t>settlor</w:t>
      </w:r>
      <w:proofErr w:type="spellEnd"/>
      <w:r w:rsidRPr="007724C4">
        <w:rPr>
          <w:rFonts w:ascii="Courier New" w:eastAsia="Times New Roman" w:hAnsi="Courier New" w:cs="Courier New"/>
          <w:shd w:val="clear" w:color="auto" w:fill="FFFFFF"/>
        </w:rPr>
        <w:t xml:space="preserve"> is not mentally incapacitated. Revocable trusts are becoming increasingly common in the US as a substitute for a will to minimize administrative costs associated with probate and to provide centralized administration of a person's final affairs after death.</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Secret trust: A post mortem trust constituted externally from a will but imposing obligations as a trustee on one, or more, legatees of a will.</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Simple trust</w:t>
      </w:r>
      <w:proofErr w:type="gramStart"/>
      <w:r w:rsidRPr="007724C4">
        <w:rPr>
          <w:rFonts w:ascii="Courier New" w:eastAsia="Times New Roman" w:hAnsi="Courier New" w:cs="Courier New"/>
          <w:shd w:val="clear" w:color="auto" w:fill="FFFFFF"/>
        </w:rPr>
        <w:t>:</w:t>
      </w:r>
      <w:proofErr w:type="gramEnd"/>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In the US jurisdiction this has two distinct meanings: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In a simple trust the trustee has no active duty beyond conveying the property to the beneficiary at some future time determined by the trust. This is also called a bare trust. All other trusts are special trusts where the trustee has active duties beyond this.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A simple trust in Federal income tax law is one in which, under the terms of the trust document, all net income must be distributed on an annual basis.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In the UK a bare or simple trust is one where the beneficiary has an immediate and absolute right to both the capital and income held in the trust. Bare trusts are commonly used to transfer assets to minors. Trustees hold the assets on trust until the beneficiary is 18 in England and Wales, or 16 in Scotland</w:t>
      </w:r>
      <w:proofErr w:type="gramStart"/>
      <w:r w:rsidRPr="007724C4">
        <w:rPr>
          <w:rFonts w:ascii="Courier New" w:eastAsia="Times New Roman" w:hAnsi="Courier New" w:cs="Courier New"/>
          <w:shd w:val="clear" w:color="auto" w:fill="FFFFFF"/>
        </w:rPr>
        <w:t>.[</w:t>
      </w:r>
      <w:proofErr w:type="gramEnd"/>
      <w:r w:rsidRPr="007724C4">
        <w:rPr>
          <w:rFonts w:ascii="Courier New" w:eastAsia="Times New Roman" w:hAnsi="Courier New" w:cs="Courier New"/>
          <w:shd w:val="clear" w:color="auto" w:fill="FFFFFF"/>
        </w:rPr>
        <w:t>18]</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Special trust: In the US, a special trust, also called complex trust, contrasts with a simple trust (see above). It does not require the income be paid out within the subject tax year. The funds from a complex trust can also be used to donate to a charity or for charitable purposes.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Special Power of Appointment trust (SPA Trust): A trust implementing a special power of appointment to provide asset protection features.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Spendthrift trust: It is a trust put into place for the benefit of a person who is unable to control their spending. It gives the trustee the power to decide how the trust funds may be spent for the benefit of the beneficiary.</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Standby Trust (or </w:t>
      </w:r>
      <w:proofErr w:type="spellStart"/>
      <w:r w:rsidRPr="007724C4">
        <w:rPr>
          <w:rFonts w:ascii="Courier New" w:eastAsia="Times New Roman" w:hAnsi="Courier New" w:cs="Courier New"/>
          <w:shd w:val="clear" w:color="auto" w:fill="FFFFFF"/>
        </w:rPr>
        <w:t>Pourover</w:t>
      </w:r>
      <w:proofErr w:type="spellEnd"/>
      <w:r w:rsidRPr="007724C4">
        <w:rPr>
          <w:rFonts w:ascii="Courier New" w:eastAsia="Times New Roman" w:hAnsi="Courier New" w:cs="Courier New"/>
          <w:shd w:val="clear" w:color="auto" w:fill="FFFFFF"/>
        </w:rPr>
        <w:t xml:space="preserve"> Trust): The trust is empty at creation during life and the will transfers the property into the trust at death. This is a statutory trust.</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lastRenderedPageBreak/>
        <w:br/>
        <w:t xml:space="preserve">Testamentary trust (or Will Trust): A trust created in an individual's will is called a testamentary trust. Because a will can become effective only upon death, a testamentary trust is generally created at or following the date of the </w:t>
      </w:r>
      <w:proofErr w:type="spellStart"/>
      <w:r w:rsidRPr="007724C4">
        <w:rPr>
          <w:rFonts w:ascii="Courier New" w:eastAsia="Times New Roman" w:hAnsi="Courier New" w:cs="Courier New"/>
          <w:shd w:val="clear" w:color="auto" w:fill="FFFFFF"/>
        </w:rPr>
        <w:t>settlor's</w:t>
      </w:r>
      <w:proofErr w:type="spellEnd"/>
      <w:r w:rsidRPr="007724C4">
        <w:rPr>
          <w:rFonts w:ascii="Courier New" w:eastAsia="Times New Roman" w:hAnsi="Courier New" w:cs="Courier New"/>
          <w:shd w:val="clear" w:color="auto" w:fill="FFFFFF"/>
        </w:rPr>
        <w:t xml:space="preserve"> death.</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 xml:space="preserve"> Unit trust: A trust where the beneficiaries (called </w:t>
      </w:r>
      <w:proofErr w:type="spellStart"/>
      <w:r w:rsidRPr="007724C4">
        <w:rPr>
          <w:rFonts w:ascii="Courier New" w:eastAsia="Times New Roman" w:hAnsi="Courier New" w:cs="Courier New"/>
          <w:shd w:val="clear" w:color="auto" w:fill="FFFFFF"/>
        </w:rPr>
        <w:t>unitholders</w:t>
      </w:r>
      <w:proofErr w:type="spellEnd"/>
      <w:r w:rsidRPr="007724C4">
        <w:rPr>
          <w:rFonts w:ascii="Courier New" w:eastAsia="Times New Roman" w:hAnsi="Courier New" w:cs="Courier New"/>
          <w:shd w:val="clear" w:color="auto" w:fill="FFFFFF"/>
        </w:rPr>
        <w:t>) each possess a certain share (called units) and can direct the trustee to pay money to them out of the trust property according to the number of units they possess.</w:t>
      </w:r>
      <w:r w:rsidRPr="007724C4">
        <w:rPr>
          <w:rFonts w:ascii="Courier New" w:eastAsia="Times New Roman" w:hAnsi="Courier New" w:cs="Courier New"/>
          <w:shd w:val="clear" w:color="auto" w:fill="FFFFFF"/>
        </w:rPr>
        <w:br/>
      </w:r>
      <w:r w:rsidRPr="007724C4">
        <w:rPr>
          <w:rFonts w:ascii="Courier New" w:eastAsia="Times New Roman" w:hAnsi="Courier New" w:cs="Courier New"/>
          <w:shd w:val="clear" w:color="auto" w:fill="FFFFFF"/>
        </w:rPr>
        <w:br/>
        <w:t>A unit trust is a vehicle for collective investment, rather than disposition, as the person who gives the property to the trustee is also the beneficiary</w:t>
      </w:r>
      <w:proofErr w:type="gramStart"/>
      <w:r w:rsidRPr="007724C4">
        <w:rPr>
          <w:rFonts w:ascii="Courier New" w:eastAsia="Times New Roman" w:hAnsi="Courier New" w:cs="Courier New"/>
          <w:shd w:val="clear" w:color="auto" w:fill="FFFFFF"/>
        </w:rPr>
        <w:t>.[</w:t>
      </w:r>
      <w:proofErr w:type="gramEnd"/>
      <w:r w:rsidRPr="007724C4">
        <w:rPr>
          <w:rFonts w:ascii="Courier New" w:eastAsia="Times New Roman" w:hAnsi="Courier New" w:cs="Courier New"/>
          <w:shd w:val="clear" w:color="auto" w:fill="FFFFFF"/>
        </w:rPr>
        <w:t>19]  </w:t>
      </w:r>
    </w:p>
    <w:p w:rsidR="00D057E3" w:rsidRDefault="00D057E3" w:rsidP="00D057E3"/>
    <w:p w:rsidR="00D057E3" w:rsidRDefault="00D057E3" w:rsidP="00D057E3"/>
    <w:p w:rsidR="00D057E3" w:rsidRDefault="00D057E3" w:rsidP="00D057E3"/>
    <w:p w:rsidR="00D057E3" w:rsidRDefault="00D057E3" w:rsidP="00D057E3">
      <w:r w:rsidRPr="005E23B0">
        <w:rPr>
          <w:sz w:val="36"/>
          <w:szCs w:val="36"/>
        </w:rPr>
        <w:t>#################################################</w:t>
      </w:r>
    </w:p>
    <w:p w:rsidR="00D057E3" w:rsidRDefault="00D057E3" w:rsidP="00D057E3"/>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Pr="007724C4" w:rsidRDefault="00A60810" w:rsidP="00D057E3">
      <w:pPr>
        <w:spacing w:line="240" w:lineRule="auto"/>
        <w:rPr>
          <w:rFonts w:eastAsia="Times New Roman"/>
        </w:rPr>
      </w:pPr>
      <w:hyperlink r:id="rId151" w:tgtFrame="_blank" w:history="1">
        <w:r w:rsidR="00D057E3" w:rsidRPr="007724C4">
          <w:rPr>
            <w:rFonts w:eastAsia="Times New Roman"/>
            <w:b/>
            <w:bCs/>
            <w:color w:val="0000FF"/>
            <w:sz w:val="36"/>
            <w:u w:val="single"/>
          </w:rPr>
          <w:t>Info When Seeking Professional Financial Advice</w:t>
        </w:r>
      </w:hyperlink>
      <w:r w:rsidR="00D057E3" w:rsidRPr="007724C4">
        <w:rPr>
          <w:rFonts w:eastAsia="Times New Roman"/>
          <w:b/>
          <w:bCs/>
          <w:sz w:val="36"/>
          <w:szCs w:val="36"/>
        </w:rPr>
        <w:t xml:space="preserve"> </w:t>
      </w:r>
    </w:p>
    <w:p w:rsidR="00D057E3" w:rsidRPr="007724C4" w:rsidRDefault="00D057E3" w:rsidP="00D057E3">
      <w:pPr>
        <w:spacing w:line="240" w:lineRule="auto"/>
        <w:rPr>
          <w:rFonts w:eastAsia="Times New Roman"/>
        </w:rPr>
      </w:pPr>
      <w:r w:rsidRPr="007724C4">
        <w:rPr>
          <w:rFonts w:eastAsia="Times New Roman"/>
        </w:rPr>
        <w:t> </w:t>
      </w:r>
    </w:p>
    <w:p w:rsidR="00D057E3" w:rsidRPr="007724C4" w:rsidRDefault="00D057E3" w:rsidP="00D057E3">
      <w:pPr>
        <w:spacing w:line="240" w:lineRule="auto"/>
        <w:rPr>
          <w:rFonts w:eastAsia="Times New Roman"/>
        </w:rPr>
      </w:pPr>
      <w:r w:rsidRPr="007724C4">
        <w:rPr>
          <w:rFonts w:eastAsia="Times New Roman"/>
        </w:rPr>
        <w:t xml:space="preserve">Post By </w:t>
      </w:r>
      <w:proofErr w:type="spellStart"/>
      <w:r w:rsidRPr="007724C4">
        <w:rPr>
          <w:rFonts w:eastAsia="Times New Roman"/>
        </w:rPr>
        <w:t>DAZ</w:t>
      </w:r>
      <w:proofErr w:type="spellEnd"/>
      <w:r w:rsidRPr="007724C4">
        <w:rPr>
          <w:rFonts w:eastAsia="Times New Roman"/>
        </w:rPr>
        <w:t xml:space="preserve"> From TNT </w:t>
      </w:r>
      <w:proofErr w:type="gramStart"/>
      <w:r w:rsidRPr="007724C4">
        <w:rPr>
          <w:rFonts w:eastAsia="Times New Roman"/>
        </w:rPr>
        <w:t>Forum  </w:t>
      </w:r>
      <w:proofErr w:type="gramEnd"/>
      <w:r w:rsidRPr="007724C4">
        <w:rPr>
          <w:rFonts w:eastAsia="Times New Roman"/>
        </w:rPr>
        <w:br/>
      </w:r>
      <w:r w:rsidRPr="007724C4">
        <w:rPr>
          <w:rFonts w:eastAsia="Times New Roman"/>
        </w:rPr>
        <w:br/>
        <w:t xml:space="preserve">Should a </w:t>
      </w:r>
      <w:proofErr w:type="spellStart"/>
      <w:r w:rsidRPr="007724C4">
        <w:rPr>
          <w:rFonts w:eastAsia="Times New Roman"/>
        </w:rPr>
        <w:t>CFP</w:t>
      </w:r>
      <w:proofErr w:type="spellEnd"/>
      <w:r w:rsidRPr="007724C4">
        <w:rPr>
          <w:rFonts w:eastAsia="Times New Roman"/>
        </w:rPr>
        <w:t>® Be Required to Always Act as a Fiduciary?</w:t>
      </w:r>
      <w:r w:rsidRPr="007724C4">
        <w:rPr>
          <w:rFonts w:eastAsia="Times New Roman"/>
        </w:rPr>
        <w:br/>
      </w:r>
      <w:r w:rsidRPr="007724C4">
        <w:rPr>
          <w:rFonts w:eastAsia="Times New Roman"/>
        </w:rPr>
        <w:br/>
      </w:r>
      <w:proofErr w:type="gramStart"/>
      <w:r w:rsidRPr="007724C4">
        <w:rPr>
          <w:rFonts w:eastAsia="Times New Roman"/>
        </w:rPr>
        <w:t xml:space="preserve">Aug 15th, 2014   by </w:t>
      </w:r>
      <w:proofErr w:type="spellStart"/>
      <w:r w:rsidRPr="007724C4">
        <w:rPr>
          <w:rFonts w:eastAsia="Times New Roman"/>
        </w:rPr>
        <w:t>sraskie</w:t>
      </w:r>
      <w:proofErr w:type="spellEnd"/>
      <w:r w:rsidRPr="007724C4">
        <w:rPr>
          <w:rFonts w:eastAsia="Times New Roman"/>
        </w:rPr>
        <w:t>.</w:t>
      </w:r>
      <w:proofErr w:type="gramEnd"/>
      <w:r w:rsidRPr="007724C4">
        <w:rPr>
          <w:rFonts w:eastAsia="Times New Roman"/>
        </w:rPr>
        <w:br/>
      </w:r>
      <w:r w:rsidRPr="007724C4">
        <w:rPr>
          <w:rFonts w:eastAsia="Times New Roman"/>
        </w:rPr>
        <w:br/>
        <w:t xml:space="preserve">Folks interested in engaging a professional for financial planning help and advice should generally seek out the advice of a </w:t>
      </w:r>
      <w:proofErr w:type="spellStart"/>
      <w:r w:rsidRPr="007724C4">
        <w:rPr>
          <w:rFonts w:eastAsia="Times New Roman"/>
        </w:rPr>
        <w:t>CFP</w:t>
      </w:r>
      <w:proofErr w:type="spellEnd"/>
      <w:r w:rsidRPr="007724C4">
        <w:rPr>
          <w:rFonts w:eastAsia="Times New Roman"/>
        </w:rPr>
        <w:t xml:space="preserve">®. A </w:t>
      </w:r>
      <w:proofErr w:type="spellStart"/>
      <w:r w:rsidRPr="007724C4">
        <w:rPr>
          <w:rFonts w:eastAsia="Times New Roman"/>
        </w:rPr>
        <w:t>CFP</w:t>
      </w:r>
      <w:proofErr w:type="spellEnd"/>
      <w:r w:rsidRPr="007724C4">
        <w:rPr>
          <w:rFonts w:eastAsia="Times New Roman"/>
        </w:rPr>
        <w:t>® has had the education, experience, ethics and exam (the Board’s 4 E’s) that qualifies he or she to hold the mark. </w:t>
      </w:r>
      <w:r w:rsidRPr="007724C4">
        <w:rPr>
          <w:rFonts w:eastAsia="Times New Roman"/>
        </w:rPr>
        <w:br/>
      </w:r>
      <w:r w:rsidRPr="007724C4">
        <w:rPr>
          <w:rFonts w:eastAsia="Times New Roman"/>
        </w:rPr>
        <w:br/>
        <w:t>We often encourage clients that they should look for this designation at a minimum before engaging with a financial planner and then meet with the planner to decide if the client and planner are a good fit.</w:t>
      </w:r>
      <w:r w:rsidRPr="007724C4">
        <w:rPr>
          <w:rFonts w:eastAsia="Times New Roman"/>
        </w:rPr>
        <w:br/>
      </w:r>
      <w:r w:rsidRPr="007724C4">
        <w:rPr>
          <w:rFonts w:eastAsia="Times New Roman"/>
        </w:rPr>
        <w:br/>
        <w:t xml:space="preserve">Due to an excellent marketing campaign by the </w:t>
      </w:r>
      <w:proofErr w:type="spellStart"/>
      <w:r w:rsidRPr="007724C4">
        <w:rPr>
          <w:rFonts w:eastAsia="Times New Roman"/>
        </w:rPr>
        <w:t>CFP</w:t>
      </w:r>
      <w:proofErr w:type="spellEnd"/>
      <w:r w:rsidRPr="007724C4">
        <w:rPr>
          <w:rFonts w:eastAsia="Times New Roman"/>
        </w:rPr>
        <w:t xml:space="preserve">® Board many clients understand what a </w:t>
      </w:r>
      <w:proofErr w:type="spellStart"/>
      <w:r w:rsidRPr="007724C4">
        <w:rPr>
          <w:rFonts w:eastAsia="Times New Roman"/>
        </w:rPr>
        <w:t>CFP</w:t>
      </w:r>
      <w:proofErr w:type="spellEnd"/>
      <w:r w:rsidRPr="007724C4">
        <w:rPr>
          <w:rFonts w:eastAsia="Times New Roman"/>
        </w:rPr>
        <w:t xml:space="preserve">® is, what they do, and how they may be able to help. Many folks choose to work with a </w:t>
      </w:r>
      <w:proofErr w:type="spellStart"/>
      <w:r w:rsidRPr="007724C4">
        <w:rPr>
          <w:rFonts w:eastAsia="Times New Roman"/>
        </w:rPr>
        <w:t>CFP</w:t>
      </w:r>
      <w:proofErr w:type="spellEnd"/>
      <w:r w:rsidRPr="007724C4">
        <w:rPr>
          <w:rFonts w:eastAsia="Times New Roman"/>
        </w:rPr>
        <w:t xml:space="preserve">® because they know that the </w:t>
      </w:r>
      <w:proofErr w:type="spellStart"/>
      <w:r w:rsidRPr="007724C4">
        <w:rPr>
          <w:rFonts w:eastAsia="Times New Roman"/>
        </w:rPr>
        <w:t>CFP</w:t>
      </w:r>
      <w:proofErr w:type="spellEnd"/>
      <w:r w:rsidRPr="007724C4">
        <w:rPr>
          <w:rFonts w:eastAsia="Times New Roman"/>
        </w:rPr>
        <w:t>® is held to a higher standard. </w:t>
      </w:r>
    </w:p>
    <w:p w:rsidR="00D057E3" w:rsidRDefault="00D057E3" w:rsidP="00D057E3"/>
    <w:p w:rsidR="00D057E3" w:rsidRDefault="00D057E3" w:rsidP="00D057E3"/>
    <w:p w:rsidR="00D057E3" w:rsidRDefault="00D057E3" w:rsidP="00D057E3"/>
    <w:p w:rsidR="00D057E3" w:rsidRDefault="00D057E3" w:rsidP="00D057E3">
      <w:r w:rsidRPr="005E23B0">
        <w:rPr>
          <w:sz w:val="36"/>
          <w:szCs w:val="36"/>
        </w:rPr>
        <w:t>#################################################</w:t>
      </w:r>
    </w:p>
    <w:p w:rsidR="00D057E3" w:rsidRDefault="00D057E3" w:rsidP="00D057E3"/>
    <w:p w:rsidR="00D057E3" w:rsidRPr="007A5E49" w:rsidRDefault="00A60810" w:rsidP="00D057E3">
      <w:pPr>
        <w:spacing w:line="240" w:lineRule="auto"/>
        <w:rPr>
          <w:rFonts w:eastAsia="Times New Roman"/>
        </w:rPr>
      </w:pPr>
      <w:hyperlink r:id="rId152" w:tgtFrame="_blank" w:history="1">
        <w:r w:rsidR="00D057E3" w:rsidRPr="007A5E49">
          <w:rPr>
            <w:rFonts w:eastAsia="Times New Roman"/>
            <w:b/>
            <w:bCs/>
            <w:color w:val="0000FF"/>
            <w:sz w:val="36"/>
            <w:u w:val="single"/>
          </w:rPr>
          <w:t xml:space="preserve">Bits and Pieces in </w:t>
        </w:r>
        <w:proofErr w:type="spellStart"/>
        <w:r w:rsidR="00D057E3" w:rsidRPr="007A5E49">
          <w:rPr>
            <w:rFonts w:eastAsia="Times New Roman"/>
            <w:b/>
            <w:bCs/>
            <w:color w:val="0000FF"/>
            <w:sz w:val="36"/>
            <w:u w:val="single"/>
          </w:rPr>
          <w:t>Dinarland</w:t>
        </w:r>
        <w:proofErr w:type="spellEnd"/>
        <w:r w:rsidR="00D057E3" w:rsidRPr="007A5E49">
          <w:rPr>
            <w:rFonts w:eastAsia="Times New Roman"/>
            <w:b/>
            <w:bCs/>
            <w:color w:val="0000FF"/>
            <w:sz w:val="36"/>
            <w:u w:val="single"/>
          </w:rPr>
          <w:t xml:space="preserve"> on a Quiet Sunday Morning</w:t>
        </w:r>
      </w:hyperlink>
      <w:r w:rsidR="00D057E3" w:rsidRPr="007A5E49">
        <w:rPr>
          <w:rFonts w:eastAsia="Times New Roman"/>
          <w:b/>
          <w:bCs/>
          <w:sz w:val="36"/>
          <w:szCs w:val="36"/>
        </w:rPr>
        <w:t xml:space="preserve"> </w:t>
      </w:r>
    </w:p>
    <w:p w:rsidR="00D057E3" w:rsidRPr="007A5E49" w:rsidRDefault="00D057E3" w:rsidP="00D057E3">
      <w:pPr>
        <w:spacing w:line="240" w:lineRule="auto"/>
        <w:rPr>
          <w:rFonts w:eastAsia="Times New Roman"/>
        </w:rPr>
      </w:pPr>
      <w:r w:rsidRPr="007A5E49">
        <w:rPr>
          <w:rFonts w:eastAsia="Times New Roman"/>
        </w:rPr>
        <w:t xml:space="preserve">7/5/2015 </w:t>
      </w:r>
    </w:p>
    <w:p w:rsidR="00D057E3" w:rsidRPr="007A5E49" w:rsidRDefault="00A60810" w:rsidP="00D057E3">
      <w:pPr>
        <w:spacing w:line="240" w:lineRule="auto"/>
        <w:rPr>
          <w:rFonts w:eastAsia="Times New Roman"/>
        </w:rPr>
      </w:pPr>
      <w:hyperlink r:id="rId153" w:anchor="comments" w:tgtFrame="_blank" w:history="1">
        <w:r w:rsidR="00D057E3" w:rsidRPr="007A5E49">
          <w:rPr>
            <w:rFonts w:eastAsia="Times New Roman"/>
            <w:color w:val="0000FF"/>
            <w:u w:val="single"/>
          </w:rPr>
          <w:t xml:space="preserve">1 Comment </w:t>
        </w:r>
      </w:hyperlink>
    </w:p>
    <w:p w:rsidR="00D057E3" w:rsidRPr="007A5E49" w:rsidRDefault="00D057E3" w:rsidP="00D057E3">
      <w:pPr>
        <w:spacing w:line="240" w:lineRule="auto"/>
        <w:rPr>
          <w:rFonts w:eastAsia="Times New Roman"/>
        </w:rPr>
      </w:pPr>
      <w:r w:rsidRPr="007A5E49">
        <w:rPr>
          <w:rFonts w:eastAsia="Times New Roman"/>
        </w:rPr>
        <w:t> </w:t>
      </w:r>
    </w:p>
    <w:p w:rsidR="00D057E3" w:rsidRPr="007A5E49" w:rsidRDefault="00D057E3" w:rsidP="00D057E3">
      <w:pPr>
        <w:spacing w:line="240" w:lineRule="auto"/>
        <w:rPr>
          <w:rFonts w:eastAsia="Times New Roman"/>
        </w:rPr>
      </w:pPr>
      <w:r w:rsidRPr="007A5E49">
        <w:rPr>
          <w:rFonts w:eastAsia="Times New Roman"/>
          <w:b/>
          <w:bCs/>
        </w:rPr>
        <w:t>Emailed to Recaps</w:t>
      </w:r>
      <w:proofErr w:type="gramStart"/>
      <w:r w:rsidRPr="007A5E49">
        <w:rPr>
          <w:rFonts w:eastAsia="Times New Roman"/>
          <w:b/>
          <w:bCs/>
        </w:rPr>
        <w:t>:</w:t>
      </w:r>
      <w:proofErr w:type="gramEnd"/>
      <w:r w:rsidRPr="007A5E49">
        <w:rPr>
          <w:rFonts w:eastAsia="Times New Roman"/>
        </w:rPr>
        <w:br/>
      </w:r>
      <w:r w:rsidRPr="007A5E49">
        <w:rPr>
          <w:rFonts w:eastAsia="Times New Roman"/>
        </w:rPr>
        <w:br/>
        <w:t xml:space="preserve">GOOD MORNING :We hope everyone had a safe and happy 4th of July.  It was something "different" in the air for </w:t>
      </w:r>
      <w:r w:rsidRPr="007A5E49">
        <w:rPr>
          <w:rFonts w:eastAsia="Times New Roman"/>
        </w:rPr>
        <w:lastRenderedPageBreak/>
        <w:t>sure this year.  As we are watching</w:t>
      </w:r>
      <w:proofErr w:type="gramStart"/>
      <w:r w:rsidRPr="007A5E49">
        <w:rPr>
          <w:rFonts w:eastAsia="Times New Roman"/>
        </w:rPr>
        <w:t>  History</w:t>
      </w:r>
      <w:proofErr w:type="gramEnd"/>
      <w:r w:rsidRPr="007A5E49">
        <w:rPr>
          <w:rFonts w:eastAsia="Times New Roman"/>
        </w:rPr>
        <w:t>  being made in the next 48 hours, I want you to make sure you have your things in order. Your check list"</w:t>
      </w:r>
      <w:r w:rsidRPr="007A5E49">
        <w:rPr>
          <w:rFonts w:eastAsia="Times New Roman"/>
        </w:rPr>
        <w:br/>
      </w:r>
      <w:r w:rsidRPr="007A5E49">
        <w:rPr>
          <w:rFonts w:eastAsia="Times New Roman"/>
        </w:rPr>
        <w:br/>
        <w:t>Currency</w:t>
      </w:r>
      <w:proofErr w:type="gramStart"/>
      <w:r w:rsidRPr="007A5E49">
        <w:rPr>
          <w:rFonts w:eastAsia="Times New Roman"/>
        </w:rPr>
        <w:t>  counted</w:t>
      </w:r>
      <w:proofErr w:type="gramEnd"/>
      <w:r w:rsidRPr="007A5E49">
        <w:rPr>
          <w:rFonts w:eastAsia="Times New Roman"/>
        </w:rPr>
        <w:t xml:space="preserve"> and bundled together in "like" </w:t>
      </w:r>
      <w:proofErr w:type="spellStart"/>
      <w:r w:rsidRPr="007A5E49">
        <w:rPr>
          <w:rFonts w:eastAsia="Times New Roman"/>
        </w:rPr>
        <w:t>denom</w:t>
      </w:r>
      <w:proofErr w:type="spellEnd"/>
      <w:r w:rsidRPr="007A5E49">
        <w:rPr>
          <w:rFonts w:eastAsia="Times New Roman"/>
        </w:rPr>
        <w:t xml:space="preserve"> bundles. Put a little piece of paper on the top and </w:t>
      </w:r>
      <w:r w:rsidR="00EC0DC6" w:rsidRPr="007A5E49">
        <w:rPr>
          <w:rFonts w:eastAsia="Times New Roman"/>
        </w:rPr>
        <w:t>rubber band</w:t>
      </w:r>
      <w:r w:rsidRPr="007A5E49">
        <w:rPr>
          <w:rFonts w:eastAsia="Times New Roman"/>
        </w:rPr>
        <w:t xml:space="preserve"> it up so you do not have to recount it again.  Package all your currency up in larger </w:t>
      </w:r>
      <w:r w:rsidR="00EC0DC6" w:rsidRPr="007A5E49">
        <w:rPr>
          <w:rFonts w:eastAsia="Times New Roman"/>
        </w:rPr>
        <w:t>manila</w:t>
      </w:r>
      <w:r w:rsidRPr="007A5E49">
        <w:rPr>
          <w:rFonts w:eastAsia="Times New Roman"/>
        </w:rPr>
        <w:t xml:space="preserve"> folders, and place in a briefcase or a computer carryon bag.</w:t>
      </w:r>
      <w:r w:rsidRPr="007A5E49">
        <w:rPr>
          <w:rFonts w:eastAsia="Times New Roman"/>
        </w:rPr>
        <w:br/>
      </w:r>
      <w:r w:rsidRPr="007A5E49">
        <w:rPr>
          <w:rFonts w:eastAsia="Times New Roman"/>
        </w:rPr>
        <w:br/>
        <w:t xml:space="preserve">Have a separate </w:t>
      </w:r>
      <w:r w:rsidR="00EC0DC6" w:rsidRPr="007A5E49">
        <w:rPr>
          <w:rFonts w:eastAsia="Times New Roman"/>
        </w:rPr>
        <w:t>manila</w:t>
      </w:r>
      <w:r w:rsidRPr="007A5E49">
        <w:rPr>
          <w:rFonts w:eastAsia="Times New Roman"/>
        </w:rPr>
        <w:t xml:space="preserve"> file for all of your receipts for your CPA</w:t>
      </w:r>
      <w:proofErr w:type="gramStart"/>
      <w:r w:rsidRPr="007A5E49">
        <w:rPr>
          <w:rFonts w:eastAsia="Times New Roman"/>
        </w:rPr>
        <w:t>  for</w:t>
      </w:r>
      <w:proofErr w:type="gramEnd"/>
      <w:r w:rsidRPr="007A5E49">
        <w:rPr>
          <w:rFonts w:eastAsia="Times New Roman"/>
        </w:rPr>
        <w:t xml:space="preserve"> tax records and </w:t>
      </w:r>
      <w:proofErr w:type="spellStart"/>
      <w:r w:rsidRPr="007A5E49">
        <w:rPr>
          <w:rFonts w:eastAsia="Times New Roman"/>
        </w:rPr>
        <w:t>POF</w:t>
      </w:r>
      <w:proofErr w:type="spellEnd"/>
      <w:r w:rsidRPr="007A5E49">
        <w:rPr>
          <w:rFonts w:eastAsia="Times New Roman"/>
        </w:rPr>
        <w:t xml:space="preserve"> dates.</w:t>
      </w:r>
      <w:r w:rsidRPr="007A5E49">
        <w:rPr>
          <w:rFonts w:eastAsia="Times New Roman"/>
        </w:rPr>
        <w:br/>
      </w:r>
      <w:r w:rsidRPr="007A5E49">
        <w:rPr>
          <w:rFonts w:eastAsia="Times New Roman"/>
        </w:rPr>
        <w:br/>
        <w:t>1. How much</w:t>
      </w:r>
      <w:proofErr w:type="gramStart"/>
      <w:r w:rsidRPr="007A5E49">
        <w:rPr>
          <w:rFonts w:eastAsia="Times New Roman"/>
        </w:rPr>
        <w:t>  do</w:t>
      </w:r>
      <w:proofErr w:type="gramEnd"/>
      <w:r w:rsidRPr="007A5E49">
        <w:rPr>
          <w:rFonts w:eastAsia="Times New Roman"/>
        </w:rPr>
        <w:t xml:space="preserve"> you need to pay off any outstanding bills/debts?</w:t>
      </w:r>
      <w:r w:rsidRPr="007A5E49">
        <w:rPr>
          <w:rFonts w:eastAsia="Times New Roman"/>
        </w:rPr>
        <w:br/>
        <w:t>....</w:t>
      </w:r>
    </w:p>
    <w:p w:rsidR="00D057E3" w:rsidRPr="007A5E49" w:rsidRDefault="00D057E3" w:rsidP="00D057E3">
      <w:pPr>
        <w:spacing w:line="240" w:lineRule="auto"/>
        <w:rPr>
          <w:rFonts w:eastAsia="Times New Roman"/>
        </w:rPr>
      </w:pPr>
      <w:r w:rsidRPr="007A5E49">
        <w:rPr>
          <w:rFonts w:eastAsia="Times New Roman"/>
        </w:rPr>
        <w:t xml:space="preserve">2. How much will you need a </w:t>
      </w:r>
      <w:r w:rsidR="00EC0DC6" w:rsidRPr="007A5E49">
        <w:rPr>
          <w:rFonts w:eastAsia="Times New Roman"/>
        </w:rPr>
        <w:t>cashier's</w:t>
      </w:r>
      <w:r w:rsidRPr="007A5E49">
        <w:rPr>
          <w:rFonts w:eastAsia="Times New Roman"/>
        </w:rPr>
        <w:t xml:space="preserve"> check for to the Auto Dealer for any new vehicles</w:t>
      </w:r>
      <w:r w:rsidRPr="007A5E49">
        <w:rPr>
          <w:rFonts w:eastAsia="Times New Roman"/>
        </w:rPr>
        <w:br/>
      </w:r>
      <w:r w:rsidRPr="007A5E49">
        <w:rPr>
          <w:rFonts w:eastAsia="Times New Roman"/>
        </w:rPr>
        <w:br/>
      </w:r>
      <w:proofErr w:type="gramStart"/>
      <w:r w:rsidRPr="007A5E49">
        <w:rPr>
          <w:rFonts w:eastAsia="Times New Roman"/>
        </w:rPr>
        <w:t>3.</w:t>
      </w:r>
      <w:proofErr w:type="gramEnd"/>
      <w:r w:rsidRPr="007A5E49">
        <w:rPr>
          <w:rFonts w:eastAsia="Times New Roman"/>
        </w:rPr>
        <w:t xml:space="preserve"> A deposit </w:t>
      </w:r>
      <w:r w:rsidR="00EC0DC6" w:rsidRPr="007A5E49">
        <w:rPr>
          <w:rFonts w:eastAsia="Times New Roman"/>
        </w:rPr>
        <w:t>cashier's</w:t>
      </w:r>
      <w:r w:rsidRPr="007A5E49">
        <w:rPr>
          <w:rFonts w:eastAsia="Times New Roman"/>
        </w:rPr>
        <w:t xml:space="preserve"> check for any</w:t>
      </w:r>
      <w:proofErr w:type="gramStart"/>
      <w:r w:rsidRPr="007A5E49">
        <w:rPr>
          <w:rFonts w:eastAsia="Times New Roman"/>
        </w:rPr>
        <w:t>  home</w:t>
      </w:r>
      <w:proofErr w:type="gramEnd"/>
      <w:r w:rsidRPr="007A5E49">
        <w:rPr>
          <w:rFonts w:eastAsia="Times New Roman"/>
        </w:rPr>
        <w:t xml:space="preserve"> purchases</w:t>
      </w:r>
      <w:r w:rsidRPr="007A5E49">
        <w:rPr>
          <w:rFonts w:eastAsia="Times New Roman"/>
        </w:rPr>
        <w:br/>
      </w:r>
      <w:r w:rsidRPr="007A5E49">
        <w:rPr>
          <w:rFonts w:eastAsia="Times New Roman"/>
        </w:rPr>
        <w:br/>
        <w:t>4. Your current home mortgage pay off amount, and the date it is good through</w:t>
      </w:r>
      <w:r w:rsidRPr="007A5E49">
        <w:rPr>
          <w:rFonts w:eastAsia="Times New Roman"/>
        </w:rPr>
        <w:br/>
      </w:r>
      <w:r w:rsidRPr="007A5E49">
        <w:rPr>
          <w:rFonts w:eastAsia="Times New Roman"/>
        </w:rPr>
        <w:br/>
        <w:t>5. The wire transfer information of the existing bank account</w:t>
      </w:r>
      <w:proofErr w:type="gramStart"/>
      <w:r w:rsidRPr="007A5E49">
        <w:rPr>
          <w:rFonts w:eastAsia="Times New Roman"/>
        </w:rPr>
        <w:t>  you</w:t>
      </w:r>
      <w:proofErr w:type="gramEnd"/>
      <w:r w:rsidRPr="007A5E49">
        <w:rPr>
          <w:rFonts w:eastAsia="Times New Roman"/>
        </w:rPr>
        <w:t xml:space="preserve"> may have that  you want to continue to  use to pay daily living expenses</w:t>
      </w:r>
      <w:r w:rsidRPr="007A5E49">
        <w:rPr>
          <w:rFonts w:eastAsia="Times New Roman"/>
        </w:rPr>
        <w:br/>
      </w:r>
      <w:r w:rsidRPr="007A5E49">
        <w:rPr>
          <w:rFonts w:eastAsia="Times New Roman"/>
        </w:rPr>
        <w:br/>
        <w:t xml:space="preserve">6. </w:t>
      </w:r>
      <w:proofErr w:type="gramStart"/>
      <w:r w:rsidRPr="007A5E49">
        <w:rPr>
          <w:rFonts w:eastAsia="Times New Roman"/>
        </w:rPr>
        <w:t>the</w:t>
      </w:r>
      <w:proofErr w:type="gramEnd"/>
      <w:r w:rsidRPr="007A5E49">
        <w:rPr>
          <w:rFonts w:eastAsia="Times New Roman"/>
        </w:rPr>
        <w:t xml:space="preserve"> retainer fees for CPA and Trust Attorney</w:t>
      </w:r>
      <w:r w:rsidRPr="007A5E49">
        <w:rPr>
          <w:rFonts w:eastAsia="Times New Roman"/>
        </w:rPr>
        <w:br/>
      </w:r>
      <w:r w:rsidRPr="007A5E49">
        <w:rPr>
          <w:rFonts w:eastAsia="Times New Roman"/>
        </w:rPr>
        <w:br/>
        <w:t>7. Gift letters for any trust's you may bet establishing</w:t>
      </w:r>
      <w:r w:rsidRPr="007A5E49">
        <w:rPr>
          <w:rFonts w:eastAsia="Times New Roman"/>
        </w:rPr>
        <w:br/>
      </w:r>
      <w:r w:rsidRPr="007A5E49">
        <w:rPr>
          <w:rFonts w:eastAsia="Times New Roman"/>
        </w:rPr>
        <w:br/>
        <w:t xml:space="preserve">8. The names, qualifying officers, and the structure of any new </w:t>
      </w:r>
      <w:proofErr w:type="spellStart"/>
      <w:r w:rsidRPr="007A5E49">
        <w:rPr>
          <w:rFonts w:eastAsia="Times New Roman"/>
        </w:rPr>
        <w:t>llcs</w:t>
      </w:r>
      <w:proofErr w:type="spellEnd"/>
      <w:r w:rsidRPr="007A5E49">
        <w:rPr>
          <w:rFonts w:eastAsia="Times New Roman"/>
        </w:rPr>
        <w:t>, or partnerships you will be creating.</w:t>
      </w:r>
      <w:r w:rsidRPr="007A5E49">
        <w:rPr>
          <w:rFonts w:eastAsia="Times New Roman"/>
        </w:rPr>
        <w:br/>
      </w:r>
      <w:r w:rsidRPr="007A5E49">
        <w:rPr>
          <w:rFonts w:eastAsia="Times New Roman"/>
        </w:rPr>
        <w:br/>
        <w:t>9. The bank you will choose to do your exchange, or several banks to do your exchange</w:t>
      </w:r>
      <w:r w:rsidRPr="007A5E49">
        <w:rPr>
          <w:rFonts w:eastAsia="Times New Roman"/>
        </w:rPr>
        <w:br/>
      </w:r>
      <w:r w:rsidRPr="007A5E49">
        <w:rPr>
          <w:rFonts w:eastAsia="Times New Roman"/>
        </w:rPr>
        <w:br/>
        <w:t>10. A list of Non-Profits and Charities that</w:t>
      </w:r>
      <w:proofErr w:type="gramStart"/>
      <w:r w:rsidRPr="007A5E49">
        <w:rPr>
          <w:rFonts w:eastAsia="Times New Roman"/>
        </w:rPr>
        <w:t>  you</w:t>
      </w:r>
      <w:proofErr w:type="gramEnd"/>
      <w:r w:rsidRPr="007A5E49">
        <w:rPr>
          <w:rFonts w:eastAsia="Times New Roman"/>
        </w:rPr>
        <w:t xml:space="preserve"> wish to help and their corresponding identification records</w:t>
      </w:r>
      <w:r w:rsidRPr="007A5E49">
        <w:rPr>
          <w:rFonts w:eastAsia="Times New Roman"/>
        </w:rPr>
        <w:br/>
      </w:r>
      <w:r w:rsidRPr="007A5E49">
        <w:rPr>
          <w:rFonts w:eastAsia="Times New Roman"/>
        </w:rPr>
        <w:br/>
        <w:t xml:space="preserve">These are just a few things of the many more.  The point is....you have had lots of time to prepare.....there should really be no excuses for the lack of a plan.  If you still are missing answers or pieces of your plans puzzle...... </w:t>
      </w:r>
      <w:proofErr w:type="spellStart"/>
      <w:r w:rsidRPr="007A5E49">
        <w:rPr>
          <w:rFonts w:eastAsia="Times New Roman"/>
        </w:rPr>
        <w:t>XXXX</w:t>
      </w:r>
      <w:proofErr w:type="spellEnd"/>
      <w:r w:rsidRPr="007A5E49">
        <w:rPr>
          <w:rFonts w:eastAsia="Times New Roman"/>
        </w:rPr>
        <w:t xml:space="preserve"> suggests you do you r homework today and search for the information you are lacking.  There is no better time than TODAY!!</w:t>
      </w:r>
    </w:p>
    <w:p w:rsidR="00D057E3" w:rsidRDefault="00D057E3" w:rsidP="00D057E3"/>
    <w:p w:rsidR="00D057E3" w:rsidRDefault="00D057E3" w:rsidP="00D057E3"/>
    <w:p w:rsidR="00D057E3" w:rsidRDefault="00D057E3" w:rsidP="00D057E3">
      <w:r w:rsidRPr="005E23B0">
        <w:rPr>
          <w:sz w:val="36"/>
          <w:szCs w:val="36"/>
        </w:rPr>
        <w:t>#################################################</w:t>
      </w:r>
    </w:p>
    <w:p w:rsidR="00D057E3" w:rsidRDefault="00D057E3" w:rsidP="00D057E3"/>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783593" w:rsidRDefault="00783593" w:rsidP="00D057E3">
      <w:pPr>
        <w:spacing w:line="240" w:lineRule="auto"/>
        <w:rPr>
          <w:rFonts w:eastAsia="Times New Roman"/>
          <w:b/>
          <w:bCs/>
          <w:sz w:val="36"/>
          <w:szCs w:val="36"/>
        </w:rPr>
      </w:pPr>
    </w:p>
    <w:p w:rsidR="00D057E3" w:rsidRPr="00A325CE" w:rsidRDefault="00A60810" w:rsidP="00D057E3">
      <w:pPr>
        <w:spacing w:line="240" w:lineRule="auto"/>
        <w:rPr>
          <w:rFonts w:eastAsia="Times New Roman"/>
        </w:rPr>
      </w:pPr>
      <w:hyperlink r:id="rId154" w:tgtFrame="_blank" w:history="1">
        <w:r w:rsidR="00D057E3" w:rsidRPr="00A325CE">
          <w:rPr>
            <w:rFonts w:eastAsia="Times New Roman"/>
            <w:b/>
            <w:bCs/>
            <w:color w:val="0000FF"/>
            <w:sz w:val="36"/>
            <w:u w:val="single"/>
          </w:rPr>
          <w:t>Private Banking &amp; Private Bankers</w:t>
        </w:r>
      </w:hyperlink>
      <w:r w:rsidR="00D057E3" w:rsidRPr="00A325CE">
        <w:rPr>
          <w:rFonts w:eastAsia="Times New Roman"/>
          <w:b/>
          <w:bCs/>
          <w:sz w:val="36"/>
          <w:szCs w:val="36"/>
        </w:rPr>
        <w:t xml:space="preserve"> </w:t>
      </w:r>
    </w:p>
    <w:p w:rsidR="00D057E3" w:rsidRPr="00A325CE" w:rsidRDefault="00D057E3" w:rsidP="00D057E3">
      <w:pPr>
        <w:spacing w:line="240" w:lineRule="auto"/>
        <w:rPr>
          <w:rFonts w:eastAsia="Times New Roman"/>
        </w:rPr>
      </w:pPr>
      <w:r w:rsidRPr="00A325CE">
        <w:rPr>
          <w:rFonts w:eastAsia="Times New Roman"/>
        </w:rPr>
        <w:t xml:space="preserve">6/6/2015 </w:t>
      </w:r>
    </w:p>
    <w:p w:rsidR="00D057E3" w:rsidRPr="00A325CE" w:rsidRDefault="00A60810" w:rsidP="00D057E3">
      <w:pPr>
        <w:spacing w:line="240" w:lineRule="auto"/>
        <w:rPr>
          <w:rFonts w:eastAsia="Times New Roman"/>
        </w:rPr>
      </w:pPr>
      <w:hyperlink r:id="rId155" w:anchor="comments" w:tgtFrame="_blank" w:history="1">
        <w:r w:rsidR="00D057E3" w:rsidRPr="00A325CE">
          <w:rPr>
            <w:rFonts w:eastAsia="Times New Roman"/>
            <w:color w:val="0000FF"/>
            <w:u w:val="single"/>
          </w:rPr>
          <w:t xml:space="preserve">0 Comments </w:t>
        </w:r>
      </w:hyperlink>
    </w:p>
    <w:p w:rsidR="00D057E3" w:rsidRPr="00A325CE" w:rsidRDefault="00D057E3" w:rsidP="00D057E3">
      <w:pPr>
        <w:spacing w:line="240" w:lineRule="auto"/>
        <w:rPr>
          <w:rFonts w:eastAsia="Times New Roman"/>
        </w:rPr>
      </w:pPr>
      <w:r w:rsidRPr="00A325CE">
        <w:rPr>
          <w:rFonts w:eastAsia="Times New Roman"/>
        </w:rPr>
        <w:t> </w:t>
      </w:r>
    </w:p>
    <w:p w:rsidR="00D057E3" w:rsidRPr="00A325CE" w:rsidRDefault="00D057E3" w:rsidP="00D057E3">
      <w:pPr>
        <w:spacing w:line="240" w:lineRule="auto"/>
        <w:rPr>
          <w:rFonts w:eastAsia="Times New Roman"/>
        </w:rPr>
      </w:pPr>
      <w:r w:rsidRPr="00A325CE">
        <w:rPr>
          <w:rFonts w:eastAsia="Times New Roman"/>
        </w:rPr>
        <w:t>Philanthropy 101</w:t>
      </w:r>
      <w:r w:rsidRPr="00A325CE">
        <w:rPr>
          <w:rFonts w:eastAsia="Times New Roman"/>
        </w:rPr>
        <w:br/>
      </w:r>
      <w:r w:rsidRPr="00A325CE">
        <w:rPr>
          <w:rFonts w:eastAsia="Times New Roman"/>
        </w:rPr>
        <w:br/>
        <w:t>Giving money away can be just as complicated as making it.</w:t>
      </w:r>
      <w:r w:rsidRPr="00A325CE">
        <w:rPr>
          <w:rFonts w:eastAsia="Times New Roman"/>
        </w:rPr>
        <w:br/>
      </w:r>
      <w:r w:rsidRPr="00A325CE">
        <w:rPr>
          <w:rFonts w:eastAsia="Times New Roman"/>
        </w:rPr>
        <w:br/>
        <w:t>Private bankers help spread the wealth.</w:t>
      </w:r>
      <w:r w:rsidRPr="00A325CE">
        <w:rPr>
          <w:rFonts w:eastAsia="Times New Roman"/>
        </w:rPr>
        <w:br/>
      </w:r>
      <w:r w:rsidRPr="00A325CE">
        <w:rPr>
          <w:rFonts w:eastAsia="Times New Roman"/>
        </w:rPr>
        <w:br/>
        <w:t>Private bankers help clients to guard their wealth; they also hold their hands when it’s time to give some of it away.</w:t>
      </w:r>
      <w:r w:rsidRPr="00A325CE">
        <w:rPr>
          <w:rFonts w:eastAsia="Times New Roman"/>
        </w:rPr>
        <w:br/>
      </w:r>
      <w:r w:rsidRPr="00A325CE">
        <w:rPr>
          <w:rFonts w:eastAsia="Times New Roman"/>
        </w:rPr>
        <w:br/>
        <w:t xml:space="preserve">“Many times clients are interested in donating, but they don’t really have the people to sit down and have a dialogue with,” says Nicholas </w:t>
      </w:r>
      <w:proofErr w:type="spellStart"/>
      <w:r w:rsidRPr="00A325CE">
        <w:rPr>
          <w:rFonts w:eastAsia="Times New Roman"/>
        </w:rPr>
        <w:t>Stonestreet</w:t>
      </w:r>
      <w:proofErr w:type="spellEnd"/>
      <w:r w:rsidRPr="00A325CE">
        <w:rPr>
          <w:rFonts w:eastAsia="Times New Roman"/>
        </w:rPr>
        <w:t>, head of Trust &amp; Wealth Structuring at Merrill Lynch International Private Client Group. “It’s a really important part of private banking.”</w:t>
      </w:r>
      <w:r w:rsidRPr="00A325CE">
        <w:rPr>
          <w:rFonts w:eastAsia="Times New Roman"/>
        </w:rPr>
        <w:br/>
      </w:r>
      <w:r w:rsidRPr="00A325CE">
        <w:rPr>
          <w:rFonts w:eastAsia="Times New Roman"/>
        </w:rPr>
        <w:br/>
      </w:r>
      <w:proofErr w:type="spellStart"/>
      <w:r w:rsidRPr="00A325CE">
        <w:rPr>
          <w:rFonts w:eastAsia="Times New Roman"/>
        </w:rPr>
        <w:t>Stonestreet</w:t>
      </w:r>
      <w:proofErr w:type="spellEnd"/>
      <w:r w:rsidRPr="00A325CE">
        <w:rPr>
          <w:rFonts w:eastAsia="Times New Roman"/>
        </w:rPr>
        <w:t xml:space="preserve"> encourages his staff to ask clients about their philanthropic intentions. Like therapists exploring personal problems, charity experts at private banks can help donors think through their altruistic inclinations and motives.</w:t>
      </w:r>
      <w:r w:rsidRPr="00A325CE">
        <w:rPr>
          <w:rFonts w:eastAsia="Times New Roman"/>
        </w:rPr>
        <w:br/>
        <w:t xml:space="preserve">~~~ </w:t>
      </w:r>
    </w:p>
    <w:p w:rsidR="00D057E3" w:rsidRPr="00A325CE" w:rsidRDefault="00D057E3" w:rsidP="00D057E3">
      <w:pPr>
        <w:spacing w:line="240" w:lineRule="auto"/>
        <w:rPr>
          <w:rFonts w:eastAsia="Times New Roman"/>
        </w:rPr>
      </w:pPr>
      <w:r w:rsidRPr="00A325CE">
        <w:rPr>
          <w:rFonts w:eastAsia="Times New Roman"/>
        </w:rPr>
        <w:t>Will the client get more out of giving while still alive or after death? Some may want a foundation to carry on their legacy forever; others may want the bequest spent out at some point.</w:t>
      </w:r>
      <w:r w:rsidRPr="00A325CE">
        <w:rPr>
          <w:rFonts w:eastAsia="Times New Roman"/>
        </w:rPr>
        <w:br/>
      </w:r>
      <w:r w:rsidRPr="00A325CE">
        <w:rPr>
          <w:rFonts w:eastAsia="Times New Roman"/>
        </w:rPr>
        <w:br/>
        <w:t>The tax implications of giving are a frequent concern. Though the U.S. leads the world in tax breaks for charitable giving, other countries are catching up.</w:t>
      </w:r>
      <w:r w:rsidRPr="00A325CE">
        <w:rPr>
          <w:rFonts w:eastAsia="Times New Roman"/>
        </w:rPr>
        <w:br/>
      </w:r>
      <w:r w:rsidRPr="00A325CE">
        <w:rPr>
          <w:rFonts w:eastAsia="Times New Roman"/>
        </w:rPr>
        <w:br/>
        <w:t>In recent years the U.K. has improved its Gift Aid plan, introduced in 1990 to allow charities to reclaim basic-rate tax (now 22%) on one-time cash donations of at least £250 ($390), by eliminating the minimum amount and allowing income tax deductions to those donating stock.</w:t>
      </w:r>
      <w:r w:rsidRPr="00A325CE">
        <w:rPr>
          <w:rFonts w:eastAsia="Times New Roman"/>
        </w:rPr>
        <w:br/>
      </w:r>
      <w:r w:rsidRPr="00A325CE">
        <w:rPr>
          <w:rFonts w:eastAsia="Times New Roman"/>
        </w:rPr>
        <w:br/>
        <w:t>This year Canada indefinitely extended legislation that halves to 25% the amount of capital gain subject to tax for gifts of public securities made directly to charities.</w:t>
      </w:r>
      <w:r w:rsidRPr="00A325CE">
        <w:rPr>
          <w:rFonts w:eastAsia="Times New Roman"/>
        </w:rPr>
        <w:br/>
      </w:r>
      <w:r w:rsidRPr="00A325CE">
        <w:rPr>
          <w:rFonts w:eastAsia="Times New Roman"/>
        </w:rPr>
        <w:br/>
        <w:t xml:space="preserve">Private bankers will help structure a donation to maximize the </w:t>
      </w:r>
      <w:proofErr w:type="spellStart"/>
      <w:r w:rsidRPr="00A325CE">
        <w:rPr>
          <w:rFonts w:eastAsia="Times New Roman"/>
        </w:rPr>
        <w:t>writeoff</w:t>
      </w:r>
      <w:proofErr w:type="spellEnd"/>
      <w:r w:rsidRPr="00A325CE">
        <w:rPr>
          <w:rFonts w:eastAsia="Times New Roman"/>
        </w:rPr>
        <w:t>, selecting the best asset and even seeing to the completion of the transaction. Sometimes an offshore trust is advantageous for tax or other reasons; private banks have always known the score there.</w:t>
      </w:r>
      <w:r w:rsidRPr="00A325CE">
        <w:rPr>
          <w:rFonts w:eastAsia="Times New Roman"/>
        </w:rPr>
        <w:br/>
      </w:r>
      <w:r w:rsidRPr="00A325CE">
        <w:rPr>
          <w:rFonts w:eastAsia="Times New Roman"/>
        </w:rPr>
        <w:br/>
      </w:r>
      <w:proofErr w:type="gramStart"/>
      <w:r w:rsidRPr="00A325CE">
        <w:rPr>
          <w:rFonts w:eastAsia="Times New Roman"/>
        </w:rPr>
        <w:t>As philanthropy becomes more widespread on the giver end, so too are receivers becoming more active.</w:t>
      </w:r>
      <w:proofErr w:type="gramEnd"/>
      <w:r w:rsidRPr="00A325CE">
        <w:rPr>
          <w:rFonts w:eastAsia="Times New Roman"/>
        </w:rPr>
        <w:t xml:space="preserve"> Banks can set up a screening service for pleas and proposals from would-be beneficiaries.</w:t>
      </w:r>
      <w:r w:rsidRPr="00A325CE">
        <w:rPr>
          <w:rFonts w:eastAsia="Times New Roman"/>
        </w:rPr>
        <w:br/>
      </w:r>
      <w:r w:rsidRPr="00A325CE">
        <w:rPr>
          <w:rFonts w:eastAsia="Times New Roman"/>
        </w:rPr>
        <w:br/>
        <w:t xml:space="preserve"> Researchers can also identify charities that meet a client’s criteria, assist in establishing boards and policies for foundations, </w:t>
      </w:r>
      <w:proofErr w:type="gramStart"/>
      <w:r w:rsidRPr="00A325CE">
        <w:rPr>
          <w:rFonts w:eastAsia="Times New Roman"/>
        </w:rPr>
        <w:t>even</w:t>
      </w:r>
      <w:proofErr w:type="gramEnd"/>
      <w:r w:rsidRPr="00A325CE">
        <w:rPr>
          <w:rFonts w:eastAsia="Times New Roman"/>
        </w:rPr>
        <w:t xml:space="preserve"> act as secretary for the family office.</w:t>
      </w:r>
      <w:r w:rsidRPr="00A325CE">
        <w:rPr>
          <w:rFonts w:eastAsia="Times New Roman"/>
        </w:rPr>
        <w:br/>
      </w:r>
      <w:r w:rsidRPr="00A325CE">
        <w:rPr>
          <w:rFonts w:eastAsia="Times New Roman"/>
        </w:rPr>
        <w:br/>
        <w:t>The fees for these services, as with many others in private banking, aren’t low. At the Royal Bank of Canada, the cost ranges from 1% to 2% for a $1 million foundation, according to Jo-Anne Ryan of RBC in Toronto. But that’s still less expensive than hiring a staff that could cost $70,000 a year and renting and furnishing office space for an additional $20,000.</w:t>
      </w:r>
      <w:r w:rsidRPr="00A325CE">
        <w:rPr>
          <w:rFonts w:eastAsia="Times New Roman"/>
        </w:rPr>
        <w:br/>
      </w:r>
      <w:r w:rsidRPr="00A325CE">
        <w:rPr>
          <w:rFonts w:eastAsia="Times New Roman"/>
        </w:rPr>
        <w:br/>
        <w:t>“Giving away money is really hard,” says Adele Simmons, a senior adviser to the World Economic Forum and a former president of the John D. &amp; Catherine T. MacArthur Foundation, which has assets of $4.2 billion. </w:t>
      </w:r>
      <w:r w:rsidRPr="00A325CE">
        <w:rPr>
          <w:rFonts w:eastAsia="Times New Roman"/>
        </w:rPr>
        <w:br/>
      </w:r>
      <w:r w:rsidRPr="00A325CE">
        <w:rPr>
          <w:rFonts w:eastAsia="Times New Roman"/>
        </w:rPr>
        <w:br/>
        <w:t>“It takes a professional staff to evaluate a [charitable] organization, examine its accounts and assess whether or not its strategy is going to make a difference.”</w:t>
      </w:r>
      <w:r w:rsidRPr="00A325CE">
        <w:rPr>
          <w:rFonts w:eastAsia="Times New Roman"/>
        </w:rPr>
        <w:br/>
      </w:r>
      <w:r w:rsidRPr="00A325CE">
        <w:rPr>
          <w:rFonts w:eastAsia="Times New Roman"/>
        </w:rPr>
        <w:br/>
        <w:t xml:space="preserve">In a family situation, the private banker will help to imbue children with a sense of giving. </w:t>
      </w:r>
      <w:proofErr w:type="spellStart"/>
      <w:r w:rsidRPr="00A325CE">
        <w:rPr>
          <w:rFonts w:eastAsia="Times New Roman"/>
        </w:rPr>
        <w:t>Schroders</w:t>
      </w:r>
      <w:proofErr w:type="spellEnd"/>
      <w:r w:rsidRPr="00A325CE">
        <w:rPr>
          <w:rFonts w:eastAsia="Times New Roman"/>
        </w:rPr>
        <w:t xml:space="preserve"> Private Bank, for </w:t>
      </w:r>
      <w:r w:rsidRPr="00A325CE">
        <w:rPr>
          <w:rFonts w:eastAsia="Times New Roman"/>
        </w:rPr>
        <w:lastRenderedPageBreak/>
        <w:t>example, hosts seminars for adolescents to help them decide what causes they want to support and how, covering both local projects and efforts abroad.</w:t>
      </w:r>
      <w:r w:rsidRPr="00A325CE">
        <w:rPr>
          <w:rFonts w:eastAsia="Times New Roman"/>
        </w:rPr>
        <w:br/>
      </w:r>
      <w:r w:rsidRPr="00A325CE">
        <w:rPr>
          <w:rFonts w:eastAsia="Times New Roman"/>
        </w:rPr>
        <w:br/>
        <w:t>Whether you’re planning to give away $10,000 or $10 million, now or later, it can be every bit as challenging as an investment diversification. “Philanthropy really is another business,” says Joanne Johnson, the managing director of J.P. Morgan’s wealth advisory group. “And that’s how people should approach it.”</w:t>
      </w:r>
      <w:r w:rsidRPr="00A325CE">
        <w:rPr>
          <w:rFonts w:eastAsia="Times New Roman"/>
        </w:rPr>
        <w:br/>
      </w:r>
      <w:r w:rsidRPr="00A325CE">
        <w:rPr>
          <w:rFonts w:eastAsia="Times New Roman"/>
        </w:rPr>
        <w:br/>
      </w:r>
      <w:hyperlink r:id="rId156" w:tgtFrame="_blank" w:history="1">
        <w:r w:rsidRPr="00A325CE">
          <w:rPr>
            <w:rFonts w:eastAsia="Times New Roman"/>
            <w:color w:val="0000FF"/>
            <w:u w:val="single"/>
          </w:rPr>
          <w:t>http://www.forbes.com/global/2002/1014/055.html</w:t>
        </w:r>
      </w:hyperlink>
      <w:r w:rsidRPr="00A325CE">
        <w:rPr>
          <w:rFonts w:eastAsia="Times New Roman"/>
        </w:rPr>
        <w:br/>
      </w:r>
      <w:r w:rsidRPr="00A325CE">
        <w:rPr>
          <w:rFonts w:eastAsia="Times New Roman"/>
        </w:rPr>
        <w:br/>
      </w:r>
      <w:proofErr w:type="gramStart"/>
      <w:r w:rsidRPr="00A325CE">
        <w:rPr>
          <w:rFonts w:eastAsia="Times New Roman"/>
          <w:i/>
          <w:iCs/>
          <w:u w:val="single"/>
        </w:rPr>
        <w:t>This  next</w:t>
      </w:r>
      <w:proofErr w:type="gramEnd"/>
      <w:r w:rsidRPr="00A325CE">
        <w:rPr>
          <w:rFonts w:eastAsia="Times New Roman"/>
          <w:i/>
          <w:iCs/>
          <w:u w:val="single"/>
        </w:rPr>
        <w:t xml:space="preserve"> article may be a good guide line for asking questions to determine some qualifications  for  choosing  “your” private banker</w:t>
      </w:r>
      <w:r w:rsidRPr="00A325CE">
        <w:rPr>
          <w:rFonts w:eastAsia="Times New Roman"/>
        </w:rPr>
        <w:br/>
      </w:r>
      <w:r w:rsidRPr="00A325CE">
        <w:rPr>
          <w:rFonts w:eastAsia="Times New Roman"/>
        </w:rPr>
        <w:br/>
      </w:r>
      <w:r w:rsidRPr="00A325CE">
        <w:rPr>
          <w:rFonts w:eastAsia="Times New Roman"/>
          <w:b/>
          <w:bCs/>
        </w:rPr>
        <w:t>How to Become a Private Banker</w:t>
      </w:r>
      <w:r w:rsidRPr="00A325CE">
        <w:rPr>
          <w:rFonts w:eastAsia="Times New Roman"/>
        </w:rPr>
        <w:br/>
      </w:r>
      <w:r w:rsidRPr="00A325CE">
        <w:rPr>
          <w:rFonts w:eastAsia="Times New Roman"/>
        </w:rPr>
        <w:br/>
        <w:t>Private bankers are bankers who provide personal financial services to wealthy clients. Millions of Americans with more than $1,000,000 in assets do business with private banks.</w:t>
      </w:r>
      <w:r w:rsidRPr="00A325CE">
        <w:rPr>
          <w:rFonts w:eastAsia="Times New Roman"/>
        </w:rPr>
        <w:br/>
      </w:r>
      <w:r w:rsidRPr="00A325CE">
        <w:rPr>
          <w:rFonts w:eastAsia="Times New Roman"/>
        </w:rPr>
        <w:br/>
        <w:t>Personal bankers provide investment services in addition to routine commercial banking services with a personal touch. While most people must call an automated line, sign on to their online accounts, or go to the bank to speak to a teller in order to transfer money from one account to another, someone with a private banker only needs to call their banker to take care of it.</w:t>
      </w:r>
      <w:r w:rsidRPr="00A325CE">
        <w:rPr>
          <w:rFonts w:eastAsia="Times New Roman"/>
        </w:rPr>
        <w:br/>
      </w:r>
      <w:r w:rsidRPr="00A325CE">
        <w:rPr>
          <w:rFonts w:eastAsia="Times New Roman"/>
        </w:rPr>
        <w:br/>
        <w:t> Learning how to become a private banker can be helpful for anyone wanting to work in the banking industry.</w:t>
      </w:r>
      <w:r w:rsidRPr="00A325CE">
        <w:rPr>
          <w:rFonts w:eastAsia="Times New Roman"/>
        </w:rPr>
        <w:br/>
      </w:r>
      <w:r w:rsidRPr="00A325CE">
        <w:rPr>
          <w:rFonts w:eastAsia="Times New Roman"/>
        </w:rPr>
        <w:br/>
      </w:r>
      <w:r w:rsidRPr="00A325CE">
        <w:rPr>
          <w:rFonts w:eastAsia="Times New Roman"/>
          <w:b/>
          <w:bCs/>
        </w:rPr>
        <w:t>1   Know the various names assigned to private or personal bankers.</w:t>
      </w:r>
      <w:r w:rsidRPr="00A325CE">
        <w:rPr>
          <w:rFonts w:eastAsia="Times New Roman"/>
        </w:rPr>
        <w:br/>
      </w:r>
      <w:r w:rsidRPr="00A325CE">
        <w:rPr>
          <w:rFonts w:eastAsia="Times New Roman"/>
        </w:rPr>
        <w:br/>
        <w:t>A banker providing "high touch" services like estate planning, tax advisory services, and managing investment portfolios may also go by these names</w:t>
      </w:r>
      <w:proofErr w:type="gramStart"/>
      <w:r w:rsidRPr="00A325CE">
        <w:rPr>
          <w:rFonts w:eastAsia="Times New Roman"/>
        </w:rPr>
        <w:t>:</w:t>
      </w:r>
      <w:proofErr w:type="gramEnd"/>
      <w:r w:rsidRPr="00A325CE">
        <w:rPr>
          <w:rFonts w:eastAsia="Times New Roman"/>
        </w:rPr>
        <w:br/>
      </w:r>
      <w:r w:rsidRPr="00A325CE">
        <w:rPr>
          <w:rFonts w:eastAsia="Times New Roman"/>
        </w:rPr>
        <w:br/>
        <w:t>Relationship manager.</w:t>
      </w:r>
      <w:r w:rsidRPr="00A325CE">
        <w:rPr>
          <w:rFonts w:eastAsia="Times New Roman"/>
        </w:rPr>
        <w:br/>
      </w:r>
      <w:r w:rsidRPr="00A325CE">
        <w:rPr>
          <w:rFonts w:eastAsia="Times New Roman"/>
        </w:rPr>
        <w:br/>
      </w:r>
      <w:proofErr w:type="gramStart"/>
      <w:r w:rsidRPr="00A325CE">
        <w:rPr>
          <w:rFonts w:eastAsia="Times New Roman"/>
        </w:rPr>
        <w:t>Wealth manager.</w:t>
      </w:r>
      <w:proofErr w:type="gramEnd"/>
      <w:r w:rsidRPr="00A325CE">
        <w:rPr>
          <w:rFonts w:eastAsia="Times New Roman"/>
        </w:rPr>
        <w:br/>
      </w:r>
      <w:r w:rsidRPr="00A325CE">
        <w:rPr>
          <w:rFonts w:eastAsia="Times New Roman"/>
        </w:rPr>
        <w:br/>
      </w:r>
      <w:r w:rsidRPr="00A325CE">
        <w:rPr>
          <w:rFonts w:eastAsia="Times New Roman"/>
          <w:b/>
          <w:bCs/>
        </w:rPr>
        <w:t>2   Understand that wealth managers work for private banks and for divisions of commercial banks.</w:t>
      </w:r>
      <w:r w:rsidRPr="00A325CE">
        <w:rPr>
          <w:rFonts w:eastAsia="Times New Roman"/>
        </w:rPr>
        <w:br/>
      </w:r>
      <w:r w:rsidRPr="00A325CE">
        <w:rPr>
          <w:rFonts w:eastAsia="Times New Roman"/>
        </w:rPr>
        <w:br/>
        <w:t>Many private banks are in Switzerland.</w:t>
      </w:r>
      <w:r w:rsidRPr="00A325CE">
        <w:rPr>
          <w:rFonts w:eastAsia="Times New Roman"/>
        </w:rPr>
        <w:br/>
      </w:r>
      <w:r w:rsidRPr="00A325CE">
        <w:rPr>
          <w:rFonts w:eastAsia="Times New Roman"/>
        </w:rPr>
        <w:br/>
        <w:t>Brown Brothers Harriman &amp; Co. is a private bank in New York.</w:t>
      </w:r>
      <w:r w:rsidRPr="00A325CE">
        <w:rPr>
          <w:rFonts w:eastAsia="Times New Roman"/>
        </w:rPr>
        <w:br/>
      </w:r>
      <w:r w:rsidRPr="00A325CE">
        <w:rPr>
          <w:rFonts w:eastAsia="Times New Roman"/>
        </w:rPr>
        <w:br/>
        <w:t>Financial institutions such as First Union create private banks under their umbrellas. First Union's is called Private Capital Management Group and has approximately 50 offices. Other banks like Citibank and Bank of America offer private bank services to select clients.</w:t>
      </w:r>
      <w:r w:rsidRPr="00A325CE">
        <w:rPr>
          <w:rFonts w:eastAsia="Times New Roman"/>
        </w:rPr>
        <w:br/>
      </w:r>
      <w:r w:rsidRPr="00A325CE">
        <w:rPr>
          <w:rFonts w:eastAsia="Times New Roman"/>
        </w:rPr>
        <w:br/>
        <w:t>Private bank services often are influenced by the geographical areas in which they're located. A private banker in Silicon Valley needs to know about biotech and software products, while Kentucky personal bankers may need to know horses.</w:t>
      </w:r>
    </w:p>
    <w:p w:rsidR="00D057E3" w:rsidRPr="00A325CE" w:rsidRDefault="00D057E3" w:rsidP="00D057E3">
      <w:pPr>
        <w:spacing w:line="240" w:lineRule="auto"/>
        <w:rPr>
          <w:rFonts w:eastAsia="Times New Roman"/>
        </w:rPr>
      </w:pPr>
      <w:r w:rsidRPr="00A325CE">
        <w:rPr>
          <w:rFonts w:eastAsia="Times New Roman"/>
        </w:rPr>
        <w:br/>
      </w:r>
      <w:r w:rsidRPr="00A325CE">
        <w:rPr>
          <w:rFonts w:eastAsia="Times New Roman"/>
          <w:b/>
          <w:bCs/>
        </w:rPr>
        <w:t>3   Study accounting, banking, or finance while in college.</w:t>
      </w:r>
      <w:r w:rsidRPr="00A325CE">
        <w:rPr>
          <w:rFonts w:eastAsia="Times New Roman"/>
        </w:rPr>
        <w:br/>
      </w:r>
      <w:r w:rsidRPr="00A325CE">
        <w:rPr>
          <w:rFonts w:eastAsia="Times New Roman"/>
        </w:rPr>
        <w:br/>
        <w:t>An MBA isn't as important as having diverse knowledge and background.</w:t>
      </w:r>
      <w:r w:rsidRPr="00A325CE">
        <w:rPr>
          <w:rFonts w:eastAsia="Times New Roman"/>
        </w:rPr>
        <w:br/>
      </w:r>
      <w:r w:rsidRPr="00A325CE">
        <w:rPr>
          <w:rFonts w:eastAsia="Times New Roman"/>
        </w:rPr>
        <w:br/>
      </w:r>
      <w:r w:rsidRPr="00A325CE">
        <w:rPr>
          <w:rFonts w:eastAsia="Times New Roman"/>
          <w:b/>
          <w:bCs/>
        </w:rPr>
        <w:t>4    Make certain you have the right kind of personality to be a successful wealth manager.</w:t>
      </w:r>
      <w:r w:rsidRPr="00A325CE">
        <w:rPr>
          <w:rFonts w:eastAsia="Times New Roman"/>
        </w:rPr>
        <w:br/>
      </w:r>
      <w:r w:rsidRPr="00A325CE">
        <w:rPr>
          <w:rFonts w:eastAsia="Times New Roman"/>
        </w:rPr>
        <w:br/>
      </w:r>
      <w:proofErr w:type="gramStart"/>
      <w:r w:rsidRPr="00A325CE">
        <w:rPr>
          <w:rFonts w:eastAsia="Times New Roman"/>
        </w:rPr>
        <w:t>Outgoing with good people skills.</w:t>
      </w:r>
      <w:proofErr w:type="gramEnd"/>
      <w:r w:rsidRPr="00A325CE">
        <w:rPr>
          <w:rFonts w:eastAsia="Times New Roman"/>
        </w:rPr>
        <w:br/>
      </w:r>
      <w:r w:rsidRPr="00A325CE">
        <w:rPr>
          <w:rFonts w:eastAsia="Times New Roman"/>
        </w:rPr>
        <w:lastRenderedPageBreak/>
        <w:br/>
        <w:t>Customer service oriented.</w:t>
      </w:r>
      <w:r w:rsidRPr="00A325CE">
        <w:rPr>
          <w:rFonts w:eastAsia="Times New Roman"/>
        </w:rPr>
        <w:br/>
      </w:r>
      <w:r w:rsidRPr="00A325CE">
        <w:rPr>
          <w:rFonts w:eastAsia="Times New Roman"/>
        </w:rPr>
        <w:br/>
      </w:r>
      <w:proofErr w:type="gramStart"/>
      <w:r w:rsidRPr="00A325CE">
        <w:rPr>
          <w:rFonts w:eastAsia="Times New Roman"/>
        </w:rPr>
        <w:t>Always reachable by phone.</w:t>
      </w:r>
      <w:proofErr w:type="gramEnd"/>
      <w:r w:rsidRPr="00A325CE">
        <w:rPr>
          <w:rFonts w:eastAsia="Times New Roman"/>
        </w:rPr>
        <w:br/>
      </w:r>
      <w:r w:rsidRPr="00A325CE">
        <w:rPr>
          <w:rFonts w:eastAsia="Times New Roman"/>
        </w:rPr>
        <w:br/>
        <w:t xml:space="preserve">Experience or connection to wealthy people, also known as </w:t>
      </w:r>
      <w:proofErr w:type="spellStart"/>
      <w:r w:rsidRPr="00A325CE">
        <w:rPr>
          <w:rFonts w:eastAsia="Times New Roman"/>
        </w:rPr>
        <w:t>HNWIs</w:t>
      </w:r>
      <w:proofErr w:type="spellEnd"/>
      <w:r w:rsidRPr="00A325CE">
        <w:rPr>
          <w:rFonts w:eastAsia="Times New Roman"/>
        </w:rPr>
        <w:t xml:space="preserve"> (high net worth individuals), can be helpful.</w:t>
      </w:r>
      <w:r w:rsidRPr="00A325CE">
        <w:rPr>
          <w:rFonts w:eastAsia="Times New Roman"/>
        </w:rPr>
        <w:br/>
      </w:r>
      <w:r w:rsidRPr="00A325CE">
        <w:rPr>
          <w:rFonts w:eastAsia="Times New Roman"/>
        </w:rPr>
        <w:br/>
      </w:r>
      <w:r w:rsidRPr="00A325CE">
        <w:rPr>
          <w:rFonts w:eastAsia="Times New Roman"/>
          <w:b/>
          <w:bCs/>
        </w:rPr>
        <w:t>5   Gain experience in the banking industry, particularly in investment banking before pursuing a job as a personal banker.</w:t>
      </w:r>
      <w:r w:rsidRPr="00A325CE">
        <w:rPr>
          <w:rFonts w:eastAsia="Times New Roman"/>
        </w:rPr>
        <w:br/>
      </w:r>
      <w:r w:rsidRPr="00A325CE">
        <w:rPr>
          <w:rFonts w:eastAsia="Times New Roman"/>
        </w:rPr>
        <w:br/>
        <w:t>Most personal bankers are experienced bankers and wealth managers.</w:t>
      </w:r>
      <w:r w:rsidRPr="00A325CE">
        <w:rPr>
          <w:rFonts w:eastAsia="Times New Roman"/>
        </w:rPr>
        <w:br/>
      </w:r>
      <w:r w:rsidRPr="00A325CE">
        <w:rPr>
          <w:rFonts w:eastAsia="Times New Roman"/>
        </w:rPr>
        <w:br/>
        <w:t xml:space="preserve">Most entry level private bankers start out in junior banking positions, which are limited and stiff with </w:t>
      </w:r>
      <w:proofErr w:type="gramStart"/>
      <w:r w:rsidRPr="00A325CE">
        <w:rPr>
          <w:rFonts w:eastAsia="Times New Roman"/>
        </w:rPr>
        <w:t>competition</w:t>
      </w:r>
      <w:r w:rsidRPr="00A325CE">
        <w:rPr>
          <w:rFonts w:eastAsia="Times New Roman"/>
        </w:rPr>
        <w:br/>
      </w:r>
      <w:r w:rsidRPr="00A325CE">
        <w:rPr>
          <w:rFonts w:eastAsia="Times New Roman"/>
        </w:rPr>
        <w:br/>
      </w:r>
      <w:r w:rsidRPr="00A325CE">
        <w:rPr>
          <w:rFonts w:eastAsia="Times New Roman"/>
          <w:b/>
          <w:bCs/>
        </w:rPr>
        <w:t>6</w:t>
      </w:r>
      <w:proofErr w:type="gramEnd"/>
      <w:r w:rsidRPr="00A325CE">
        <w:rPr>
          <w:rFonts w:eastAsia="Times New Roman"/>
          <w:b/>
          <w:bCs/>
        </w:rPr>
        <w:t>   Attend a wealth management trainee program with a financial institution that offers private banker services, but beware of strong competition for limited openings</w:t>
      </w:r>
      <w:r w:rsidRPr="00A325CE">
        <w:rPr>
          <w:rFonts w:eastAsia="Times New Roman"/>
        </w:rPr>
        <w:t>.</w:t>
      </w:r>
      <w:r w:rsidRPr="00A325CE">
        <w:rPr>
          <w:rFonts w:eastAsia="Times New Roman"/>
        </w:rPr>
        <w:br/>
      </w:r>
      <w:r w:rsidRPr="00A325CE">
        <w:rPr>
          <w:rFonts w:eastAsia="Times New Roman"/>
        </w:rPr>
        <w:br/>
        <w:t>An outgoing professional with a solid academic background and a wide range of financial knowledge and experience is the typical person attending a wealth manager program</w:t>
      </w:r>
      <w:r w:rsidRPr="00A325CE">
        <w:rPr>
          <w:rFonts w:eastAsia="Times New Roman"/>
        </w:rPr>
        <w:br/>
      </w:r>
      <w:r w:rsidRPr="00A325CE">
        <w:rPr>
          <w:rFonts w:eastAsia="Times New Roman"/>
        </w:rPr>
        <w:br/>
      </w:r>
      <w:r w:rsidRPr="00A325CE">
        <w:rPr>
          <w:rFonts w:eastAsia="Times New Roman"/>
          <w:b/>
          <w:bCs/>
        </w:rPr>
        <w:t>7   Prepare to work hard in an in-house training or apprentice program that can last as long as five years.</w:t>
      </w:r>
      <w:r w:rsidRPr="00A325CE">
        <w:rPr>
          <w:rFonts w:eastAsia="Times New Roman"/>
        </w:rPr>
        <w:br/>
      </w:r>
      <w:r w:rsidRPr="00A325CE">
        <w:rPr>
          <w:rFonts w:eastAsia="Times New Roman"/>
        </w:rPr>
        <w:br/>
        <w:t>Training programs often pair you with a senior mentor from whom to "learn the ropes."</w:t>
      </w:r>
      <w:r w:rsidRPr="00A325CE">
        <w:rPr>
          <w:rFonts w:eastAsia="Times New Roman"/>
        </w:rPr>
        <w:br/>
      </w:r>
      <w:r w:rsidRPr="00A325CE">
        <w:rPr>
          <w:rFonts w:eastAsia="Times New Roman"/>
        </w:rPr>
        <w:br/>
        <w:t>Some companies like Goldman Sachs operate graduate training programs for personal bankers</w:t>
      </w:r>
      <w:r w:rsidRPr="00A325CE">
        <w:rPr>
          <w:rFonts w:eastAsia="Times New Roman"/>
        </w:rPr>
        <w:br/>
      </w:r>
      <w:r w:rsidRPr="00A325CE">
        <w:rPr>
          <w:rFonts w:eastAsia="Times New Roman"/>
        </w:rPr>
        <w:br/>
      </w:r>
      <w:r w:rsidRPr="00A325CE">
        <w:rPr>
          <w:rFonts w:eastAsia="Times New Roman"/>
          <w:b/>
          <w:bCs/>
        </w:rPr>
        <w:t>8   Manage a team of specialists that can see to a wealthy client's every need, yet the personal banker remains the point of contact for the client.</w:t>
      </w:r>
      <w:r w:rsidRPr="00A325CE">
        <w:rPr>
          <w:rFonts w:eastAsia="Times New Roman"/>
        </w:rPr>
        <w:br/>
      </w:r>
      <w:r w:rsidRPr="00A325CE">
        <w:rPr>
          <w:rFonts w:eastAsia="Times New Roman"/>
        </w:rPr>
        <w:br/>
      </w:r>
      <w:r w:rsidRPr="00A325CE">
        <w:rPr>
          <w:rFonts w:eastAsia="Times New Roman"/>
          <w:b/>
          <w:bCs/>
        </w:rPr>
        <w:t>9   Develop a wide-based technical knowledge of financial products.</w:t>
      </w:r>
      <w:r w:rsidRPr="00A325CE">
        <w:rPr>
          <w:rFonts w:eastAsia="Times New Roman"/>
        </w:rPr>
        <w:br/>
      </w:r>
      <w:r w:rsidRPr="00A325CE">
        <w:rPr>
          <w:rFonts w:eastAsia="Times New Roman"/>
        </w:rPr>
        <w:br/>
        <w:t>Continue your education into investment and tax areas, which are continuously evolving</w:t>
      </w:r>
      <w:r w:rsidRPr="00A325CE">
        <w:rPr>
          <w:rFonts w:eastAsia="Times New Roman"/>
        </w:rPr>
        <w:br/>
      </w:r>
      <w:r w:rsidRPr="00A325CE">
        <w:rPr>
          <w:rFonts w:eastAsia="Times New Roman"/>
        </w:rPr>
        <w:br/>
      </w:r>
      <w:hyperlink r:id="rId157" w:tgtFrame="_blank" w:history="1">
        <w:r w:rsidRPr="00A325CE">
          <w:rPr>
            <w:rFonts w:eastAsia="Times New Roman"/>
            <w:color w:val="0000FF"/>
            <w:u w:val="single"/>
          </w:rPr>
          <w:t>http://www.wikihow.com/Become-a-Private-Banker</w:t>
        </w:r>
      </w:hyperlink>
      <w:r w:rsidRPr="00A325CE">
        <w:rPr>
          <w:rFonts w:eastAsia="Times New Roman"/>
        </w:rPr>
        <w:t xml:space="preserve"> </w:t>
      </w:r>
    </w:p>
    <w:p w:rsidR="00D057E3" w:rsidRDefault="00D057E3" w:rsidP="00D057E3"/>
    <w:p w:rsidR="00D057E3" w:rsidRDefault="00D057E3" w:rsidP="00D057E3"/>
    <w:p w:rsidR="00D057E3" w:rsidRDefault="00D057E3" w:rsidP="00D057E3">
      <w:r w:rsidRPr="005E23B0">
        <w:rPr>
          <w:sz w:val="36"/>
          <w:szCs w:val="36"/>
        </w:rPr>
        <w:t>#################################################</w:t>
      </w:r>
    </w:p>
    <w:p w:rsidR="00D057E3" w:rsidRDefault="00D057E3" w:rsidP="00D057E3">
      <w:pPr>
        <w:spacing w:line="240" w:lineRule="auto"/>
        <w:rPr>
          <w:rFonts w:eastAsia="Times New Roman"/>
        </w:rPr>
      </w:pPr>
    </w:p>
    <w:p w:rsidR="00152CA5" w:rsidRDefault="00152CA5">
      <w:pPr>
        <w:rPr>
          <w:rFonts w:eastAsia="Times New Roman"/>
        </w:rPr>
      </w:pPr>
      <w:r>
        <w:rPr>
          <w:rFonts w:eastAsia="Times New Roman"/>
        </w:rPr>
        <w:br w:type="page"/>
      </w:r>
    </w:p>
    <w:p w:rsidR="00152CA5" w:rsidRPr="00F83A00" w:rsidRDefault="00A60810" w:rsidP="00152CA5">
      <w:pPr>
        <w:spacing w:line="240" w:lineRule="auto"/>
        <w:rPr>
          <w:rFonts w:eastAsia="Times New Roman"/>
        </w:rPr>
      </w:pPr>
      <w:hyperlink r:id="rId158" w:tgtFrame="_blank" w:history="1">
        <w:r w:rsidR="00152CA5" w:rsidRPr="00F83A00">
          <w:rPr>
            <w:rFonts w:eastAsia="Times New Roman"/>
            <w:color w:val="0000FF"/>
            <w:u w:val="single"/>
          </w:rPr>
          <w:t>http://www.diypuretrust.com/</w:t>
        </w:r>
      </w:hyperlink>
      <w:r w:rsidR="00152CA5">
        <w:rPr>
          <w:rFonts w:eastAsia="Times New Roman"/>
        </w:rPr>
        <w:t xml:space="preserve">  </w:t>
      </w:r>
      <w:r w:rsidR="00152CA5" w:rsidRPr="00F83A00">
        <w:rPr>
          <w:rFonts w:eastAsia="Times New Roman"/>
        </w:rPr>
        <w:t> </w:t>
      </w:r>
      <w:r w:rsidR="00152CA5" w:rsidRPr="00F83A00">
        <w:rPr>
          <w:rFonts w:ascii="Courier New" w:eastAsia="Times New Roman" w:hAnsi="Courier New" w:cs="Courier New"/>
          <w:b/>
          <w:bCs/>
          <w:sz w:val="28"/>
          <w:szCs w:val="28"/>
        </w:rPr>
        <w:t>WHAT IS A PURE TRUST?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Welcome to </w:t>
      </w:r>
      <w:r w:rsidRPr="00F83A00">
        <w:rPr>
          <w:rFonts w:ascii="Courier New" w:eastAsia="Times New Roman" w:hAnsi="Courier New" w:cs="Courier New"/>
          <w:b/>
          <w:bCs/>
          <w:color w:val="0000FF"/>
          <w:sz w:val="28"/>
          <w:szCs w:val="28"/>
        </w:rPr>
        <w:t>DIYPureTrust.com</w:t>
      </w:r>
      <w:r w:rsidRPr="00F83A00">
        <w:rPr>
          <w:rFonts w:ascii="Courier New" w:eastAsia="Times New Roman" w:hAnsi="Courier New" w:cs="Courier New"/>
          <w:color w:val="0000FF"/>
          <w:sz w:val="28"/>
          <w:szCs w:val="28"/>
        </w:rPr>
        <w:t>.</w:t>
      </w:r>
      <w:r w:rsidRPr="00F83A00">
        <w:rPr>
          <w:rFonts w:ascii="Courier New" w:eastAsia="Times New Roman" w:hAnsi="Courier New" w:cs="Courier New"/>
          <w:sz w:val="28"/>
          <w:szCs w:val="28"/>
        </w:rPr>
        <w:t> Before we can properly define for you the term “Pure Trust”, it is imperative that we first go back to the beginning and establish the root of the term, which is the word “Trust”.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TRUST</w:t>
      </w:r>
      <w:r w:rsidRPr="00F83A00">
        <w:rPr>
          <w:rFonts w:ascii="Courier New" w:eastAsia="Times New Roman" w:hAnsi="Courier New" w:cs="Courier New"/>
          <w:b/>
          <w:bCs/>
          <w:sz w:val="28"/>
          <w:szCs w:val="28"/>
        </w:rPr>
        <w:t>— </w:t>
      </w:r>
      <w:r w:rsidRPr="00F83A00">
        <w:rPr>
          <w:rFonts w:ascii="Courier New" w:eastAsia="Times New Roman" w:hAnsi="Courier New" w:cs="Courier New"/>
          <w:sz w:val="28"/>
          <w:szCs w:val="28"/>
        </w:rPr>
        <w:t xml:space="preserve">A lawful entity created by construct of written agreement allowing one person to hold assets for another person. The written agreement is the </w:t>
      </w:r>
      <w:r w:rsidRPr="00F83A00">
        <w:rPr>
          <w:rFonts w:ascii="Courier New" w:eastAsia="Times New Roman" w:hAnsi="Courier New" w:cs="Courier New"/>
          <w:i/>
          <w:iCs/>
          <w:sz w:val="28"/>
          <w:szCs w:val="28"/>
          <w:u w:val="single"/>
        </w:rPr>
        <w:t>instrument</w:t>
      </w:r>
      <w:r w:rsidRPr="00F83A00">
        <w:rPr>
          <w:rFonts w:ascii="Courier New" w:eastAsia="Times New Roman" w:hAnsi="Courier New" w:cs="Courier New"/>
          <w:sz w:val="28"/>
          <w:szCs w:val="28"/>
        </w:rPr>
        <w:t xml:space="preserve"> that puts forth the provisions made by the creator of the trust. The creator is the first party to the agreement, while the trustee is the second party to the agreement. The Trust instrument authorizes and instructs the trustee in how to administer the assets; of which legal title is exchanged from the creator to the trustee, and ‘held in trust’ for the beneficiary.</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Distribution of assets by the trustee can be on any time table you </w:t>
      </w:r>
      <w:proofErr w:type="spellStart"/>
      <w:r w:rsidRPr="00F83A00">
        <w:rPr>
          <w:rFonts w:ascii="Courier New" w:eastAsia="Times New Roman" w:hAnsi="Courier New" w:cs="Courier New"/>
          <w:sz w:val="28"/>
          <w:szCs w:val="28"/>
        </w:rPr>
        <w:t>instruct or</w:t>
      </w:r>
      <w:proofErr w:type="spellEnd"/>
      <w:r w:rsidRPr="00F83A00">
        <w:rPr>
          <w:rFonts w:ascii="Courier New" w:eastAsia="Times New Roman" w:hAnsi="Courier New" w:cs="Courier New"/>
          <w:sz w:val="28"/>
          <w:szCs w:val="28"/>
        </w:rPr>
        <w:t xml:space="preserve"> at the time of dissolution of the trust. The objective of a trust is to reduce estate taxes, to protect real property and other assets in your estate, and to avoid the probate process of an estate that ordinarily would be executed through a Will. The trust is only a holding and distribution entity, incurring a title split, with the trustee holding legal title to the assets and the beneficiary holding equitable title.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Now that we have established an understanding of what a Trust is, let us move on to define that which is called a Pure Trust.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PURE TRUST</w:t>
      </w:r>
      <w:r w:rsidRPr="00F83A00">
        <w:rPr>
          <w:rFonts w:ascii="Courier New" w:eastAsia="Times New Roman" w:hAnsi="Courier New" w:cs="Courier New"/>
          <w:b/>
          <w:bCs/>
          <w:sz w:val="28"/>
          <w:szCs w:val="28"/>
        </w:rPr>
        <w:t>—</w:t>
      </w:r>
      <w:r w:rsidRPr="00F83A00">
        <w:rPr>
          <w:rFonts w:ascii="Courier New" w:eastAsia="Times New Roman" w:hAnsi="Courier New" w:cs="Courier New"/>
          <w:sz w:val="28"/>
          <w:szCs w:val="28"/>
        </w:rPr>
        <w:t> Like with the trust, the Pure Trust allows the creator under the agreement to appoint and transfer legal title of assets to the trustee; to be held in trust and administered for the beneficiary. In the beginning, the common objectives of the Pure Trust are identical to those of a traditional trust agreement.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However, because the constructive content of the Pure Trust instrument progressively takes on the </w:t>
      </w:r>
      <w:r w:rsidRPr="00F83A00">
        <w:rPr>
          <w:rFonts w:ascii="Courier New" w:eastAsia="Times New Roman" w:hAnsi="Courier New" w:cs="Courier New"/>
          <w:i/>
          <w:iCs/>
          <w:sz w:val="28"/>
          <w:szCs w:val="28"/>
          <w:u w:val="single"/>
        </w:rPr>
        <w:t>substance</w:t>
      </w:r>
      <w:r w:rsidRPr="00F83A00">
        <w:rPr>
          <w:rFonts w:ascii="Courier New" w:eastAsia="Times New Roman" w:hAnsi="Courier New" w:cs="Courier New"/>
          <w:sz w:val="28"/>
          <w:szCs w:val="28"/>
        </w:rPr>
        <w:t xml:space="preserve"> of contract, it is more than simply a trust agreement. Having been “established by legal precedent” in American Jurisprudence, the Pure Trust is recognized as a lawful </w:t>
      </w:r>
      <w:r w:rsidRPr="00F83A00">
        <w:rPr>
          <w:rFonts w:ascii="Courier New" w:eastAsia="Times New Roman" w:hAnsi="Courier New" w:cs="Courier New"/>
          <w:i/>
          <w:iCs/>
          <w:sz w:val="28"/>
          <w:szCs w:val="28"/>
          <w:u w:val="single"/>
        </w:rPr>
        <w:t>contractual business organization</w:t>
      </w:r>
      <w:r w:rsidRPr="00F83A00">
        <w:rPr>
          <w:rFonts w:ascii="Courier New" w:eastAsia="Times New Roman" w:hAnsi="Courier New" w:cs="Courier New"/>
          <w:sz w:val="28"/>
          <w:szCs w:val="28"/>
        </w:rPr>
        <w:t xml:space="preserve">; created by a </w:t>
      </w:r>
      <w:r w:rsidRPr="00F83A00">
        <w:rPr>
          <w:rFonts w:ascii="Courier New" w:eastAsia="Times New Roman" w:hAnsi="Courier New" w:cs="Courier New"/>
          <w:i/>
          <w:iCs/>
          <w:sz w:val="28"/>
          <w:szCs w:val="28"/>
          <w:u w:val="single"/>
        </w:rPr>
        <w:t>combinational contract and declaration of trust</w:t>
      </w:r>
      <w:r w:rsidRPr="00F83A00">
        <w:rPr>
          <w:rFonts w:ascii="Courier New" w:eastAsia="Times New Roman" w:hAnsi="Courier New" w:cs="Courier New"/>
          <w:sz w:val="28"/>
          <w:szCs w:val="28"/>
        </w:rPr>
        <w:t xml:space="preserve"> instrument. “Pure Trusts are lawful, valid business organizations” </w:t>
      </w:r>
      <w:hyperlink r:id="rId159" w:tgtFrame="_blank" w:history="1">
        <w:r w:rsidRPr="00F83A00">
          <w:rPr>
            <w:rFonts w:ascii="Courier New" w:eastAsia="Times New Roman" w:hAnsi="Courier New" w:cs="Courier New"/>
            <w:b/>
            <w:bCs/>
            <w:color w:val="0000FF"/>
            <w:sz w:val="28"/>
            <w:u w:val="single"/>
          </w:rPr>
          <w:t>(1)</w:t>
        </w:r>
      </w:hyperlink>
      <w:r w:rsidRPr="00F83A00">
        <w:rPr>
          <w:rFonts w:ascii="Courier New" w:eastAsia="Times New Roman" w:hAnsi="Courier New" w:cs="Courier New"/>
          <w:sz w:val="28"/>
          <w:szCs w:val="28"/>
        </w:rPr>
        <w:t xml:space="preserve">, and as the name implies, it is </w:t>
      </w:r>
      <w:proofErr w:type="gramStart"/>
      <w:r w:rsidRPr="00F83A00">
        <w:rPr>
          <w:rFonts w:ascii="Courier New" w:eastAsia="Times New Roman" w:hAnsi="Courier New" w:cs="Courier New"/>
          <w:b/>
          <w:bCs/>
          <w:i/>
          <w:iCs/>
          <w:sz w:val="28"/>
          <w:szCs w:val="28"/>
        </w:rPr>
        <w:t>‘pure‘</w:t>
      </w:r>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because</w:t>
      </w:r>
      <w:proofErr w:type="gramEnd"/>
      <w:r w:rsidRPr="00F83A00">
        <w:rPr>
          <w:rFonts w:ascii="Courier New" w:eastAsia="Times New Roman" w:hAnsi="Courier New" w:cs="Courier New"/>
          <w:sz w:val="28"/>
          <w:szCs w:val="28"/>
        </w:rPr>
        <w:t xml:space="preserve"> the certificate holder purposefully and </w:t>
      </w:r>
      <w:r w:rsidRPr="00F83A00">
        <w:rPr>
          <w:rFonts w:ascii="Courier New" w:eastAsia="Times New Roman" w:hAnsi="Courier New" w:cs="Courier New"/>
          <w:b/>
          <w:bCs/>
          <w:i/>
          <w:iCs/>
          <w:sz w:val="28"/>
          <w:szCs w:val="28"/>
          <w:u w:val="single"/>
        </w:rPr>
        <w:t>irrevocably</w:t>
      </w:r>
      <w:r w:rsidRPr="00F83A00">
        <w:rPr>
          <w:rFonts w:ascii="Courier New" w:eastAsia="Times New Roman" w:hAnsi="Courier New" w:cs="Courier New"/>
          <w:sz w:val="28"/>
          <w:szCs w:val="28"/>
        </w:rPr>
        <w:t xml:space="preserve"> has neither control over the trust’s assets, nor over the trust’s contractual business operations. </w:t>
      </w:r>
      <w:r w:rsidRPr="00F83A00">
        <w:rPr>
          <w:rFonts w:ascii="Courier New" w:eastAsia="Times New Roman" w:hAnsi="Courier New" w:cs="Courier New"/>
          <w:b/>
          <w:bCs/>
          <w:sz w:val="28"/>
          <w:szCs w:val="28"/>
        </w:rPr>
        <w:t>“</w:t>
      </w:r>
      <w:r w:rsidRPr="00F83A00">
        <w:rPr>
          <w:rFonts w:ascii="Courier New" w:eastAsia="Times New Roman" w:hAnsi="Courier New" w:cs="Courier New"/>
          <w:sz w:val="28"/>
          <w:szCs w:val="28"/>
        </w:rPr>
        <w:t>If it is free of control by certificate holders, then it is a pure trust.”</w:t>
      </w:r>
      <w:hyperlink r:id="rId160" w:tgtFrame="_blank" w:history="1">
        <w:r w:rsidRPr="00F83A00">
          <w:rPr>
            <w:rFonts w:ascii="Courier New" w:eastAsia="Times New Roman" w:hAnsi="Courier New" w:cs="Courier New"/>
            <w:b/>
            <w:bCs/>
            <w:color w:val="0000FF"/>
            <w:sz w:val="28"/>
            <w:u w:val="single"/>
          </w:rPr>
          <w:t>(2)</w:t>
        </w:r>
      </w:hyperlink>
      <w:r w:rsidRPr="00F83A00">
        <w:rPr>
          <w:rFonts w:ascii="Courier New" w:eastAsia="Times New Roman" w:hAnsi="Courier New" w:cs="Courier New"/>
          <w:sz w:val="28"/>
          <w:szCs w:val="28"/>
        </w:rPr>
        <w: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lastRenderedPageBreak/>
        <w:t xml:space="preserve">As previously stated, the constructive content of the Pure Trust instrument takes on the </w:t>
      </w:r>
      <w:r w:rsidRPr="00F83A00">
        <w:rPr>
          <w:rFonts w:ascii="Courier New" w:eastAsia="Times New Roman" w:hAnsi="Courier New" w:cs="Courier New"/>
          <w:i/>
          <w:iCs/>
          <w:sz w:val="28"/>
          <w:szCs w:val="28"/>
          <w:u w:val="single"/>
        </w:rPr>
        <w:t>substance</w:t>
      </w:r>
      <w:r w:rsidRPr="00F83A00">
        <w:rPr>
          <w:rFonts w:ascii="Courier New" w:eastAsia="Times New Roman" w:hAnsi="Courier New" w:cs="Courier New"/>
          <w:sz w:val="28"/>
          <w:szCs w:val="28"/>
        </w:rPr>
        <w:t xml:space="preserve"> of contract, and because the certificate holder has no control, the irrevocable </w:t>
      </w:r>
      <w:r w:rsidRPr="00F83A00">
        <w:rPr>
          <w:rFonts w:ascii="Courier New" w:eastAsia="Times New Roman" w:hAnsi="Courier New" w:cs="Courier New"/>
          <w:b/>
          <w:bCs/>
          <w:i/>
          <w:iCs/>
          <w:sz w:val="28"/>
          <w:szCs w:val="28"/>
        </w:rPr>
        <w:t>‘pure’</w:t>
      </w:r>
      <w:r w:rsidRPr="00F83A00">
        <w:rPr>
          <w:rFonts w:ascii="Courier New" w:eastAsia="Times New Roman" w:hAnsi="Courier New" w:cs="Courier New"/>
          <w:sz w:val="28"/>
          <w:szCs w:val="28"/>
        </w:rPr>
        <w:t xml:space="preserve"> trust instrument is profoundly a more creative instrument than is the basic or traditional trust agreement. Whereas the trust is </w:t>
      </w:r>
      <w:r w:rsidRPr="00F83A00">
        <w:rPr>
          <w:rFonts w:ascii="Courier New" w:eastAsia="Times New Roman" w:hAnsi="Courier New" w:cs="Courier New"/>
          <w:i/>
          <w:iCs/>
          <w:sz w:val="28"/>
          <w:szCs w:val="28"/>
          <w:u w:val="single"/>
        </w:rPr>
        <w:t>only</w:t>
      </w:r>
      <w:r w:rsidRPr="00F83A00">
        <w:rPr>
          <w:rFonts w:ascii="Courier New" w:eastAsia="Times New Roman" w:hAnsi="Courier New" w:cs="Courier New"/>
          <w:sz w:val="28"/>
          <w:szCs w:val="28"/>
        </w:rPr>
        <w:t xml:space="preserve"> a holding and distribution entity; in addition to meeting those qualifications, the Pure Trust is contractually endowed with powers to own and conduct any lawful business activity. It would be a remission on our part if we failed to touch on the subject of </w:t>
      </w:r>
      <w:r w:rsidRPr="00F83A00">
        <w:rPr>
          <w:rFonts w:ascii="Courier New" w:eastAsia="Times New Roman" w:hAnsi="Courier New" w:cs="Courier New"/>
          <w:i/>
          <w:iCs/>
          <w:sz w:val="28"/>
          <w:szCs w:val="28"/>
          <w:u w:val="single"/>
        </w:rPr>
        <w:t>contract</w:t>
      </w:r>
      <w:r w:rsidRPr="00F83A00">
        <w:rPr>
          <w:rFonts w:ascii="Courier New" w:eastAsia="Times New Roman" w:hAnsi="Courier New" w:cs="Courier New"/>
          <w:sz w:val="28"/>
          <w:szCs w:val="28"/>
        </w:rPr>
        <w:t>, which is the impenetrable core fabric of the Pure Trust principle, and the source of explicit creation of the Pure Trust instrument. So, what exactly is a contract?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CONTRACT</w:t>
      </w:r>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An agreement between two or more persons for value which is legally enforceable. It includes a promise or a set of promises for the breach of which the law gives a remedy, or the performance of which the law in some way recognizes a duty. In a contract each party must receive compensation for what is put forth by each in the contract. There must be full and adequate consideration for each party to the contract. A contract must also adhere to the law of perpetuities, meaning there must be a date to commence the contract and a date when the contract will end, and this time period must be considered reasonable.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u w:val="single"/>
        </w:rPr>
        <w:t>NOTE</w:t>
      </w:r>
      <w:r w:rsidRPr="00F83A00">
        <w:rPr>
          <w:rFonts w:ascii="Courier New" w:eastAsia="Times New Roman" w:hAnsi="Courier New" w:cs="Courier New"/>
          <w:sz w:val="28"/>
          <w:szCs w:val="28"/>
        </w:rPr>
        <w:t xml:space="preserve">: </w:t>
      </w:r>
      <w:r w:rsidRPr="00F83A00">
        <w:rPr>
          <w:rFonts w:ascii="Courier New" w:eastAsia="Times New Roman" w:hAnsi="Courier New" w:cs="Courier New"/>
          <w:i/>
          <w:iCs/>
          <w:sz w:val="28"/>
          <w:szCs w:val="28"/>
        </w:rPr>
        <w:t>In compliance with the law of perpetuities,</w:t>
      </w:r>
      <w:r w:rsidRPr="00F83A00">
        <w:rPr>
          <w:rFonts w:ascii="Courier New" w:eastAsia="Times New Roman" w:hAnsi="Courier New" w:cs="Courier New"/>
          <w:sz w:val="28"/>
          <w:szCs w:val="28"/>
        </w:rPr>
        <w:t xml:space="preserve"> </w:t>
      </w:r>
      <w:r w:rsidRPr="00F83A00">
        <w:rPr>
          <w:rFonts w:ascii="Courier New" w:eastAsia="Times New Roman" w:hAnsi="Courier New" w:cs="Courier New"/>
          <w:i/>
          <w:iCs/>
          <w:sz w:val="28"/>
          <w:szCs w:val="28"/>
        </w:rPr>
        <w:t>our Pure Trust contractual agreement typically have an expiration date of twenty-one years, but can be modified, however not to exceed 25 years from the effective date of the agreement.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We can now safely conclude that the Pure Trust is a </w:t>
      </w:r>
      <w:r w:rsidRPr="00F83A00">
        <w:rPr>
          <w:rFonts w:ascii="Courier New" w:eastAsia="Times New Roman" w:hAnsi="Courier New" w:cs="Courier New"/>
          <w:i/>
          <w:iCs/>
          <w:sz w:val="28"/>
          <w:szCs w:val="28"/>
          <w:u w:val="single"/>
        </w:rPr>
        <w:t>Contractual Agreement</w:t>
      </w:r>
      <w:r w:rsidRPr="00F83A00">
        <w:rPr>
          <w:rFonts w:ascii="Courier New" w:eastAsia="Times New Roman" w:hAnsi="Courier New" w:cs="Courier New"/>
          <w:sz w:val="28"/>
          <w:szCs w:val="28"/>
        </w:rPr>
        <w:t xml:space="preserve"> written in </w:t>
      </w:r>
      <w:r w:rsidRPr="00F83A00">
        <w:rPr>
          <w:rFonts w:ascii="Courier New" w:eastAsia="Times New Roman" w:hAnsi="Courier New" w:cs="Courier New"/>
          <w:i/>
          <w:iCs/>
          <w:sz w:val="28"/>
          <w:szCs w:val="28"/>
          <w:u w:val="single"/>
        </w:rPr>
        <w:t>Trust Form</w:t>
      </w:r>
      <w:r w:rsidRPr="00F83A00">
        <w:rPr>
          <w:rFonts w:ascii="Courier New" w:eastAsia="Times New Roman" w:hAnsi="Courier New" w:cs="Courier New"/>
          <w:sz w:val="28"/>
          <w:szCs w:val="28"/>
        </w:rPr>
        <w:t xml:space="preserve">, and is predicated on the principles of the common law – </w:t>
      </w:r>
      <w:r w:rsidRPr="00F83A00">
        <w:rPr>
          <w:rFonts w:ascii="Courier New" w:eastAsia="Times New Roman" w:hAnsi="Courier New" w:cs="Courier New"/>
          <w:i/>
          <w:iCs/>
          <w:sz w:val="28"/>
          <w:szCs w:val="28"/>
          <w:u w:val="single"/>
        </w:rPr>
        <w:t>Law of Contracts</w:t>
      </w:r>
      <w:r w:rsidRPr="00F83A00">
        <w:rPr>
          <w:rFonts w:ascii="Courier New" w:eastAsia="Times New Roman" w:hAnsi="Courier New" w:cs="Courier New"/>
          <w:sz w:val="28"/>
          <w:szCs w:val="28"/>
        </w:rPr>
        <w:t xml:space="preserve">. The Pure Trust contractual instrument forms what is more commonly known as a </w:t>
      </w:r>
      <w:r w:rsidRPr="00F83A00">
        <w:rPr>
          <w:rFonts w:ascii="Courier New" w:eastAsia="Times New Roman" w:hAnsi="Courier New" w:cs="Courier New"/>
          <w:i/>
          <w:iCs/>
          <w:sz w:val="28"/>
          <w:szCs w:val="28"/>
          <w:u w:val="single"/>
        </w:rPr>
        <w:t>Trust Organization</w:t>
      </w:r>
      <w:r w:rsidRPr="00F83A00">
        <w:rPr>
          <w:rFonts w:ascii="Courier New" w:eastAsia="Times New Roman" w:hAnsi="Courier New" w:cs="Courier New"/>
          <w:sz w:val="28"/>
          <w:szCs w:val="28"/>
        </w:rPr>
        <w:t>, a business structure which has been repeatedly challenged, yet upheld by numerous US Supreme Court decisions spanning many decades. The word ‘trust’ in its description would seem to imply that the Pure Trust is a trust. But it is not a trust in the truest sense. “A Pure Trust is not so much a Trust as it is a Contractual relationship in Trust Form.”</w:t>
      </w:r>
      <w:hyperlink r:id="rId161" w:tgtFrame="_blank" w:history="1">
        <w:r w:rsidRPr="00F83A00">
          <w:rPr>
            <w:rFonts w:ascii="Courier New" w:eastAsia="Times New Roman" w:hAnsi="Courier New" w:cs="Courier New"/>
            <w:b/>
            <w:bCs/>
            <w:color w:val="0000FF"/>
            <w:sz w:val="28"/>
            <w:u w:val="single"/>
          </w:rPr>
          <w:t>(3)</w:t>
        </w:r>
      </w:hyperlink>
      <w:r w:rsidRPr="00F83A00">
        <w:rPr>
          <w:rFonts w:ascii="Courier New" w:eastAsia="Times New Roman" w:hAnsi="Courier New" w:cs="Courier New"/>
          <w:sz w:val="28"/>
          <w:szCs w:val="28"/>
        </w:rPr>
        <w: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Long ago, under the common law – Law of Contracts, the irrevocable Pure Trust was designed as a tool for the individual whose endeavor it was to gain more control over, and hence, improve their quality of life; to operate any lawful business activity with maximization of profitability; to handle personal and financial affairs with greater proficiency and privacy; and to protect their assets accumulated over a lifetime of sustained effort. Today, it is </w:t>
      </w:r>
      <w:proofErr w:type="spellStart"/>
      <w:r w:rsidRPr="00F83A00">
        <w:rPr>
          <w:rFonts w:ascii="Courier New" w:eastAsia="Times New Roman" w:hAnsi="Courier New" w:cs="Courier New"/>
          <w:sz w:val="28"/>
          <w:szCs w:val="28"/>
        </w:rPr>
        <w:t>DIYPT’s</w:t>
      </w:r>
      <w:proofErr w:type="spellEnd"/>
      <w:r w:rsidRPr="00F83A00">
        <w:rPr>
          <w:rFonts w:ascii="Courier New" w:eastAsia="Times New Roman" w:hAnsi="Courier New" w:cs="Courier New"/>
          <w:sz w:val="28"/>
          <w:szCs w:val="28"/>
        </w:rPr>
        <w:t xml:space="preserve"> mission to educate you and present to you a simple and </w:t>
      </w:r>
      <w:r w:rsidRPr="00F83A00">
        <w:rPr>
          <w:rFonts w:ascii="Courier New" w:eastAsia="Times New Roman" w:hAnsi="Courier New" w:cs="Courier New"/>
          <w:sz w:val="28"/>
          <w:szCs w:val="28"/>
        </w:rPr>
        <w:lastRenderedPageBreak/>
        <w:t>practical operational system that – like with the Pure Trust principle of antiquity – is designed with the very same objectives in mind.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Our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is indeed a simple and practical operational system. A system based on common law contract principle. The Pure Trust organization produced through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is modeled after the above, and is in fact an </w:t>
      </w:r>
      <w:r w:rsidRPr="00F83A00">
        <w:rPr>
          <w:rFonts w:ascii="Courier New" w:eastAsia="Times New Roman" w:hAnsi="Courier New" w:cs="Courier New"/>
          <w:b/>
          <w:bCs/>
          <w:sz w:val="28"/>
          <w:szCs w:val="28"/>
        </w:rPr>
        <w:t>irrevocable</w:t>
      </w:r>
      <w:r w:rsidRPr="00F83A00">
        <w:rPr>
          <w:rFonts w:ascii="Courier New" w:eastAsia="Times New Roman" w:hAnsi="Courier New" w:cs="Courier New"/>
          <w:sz w:val="28"/>
          <w:szCs w:val="28"/>
        </w:rPr>
        <w:t xml:space="preserve"> Three-Tier Contractual Agreement involving: 1) The initial exchange between the </w:t>
      </w:r>
      <w:proofErr w:type="spellStart"/>
      <w:r w:rsidRPr="00F83A00">
        <w:rPr>
          <w:rFonts w:ascii="Courier New" w:eastAsia="Times New Roman" w:hAnsi="Courier New" w:cs="Courier New"/>
          <w:sz w:val="28"/>
          <w:szCs w:val="28"/>
        </w:rPr>
        <w:t>Trustor</w:t>
      </w:r>
      <w:proofErr w:type="spellEnd"/>
      <w:r w:rsidRPr="00F83A00">
        <w:rPr>
          <w:rFonts w:ascii="Courier New" w:eastAsia="Times New Roman" w:hAnsi="Courier New" w:cs="Courier New"/>
          <w:sz w:val="28"/>
          <w:szCs w:val="28"/>
        </w:rPr>
        <w:t xml:space="preserve"> and the Creator; 2) The Creator vesting the Trustee with possession of Trust property, along with controlling authority over Trust Organization operation; and 3) The Trustee’s appointment of the Managing Director(s) with limited powers and authority to manage the Trust assets and the day-to-day affairs of the Trust Organization.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During your search for a better means of conducting your personal and business affairs, you are very likely to have come across one or more of the following contractual entities: Contractual Business Organization (</w:t>
      </w:r>
      <w:proofErr w:type="spellStart"/>
      <w:r w:rsidRPr="00F83A00">
        <w:rPr>
          <w:rFonts w:ascii="Courier New" w:eastAsia="Times New Roman" w:hAnsi="Courier New" w:cs="Courier New"/>
          <w:sz w:val="28"/>
          <w:szCs w:val="28"/>
        </w:rPr>
        <w:t>CBO</w:t>
      </w:r>
      <w:proofErr w:type="spellEnd"/>
      <w:r w:rsidRPr="00F83A00">
        <w:rPr>
          <w:rFonts w:ascii="Courier New" w:eastAsia="Times New Roman" w:hAnsi="Courier New" w:cs="Courier New"/>
          <w:sz w:val="28"/>
          <w:szCs w:val="28"/>
        </w:rPr>
        <w:t>); Business Trust Organization (</w:t>
      </w:r>
      <w:proofErr w:type="spellStart"/>
      <w:r w:rsidRPr="00F83A00">
        <w:rPr>
          <w:rFonts w:ascii="Courier New" w:eastAsia="Times New Roman" w:hAnsi="Courier New" w:cs="Courier New"/>
          <w:sz w:val="28"/>
          <w:szCs w:val="28"/>
        </w:rPr>
        <w:t>BTO</w:t>
      </w:r>
      <w:proofErr w:type="spellEnd"/>
      <w:r w:rsidRPr="00F83A00">
        <w:rPr>
          <w:rFonts w:ascii="Courier New" w:eastAsia="Times New Roman" w:hAnsi="Courier New" w:cs="Courier New"/>
          <w:sz w:val="28"/>
          <w:szCs w:val="28"/>
        </w:rPr>
        <w:t>); Pure Contract Trust; Common Law Express Trust; Massachusetts Business Trust (</w:t>
      </w:r>
      <w:proofErr w:type="spellStart"/>
      <w:r w:rsidRPr="00F83A00">
        <w:rPr>
          <w:rFonts w:ascii="Courier New" w:eastAsia="Times New Roman" w:hAnsi="Courier New" w:cs="Courier New"/>
          <w:sz w:val="28"/>
          <w:szCs w:val="28"/>
        </w:rPr>
        <w:t>MBT</w:t>
      </w:r>
      <w:proofErr w:type="spellEnd"/>
      <w:r w:rsidRPr="00F83A00">
        <w:rPr>
          <w:rFonts w:ascii="Courier New" w:eastAsia="Times New Roman" w:hAnsi="Courier New" w:cs="Courier New"/>
          <w:sz w:val="28"/>
          <w:szCs w:val="28"/>
        </w:rPr>
        <w:t xml:space="preserve">); Contractual Company (CC), et al. All of which are </w:t>
      </w:r>
      <w:r w:rsidRPr="00F83A00">
        <w:rPr>
          <w:rFonts w:ascii="Courier New" w:eastAsia="Times New Roman" w:hAnsi="Courier New" w:cs="Courier New"/>
          <w:b/>
          <w:bCs/>
          <w:sz w:val="28"/>
          <w:szCs w:val="28"/>
        </w:rPr>
        <w:t>irrevocable</w:t>
      </w:r>
      <w:r w:rsidRPr="00F83A00">
        <w:rPr>
          <w:rFonts w:ascii="Courier New" w:eastAsia="Times New Roman" w:hAnsi="Courier New" w:cs="Courier New"/>
          <w:sz w:val="28"/>
          <w:szCs w:val="28"/>
        </w:rPr>
        <w:t xml:space="preserve"> Pure Trust types founded on common law contract principles. When operating under these principles, if the instrument is </w:t>
      </w:r>
      <w:r w:rsidRPr="00F83A00">
        <w:rPr>
          <w:rFonts w:ascii="Courier New" w:eastAsia="Times New Roman" w:hAnsi="Courier New" w:cs="Courier New"/>
          <w:i/>
          <w:iCs/>
          <w:sz w:val="28"/>
          <w:szCs w:val="28"/>
          <w:u w:val="single"/>
        </w:rPr>
        <w:t>properly drafted</w:t>
      </w:r>
      <w:r w:rsidRPr="00F83A00">
        <w:rPr>
          <w:rFonts w:ascii="Courier New" w:eastAsia="Times New Roman" w:hAnsi="Courier New" w:cs="Courier New"/>
          <w:sz w:val="28"/>
          <w:szCs w:val="28"/>
        </w:rPr>
        <w:t xml:space="preserve"> and the </w:t>
      </w:r>
      <w:r w:rsidRPr="00F83A00">
        <w:rPr>
          <w:rFonts w:ascii="Courier New" w:eastAsia="Times New Roman" w:hAnsi="Courier New" w:cs="Courier New"/>
          <w:i/>
          <w:iCs/>
          <w:sz w:val="28"/>
          <w:szCs w:val="28"/>
          <w:u w:val="single"/>
        </w:rPr>
        <w:t>managers are skillful</w:t>
      </w:r>
      <w:r w:rsidRPr="00F83A00">
        <w:rPr>
          <w:rFonts w:ascii="Courier New" w:eastAsia="Times New Roman" w:hAnsi="Courier New" w:cs="Courier New"/>
          <w:sz w:val="28"/>
          <w:szCs w:val="28"/>
        </w:rPr>
        <w:t xml:space="preserve"> in performing their duties and responsibilities accordingly, the ensuing trust organizations will provide for you (the end user), an extraordinarily high level of Privacy, Asset Protection and Estate &amp; Business Management.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You will soon discover that it is not difficult for you to live and work within the principles of contract law. We want very much to present to you an unbiased perspective about who, what, when, where and why this common law creature called the Pure Trust came into existence. Your due diligence in performing research beyond the scope of this writing will allow you to pierce through the veil that separates the traditional methods we use in conducting our business and personal affairs, from what is a different – tried and true – means based on sound natural principles, that can actually and profoundly assist you in your efforts to secure those things in life that are natural and inherently yours – the simple things in life that truly matter to you most.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And you will discover the bountiful and readily available information about the Pure Trust operational system that is generally obscure to most Americans. You will come to understand why professional advisors and consultants typically direct us to use traditional entities like the C and S Corporations; Limited Liability Company; Sole Proprietorship; the various Partnership </w:t>
      </w:r>
      <w:r w:rsidRPr="00F83A00">
        <w:rPr>
          <w:rFonts w:ascii="Courier New" w:eastAsia="Times New Roman" w:hAnsi="Courier New" w:cs="Courier New"/>
          <w:sz w:val="28"/>
          <w:szCs w:val="28"/>
        </w:rPr>
        <w:lastRenderedPageBreak/>
        <w:t>types; and so forth. All of these widely known entities are statutory in principle; created by legislation of the state and is subject to continual change and regulatory control. On the other hand, Pure Trust principle is based on common law or natural law (a non-statutory set of laws); an enduring and intrinsic value of the human condition, which does not change and cannot be regulated.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That is why the Trust instrument provides for greater flexibility; is simpler, more secure and less expensive in time, money and resources in its applications than any single or combination of statutory entities – not forgetting to mention the </w:t>
      </w:r>
      <w:proofErr w:type="spellStart"/>
      <w:r w:rsidRPr="00F83A00">
        <w:rPr>
          <w:rFonts w:ascii="Courier New" w:eastAsia="Times New Roman" w:hAnsi="Courier New" w:cs="Courier New"/>
          <w:sz w:val="28"/>
          <w:szCs w:val="28"/>
        </w:rPr>
        <w:t>ultimacy</w:t>
      </w:r>
      <w:proofErr w:type="spellEnd"/>
      <w:r w:rsidRPr="00F83A00">
        <w:rPr>
          <w:rFonts w:ascii="Courier New" w:eastAsia="Times New Roman" w:hAnsi="Courier New" w:cs="Courier New"/>
          <w:sz w:val="28"/>
          <w:szCs w:val="28"/>
        </w:rPr>
        <w:t xml:space="preserve"> in privacy it affords. All of these properties are what make the Pure Trust unique and superior in its capacity for effectiveness; consistently out-performing the crowded arena of its statutory counterparts, establishing for you a lawful organization for operating your business and personal affairs, without any restrictive outside regulatory legislative privilege.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Reiterating here, the construct of the Trust instrument is based on the common law principle of contract; “A Pure Trust is not subject to legislative control. The U.S. Supreme Court holds that Trust relationship comes under the realm of equity, based upon the common law, and is not subject to legislative restrictions as are corporations and other organizations created by legislative authority”. </w:t>
      </w:r>
      <w:hyperlink r:id="rId162" w:tgtFrame="_blank" w:history="1">
        <w:r w:rsidRPr="00F83A00">
          <w:rPr>
            <w:rFonts w:ascii="Courier New" w:eastAsia="Times New Roman" w:hAnsi="Courier New" w:cs="Courier New"/>
            <w:b/>
            <w:bCs/>
            <w:i/>
            <w:iCs/>
            <w:color w:val="0000FF"/>
            <w:sz w:val="28"/>
            <w:u w:val="single"/>
          </w:rPr>
          <w:t>(4)</w:t>
        </w:r>
      </w:hyperlink>
      <w:r w:rsidRPr="00F83A00">
        <w:rPr>
          <w:rFonts w:ascii="Courier New" w:eastAsia="Times New Roman" w:hAnsi="Courier New" w:cs="Courier New"/>
          <w:b/>
          <w:bCs/>
          <w:i/>
          <w:iCs/>
          <w:sz w:val="28"/>
          <w:szCs w:val="28"/>
        </w:rPr>
        <w:t>.</w:t>
      </w:r>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Under the law, is recognized as a legal person, separate and distinct from its trustees, officers, and certificate holders. It is not subject to legislative restrictions, and has the same rights as any individual, including the right to own and operate businesses.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1 </w:t>
      </w:r>
      <w:hyperlink r:id="rId163" w:tgtFrame="_blank" w:history="1">
        <w:r w:rsidRPr="00F83A00">
          <w:rPr>
            <w:rFonts w:eastAsia="Times New Roman"/>
            <w:color w:val="0000FF"/>
            <w:u w:val="single"/>
          </w:rPr>
          <w:t>2</w:t>
        </w:r>
      </w:hyperlink>
      <w:r w:rsidRPr="00F83A00">
        <w:rPr>
          <w:rFonts w:eastAsia="Times New Roman"/>
        </w:rPr>
        <w:t xml:space="preserve"> </w:t>
      </w:r>
      <w:hyperlink r:id="rId164" w:tgtFrame="_blank" w:history="1">
        <w:r w:rsidRPr="00F83A00">
          <w:rPr>
            <w:rFonts w:eastAsia="Times New Roman"/>
            <w:color w:val="0000FF"/>
            <w:u w:val="single"/>
          </w:rPr>
          <w:t>3</w:t>
        </w:r>
      </w:hyperlink>
      <w:r w:rsidRPr="00F83A00">
        <w:rPr>
          <w:rFonts w:eastAsia="Times New Roman"/>
        </w:rPr>
        <w:t xml:space="preserve"> </w:t>
      </w:r>
      <w:hyperlink r:id="rId165" w:tgtFrame="_blank" w:history="1">
        <w:r w:rsidRPr="00F83A00">
          <w:rPr>
            <w:rFonts w:eastAsia="Times New Roman"/>
            <w:color w:val="0000FF"/>
            <w:u w:val="single"/>
          </w:rPr>
          <w:t>4</w:t>
        </w:r>
      </w:hyperlink>
      <w:r w:rsidRPr="00F83A00">
        <w:rPr>
          <w:rFonts w:eastAsia="Times New Roman"/>
        </w:rPr>
        <w:t xml:space="preserve"> </w:t>
      </w:r>
      <w:hyperlink r:id="rId166" w:tgtFrame="_blank" w:history="1">
        <w:r w:rsidRPr="00F83A00">
          <w:rPr>
            <w:rFonts w:eastAsia="Times New Roman"/>
            <w:color w:val="0000FF"/>
            <w:u w:val="single"/>
          </w:rPr>
          <w:t>5</w:t>
        </w:r>
      </w:hyperlink>
      <w:r w:rsidRPr="00F83A00">
        <w:rPr>
          <w:rFonts w:eastAsia="Times New Roman"/>
        </w:rPr>
        <w:t xml:space="preserve"> </w:t>
      </w:r>
      <w:hyperlink r:id="rId167" w:tgtFrame="_blank" w:history="1">
        <w:r w:rsidRPr="00F83A00">
          <w:rPr>
            <w:rFonts w:eastAsia="Times New Roman"/>
            <w:color w:val="0000FF"/>
            <w:u w:val="single"/>
          </w:rPr>
          <w:t>6</w:t>
        </w:r>
      </w:hyperlink>
    </w:p>
    <w:p w:rsidR="00152CA5" w:rsidRPr="00F83A00" w:rsidRDefault="00A60810" w:rsidP="00152CA5">
      <w:pPr>
        <w:spacing w:line="240" w:lineRule="auto"/>
        <w:rPr>
          <w:rFonts w:eastAsia="Times New Roman"/>
        </w:rPr>
      </w:pPr>
      <w:hyperlink r:id="rId168" w:tgtFrame="_blank" w:history="1">
        <w:r w:rsidR="00152CA5" w:rsidRPr="00F83A00">
          <w:rPr>
            <w:rFonts w:eastAsia="Times New Roman"/>
            <w:color w:val="0000FF"/>
            <w:u w:val="single"/>
          </w:rPr>
          <w:t>http://www.diypuretrust.com/page/2/</w:t>
        </w:r>
      </w:hyperlink>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A BRIEF HISTORY OF THE PURE TRUST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In order to truly understand the mechanics of the Pure Trust it is necessary to know how it came into existence. Around 400 BC, Plato used a trust to create a “sovereign” university in Greece. Trusts were an integral a part of Roman law, wherein prominent Roman citizens even held and managed their slaves as part and parcel of their sovereign trust estates.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basis in English written law dates back to the Magna </w:t>
      </w:r>
      <w:proofErr w:type="spellStart"/>
      <w:r w:rsidRPr="00F83A00">
        <w:rPr>
          <w:rFonts w:ascii="Courier New" w:eastAsia="Times New Roman" w:hAnsi="Courier New" w:cs="Courier New"/>
          <w:sz w:val="28"/>
          <w:szCs w:val="28"/>
        </w:rPr>
        <w:t>Carta</w:t>
      </w:r>
      <w:proofErr w:type="spellEnd"/>
      <w:r w:rsidRPr="00F83A00">
        <w:rPr>
          <w:rFonts w:ascii="Courier New" w:eastAsia="Times New Roman" w:hAnsi="Courier New" w:cs="Courier New"/>
          <w:sz w:val="28"/>
          <w:szCs w:val="28"/>
        </w:rPr>
        <w:t xml:space="preserve"> of 1215, when Knights who were weary of the king taking their lands when they went off to war, persuaded a very reluctant King John to signing this famous document. Until then, King John was the only sovereign in the land. But, with his beheading being the </w:t>
      </w:r>
      <w:r w:rsidRPr="00F83A00">
        <w:rPr>
          <w:rFonts w:ascii="Courier New" w:eastAsia="Times New Roman" w:hAnsi="Courier New" w:cs="Courier New"/>
          <w:sz w:val="28"/>
          <w:szCs w:val="28"/>
        </w:rPr>
        <w:lastRenderedPageBreak/>
        <w:t>alternative, he agreed to recognize that Knights too, were sovereign; and not subjects of the sovereign.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Thirteenth century England, under the influence and efforts of the court of Chancery, greatly benefited from the further development and usage of the Common Law entity known as a Trust. It was designed to avoid the application of rigid laws relating to the succession of property, and the land title rights of the ordinary citizen from the onslaught of laws created by the King and the land barons to confiscate their property. The Trust allowed the owner to vest legal title in a Trustee on behalf of a wife, son, daughter, or other person as beneficiary. Throughout the evolution of the Pure Trust and its ever-expanding capacity and usage, the basic goal remained to preserve English family estates by </w:t>
      </w:r>
      <w:r w:rsidRPr="00F83A00">
        <w:rPr>
          <w:rFonts w:ascii="Courier New" w:eastAsia="Times New Roman" w:hAnsi="Courier New" w:cs="Courier New"/>
          <w:sz w:val="28"/>
        </w:rPr>
        <w:t>keeping</w:t>
      </w:r>
      <w:r w:rsidRPr="00F83A00">
        <w:rPr>
          <w:rFonts w:ascii="Courier New" w:eastAsia="Times New Roman" w:hAnsi="Courier New" w:cs="Courier New"/>
          <w:sz w:val="28"/>
          <w:szCs w:val="28"/>
        </w:rPr>
        <w:t xml:space="preserve"> them out of the hands of the king.</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first known American created Pure Trust was the Mayflower Compact. In basic terms, the Mayflower Compact was a social contract whereby the forty-one men who signed it agreed to abide by the new government’s laws in exchange for shared protection. The Mayflower Compact was indeed a unique document from its inception on the </w:t>
      </w:r>
      <w:r w:rsidRPr="00F83A00">
        <w:rPr>
          <w:rFonts w:ascii="Courier New" w:eastAsia="Times New Roman" w:hAnsi="Courier New" w:cs="Courier New"/>
          <w:i/>
          <w:iCs/>
          <w:sz w:val="28"/>
          <w:szCs w:val="28"/>
        </w:rPr>
        <w:t xml:space="preserve">Mayflower. </w:t>
      </w:r>
      <w:r w:rsidRPr="00F83A00">
        <w:rPr>
          <w:rFonts w:ascii="Courier New" w:eastAsia="Times New Roman" w:hAnsi="Courier New" w:cs="Courier New"/>
          <w:sz w:val="28"/>
          <w:szCs w:val="28"/>
        </w:rPr>
        <w:t>The idea of self-government based on a social contract would expand in New England town meetings and traditions of local government, and later would influence the establishment of the American form of republican government.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Through the </w:t>
      </w:r>
      <w:proofErr w:type="spellStart"/>
      <w:r w:rsidRPr="00F83A00">
        <w:rPr>
          <w:rFonts w:ascii="Courier New" w:eastAsia="Times New Roman" w:hAnsi="Courier New" w:cs="Courier New"/>
          <w:sz w:val="28"/>
          <w:szCs w:val="28"/>
        </w:rPr>
        <w:t>1800’s</w:t>
      </w:r>
      <w:proofErr w:type="spellEnd"/>
      <w:r w:rsidRPr="00F83A00">
        <w:rPr>
          <w:rFonts w:ascii="Courier New" w:eastAsia="Times New Roman" w:hAnsi="Courier New" w:cs="Courier New"/>
          <w:sz w:val="28"/>
          <w:szCs w:val="28"/>
        </w:rPr>
        <w:t xml:space="preserve"> the Pure Trust was mostly used by those whose vast fortunes and insider information made them privy to this elaborate means of amassing and controlling huge trust estates, safely and privately. During the early part of the twentieth century, the Pure Trust was revived by people like John D. Rockefeller, J.P. Morgan, Carnegie, Mellon, Rothschild, DuPont, Joseph Kennedy, Warburg family and many more. In 1913, when the income tax was implemented by the 16th Amendment, the wealthiest families minimized the taxation of their total assets by instructing their attorneys and investment experts to revive the English common law – which had long been adopted as the American common law – to their benefit.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During the early part of the Twentieth century men such as John D. Rockefeller, J.P. Morgan and Andrew Carnegie were creating what was to become illegal ‘Combinations’ or monopolies. In 1917, John D. Rockefeller was being sued in Federal Court for Antitrust Law violations. (Antitrust Law is designed to make enterprises compete fairly.) It appeared at that time that Mr. Rockefeller owned an oil company monopoly. In order to prevent the government from dissolving his empire, Mr. Rockefeller and his attorneys split the monopoly </w:t>
      </w:r>
      <w:r w:rsidRPr="00F83A00">
        <w:rPr>
          <w:rFonts w:ascii="Courier New" w:eastAsia="Times New Roman" w:hAnsi="Courier New" w:cs="Courier New"/>
          <w:sz w:val="28"/>
          <w:szCs w:val="28"/>
        </w:rPr>
        <w:lastRenderedPageBreak/>
        <w:t>into five oil companies, each one owned by a separate trust that they created and managed.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These five trusts were named Mobile Oil, Standard Oil of Ohio, Standard Oil of Indiana, Chevron of California and </w:t>
      </w:r>
      <w:proofErr w:type="spellStart"/>
      <w:r w:rsidRPr="00F83A00">
        <w:rPr>
          <w:rFonts w:ascii="Courier New" w:eastAsia="Times New Roman" w:hAnsi="Courier New" w:cs="Courier New"/>
          <w:sz w:val="28"/>
          <w:szCs w:val="28"/>
        </w:rPr>
        <w:t>Esso</w:t>
      </w:r>
      <w:proofErr w:type="spellEnd"/>
      <w:r w:rsidRPr="00F83A00">
        <w:rPr>
          <w:rFonts w:ascii="Courier New" w:eastAsia="Times New Roman" w:hAnsi="Courier New" w:cs="Courier New"/>
          <w:sz w:val="28"/>
          <w:szCs w:val="28"/>
        </w:rPr>
        <w:t xml:space="preserve"> of New Jersey. Under this setup, John D. Rockefeller no longer owned a single oil company. However, the Rockefeller families controlled all of these companies into the late </w:t>
      </w:r>
      <w:proofErr w:type="spellStart"/>
      <w:r w:rsidRPr="00F83A00">
        <w:rPr>
          <w:rFonts w:ascii="Courier New" w:eastAsia="Times New Roman" w:hAnsi="Courier New" w:cs="Courier New"/>
          <w:sz w:val="28"/>
          <w:szCs w:val="28"/>
        </w:rPr>
        <w:t>1960’s</w:t>
      </w:r>
      <w:proofErr w:type="spellEnd"/>
      <w:r w:rsidRPr="00F83A00">
        <w:rPr>
          <w:rFonts w:ascii="Courier New" w:eastAsia="Times New Roman" w:hAnsi="Courier New" w:cs="Courier New"/>
          <w:sz w:val="28"/>
          <w:szCs w:val="28"/>
        </w:rPr>
        <w:t xml:space="preserve"> and are still major stockholders in several.</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Today, many large institutions and multi-national corporations have realized the advantages of restructuring their business form as trust organizations; some of which, after having done so generations ago, and choosing to operate in privacy, their form of existence and their business activities are rarely disclosed to the public. Albeit some trust organizations have chosen to make their existence public; which may indeed be advantages in some instances. For example, let’s examine the Mesabi Iron Company.</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In 1961, under prevailing legal duress, Mesabi Iron Company, a Delaware Corporation, was liquidated, and reorganized as the Mesabi Trust, a publicly held royalty trust, with capital units of beneficial interest traded on the New York Stock Exchange under the ticker symbol “</w:t>
      </w:r>
      <w:proofErr w:type="spellStart"/>
      <w:r w:rsidRPr="00F83A00">
        <w:rPr>
          <w:rFonts w:ascii="Courier New" w:eastAsia="Times New Roman" w:hAnsi="Courier New" w:cs="Courier New"/>
          <w:sz w:val="28"/>
          <w:szCs w:val="28"/>
        </w:rPr>
        <w:t>MSB</w:t>
      </w:r>
      <w:proofErr w:type="spellEnd"/>
      <w:r w:rsidRPr="00F83A00">
        <w:rPr>
          <w:rFonts w:ascii="Courier New" w:eastAsia="Times New Roman" w:hAnsi="Courier New" w:cs="Courier New"/>
          <w:sz w:val="28"/>
          <w:szCs w:val="28"/>
        </w:rPr>
        <w:t>.” Although a Pure Trust, the Mesabi Trust is a pass-through entity which allows its revenues not to be taxed to the trust organization, but is taxed to the capital unit holders (beneficiaries). As a condition to the trust organization not being taxed as a corporation for Federal income tax purposes, the Mesabi Trust is not permitted to engage in any business other than the collection and distribution of royalties and payment of expenses; which was apparently a substantial benefit at the time of the 1961 liquidation and reorganization.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The trust organization managers understood the principles of Contract Law, and today, the Mesabi Trust is a thriving business entity. As Pure Trust entities must adhere to the law of perpetuities, the Mesabi Trust, in this case, has a duration ending 21 years after the death of the last survivor of 25 individuals living at the inception of the Pure Trust; all of whom are named in an exhibit to the Trust instrument and were alive several years ago when the Trustees investigated this matter. The Amendment of Assignment to the Trust instrument has a duration ending when the reserves of minerals which are the subject of that Agreement are exhausted.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Evidently, the Law of Contracts allows for as much or as little privacy and flexibility as required by the creator of the Trust instrument. To illustrate further the intrinsic value of the </w:t>
      </w:r>
      <w:r w:rsidRPr="00F83A00">
        <w:rPr>
          <w:rFonts w:ascii="Courier New" w:eastAsia="Times New Roman" w:hAnsi="Courier New" w:cs="Courier New"/>
          <w:sz w:val="28"/>
          <w:szCs w:val="28"/>
        </w:rPr>
        <w:lastRenderedPageBreak/>
        <w:t>individual’s right to Contract as being the driving mechanism behind the Pure Trust principle, we would like to send you the compelling free article titled: “</w:t>
      </w:r>
      <w:r w:rsidRPr="00F83A00">
        <w:rPr>
          <w:rFonts w:ascii="Courier New" w:eastAsia="Times New Roman" w:hAnsi="Courier New" w:cs="Courier New"/>
          <w:b/>
          <w:bCs/>
          <w:sz w:val="28"/>
          <w:szCs w:val="28"/>
        </w:rPr>
        <w:t>The Strength and Soundness of the Law of Contracts”</w:t>
      </w:r>
      <w:r w:rsidRPr="00F83A00">
        <w:rPr>
          <w:rFonts w:ascii="Courier New" w:eastAsia="Times New Roman" w:hAnsi="Courier New" w:cs="Courier New"/>
          <w:sz w:val="28"/>
          <w:szCs w:val="28"/>
        </w:rPr>
        <w:t>. To receive this article and other free vital publications, please subscribe to our free newsletter.</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rPr>
        <w:t xml:space="preserve">The Strength and Soundness of the Law of Contracts </w:t>
      </w:r>
      <w:r w:rsidRPr="00F83A00">
        <w:rPr>
          <w:rFonts w:ascii="Courier New" w:eastAsia="Times New Roman" w:hAnsi="Courier New" w:cs="Courier New"/>
          <w:color w:val="000000"/>
          <w:sz w:val="28"/>
          <w:szCs w:val="28"/>
        </w:rPr>
        <w:t xml:space="preserve">is a compact version of historical proportions, the career of a single man that spanned 44 years. In particular, this story focuses on Robert Moses as chairman of the </w:t>
      </w:r>
      <w:proofErr w:type="spellStart"/>
      <w:r w:rsidRPr="00F83A00">
        <w:rPr>
          <w:rFonts w:ascii="Courier New" w:eastAsia="Times New Roman" w:hAnsi="Courier New" w:cs="Courier New"/>
          <w:color w:val="000000"/>
          <w:sz w:val="28"/>
          <w:szCs w:val="28"/>
        </w:rPr>
        <w:t>Triborough</w:t>
      </w:r>
      <w:proofErr w:type="spellEnd"/>
      <w:r w:rsidRPr="00F83A00">
        <w:rPr>
          <w:rFonts w:ascii="Courier New" w:eastAsia="Times New Roman" w:hAnsi="Courier New" w:cs="Courier New"/>
          <w:color w:val="000000"/>
          <w:sz w:val="28"/>
          <w:szCs w:val="28"/>
        </w:rPr>
        <w:t xml:space="preserve"> Bridge and Tunnel Authority in New York City, a mere public works administrator, never elected to public office. But, his understanding of the Law of Contracts made him a brilliant drafter of legislation. He drafted legislation to set up the </w:t>
      </w:r>
      <w:proofErr w:type="spellStart"/>
      <w:r w:rsidRPr="00F83A00">
        <w:rPr>
          <w:rFonts w:ascii="Courier New" w:eastAsia="Times New Roman" w:hAnsi="Courier New" w:cs="Courier New"/>
          <w:color w:val="000000"/>
          <w:sz w:val="28"/>
          <w:szCs w:val="28"/>
        </w:rPr>
        <w:t>Triborough</w:t>
      </w:r>
      <w:proofErr w:type="spellEnd"/>
      <w:r w:rsidRPr="00F83A00">
        <w:rPr>
          <w:rFonts w:ascii="Courier New" w:eastAsia="Times New Roman" w:hAnsi="Courier New" w:cs="Courier New"/>
          <w:color w:val="000000"/>
          <w:sz w:val="28"/>
          <w:szCs w:val="28"/>
        </w:rPr>
        <w:t xml:space="preserve"> Bridge and Tunnel Authority; legislation through which Mr. Moses was able to conceive this public project and create it largely unchallenged by public or political pressures.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It was through this legislation that his toll bridges brought in vast revenues that the authority – which meant Mr. Moses himself – could control, free of any public or governmental interference, taking full advantage of that particular principle of contract law called the Law of Perpetuities. Without regard to any questionable moral values of Mr. Robert Moses’ intentions, this story bears witness with strong conviction the essence of the common law—Law of Contracts. He was the greatest builder America has ever known, thwarting all the legislative and political efforts by mayors, governors, and even a United States President to depose him.</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w:t>
      </w:r>
      <w:hyperlink r:id="rId169" w:tgtFrame="_blank" w:history="1">
        <w:r w:rsidRPr="00F83A00">
          <w:rPr>
            <w:rFonts w:eastAsia="Times New Roman"/>
            <w:color w:val="0000FF"/>
            <w:u w:val="single"/>
          </w:rPr>
          <w:t>1</w:t>
        </w:r>
      </w:hyperlink>
      <w:r w:rsidRPr="00F83A00">
        <w:rPr>
          <w:rFonts w:eastAsia="Times New Roman"/>
        </w:rPr>
        <w:t xml:space="preserve"> 2 </w:t>
      </w:r>
      <w:hyperlink r:id="rId170" w:tgtFrame="_blank" w:history="1">
        <w:r w:rsidRPr="00F83A00">
          <w:rPr>
            <w:rFonts w:eastAsia="Times New Roman"/>
            <w:color w:val="0000FF"/>
            <w:u w:val="single"/>
          </w:rPr>
          <w:t>3</w:t>
        </w:r>
      </w:hyperlink>
      <w:r w:rsidRPr="00F83A00">
        <w:rPr>
          <w:rFonts w:eastAsia="Times New Roman"/>
        </w:rPr>
        <w:t xml:space="preserve"> </w:t>
      </w:r>
      <w:hyperlink r:id="rId171" w:tgtFrame="_blank" w:history="1">
        <w:r w:rsidRPr="00F83A00">
          <w:rPr>
            <w:rFonts w:eastAsia="Times New Roman"/>
            <w:color w:val="0000FF"/>
            <w:u w:val="single"/>
          </w:rPr>
          <w:t>4</w:t>
        </w:r>
      </w:hyperlink>
      <w:r w:rsidRPr="00F83A00">
        <w:rPr>
          <w:rFonts w:eastAsia="Times New Roman"/>
        </w:rPr>
        <w:t xml:space="preserve"> </w:t>
      </w:r>
      <w:hyperlink r:id="rId172" w:tgtFrame="_blank" w:history="1">
        <w:r w:rsidRPr="00F83A00">
          <w:rPr>
            <w:rFonts w:eastAsia="Times New Roman"/>
            <w:color w:val="0000FF"/>
            <w:u w:val="single"/>
          </w:rPr>
          <w:t>5</w:t>
        </w:r>
      </w:hyperlink>
      <w:r w:rsidRPr="00F83A00">
        <w:rPr>
          <w:rFonts w:eastAsia="Times New Roman"/>
        </w:rPr>
        <w:t xml:space="preserve"> </w:t>
      </w:r>
      <w:hyperlink r:id="rId173" w:tgtFrame="_blank" w:history="1">
        <w:r w:rsidRPr="00F83A00">
          <w:rPr>
            <w:rFonts w:eastAsia="Times New Roman"/>
            <w:color w:val="0000FF"/>
            <w:u w:val="single"/>
          </w:rPr>
          <w:t>6</w:t>
        </w:r>
      </w:hyperlink>
    </w:p>
    <w:p w:rsidR="00152CA5" w:rsidRPr="00F83A00" w:rsidRDefault="00A60810" w:rsidP="00152CA5">
      <w:pPr>
        <w:spacing w:line="240" w:lineRule="auto"/>
        <w:rPr>
          <w:rFonts w:eastAsia="Times New Roman"/>
        </w:rPr>
      </w:pPr>
      <w:hyperlink r:id="rId174" w:tgtFrame="_blank" w:history="1">
        <w:r w:rsidR="00152CA5" w:rsidRPr="00F83A00">
          <w:rPr>
            <w:rFonts w:eastAsia="Times New Roman"/>
            <w:color w:val="0000FF"/>
            <w:u w:val="single"/>
          </w:rPr>
          <w:t>http://www.diypuretrust.com/page/3/</w:t>
        </w:r>
      </w:hyperlink>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proofErr w:type="gramStart"/>
      <w:r w:rsidRPr="00F83A00">
        <w:rPr>
          <w:rFonts w:ascii="Courier New" w:eastAsia="Times New Roman" w:hAnsi="Courier New" w:cs="Courier New"/>
          <w:b/>
          <w:bCs/>
          <w:sz w:val="28"/>
          <w:szCs w:val="28"/>
          <w:u w:val="single"/>
        </w:rPr>
        <w:t>THE PURE TRUST</w:t>
      </w:r>
      <w:r w:rsidRPr="00F83A00">
        <w:rPr>
          <w:rFonts w:ascii="Courier New" w:eastAsia="Times New Roman" w:hAnsi="Courier New" w:cs="Courier New"/>
          <w:b/>
          <w:bCs/>
          <w:sz w:val="28"/>
          <w:szCs w:val="28"/>
        </w:rPr>
        <w:t>— Legal versus lawful.</w:t>
      </w:r>
      <w:proofErr w:type="gramEnd"/>
      <w:r w:rsidRPr="00F83A00">
        <w:rPr>
          <w:rFonts w:ascii="Courier New" w:eastAsia="Times New Roman" w:hAnsi="Courier New" w:cs="Courier New"/>
          <w:b/>
          <w:bCs/>
          <w:sz w:val="28"/>
          <w:szCs w:val="28"/>
        </w:rPr>
        <w:t>  </w:t>
      </w:r>
      <w:r w:rsidRPr="00F83A00">
        <w:rPr>
          <w:rFonts w:ascii="Courier New" w:eastAsia="Times New Roman" w:hAnsi="Courier New" w:cs="Courier New"/>
          <w:sz w:val="28"/>
          <w:szCs w:val="28"/>
        </w:rPr>
        <w:t>This raises a question of the legality of the Pure Trust in a court of law. Is a Pure Trust legal? There are many things that are lawful, but that are not technically legal. Unmistakably, in the US court system there is a difference between ‘legal’ and ‘lawful’. The Pure Trust is not legal, but, neither is it illegal. The word “legal” is a legal term. For something to be legal, it has to be created by statutory law. “Statutory law refers to laws enacted and established by a legislative body.”</w:t>
      </w:r>
      <w:hyperlink r:id="rId175" w:tgtFrame="_blank" w:history="1">
        <w:r w:rsidRPr="00F83A00">
          <w:rPr>
            <w:rFonts w:ascii="Courier New" w:eastAsia="Times New Roman" w:hAnsi="Courier New" w:cs="Courier New"/>
            <w:b/>
            <w:bCs/>
            <w:color w:val="0000FF"/>
            <w:sz w:val="28"/>
            <w:u w:val="single"/>
          </w:rPr>
          <w:t>(5)</w:t>
        </w:r>
      </w:hyperlink>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There are many things that are lawful, but that are not legal.</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Black’s Law Dictionary defines </w:t>
      </w:r>
      <w:r w:rsidRPr="00F83A00">
        <w:rPr>
          <w:rFonts w:ascii="Courier New" w:eastAsia="Times New Roman" w:hAnsi="Courier New" w:cs="Courier New"/>
          <w:b/>
          <w:bCs/>
          <w:i/>
          <w:iCs/>
          <w:sz w:val="28"/>
          <w:szCs w:val="28"/>
        </w:rPr>
        <w:t>Legal</w:t>
      </w:r>
      <w:r w:rsidRPr="00F83A00">
        <w:rPr>
          <w:rFonts w:ascii="Courier New" w:eastAsia="Times New Roman" w:hAnsi="Courier New" w:cs="Courier New"/>
          <w:sz w:val="28"/>
          <w:szCs w:val="28"/>
        </w:rPr>
        <w:t xml:space="preserve"> as: 1) of or relating to law; falling within the province of law. 2) Established, required, or permitted by law.</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lastRenderedPageBreak/>
        <w:t xml:space="preserve">Black’s Law Dictionary defines </w:t>
      </w:r>
      <w:r w:rsidRPr="00F83A00">
        <w:rPr>
          <w:rFonts w:ascii="Courier New" w:eastAsia="Times New Roman" w:hAnsi="Courier New" w:cs="Courier New"/>
          <w:b/>
          <w:bCs/>
          <w:i/>
          <w:iCs/>
          <w:sz w:val="28"/>
          <w:szCs w:val="28"/>
        </w:rPr>
        <w:t>Lawful</w:t>
      </w:r>
      <w:r w:rsidRPr="00F83A00">
        <w:rPr>
          <w:rFonts w:ascii="Courier New" w:eastAsia="Times New Roman" w:hAnsi="Courier New" w:cs="Courier New"/>
          <w:sz w:val="28"/>
          <w:szCs w:val="28"/>
        </w:rPr>
        <w:t xml:space="preserve"> as: Not contrary to law.</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For example, anyone can wash their car on Wednesday morning, because there is no law or statute that says you may not wash your car on Wednesday mornings. Therefore, it is lawful and not illegal to wash your car on Wednesday mornings. For something to be considered legal or illegal there has to be a statute created to prohibit or proscribe action. Therefore, washing your car on Wednesday morning is lawful because there is no specific law or statute prohibiting or proscribing it. In this same way, the Pure Trust is lawful and it is not illegal. </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Here is a prolific example of what differentiates </w:t>
      </w:r>
      <w:r w:rsidRPr="00F83A00">
        <w:rPr>
          <w:rFonts w:ascii="Courier New" w:eastAsia="Times New Roman" w:hAnsi="Courier New" w:cs="Courier New"/>
          <w:b/>
          <w:bCs/>
          <w:i/>
          <w:iCs/>
          <w:sz w:val="28"/>
          <w:szCs w:val="28"/>
          <w:u w:val="single"/>
        </w:rPr>
        <w:t>Legal</w:t>
      </w:r>
      <w:r w:rsidRPr="00F83A00">
        <w:rPr>
          <w:rFonts w:ascii="Courier New" w:eastAsia="Times New Roman" w:hAnsi="Courier New" w:cs="Courier New"/>
          <w:sz w:val="28"/>
          <w:szCs w:val="28"/>
        </w:rPr>
        <w:t xml:space="preserve"> from </w:t>
      </w:r>
      <w:r w:rsidRPr="00F83A00">
        <w:rPr>
          <w:rFonts w:ascii="Courier New" w:eastAsia="Times New Roman" w:hAnsi="Courier New" w:cs="Courier New"/>
          <w:b/>
          <w:bCs/>
          <w:i/>
          <w:iCs/>
          <w:sz w:val="28"/>
          <w:szCs w:val="28"/>
          <w:u w:val="single"/>
        </w:rPr>
        <w:t>Lawful</w:t>
      </w:r>
      <w:r w:rsidRPr="00F83A00">
        <w:rPr>
          <w:rFonts w:ascii="Courier New" w:eastAsia="Times New Roman" w:hAnsi="Courier New" w:cs="Courier New"/>
          <w:sz w:val="28"/>
          <w:szCs w:val="28"/>
        </w:rPr>
        <w:t>: On the front of 1950 series Federal Reserve Notes, we find this statement, “This Note Is Legal Tender For All Debts, Public And Private, And Is Redeemable In Lawful Money At The United States Treasury, Or At Any Federal Reserve Bank”.</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However, by 1963, the U.S. Treasury and Federal Reserve quit promising to pay anything. The 1963 Series Federal Reserve Note declares, “This Note Is Legal Tender </w:t>
      </w:r>
      <w:proofErr w:type="gramStart"/>
      <w:r w:rsidRPr="00F83A00">
        <w:rPr>
          <w:rFonts w:ascii="Courier New" w:eastAsia="Times New Roman" w:hAnsi="Courier New" w:cs="Courier New"/>
          <w:sz w:val="28"/>
          <w:szCs w:val="28"/>
        </w:rPr>
        <w:t>For</w:t>
      </w:r>
      <w:proofErr w:type="gramEnd"/>
      <w:r w:rsidRPr="00F83A00">
        <w:rPr>
          <w:rFonts w:ascii="Courier New" w:eastAsia="Times New Roman" w:hAnsi="Courier New" w:cs="Courier New"/>
          <w:sz w:val="28"/>
          <w:szCs w:val="28"/>
        </w:rPr>
        <w:t xml:space="preserve"> All Debts, Public And Private”. And that is because the United States Treasury and the Federal Reserve are no longer obligated to make </w:t>
      </w:r>
      <w:r w:rsidRPr="00F83A00">
        <w:rPr>
          <w:rFonts w:ascii="Courier New" w:eastAsia="Times New Roman" w:hAnsi="Courier New" w:cs="Courier New"/>
          <w:b/>
          <w:bCs/>
          <w:i/>
          <w:iCs/>
          <w:sz w:val="28"/>
          <w:szCs w:val="28"/>
          <w:u w:val="single"/>
        </w:rPr>
        <w:t>Lawful</w:t>
      </w:r>
      <w:r w:rsidRPr="00F83A00">
        <w:rPr>
          <w:rFonts w:ascii="Courier New" w:eastAsia="Times New Roman" w:hAnsi="Courier New" w:cs="Courier New"/>
          <w:sz w:val="28"/>
          <w:szCs w:val="28"/>
        </w:rPr>
        <w:t xml:space="preserve"> money (gold and silver) available for redemption of the </w:t>
      </w:r>
      <w:r w:rsidRPr="00F83A00">
        <w:rPr>
          <w:rFonts w:ascii="Courier New" w:eastAsia="Times New Roman" w:hAnsi="Courier New" w:cs="Courier New"/>
          <w:b/>
          <w:bCs/>
          <w:i/>
          <w:iCs/>
          <w:sz w:val="28"/>
          <w:szCs w:val="28"/>
          <w:u w:val="single"/>
        </w:rPr>
        <w:t>Legal</w:t>
      </w:r>
      <w:r w:rsidRPr="00F83A00">
        <w:rPr>
          <w:rFonts w:ascii="Courier New" w:eastAsia="Times New Roman" w:hAnsi="Courier New" w:cs="Courier New"/>
          <w:sz w:val="28"/>
          <w:szCs w:val="28"/>
        </w:rPr>
        <w:t xml:space="preserve"> tender. Statutory law has created license for the Federal Reserve to print a debt instrument that is </w:t>
      </w:r>
      <w:r w:rsidRPr="00F83A00">
        <w:rPr>
          <w:rFonts w:ascii="Courier New" w:eastAsia="Times New Roman" w:hAnsi="Courier New" w:cs="Courier New"/>
          <w:b/>
          <w:bCs/>
          <w:i/>
          <w:iCs/>
          <w:sz w:val="28"/>
          <w:szCs w:val="28"/>
          <w:u w:val="single"/>
        </w:rPr>
        <w:t>Legal</w:t>
      </w:r>
      <w:r w:rsidRPr="00F83A00">
        <w:rPr>
          <w:rFonts w:ascii="Courier New" w:eastAsia="Times New Roman" w:hAnsi="Courier New" w:cs="Courier New"/>
          <w:sz w:val="28"/>
          <w:szCs w:val="28"/>
        </w:rPr>
        <w:t xml:space="preserve"> tender, but that is not redeemable in </w:t>
      </w:r>
      <w:r w:rsidRPr="00F83A00">
        <w:rPr>
          <w:rFonts w:ascii="Courier New" w:eastAsia="Times New Roman" w:hAnsi="Courier New" w:cs="Courier New"/>
          <w:b/>
          <w:bCs/>
          <w:i/>
          <w:iCs/>
          <w:sz w:val="28"/>
          <w:szCs w:val="28"/>
          <w:u w:val="single"/>
        </w:rPr>
        <w:t>Lawful</w:t>
      </w:r>
      <w:r w:rsidRPr="00F83A00">
        <w:rPr>
          <w:rFonts w:ascii="Courier New" w:eastAsia="Times New Roman" w:hAnsi="Courier New" w:cs="Courier New"/>
          <w:sz w:val="28"/>
          <w:szCs w:val="28"/>
        </w:rPr>
        <w:t xml:space="preserve"> money. Much too much space would be needed in this publication to discuss the full account of this dilemma.</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WHO CAN CREATE A PURE TRUST?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Under the Common Law, as long as competent adult individuals do not infringe upon the rights of others and </w:t>
      </w:r>
      <w:r w:rsidRPr="00F83A00">
        <w:rPr>
          <w:rFonts w:ascii="Courier New" w:eastAsia="Times New Roman" w:hAnsi="Courier New" w:cs="Courier New"/>
          <w:sz w:val="28"/>
        </w:rPr>
        <w:t>keep</w:t>
      </w:r>
      <w:r w:rsidRPr="00F83A00">
        <w:rPr>
          <w:rFonts w:ascii="Courier New" w:eastAsia="Times New Roman" w:hAnsi="Courier New" w:cs="Courier New"/>
          <w:sz w:val="28"/>
          <w:szCs w:val="28"/>
        </w:rPr>
        <w:t xml:space="preserve"> all Agreements entered into “knowingly, intentionally and voluntarily”, they are absolutely free to lawfully and legally conduct their lives and businesses in any manner they choose. Any person or </w:t>
      </w:r>
      <w:r w:rsidRPr="00F83A00">
        <w:rPr>
          <w:rFonts w:ascii="Courier New" w:eastAsia="Times New Roman" w:hAnsi="Courier New" w:cs="Courier New"/>
          <w:b/>
          <w:bCs/>
          <w:sz w:val="28"/>
          <w:szCs w:val="28"/>
        </w:rPr>
        <w:t>type of business, regardless of the nature, size or current form of organization</w:t>
      </w:r>
      <w:r w:rsidRPr="00F83A00">
        <w:rPr>
          <w:rFonts w:ascii="Courier New" w:eastAsia="Times New Roman" w:hAnsi="Courier New" w:cs="Courier New"/>
          <w:sz w:val="28"/>
          <w:szCs w:val="28"/>
        </w:rPr>
        <w:t>, is eligible to create and operate a Pure Trust.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FORMING A PURE TRUST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Creating a Pure Trust begins when you, as </w:t>
      </w:r>
      <w:proofErr w:type="spellStart"/>
      <w:r w:rsidRPr="00F83A00">
        <w:rPr>
          <w:rFonts w:ascii="Courier New" w:eastAsia="Times New Roman" w:hAnsi="Courier New" w:cs="Courier New"/>
          <w:sz w:val="28"/>
          <w:szCs w:val="28"/>
        </w:rPr>
        <w:t>Trustor</w:t>
      </w:r>
      <w:proofErr w:type="spellEnd"/>
      <w:r w:rsidRPr="00F83A00">
        <w:rPr>
          <w:rFonts w:ascii="Courier New" w:eastAsia="Times New Roman" w:hAnsi="Courier New" w:cs="Courier New"/>
          <w:sz w:val="28"/>
          <w:szCs w:val="28"/>
        </w:rPr>
        <w:t xml:space="preserve">, establish the terms of an Agreement between the party of the first part, known as the </w:t>
      </w:r>
      <w:r w:rsidRPr="00F83A00">
        <w:rPr>
          <w:rFonts w:ascii="Courier New" w:eastAsia="Times New Roman" w:hAnsi="Courier New" w:cs="Courier New"/>
          <w:i/>
          <w:iCs/>
          <w:sz w:val="28"/>
          <w:szCs w:val="28"/>
        </w:rPr>
        <w:t>“Creator”</w:t>
      </w:r>
      <w:r w:rsidRPr="00F83A00">
        <w:rPr>
          <w:rFonts w:ascii="Courier New" w:eastAsia="Times New Roman" w:hAnsi="Courier New" w:cs="Courier New"/>
          <w:sz w:val="28"/>
          <w:szCs w:val="28"/>
        </w:rPr>
        <w:t xml:space="preserve"> and the party of the second part, known as the </w:t>
      </w:r>
      <w:r w:rsidRPr="00F83A00">
        <w:rPr>
          <w:rFonts w:ascii="Courier New" w:eastAsia="Times New Roman" w:hAnsi="Courier New" w:cs="Courier New"/>
          <w:i/>
          <w:iCs/>
          <w:sz w:val="28"/>
          <w:szCs w:val="28"/>
        </w:rPr>
        <w:t>“Trustee”;</w:t>
      </w:r>
      <w:r w:rsidRPr="00F83A00">
        <w:rPr>
          <w:rFonts w:ascii="Courier New" w:eastAsia="Times New Roman" w:hAnsi="Courier New" w:cs="Courier New"/>
          <w:sz w:val="28"/>
          <w:szCs w:val="28"/>
        </w:rPr>
        <w:t xml:space="preserve"> each of whom is a close and trusted friend or family member adverse (unrelated) to you by blood, marriage or cohabitation. It is your desired purpose for which the Agreement is being made, and put in writing (the Trust instrument) and contains </w:t>
      </w:r>
      <w:r w:rsidRPr="00F83A00">
        <w:rPr>
          <w:rFonts w:ascii="Courier New" w:eastAsia="Times New Roman" w:hAnsi="Courier New" w:cs="Courier New"/>
          <w:sz w:val="28"/>
          <w:szCs w:val="28"/>
        </w:rPr>
        <w:lastRenderedPageBreak/>
        <w:t>your instructions for carrying out that desired purpose. It is imperative that you use sound discretion in selecting the parties that will be accountable for carrying out their duties and responsibilities in accordance with your explicit written instructions in the Trust instrument.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i/>
          <w:iCs/>
          <w:sz w:val="28"/>
          <w:szCs w:val="28"/>
          <w:u w:val="single"/>
        </w:rPr>
        <w:t>NOTE</w:t>
      </w:r>
      <w:r w:rsidRPr="00F83A00">
        <w:rPr>
          <w:rFonts w:ascii="Courier New" w:eastAsia="Times New Roman" w:hAnsi="Courier New" w:cs="Courier New"/>
          <w:i/>
          <w:iCs/>
          <w:sz w:val="28"/>
          <w:szCs w:val="28"/>
        </w:rPr>
        <w:t xml:space="preserve">: Creator must be adverse (unrelated) to </w:t>
      </w:r>
      <w:proofErr w:type="spellStart"/>
      <w:r w:rsidRPr="00F83A00">
        <w:rPr>
          <w:rFonts w:ascii="Courier New" w:eastAsia="Times New Roman" w:hAnsi="Courier New" w:cs="Courier New"/>
          <w:i/>
          <w:iCs/>
          <w:sz w:val="28"/>
          <w:szCs w:val="28"/>
        </w:rPr>
        <w:t>Trustor</w:t>
      </w:r>
      <w:proofErr w:type="spellEnd"/>
      <w:r w:rsidRPr="00F83A00">
        <w:rPr>
          <w:rFonts w:ascii="Courier New" w:eastAsia="Times New Roman" w:hAnsi="Courier New" w:cs="Courier New"/>
          <w:i/>
          <w:iCs/>
          <w:sz w:val="28"/>
          <w:szCs w:val="28"/>
        </w:rPr>
        <w:t xml:space="preserve"> by blood, marriage, or cohabitation. In the case of you naming a Beneficiary (Capital Unit Holder) that is related to someone you have designated a Trustee, a majority of Trustees must be adverse (unrelated). The rule of structure is that “the majority of Trustees must have an adverse (unrelated) interest to that of the Beneficiaries. This means that if the beneficiaries are your wife-husband-child, the majority of Trustees cannot be related to them. If you are not related to a Beneficiary, you will not need adversarial Trustees.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Remember that the primary function of a Trust is to hold, accrete and distribute assets to Beneficiaries of the Trust. However, inclusively, the purpose of the Pure Trust is to contractually establish an organization that </w:t>
      </w:r>
      <w:r w:rsidRPr="00F83A00">
        <w:rPr>
          <w:rFonts w:ascii="Courier New" w:eastAsia="Times New Roman" w:hAnsi="Courier New" w:cs="Courier New"/>
          <w:i/>
          <w:iCs/>
          <w:sz w:val="28"/>
          <w:szCs w:val="28"/>
          <w:u w:val="single"/>
        </w:rPr>
        <w:t>provides the elasticity to operate any lawful business activity</w:t>
      </w:r>
      <w:r w:rsidRPr="00F83A00">
        <w:rPr>
          <w:rFonts w:ascii="Courier New" w:eastAsia="Times New Roman" w:hAnsi="Courier New" w:cs="Courier New"/>
          <w:sz w:val="28"/>
          <w:szCs w:val="28"/>
        </w:rPr>
        <w:t xml:space="preserve">, without any restrictive outside regulatory quasi-legislative privilege. Unlike a traditional Trust, the Pure Trust receives its initial assets by contractual </w:t>
      </w:r>
      <w:r w:rsidRPr="00F83A00">
        <w:rPr>
          <w:rFonts w:ascii="Courier New" w:eastAsia="Times New Roman" w:hAnsi="Courier New" w:cs="Courier New"/>
          <w:i/>
          <w:iCs/>
          <w:sz w:val="28"/>
          <w:szCs w:val="28"/>
          <w:u w:val="single"/>
        </w:rPr>
        <w:t>exchange</w:t>
      </w:r>
      <w:r w:rsidRPr="00F83A00">
        <w:rPr>
          <w:rFonts w:ascii="Courier New" w:eastAsia="Times New Roman" w:hAnsi="Courier New" w:cs="Courier New"/>
          <w:sz w:val="28"/>
          <w:szCs w:val="28"/>
        </w:rPr>
        <w:t xml:space="preserve"> (not </w:t>
      </w:r>
      <w:r w:rsidRPr="00F83A00">
        <w:rPr>
          <w:rFonts w:ascii="Courier New" w:eastAsia="Times New Roman" w:hAnsi="Courier New" w:cs="Courier New"/>
          <w:i/>
          <w:iCs/>
          <w:sz w:val="28"/>
          <w:szCs w:val="28"/>
        </w:rPr>
        <w:t>conveyance</w:t>
      </w:r>
      <w:r w:rsidRPr="00F83A00">
        <w:rPr>
          <w:rFonts w:ascii="Courier New" w:eastAsia="Times New Roman" w:hAnsi="Courier New" w:cs="Courier New"/>
          <w:sz w:val="28"/>
          <w:szCs w:val="28"/>
        </w:rPr>
        <w:t xml:space="preserve"> or </w:t>
      </w:r>
      <w:r w:rsidRPr="00F83A00">
        <w:rPr>
          <w:rFonts w:ascii="Courier New" w:eastAsia="Times New Roman" w:hAnsi="Courier New" w:cs="Courier New"/>
          <w:i/>
          <w:iCs/>
          <w:sz w:val="28"/>
          <w:szCs w:val="28"/>
        </w:rPr>
        <w:t>transfer</w:t>
      </w:r>
      <w:r w:rsidRPr="00F83A00">
        <w:rPr>
          <w:rFonts w:ascii="Courier New" w:eastAsia="Times New Roman" w:hAnsi="Courier New" w:cs="Courier New"/>
          <w:sz w:val="28"/>
          <w:szCs w:val="28"/>
        </w:rPr>
        <w:t>) of property titled under your name to the name of the Pure Trust, in exchange for Trust Certificates, which are divided into a determined number of trust capital units of beneficial interest; similar to a shareholder’s stock in a Corporation.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During the event of exchanging your personal property title for trust certificates, you make an offer to the Creator of twenty-five (25) dollars weight of silver coin, received and accepted in hand by the Creator, as consideration for 100% beneficial interest; which is the right to any residual assets of the trust upon its dissolution. The whole exchange process constitutes an equal value for equal value </w:t>
      </w:r>
      <w:r w:rsidRPr="00F83A00">
        <w:rPr>
          <w:rFonts w:ascii="Courier New" w:eastAsia="Times New Roman" w:hAnsi="Courier New" w:cs="Courier New"/>
          <w:i/>
          <w:iCs/>
          <w:sz w:val="28"/>
          <w:szCs w:val="28"/>
        </w:rPr>
        <w:t xml:space="preserve">(quid pro quo) </w:t>
      </w:r>
      <w:r w:rsidRPr="00F83A00">
        <w:rPr>
          <w:rFonts w:ascii="Courier New" w:eastAsia="Times New Roman" w:hAnsi="Courier New" w:cs="Courier New"/>
          <w:sz w:val="28"/>
          <w:szCs w:val="28"/>
        </w:rPr>
        <w:t>exchange. Each party gives something and receives something in return.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As stated in the Trust instrument, the Creator delivers to the </w:t>
      </w:r>
      <w:proofErr w:type="spellStart"/>
      <w:r w:rsidRPr="00F83A00">
        <w:rPr>
          <w:rFonts w:ascii="Courier New" w:eastAsia="Times New Roman" w:hAnsi="Courier New" w:cs="Courier New"/>
          <w:sz w:val="28"/>
          <w:szCs w:val="28"/>
        </w:rPr>
        <w:t>trustor</w:t>
      </w:r>
      <w:proofErr w:type="spellEnd"/>
      <w:r w:rsidRPr="00F83A00">
        <w:rPr>
          <w:rFonts w:ascii="Courier New" w:eastAsia="Times New Roman" w:hAnsi="Courier New" w:cs="Courier New"/>
          <w:sz w:val="28"/>
          <w:szCs w:val="28"/>
        </w:rPr>
        <w:t xml:space="preserve"> trust certificates that are designated in trust capital units of beneficial interest, in the amounts shown on each trust certificate. The Creator then vests one or more Trustees with possession of the aforementioned property that was exchanged to the Trust Organization, together with the controlling authority over its operations. Remember that the trust estate is </w:t>
      </w:r>
      <w:r w:rsidRPr="00F83A00">
        <w:rPr>
          <w:rFonts w:ascii="Courier New" w:eastAsia="Times New Roman" w:hAnsi="Courier New" w:cs="Courier New"/>
          <w:i/>
          <w:iCs/>
          <w:sz w:val="28"/>
          <w:szCs w:val="28"/>
          <w:u w:val="single"/>
        </w:rPr>
        <w:t>held in trust</w:t>
      </w:r>
      <w:r w:rsidRPr="00F83A00">
        <w:rPr>
          <w:rFonts w:ascii="Courier New" w:eastAsia="Times New Roman" w:hAnsi="Courier New" w:cs="Courier New"/>
          <w:sz w:val="28"/>
          <w:szCs w:val="28"/>
        </w:rPr>
        <w:t xml:space="preserve"> with the Trustees holding legal title to it on behalf of the Beneficiaries. The contractual structure of the Trust instrument creates the trust organization, and empowers and instructs the Trustees in the </w:t>
      </w:r>
      <w:r w:rsidRPr="00F83A00">
        <w:rPr>
          <w:rFonts w:ascii="Courier New" w:eastAsia="Times New Roman" w:hAnsi="Courier New" w:cs="Courier New"/>
          <w:sz w:val="28"/>
          <w:szCs w:val="28"/>
        </w:rPr>
        <w:lastRenderedPageBreak/>
        <w:t>administration of the Trust estate (assets) and management of the day to day business of the trust organization.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w:t>
      </w:r>
      <w:hyperlink r:id="rId176" w:tgtFrame="_blank" w:history="1">
        <w:r w:rsidRPr="00F83A00">
          <w:rPr>
            <w:rFonts w:eastAsia="Times New Roman"/>
            <w:color w:val="0000FF"/>
            <w:u w:val="single"/>
          </w:rPr>
          <w:t>1</w:t>
        </w:r>
      </w:hyperlink>
      <w:r w:rsidRPr="00F83A00">
        <w:rPr>
          <w:rFonts w:eastAsia="Times New Roman"/>
        </w:rPr>
        <w:t xml:space="preserve"> </w:t>
      </w:r>
      <w:hyperlink r:id="rId177" w:tgtFrame="_blank" w:history="1">
        <w:r w:rsidRPr="00F83A00">
          <w:rPr>
            <w:rFonts w:eastAsia="Times New Roman"/>
            <w:color w:val="0000FF"/>
            <w:u w:val="single"/>
          </w:rPr>
          <w:t>2</w:t>
        </w:r>
      </w:hyperlink>
      <w:r w:rsidRPr="00F83A00">
        <w:rPr>
          <w:rFonts w:eastAsia="Times New Roman"/>
        </w:rPr>
        <w:t xml:space="preserve"> 3 </w:t>
      </w:r>
      <w:hyperlink r:id="rId178" w:tgtFrame="_blank" w:history="1">
        <w:r w:rsidRPr="00F83A00">
          <w:rPr>
            <w:rFonts w:eastAsia="Times New Roman"/>
            <w:color w:val="0000FF"/>
            <w:u w:val="single"/>
          </w:rPr>
          <w:t>4</w:t>
        </w:r>
      </w:hyperlink>
      <w:r w:rsidRPr="00F83A00">
        <w:rPr>
          <w:rFonts w:eastAsia="Times New Roman"/>
        </w:rPr>
        <w:t xml:space="preserve"> </w:t>
      </w:r>
      <w:hyperlink r:id="rId179" w:tgtFrame="_blank" w:history="1">
        <w:r w:rsidRPr="00F83A00">
          <w:rPr>
            <w:rFonts w:eastAsia="Times New Roman"/>
            <w:color w:val="0000FF"/>
            <w:u w:val="single"/>
          </w:rPr>
          <w:t>5</w:t>
        </w:r>
      </w:hyperlink>
      <w:r w:rsidRPr="00F83A00">
        <w:rPr>
          <w:rFonts w:eastAsia="Times New Roman"/>
        </w:rPr>
        <w:t xml:space="preserve"> </w:t>
      </w:r>
      <w:hyperlink r:id="rId180" w:tgtFrame="_blank" w:history="1">
        <w:r w:rsidRPr="00F83A00">
          <w:rPr>
            <w:rFonts w:eastAsia="Times New Roman"/>
            <w:color w:val="0000FF"/>
            <w:u w:val="single"/>
          </w:rPr>
          <w:t>6</w:t>
        </w:r>
      </w:hyperlink>
    </w:p>
    <w:p w:rsidR="00152CA5" w:rsidRPr="00F83A00" w:rsidRDefault="00A60810" w:rsidP="00152CA5">
      <w:pPr>
        <w:spacing w:line="240" w:lineRule="auto"/>
        <w:rPr>
          <w:rFonts w:eastAsia="Times New Roman"/>
        </w:rPr>
      </w:pPr>
      <w:hyperlink r:id="rId181" w:tgtFrame="_blank" w:history="1">
        <w:r w:rsidR="00152CA5" w:rsidRPr="00F83A00">
          <w:rPr>
            <w:rFonts w:eastAsia="Times New Roman"/>
            <w:color w:val="0000FF"/>
            <w:u w:val="single"/>
          </w:rPr>
          <w:t>http://www.diypuretrust.com/page/4/</w:t>
        </w:r>
      </w:hyperlink>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 xml:space="preserve">THE </w:t>
      </w:r>
      <w:proofErr w:type="spellStart"/>
      <w:r w:rsidRPr="00F83A00">
        <w:rPr>
          <w:rFonts w:ascii="Courier New" w:eastAsia="Times New Roman" w:hAnsi="Courier New" w:cs="Courier New"/>
          <w:b/>
          <w:bCs/>
          <w:sz w:val="28"/>
          <w:szCs w:val="28"/>
        </w:rPr>
        <w:t>DIYPT</w:t>
      </w:r>
      <w:proofErr w:type="spellEnd"/>
      <w:r w:rsidRPr="00F83A00">
        <w:rPr>
          <w:rFonts w:ascii="Courier New" w:eastAsia="Times New Roman" w:hAnsi="Courier New" w:cs="Courier New"/>
          <w:b/>
          <w:bCs/>
          <w:sz w:val="28"/>
          <w:szCs w:val="28"/>
        </w:rPr>
        <w:t>™ TRUST INSTRUMENT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i/>
          <w:iCs/>
          <w:sz w:val="28"/>
          <w:szCs w:val="28"/>
          <w:u w:val="single"/>
        </w:rPr>
        <w:t>NOTE</w:t>
      </w:r>
      <w:r w:rsidRPr="00F83A00">
        <w:rPr>
          <w:rFonts w:ascii="Courier New" w:eastAsia="Times New Roman" w:hAnsi="Courier New" w:cs="Courier New"/>
          <w:b/>
          <w:bCs/>
          <w:i/>
          <w:iCs/>
          <w:sz w:val="28"/>
          <w:szCs w:val="28"/>
        </w:rPr>
        <w:t>:</w:t>
      </w:r>
      <w:r w:rsidRPr="00F83A00">
        <w:rPr>
          <w:rFonts w:ascii="Courier New" w:eastAsia="Times New Roman" w:hAnsi="Courier New" w:cs="Courier New"/>
          <w:i/>
          <w:iCs/>
          <w:sz w:val="28"/>
          <w:szCs w:val="28"/>
        </w:rPr>
        <w:t xml:space="preserve"> From this point on, we will use the trade mark name of our Trust instrument, called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b/>
          <w:bCs/>
          <w:i/>
          <w:iCs/>
          <w:sz w:val="28"/>
          <w:szCs w:val="28"/>
        </w:rPr>
        <w:t xml:space="preserve">™ </w:t>
      </w:r>
      <w:hyperlink r:id="rId182" w:tgtFrame="_blank" w:history="1">
        <w:r w:rsidRPr="00F83A00">
          <w:rPr>
            <w:rFonts w:ascii="Courier New" w:eastAsia="Times New Roman" w:hAnsi="Courier New" w:cs="Courier New"/>
            <w:b/>
            <w:bCs/>
            <w:i/>
            <w:iCs/>
            <w:color w:val="0000FF"/>
            <w:sz w:val="28"/>
            <w:u w:val="single"/>
          </w:rPr>
          <w:t>(6)</w:t>
        </w:r>
      </w:hyperlink>
      <w:r w:rsidRPr="00F83A00">
        <w:rPr>
          <w:rFonts w:ascii="Courier New" w:eastAsia="Times New Roman" w:hAnsi="Courier New" w:cs="Courier New"/>
          <w:b/>
          <w:bCs/>
          <w:i/>
          <w:iCs/>
          <w:sz w:val="28"/>
          <w:szCs w:val="28"/>
        </w:rPr>
        <w:t xml:space="preserve">. </w:t>
      </w:r>
      <w:r w:rsidRPr="00F83A00">
        <w:rPr>
          <w:rFonts w:ascii="Courier New" w:eastAsia="Times New Roman" w:hAnsi="Courier New" w:cs="Courier New"/>
          <w:i/>
          <w:iCs/>
          <w:sz w:val="28"/>
          <w:szCs w:val="28"/>
        </w:rPr>
        <w:t xml:space="preserve">With our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™—SYSTEM, you will actually create and manage separate </w:t>
      </w:r>
      <w:r w:rsidRPr="00F83A00">
        <w:rPr>
          <w:rFonts w:ascii="Courier New" w:eastAsia="Times New Roman" w:hAnsi="Courier New" w:cs="Courier New"/>
          <w:i/>
          <w:iCs/>
          <w:sz w:val="28"/>
          <w:szCs w:val="28"/>
          <w:u w:val="single"/>
        </w:rPr>
        <w:t>Do-It-Yourself Pure Trust</w:t>
      </w:r>
      <w:r w:rsidRPr="00F83A00">
        <w:rPr>
          <w:rFonts w:ascii="Courier New" w:eastAsia="Times New Roman" w:hAnsi="Courier New" w:cs="Courier New"/>
          <w:i/>
          <w:iCs/>
          <w:sz w:val="28"/>
          <w:szCs w:val="28"/>
        </w:rPr>
        <w:t xml:space="preserve"> entities from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 templates. Increasing your skills in operating them as you go, even to the level spoken of by Tom Healy, IRS auditor </w:t>
      </w:r>
      <w:hyperlink r:id="rId183" w:tgtFrame="_blank" w:history="1">
        <w:r w:rsidRPr="00F83A00">
          <w:rPr>
            <w:rFonts w:ascii="Courier New" w:eastAsia="Times New Roman" w:hAnsi="Courier New" w:cs="Courier New"/>
            <w:b/>
            <w:bCs/>
            <w:i/>
            <w:iCs/>
            <w:color w:val="0000FF"/>
            <w:sz w:val="28"/>
            <w:u w:val="single"/>
          </w:rPr>
          <w:t>(7)</w:t>
        </w:r>
      </w:hyperlink>
      <w:r w:rsidRPr="00F83A00">
        <w:rPr>
          <w:rFonts w:ascii="Courier New" w:eastAsia="Times New Roman" w:hAnsi="Courier New" w:cs="Courier New"/>
          <w:i/>
          <w:iCs/>
          <w:sz w:val="28"/>
          <w:szCs w:val="28"/>
        </w:rPr>
        <w:t>, if you so desire.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Congruent with the irrevocable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Contractual Agreement, the First Trustee appoints you as the Managing Director, and (according to your wishes) the First Trustee may also appoint a Co-Managing Director and/or a Successor Managing Director to manage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in the event of your incapacity or demise. You also select the adverse (unrelated to beneficiaries) Trustees to be appointed as needed. The Board of Trustees officially acknowledge your authority as Managing Director to open bank, brokerage and other accounts; sign checks; transfer property; sign the Managing Director trust minutes; and make management decisions concerning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etc., under the direction of the Board.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u w:val="single"/>
        </w:rPr>
        <w:t>NOTE</w:t>
      </w:r>
      <w:r w:rsidRPr="00F83A00">
        <w:rPr>
          <w:rFonts w:ascii="Courier New" w:eastAsia="Times New Roman" w:hAnsi="Courier New" w:cs="Courier New"/>
          <w:sz w:val="28"/>
          <w:szCs w:val="28"/>
        </w:rPr>
        <w:t>:</w:t>
      </w:r>
      <w:r w:rsidRPr="00F83A00">
        <w:rPr>
          <w:rFonts w:ascii="Courier New" w:eastAsia="Times New Roman" w:hAnsi="Courier New" w:cs="Courier New"/>
          <w:i/>
          <w:iCs/>
          <w:sz w:val="28"/>
          <w:szCs w:val="28"/>
        </w:rPr>
        <w:t xml:space="preserve"> Running the day-to-day affairs of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 in the roll of Managing Director provides a visibly measurable distance between you and control of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 officially managing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 under an independent contractual agreement to act on behalf of, and under the direction of the Board of Trustees; while actually maintaining full control of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operations.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Creator can then fill the office of Protector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or you may choose another unrelated or related person to fill that office. It is imperative that the </w:t>
      </w:r>
      <w:r w:rsidRPr="00F83A00">
        <w:rPr>
          <w:rFonts w:ascii="Courier New" w:eastAsia="Times New Roman" w:hAnsi="Courier New" w:cs="Courier New"/>
          <w:i/>
          <w:iCs/>
          <w:sz w:val="28"/>
          <w:szCs w:val="28"/>
          <w:u w:val="single"/>
        </w:rPr>
        <w:t>Protector not be assigned any other position</w:t>
      </w:r>
      <w:r w:rsidRPr="00F83A00">
        <w:rPr>
          <w:rFonts w:ascii="Courier New" w:eastAsia="Times New Roman" w:hAnsi="Courier New" w:cs="Courier New"/>
          <w:sz w:val="28"/>
          <w:szCs w:val="28"/>
        </w:rPr>
        <w:t xml:space="preserve"> in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Although not a Trustee, the Protector owes a fiduciary duty to those whom you have named as the Beneficiaries, and coupled with the responsibility of overseeing the fulfillment of your purposes for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the Protector possesses the authority to employ or discharge Trustees.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 xml:space="preserve">VARIOUS APPLICATIONS OF THE </w:t>
      </w:r>
      <w:proofErr w:type="spellStart"/>
      <w:r w:rsidRPr="00F83A00">
        <w:rPr>
          <w:rFonts w:ascii="Courier New" w:eastAsia="Times New Roman" w:hAnsi="Courier New" w:cs="Courier New"/>
          <w:b/>
          <w:bCs/>
          <w:sz w:val="28"/>
          <w:szCs w:val="28"/>
        </w:rPr>
        <w:t>DIYPT</w:t>
      </w:r>
      <w:proofErr w:type="spellEnd"/>
      <w:r w:rsidRPr="00F83A00">
        <w:rPr>
          <w:rFonts w:ascii="Courier New" w:eastAsia="Times New Roman" w:hAnsi="Courier New" w:cs="Courier New"/>
          <w:b/>
          <w:bCs/>
          <w:sz w:val="28"/>
          <w:szCs w:val="28"/>
        </w:rPr>
        <w: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lastRenderedPageBreak/>
        <w:t xml:space="preserve">ASSETS CONVEYED INTO SEPARATE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b/>
          <w:bCs/>
          <w:sz w:val="28"/>
          <w:szCs w:val="28"/>
          <w:u w:val="single"/>
        </w:rPr>
        <w:t>™ ENTITIES</w:t>
      </w:r>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 xml:space="preserve">Your business, real estate, automobiles, RVs, boats, airplanes, investments, jewelry, art, stamps, coins, gold, diamonds;  or just about anything you want to protect can be exchanged or donated to the trust organization.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Trust instrument makes allowance for you, the Managing Director, to reside in the house or drive the car owned by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under a rental or lease agreement. Furthermore, despite some dispute among legal and accounting professionals, the Managing Director may occupy the house or drive the car at no charge, if it is stipulated in the independent contractual agreement for compensation for services rendered.</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 xml:space="preserve">CONVEYING YOUR HOME INTO A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b/>
          <w:bCs/>
          <w:sz w:val="28"/>
          <w:szCs w:val="28"/>
        </w:rPr>
        <w:t>™: </w:t>
      </w:r>
      <w:r w:rsidRPr="00F83A00">
        <w:rPr>
          <w:rFonts w:ascii="Courier New" w:eastAsia="Times New Roman" w:hAnsi="Courier New" w:cs="Courier New"/>
          <w:sz w:val="28"/>
          <w:szCs w:val="28"/>
        </w:rPr>
        <w:t>If you hold legal title to a home under your name, should you experience any kind of a financial setback and cannot pay bills for a time, creditor judgments are likely to result in liens against your home. Today, if you find yourself owing back taxes, the IRS can and will put a lien on your home; or if you or a family member are involved in an automobile accident and sued for more money than your insurance policy will pay out; or if you are going through a divorce; or if a family member is involved in a criminal indictment; or if you or a family member is stricken with a catastrophic illness, with mounting medical bills beyond what your medical insurance covers – your home is at risk.</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Any one of these scenarios or even worse, any two of them together would be devastating to most of us. When you transfer legal title to your home to a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you no longer legally own it. You pay rent to the trust that owns the home; placing the home in the rental property category. The mortgage, property taxes, insurance, renovations and maintenance on the home are now 100% tax deductible. Think of the value of this benefit alone. This could give the average family an additional $20,000 per year in tax write-offs which could reduce taxes $3000 to $5000 a year. Having your home as a trust estate at this time is something good, and it will allow you to sleep at night without the former worries.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 xml:space="preserve">CONVEYING INVESTMENTS INTO A </w:t>
      </w:r>
      <w:proofErr w:type="spellStart"/>
      <w:r w:rsidRPr="00F83A00">
        <w:rPr>
          <w:rFonts w:ascii="Courier New" w:eastAsia="Times New Roman" w:hAnsi="Courier New" w:cs="Courier New"/>
          <w:b/>
          <w:bCs/>
          <w:sz w:val="28"/>
          <w:szCs w:val="28"/>
          <w:u w:val="single"/>
        </w:rPr>
        <w:t>DIYP</w:t>
      </w:r>
      <w:r w:rsidRPr="00F83A00">
        <w:rPr>
          <w:rFonts w:ascii="Courier New" w:eastAsia="Times New Roman" w:hAnsi="Courier New" w:cs="Courier New"/>
          <w:b/>
          <w:bCs/>
          <w:sz w:val="28"/>
          <w:szCs w:val="28"/>
        </w:rPr>
        <w:t>T</w:t>
      </w:r>
      <w:proofErr w:type="spellEnd"/>
      <w:r w:rsidRPr="00F83A00">
        <w:rPr>
          <w:rFonts w:ascii="Courier New" w:eastAsia="Times New Roman" w:hAnsi="Courier New" w:cs="Courier New"/>
          <w:b/>
          <w:bCs/>
          <w:sz w:val="28"/>
          <w:szCs w:val="28"/>
        </w:rPr>
        <w:t>™: </w:t>
      </w:r>
      <w:r w:rsidRPr="00F83A00">
        <w:rPr>
          <w:rFonts w:ascii="Courier New" w:eastAsia="Times New Roman" w:hAnsi="Courier New" w:cs="Courier New"/>
          <w:sz w:val="28"/>
          <w:szCs w:val="28"/>
        </w:rPr>
        <w:t xml:space="preserve">As with your home, your investments are a valuable asset that warrants protection. Your investments are likely ear-marked for savings, retirement, college tuitions or some future goal, and undoubtedly, you’d like for them to have matured and be available when the time comes. In a lawsuit or creditor judgment, they can be attached and taken from you. Any litigation judgment you may face will, as is customary, be aimed at your liquid assets first and foremost. But, once your investments belong to a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trust estate, they no longer go on your tax return.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lastRenderedPageBreak/>
        <w:t xml:space="preserve">CONVEY YOUR VEHICLE INTO A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b/>
          <w:bCs/>
          <w:sz w:val="28"/>
          <w:szCs w:val="28"/>
        </w:rPr>
        <w:t>™:</w:t>
      </w:r>
      <w:r w:rsidRPr="00F83A00">
        <w:rPr>
          <w:rFonts w:ascii="Courier New" w:eastAsia="Times New Roman" w:hAnsi="Courier New" w:cs="Courier New"/>
          <w:sz w:val="28"/>
          <w:szCs w:val="28"/>
        </w:rPr>
        <w:t xml:space="preserve"> Rolling assets, cars, trucks, RV’s, boats, airplanes etc., can create a lot of liability. When they are titled in the name of a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they become part of its trust estate, and you shed that responsibility. In addition you can save money on insurance by lowering your coverage to the state minimum because you now have no concern about lawsuits. Not only that, but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companies that you manage can purchase and own liability insurance policies to cover its assets. Additional assets (like houses, cars, etc.) can be conveyed or donated to the trust estate at any time, without any liability to you </w:t>
      </w:r>
      <w:hyperlink r:id="rId184" w:tgtFrame="_blank" w:history="1">
        <w:r w:rsidRPr="00F83A00">
          <w:rPr>
            <w:rFonts w:ascii="Courier New" w:eastAsia="Times New Roman" w:hAnsi="Courier New" w:cs="Courier New"/>
            <w:b/>
            <w:bCs/>
            <w:color w:val="0000FF"/>
            <w:sz w:val="28"/>
            <w:u w:val="single"/>
          </w:rPr>
          <w:t>(8)</w:t>
        </w:r>
      </w:hyperlink>
      <w:r w:rsidRPr="00F83A00">
        <w:rPr>
          <w:rFonts w:ascii="Courier New" w:eastAsia="Times New Roman" w:hAnsi="Courier New" w:cs="Courier New"/>
          <w:sz w:val="28"/>
          <w:szCs w:val="28"/>
        </w:rPr>
        <w:t>, the one appointed as Managing Director.</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 xml:space="preserve">SETTING UP YOUR BUSINESS IN A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b/>
          <w:bCs/>
          <w:sz w:val="28"/>
          <w:szCs w:val="28"/>
        </w:rPr>
        <w:t>™:</w:t>
      </w:r>
      <w:r w:rsidRPr="00F83A00">
        <w:rPr>
          <w:rFonts w:ascii="Courier New" w:eastAsia="Times New Roman" w:hAnsi="Courier New" w:cs="Courier New"/>
          <w:sz w:val="28"/>
          <w:szCs w:val="28"/>
        </w:rPr>
        <w:t> If you have your own business and are like most Americans today, you probably operate the business through a Limited Liability Company, Corporation, Foundation, Partnership, etc. These entities are created by state legislation and therefore benefits from the state. Upon acceptance of a benefit from the state, you are obligated to perform according to their statutory dictates. Your business is an open book to regulators and is subject to auditing and investigation; providing no private contractual guarantees or protection.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Operating your business through a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eliminates your duty to the state; you don’t have to list officers and shareholders. All business transactions are conducted in total privacy, and you can operate your business in any other state or country without having to register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there. Using a series of </w:t>
      </w:r>
      <w:proofErr w:type="spellStart"/>
      <w:r w:rsidRPr="00F83A00">
        <w:rPr>
          <w:rFonts w:ascii="Courier New" w:eastAsia="Times New Roman" w:hAnsi="Courier New" w:cs="Courier New"/>
          <w:sz w:val="28"/>
          <w:szCs w:val="28"/>
        </w:rPr>
        <w:t>DIYPTs</w:t>
      </w:r>
      <w:proofErr w:type="spellEnd"/>
      <w:r w:rsidRPr="00F83A00">
        <w:rPr>
          <w:rFonts w:ascii="Courier New" w:eastAsia="Times New Roman" w:hAnsi="Courier New" w:cs="Courier New"/>
          <w:sz w:val="28"/>
          <w:szCs w:val="28"/>
        </w:rPr>
        <w:t xml:space="preserve"> provides you with the means to conduct your personal and business affairs with greater proficiency, efficiency and privacy than is remotely possible using any one or any combination of state-created corporate entities. The primary operating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entity in series should always be the holder of the subsequent </w:t>
      </w:r>
      <w:proofErr w:type="spellStart"/>
      <w:r w:rsidRPr="00F83A00">
        <w:rPr>
          <w:rFonts w:ascii="Courier New" w:eastAsia="Times New Roman" w:hAnsi="Courier New" w:cs="Courier New"/>
          <w:sz w:val="28"/>
          <w:szCs w:val="28"/>
        </w:rPr>
        <w:t>DIYPTs</w:t>
      </w:r>
      <w:proofErr w:type="spellEnd"/>
      <w:r w:rsidRPr="00F83A00">
        <w:rPr>
          <w:rFonts w:ascii="Courier New" w:eastAsia="Times New Roman" w:hAnsi="Courier New" w:cs="Courier New"/>
          <w:sz w:val="28"/>
          <w:szCs w:val="28"/>
        </w:rPr>
        <w:t xml:space="preserve">’ beneficial interests. Bear in mind that each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is created under a separate name, and holding irrevocably the trust estate (</w:t>
      </w:r>
      <w:r w:rsidRPr="00F83A00">
        <w:rPr>
          <w:rFonts w:ascii="Courier New" w:eastAsia="Times New Roman" w:hAnsi="Courier New" w:cs="Courier New"/>
          <w:i/>
          <w:iCs/>
          <w:sz w:val="28"/>
          <w:szCs w:val="28"/>
        </w:rPr>
        <w:t>or</w:t>
      </w:r>
      <w:r w:rsidRPr="00F83A00">
        <w:rPr>
          <w:rFonts w:ascii="Courier New" w:eastAsia="Times New Roman" w:hAnsi="Courier New" w:cs="Courier New"/>
          <w:sz w:val="28"/>
          <w:szCs w:val="28"/>
        </w:rPr>
        <w:t xml:space="preserve"> trust assets) under its own name; especially property and equipment with liability creating potential. Each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entity will have a separate Employer Identification Number (</w:t>
      </w:r>
      <w:proofErr w:type="spellStart"/>
      <w:r w:rsidRPr="00F83A00">
        <w:rPr>
          <w:rFonts w:ascii="Courier New" w:eastAsia="Times New Roman" w:hAnsi="Courier New" w:cs="Courier New"/>
          <w:sz w:val="28"/>
          <w:szCs w:val="28"/>
        </w:rPr>
        <w:t>EIN</w:t>
      </w:r>
      <w:proofErr w:type="spellEnd"/>
      <w:r w:rsidRPr="00F83A00">
        <w:rPr>
          <w:rFonts w:ascii="Courier New" w:eastAsia="Times New Roman" w:hAnsi="Courier New" w:cs="Courier New"/>
          <w:sz w:val="28"/>
          <w:szCs w:val="28"/>
        </w:rPr>
        <w:t>) for identification, and bank account/investment account purposes.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 xml:space="preserve">OPENING A BANK ACCOUNT FOR THE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b/>
          <w:bCs/>
          <w:sz w:val="28"/>
          <w:szCs w:val="28"/>
        </w:rPr>
        <w:t xml:space="preserve">™: </w:t>
      </w:r>
      <w:r w:rsidRPr="00F83A00">
        <w:rPr>
          <w:rFonts w:ascii="Courier New" w:eastAsia="Times New Roman" w:hAnsi="Courier New" w:cs="Courier New"/>
          <w:sz w:val="28"/>
          <w:szCs w:val="28"/>
        </w:rPr>
        <w:t xml:space="preserve">One of the first steps to financial privacy is </w:t>
      </w:r>
      <w:r w:rsidRPr="00F83A00">
        <w:rPr>
          <w:rFonts w:ascii="Courier New" w:eastAsia="Times New Roman" w:hAnsi="Courier New" w:cs="Courier New"/>
          <w:sz w:val="28"/>
        </w:rPr>
        <w:t>keeping</w:t>
      </w:r>
      <w:r w:rsidRPr="00F83A00">
        <w:rPr>
          <w:rFonts w:ascii="Courier New" w:eastAsia="Times New Roman" w:hAnsi="Courier New" w:cs="Courier New"/>
          <w:sz w:val="28"/>
          <w:szCs w:val="28"/>
        </w:rPr>
        <w:t xml:space="preserve"> your </w:t>
      </w:r>
      <w:r w:rsidRPr="00F83A00">
        <w:rPr>
          <w:rFonts w:ascii="Courier New" w:eastAsia="Times New Roman" w:hAnsi="Courier New" w:cs="Courier New"/>
          <w:b/>
          <w:bCs/>
          <w:sz w:val="28"/>
          <w:szCs w:val="28"/>
        </w:rPr>
        <w:t>non-interest bearing checking account</w:t>
      </w:r>
      <w:r w:rsidRPr="00F83A00">
        <w:rPr>
          <w:rFonts w:ascii="Courier New" w:eastAsia="Times New Roman" w:hAnsi="Courier New" w:cs="Courier New"/>
          <w:sz w:val="28"/>
          <w:szCs w:val="28"/>
        </w:rPr>
        <w:t xml:space="preserve"> confidential. Although the situation has improved over the years, many financial institution clerks and officers are simply unfamiliar with this form of conducting business. Consequently, from time to time, some trust organization managers have been denied access to those services they provide. However, such is rarely the case, especially when the well-informed manager properly directs their inquiries to the New Accounts representative of the financial </w:t>
      </w:r>
      <w:r w:rsidRPr="00F83A00">
        <w:rPr>
          <w:rFonts w:ascii="Courier New" w:eastAsia="Times New Roman" w:hAnsi="Courier New" w:cs="Courier New"/>
          <w:sz w:val="28"/>
          <w:szCs w:val="28"/>
        </w:rPr>
        <w:lastRenderedPageBreak/>
        <w:t xml:space="preserve">institution. You can save yourself some time and work by applying for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bank account online. It is simple to do, and will help you get around having to verbally explain something so simple to the bank representative that has little or no idea what you are talking about. After your online application, the bank will send you forms to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mailing address.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If you’d rather go in person, select a bank other than the one where you do your personal banking, one where your Social Security number is not on file; making it virtually impossible for a bank clerk to inadvertently connect your Social Security with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account. You may want to interview the bank before proceeding to open the account, and later, call and make an appointment with the same bank officer to actually open the account. Walk into the bank with a friendly attitude and request information from the new accounts representative, as to what they require for opening a new business account for an “unincorporated business association.”  Avoid using the word “Trust,” as it engenders a host of responses.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You will be provided with the proper application form. It will carry the name of the institution somewhere on the top portion and will display wording similar to, “Unincorporated Business Association – General Resolution” or “Non Corporation – Certificate of Resolution,” or words to that affect.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When asked for identification – they want to know whom the person opening the account is – oblige them, but try to refrain from showing them ID that bears your Social Security Number. Disclosure of a Social Security or other Tax ID number is not mandatory in opening an account; some trust organization managers have accomplished the task of opening an account without either a Social Security number or an Employer Identification Number (</w:t>
      </w:r>
      <w:proofErr w:type="spellStart"/>
      <w:r w:rsidRPr="00F83A00">
        <w:rPr>
          <w:rFonts w:ascii="Courier New" w:eastAsia="Times New Roman" w:hAnsi="Courier New" w:cs="Courier New"/>
          <w:sz w:val="28"/>
          <w:szCs w:val="28"/>
        </w:rPr>
        <w:t>EIN</w:t>
      </w:r>
      <w:proofErr w:type="spellEnd"/>
      <w:r w:rsidRPr="00F83A00">
        <w:rPr>
          <w:rFonts w:ascii="Courier New" w:eastAsia="Times New Roman" w:hAnsi="Courier New" w:cs="Courier New"/>
          <w:sz w:val="28"/>
          <w:szCs w:val="28"/>
        </w:rPr>
        <w:t xml:space="preserve">). You might be successful in completing a substitute form for W-8, which is used for entities that are without a social security number or </w:t>
      </w:r>
      <w:proofErr w:type="spellStart"/>
      <w:r w:rsidRPr="00F83A00">
        <w:rPr>
          <w:rFonts w:ascii="Courier New" w:eastAsia="Times New Roman" w:hAnsi="Courier New" w:cs="Courier New"/>
          <w:sz w:val="28"/>
          <w:szCs w:val="28"/>
        </w:rPr>
        <w:t>EIN</w:t>
      </w:r>
      <w:proofErr w:type="spellEnd"/>
      <w:r w:rsidRPr="00F83A00">
        <w:rPr>
          <w:rFonts w:ascii="Courier New" w:eastAsia="Times New Roman" w:hAnsi="Courier New" w:cs="Courier New"/>
          <w:sz w:val="28"/>
          <w:szCs w:val="28"/>
        </w:rPr>
        <w:t xml:space="preserve">. However, it is more than likely that the bank officer will require an </w:t>
      </w:r>
      <w:proofErr w:type="spellStart"/>
      <w:r w:rsidRPr="00F83A00">
        <w:rPr>
          <w:rFonts w:ascii="Courier New" w:eastAsia="Times New Roman" w:hAnsi="Courier New" w:cs="Courier New"/>
          <w:sz w:val="28"/>
          <w:szCs w:val="28"/>
        </w:rPr>
        <w:t>EIN</w:t>
      </w:r>
      <w:proofErr w:type="spellEnd"/>
      <w:r w:rsidRPr="00F83A00">
        <w:rPr>
          <w:rFonts w:ascii="Courier New" w:eastAsia="Times New Roman" w:hAnsi="Courier New" w:cs="Courier New"/>
          <w:sz w:val="28"/>
          <w:szCs w:val="28"/>
        </w:rPr>
        <w:t xml:space="preserve"> to open the </w:t>
      </w:r>
      <w:r w:rsidRPr="00F83A00">
        <w:rPr>
          <w:rFonts w:ascii="Courier New" w:eastAsia="Times New Roman" w:hAnsi="Courier New" w:cs="Courier New"/>
          <w:b/>
          <w:bCs/>
          <w:sz w:val="28"/>
          <w:szCs w:val="28"/>
        </w:rPr>
        <w:t>non-interest bearing</w:t>
      </w:r>
      <w:r w:rsidRPr="00F83A00">
        <w:rPr>
          <w:rFonts w:ascii="Courier New" w:eastAsia="Times New Roman" w:hAnsi="Courier New" w:cs="Courier New"/>
          <w:sz w:val="28"/>
          <w:szCs w:val="28"/>
        </w:rPr>
        <w:t xml:space="preserve"> bank account.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Some bank officers may want to treat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like a Corporation when they hear the word “Trust”. Others will be indifferent as to what kind of entity it is; treating it like a business. Then again, if you look hard enough, you’ll find the bank that treats all Trusts like a non-personal account. They won’t need to look at the document at all. They may simply ask you to sign an “affidavit” stating that you are the Managing Director directed to open the </w:t>
      </w:r>
      <w:r w:rsidRPr="00F83A00">
        <w:rPr>
          <w:rFonts w:ascii="Courier New" w:eastAsia="Times New Roman" w:hAnsi="Courier New" w:cs="Courier New"/>
          <w:b/>
          <w:bCs/>
          <w:sz w:val="28"/>
          <w:szCs w:val="28"/>
        </w:rPr>
        <w:t>non-interest bearing checking account</w:t>
      </w:r>
      <w:r w:rsidRPr="00F83A00">
        <w:rPr>
          <w:rFonts w:ascii="Courier New" w:eastAsia="Times New Roman" w:hAnsi="Courier New" w:cs="Courier New"/>
          <w:sz w:val="28"/>
          <w:szCs w:val="28"/>
        </w:rPr>
        <w:t>, and to act as its designated signatory.</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More than likely, you will be required to submit to the bank representative the Affidavit of Trustee Authorization (signed by the </w:t>
      </w:r>
      <w:r w:rsidRPr="00F83A00">
        <w:rPr>
          <w:rFonts w:ascii="Courier New" w:eastAsia="Times New Roman" w:hAnsi="Courier New" w:cs="Courier New"/>
          <w:sz w:val="28"/>
          <w:szCs w:val="28"/>
        </w:rPr>
        <w:lastRenderedPageBreak/>
        <w:t>Trustees). This document will quickly establish and verify for the representative the name, title and signature of the signatory on the account. If you choose to have more than yourself as signatory on the account, the additional name or names will be displayed on the Affidavit. We believe it is to your advantage to inquire with the bank officers ahead of time. In so doing, you’ll be able to find the ones with whom you can buy time to make any necessary modifications to the Trust instrument and/or Affidavit of Trustee Authorization before the official visit for application.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You can order checks with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name printed on the face, and you can also have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address printed on the checks, but telephone numbers are not recommended. After all, “Privacy” is the name of the game. Do not begin writing checks with the first numbered check. Start with a higher number. Store clerks are trained to look at the number. Lower numbers are not considered to be “a good risk.” When the checks arrive, make out a check payable to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and sign it. Again, do not make it the very first check in the book. Leave the lines for the date and amount blank. This check can be used by the Successor Manager to withdraw funds and open a new account for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in the event of your incapacity or demise.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w:t>
      </w:r>
      <w:hyperlink r:id="rId185" w:tgtFrame="_blank" w:history="1">
        <w:r w:rsidRPr="00F83A00">
          <w:rPr>
            <w:rFonts w:eastAsia="Times New Roman"/>
            <w:color w:val="0000FF"/>
            <w:u w:val="single"/>
          </w:rPr>
          <w:t>1</w:t>
        </w:r>
      </w:hyperlink>
      <w:r w:rsidRPr="00F83A00">
        <w:rPr>
          <w:rFonts w:eastAsia="Times New Roman"/>
        </w:rPr>
        <w:t xml:space="preserve"> </w:t>
      </w:r>
      <w:hyperlink r:id="rId186" w:tgtFrame="_blank" w:history="1">
        <w:r w:rsidRPr="00F83A00">
          <w:rPr>
            <w:rFonts w:eastAsia="Times New Roman"/>
            <w:color w:val="0000FF"/>
            <w:u w:val="single"/>
          </w:rPr>
          <w:t>2</w:t>
        </w:r>
      </w:hyperlink>
      <w:r w:rsidRPr="00F83A00">
        <w:rPr>
          <w:rFonts w:eastAsia="Times New Roman"/>
        </w:rPr>
        <w:t xml:space="preserve"> </w:t>
      </w:r>
      <w:hyperlink r:id="rId187" w:tgtFrame="_blank" w:history="1">
        <w:r w:rsidRPr="00F83A00">
          <w:rPr>
            <w:rFonts w:eastAsia="Times New Roman"/>
            <w:color w:val="0000FF"/>
            <w:u w:val="single"/>
          </w:rPr>
          <w:t>3</w:t>
        </w:r>
      </w:hyperlink>
      <w:r w:rsidRPr="00F83A00">
        <w:rPr>
          <w:rFonts w:eastAsia="Times New Roman"/>
        </w:rPr>
        <w:t xml:space="preserve"> 4 </w:t>
      </w:r>
      <w:hyperlink r:id="rId188" w:tgtFrame="_blank" w:history="1">
        <w:r w:rsidRPr="00F83A00">
          <w:rPr>
            <w:rFonts w:eastAsia="Times New Roman"/>
            <w:color w:val="0000FF"/>
            <w:u w:val="single"/>
          </w:rPr>
          <w:t>5</w:t>
        </w:r>
      </w:hyperlink>
      <w:r w:rsidRPr="00F83A00">
        <w:rPr>
          <w:rFonts w:eastAsia="Times New Roman"/>
        </w:rPr>
        <w:t xml:space="preserve"> </w:t>
      </w:r>
      <w:hyperlink r:id="rId189" w:tgtFrame="_blank" w:history="1">
        <w:r w:rsidRPr="00F83A00">
          <w:rPr>
            <w:rFonts w:eastAsia="Times New Roman"/>
            <w:color w:val="0000FF"/>
            <w:u w:val="single"/>
          </w:rPr>
          <w:t>6</w:t>
        </w:r>
      </w:hyperlink>
    </w:p>
    <w:p w:rsidR="00152CA5" w:rsidRPr="00F83A00" w:rsidRDefault="00A60810" w:rsidP="00152CA5">
      <w:pPr>
        <w:spacing w:line="240" w:lineRule="auto"/>
        <w:rPr>
          <w:rFonts w:eastAsia="Times New Roman"/>
        </w:rPr>
      </w:pPr>
      <w:hyperlink r:id="rId190" w:tgtFrame="_blank" w:history="1">
        <w:r w:rsidR="00152CA5" w:rsidRPr="00F83A00">
          <w:rPr>
            <w:rFonts w:eastAsia="Times New Roman"/>
            <w:color w:val="0000FF"/>
            <w:u w:val="single"/>
          </w:rPr>
          <w:t>http://www.diypuretrust.com/page/5/</w:t>
        </w:r>
      </w:hyperlink>
      <w:r w:rsidR="00152CA5" w:rsidRPr="00F83A00">
        <w:rPr>
          <w:rFonts w:eastAsia="Times New Roman"/>
        </w:rPr>
        <w:t xml:space="preserve">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jc w:val="center"/>
        <w:rPr>
          <w:rFonts w:eastAsia="Times New Roman"/>
        </w:rPr>
      </w:pPr>
      <w:r w:rsidRPr="00F83A00">
        <w:rPr>
          <w:rFonts w:ascii="Courier New" w:eastAsia="Times New Roman" w:hAnsi="Courier New" w:cs="Courier New"/>
          <w:b/>
          <w:bCs/>
          <w:sz w:val="28"/>
          <w:szCs w:val="28"/>
        </w:rPr>
        <w:t xml:space="preserve">ADVANTAGES AND DISADVANTAGES OF THE </w:t>
      </w:r>
      <w:proofErr w:type="spellStart"/>
      <w:r w:rsidRPr="00F83A00">
        <w:rPr>
          <w:rFonts w:ascii="Courier New" w:eastAsia="Times New Roman" w:hAnsi="Courier New" w:cs="Courier New"/>
          <w:b/>
          <w:bCs/>
          <w:sz w:val="28"/>
          <w:szCs w:val="28"/>
        </w:rPr>
        <w:t>DIYPT</w:t>
      </w:r>
      <w:proofErr w:type="spellEnd"/>
      <w:r w:rsidRPr="00F83A00">
        <w:rPr>
          <w:rFonts w:ascii="Courier New" w:eastAsia="Times New Roman" w:hAnsi="Courier New" w:cs="Courier New"/>
          <w:b/>
          <w:bCs/>
          <w:sz w:val="28"/>
          <w:szCs w:val="28"/>
        </w:rPr>
        <w:t>™</w:t>
      </w:r>
    </w:p>
    <w:p w:rsidR="00152CA5" w:rsidRPr="00F83A00" w:rsidRDefault="00152CA5" w:rsidP="00152CA5">
      <w:pPr>
        <w:spacing w:line="240" w:lineRule="auto"/>
        <w:jc w:val="center"/>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governing law over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is contained in the Trust instrument and is called </w:t>
      </w:r>
      <w:r w:rsidRPr="00F83A00">
        <w:rPr>
          <w:rFonts w:ascii="Courier New" w:eastAsia="Times New Roman" w:hAnsi="Courier New" w:cs="Courier New"/>
          <w:i/>
          <w:iCs/>
          <w:sz w:val="28"/>
          <w:szCs w:val="28"/>
          <w:u w:val="single"/>
        </w:rPr>
        <w:t>Contract Law</w:t>
      </w:r>
      <w:r w:rsidRPr="00F83A00">
        <w:rPr>
          <w:rFonts w:ascii="Courier New" w:eastAsia="Times New Roman" w:hAnsi="Courier New" w:cs="Courier New"/>
          <w:sz w:val="28"/>
          <w:szCs w:val="28"/>
        </w:rPr>
        <w:t xml:space="preserve">, which is not required to adhere to the “Restatement of Trust” Act. The most powerful written instruments in our nation are contracts, and the courts are bound by the Constitution to uphold lawful contracts.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can do many things that a traditional trust cannot; such as hold and operate a business, and has the lawful capacity to do anything a corporation can do, without the normal restrictions of incorporation.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cannot be set aside by any court or legislative act or intent, because it is formed as a matter of a natural born sovereign’s unalienable right to contract, which again, may not be impaired by governmental interference.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Since the Edward Snowden-</w:t>
      </w:r>
      <w:proofErr w:type="spellStart"/>
      <w:r w:rsidRPr="00F83A00">
        <w:rPr>
          <w:rFonts w:ascii="Courier New" w:eastAsia="Times New Roman" w:hAnsi="Courier New" w:cs="Courier New"/>
          <w:sz w:val="28"/>
          <w:szCs w:val="28"/>
        </w:rPr>
        <w:t>NSA</w:t>
      </w:r>
      <w:proofErr w:type="spellEnd"/>
      <w:r w:rsidRPr="00F83A00">
        <w:rPr>
          <w:rFonts w:ascii="Courier New" w:eastAsia="Times New Roman" w:hAnsi="Courier New" w:cs="Courier New"/>
          <w:sz w:val="28"/>
          <w:szCs w:val="28"/>
        </w:rPr>
        <w:t xml:space="preserve"> fiasco, there are an ever-increasing number of us who consider confidentiality to be vitally important. Proper use of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will tremendously enhance your ability to achieve real Privacy, Asset Protection and Business &amp; Estate Management. The Do-It-Yourself Pure Trust (</w:t>
      </w:r>
      <w:r w:rsidRPr="00F83A00">
        <w:rPr>
          <w:rFonts w:ascii="Courier New" w:eastAsia="Times New Roman" w:hAnsi="Courier New" w:cs="Courier New"/>
          <w:i/>
          <w:iCs/>
          <w:sz w:val="28"/>
          <w:szCs w:val="28"/>
        </w:rPr>
        <w:t>or</w:t>
      </w:r>
      <w:r w:rsidRPr="00F83A00">
        <w:rPr>
          <w:rFonts w:ascii="Courier New" w:eastAsia="Times New Roman" w:hAnsi="Courier New" w:cs="Courier New"/>
          <w:sz w:val="28"/>
          <w:szCs w:val="28"/>
        </w:rPr>
        <w:t xml:space="preserv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is </w:t>
      </w:r>
      <w:r w:rsidRPr="00F83A00">
        <w:rPr>
          <w:rFonts w:ascii="Courier New" w:eastAsia="Times New Roman" w:hAnsi="Courier New" w:cs="Courier New"/>
          <w:sz w:val="28"/>
          <w:szCs w:val="28"/>
        </w:rPr>
        <w:lastRenderedPageBreak/>
        <w:t xml:space="preserve">formed by contract and executed by third parties, without any statutory requirements. It is a full legal person, separate and distinct from its </w:t>
      </w:r>
      <w:proofErr w:type="spellStart"/>
      <w:r w:rsidRPr="00F83A00">
        <w:rPr>
          <w:rFonts w:ascii="Courier New" w:eastAsia="Times New Roman" w:hAnsi="Courier New" w:cs="Courier New"/>
          <w:sz w:val="28"/>
          <w:szCs w:val="28"/>
        </w:rPr>
        <w:t>Trustor</w:t>
      </w:r>
      <w:proofErr w:type="spellEnd"/>
      <w:r w:rsidRPr="00F83A00">
        <w:rPr>
          <w:rFonts w:ascii="Courier New" w:eastAsia="Times New Roman" w:hAnsi="Courier New" w:cs="Courier New"/>
          <w:sz w:val="28"/>
          <w:szCs w:val="28"/>
        </w:rPr>
        <w:t xml:space="preserve">, Creator, Trustees, Officers, and Certificate Holders. Assets are easily exchanged into the Trust.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is adaptable for personal, business, and professional use, and is legal in the U.S.A. and many offshore jurisdictions.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When used properly,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is an excellent tool for Privacy, Asset Protection and Estate &amp; Business Management. It helps protect personal, family, and business interests from probate, estate and inheritance taxes, liens, and lawsuits. It is not subject to third party liability. It provides for unlimited use of its assets and is not altered in any way by death, insanity, incapacity, and bankruptcy.</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following graphic illustrates the superiority and simplicity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in comparison to the Corporation in their business and professional application.</w:t>
      </w:r>
      <w:r w:rsidRPr="00F83A00">
        <w:rPr>
          <w:rFonts w:ascii="Courier New" w:eastAsia="Times New Roman" w:hAnsi="Courier New" w:cs="Courier New"/>
          <w:sz w:val="28"/>
          <w:szCs w:val="28"/>
        </w:rPr>
        <w:br/>
      </w:r>
      <w:r w:rsidRPr="00F83A00">
        <w:rPr>
          <w:rFonts w:ascii="Courier New" w:eastAsia="Times New Roman" w:hAnsi="Courier New" w:cs="Courier New"/>
          <w:color w:val="FFFFFF"/>
          <w:sz w:val="28"/>
          <w:szCs w:val="28"/>
        </w:rPr>
        <w:t>————————–</w:t>
      </w:r>
    </w:p>
    <w:tbl>
      <w:tblPr>
        <w:tblW w:w="0" w:type="auto"/>
        <w:tblCellSpacing w:w="15" w:type="dxa"/>
        <w:tblCellMar>
          <w:left w:w="0" w:type="dxa"/>
          <w:right w:w="0" w:type="dxa"/>
        </w:tblCellMar>
        <w:tblLook w:val="04A0"/>
      </w:tblPr>
      <w:tblGrid>
        <w:gridCol w:w="4725"/>
        <w:gridCol w:w="4725"/>
      </w:tblGrid>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b/>
                <w:bCs/>
                <w:sz w:val="28"/>
                <w:szCs w:val="28"/>
              </w:rPr>
              <w:t>Corporation</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proofErr w:type="spellStart"/>
            <w:r w:rsidRPr="00F83A00">
              <w:rPr>
                <w:rFonts w:ascii="Courier New" w:eastAsia="Times New Roman" w:hAnsi="Courier New" w:cs="Courier New"/>
                <w:b/>
                <w:bCs/>
                <w:sz w:val="28"/>
                <w:szCs w:val="28"/>
              </w:rPr>
              <w:t>DIYPT</w:t>
            </w:r>
            <w:proofErr w:type="spellEnd"/>
            <w:r w:rsidRPr="00F83A00">
              <w:rPr>
                <w:rFonts w:ascii="Courier New" w:eastAsia="Times New Roman" w:hAnsi="Courier New" w:cs="Courier New"/>
                <w:b/>
                <w:bCs/>
                <w:sz w:val="28"/>
                <w:szCs w:val="28"/>
              </w:rPr>
              <w:t>™</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Run by a board of directors</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Run by a board of trustees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Names of officers are public record</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Names of trustees are confidential</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Has Stockholders</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Has Capital Unit Holders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Created by the state</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Created by individuals contracting with each other</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Authorized by state legislation</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Agreement by private contract, secured and protected by the U.S. Constitution</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Does not provide privacy</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Provides total privacy</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Avoids probate on corporate assets only. Shareholder stock subject to probate</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Avoids probate altogether</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Eliminates estate and inheritance taxes on corporate assets only – stocks owned by shareholders are subject to estate and inheritance taxes</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Eliminates all estate and inheritance taxes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Heirs have immediate access to assets only, in a closely held family corporation</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Heirs have immediate access to assets without restrictions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lastRenderedPageBreak/>
              <w:t>Protects assets from personal lawsuits, judgments, and liens</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Protects assets from personal lawsuits, judgments, and liens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Can operate a business for profit</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Can operate a business for profit</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Can maintain bank and investment accounts</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Can maintain bank and investment accounts</w:t>
            </w:r>
          </w:p>
        </w:tc>
      </w:tr>
      <w:tr w:rsidR="00152CA5" w:rsidRPr="00F83A00" w:rsidTr="00B82D79">
        <w:trPr>
          <w:tblCellSpacing w:w="15" w:type="dxa"/>
        </w:trPr>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Limited income tax control</w:t>
            </w:r>
          </w:p>
        </w:tc>
        <w:tc>
          <w:tcPr>
            <w:tcW w:w="4680" w:type="dxa"/>
            <w:tcMar>
              <w:top w:w="15" w:type="dxa"/>
              <w:left w:w="15" w:type="dxa"/>
              <w:bottom w:w="15" w:type="dxa"/>
              <w:right w:w="15" w:type="dxa"/>
            </w:tcMar>
            <w:vAlign w:val="center"/>
            <w:hideMark/>
          </w:tcPr>
          <w:p w:rsidR="00152CA5" w:rsidRPr="00F83A00" w:rsidRDefault="00152CA5" w:rsidP="00B82D79">
            <w:pPr>
              <w:spacing w:line="240" w:lineRule="auto"/>
              <w:rPr>
                <w:rFonts w:eastAsia="Times New Roman"/>
              </w:rPr>
            </w:pPr>
            <w:r w:rsidRPr="00F83A00">
              <w:rPr>
                <w:rFonts w:ascii="Courier New" w:eastAsia="Times New Roman" w:hAnsi="Courier New" w:cs="Courier New"/>
                <w:sz w:val="28"/>
                <w:szCs w:val="28"/>
              </w:rPr>
              <w:t>Provides greater flexibility for income tax control</w:t>
            </w:r>
          </w:p>
        </w:tc>
      </w:tr>
    </w:tbl>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u w:val="single"/>
        </w:rPr>
        <w:t xml:space="preserve">ARE THERE DISADVANTAGES OF THE </w:t>
      </w:r>
      <w:proofErr w:type="spellStart"/>
      <w:r w:rsidRPr="00F83A00">
        <w:rPr>
          <w:rFonts w:ascii="Courier New" w:eastAsia="Times New Roman" w:hAnsi="Courier New" w:cs="Courier New"/>
          <w:b/>
          <w:bCs/>
          <w:sz w:val="28"/>
          <w:szCs w:val="28"/>
          <w:u w:val="single"/>
        </w:rPr>
        <w:t>DIYPT</w:t>
      </w:r>
      <w:proofErr w:type="spellEnd"/>
      <w:r w:rsidRPr="00F83A00">
        <w:rPr>
          <w:rFonts w:ascii="Courier New" w:eastAsia="Times New Roman" w:hAnsi="Courier New" w:cs="Courier New"/>
          <w:sz w:val="28"/>
          <w:szCs w:val="28"/>
        </w:rPr>
        <w:t xml:space="preserve">™? When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Managing Director is successfully retrained from operating in traditional statutory mode, to operating in the Pure Trust principle realm, there really are no disadvantages. In order to conduct your personal and business affairs with utmost proficiency and anonymity, in the beginning it will take a bit of study and practice. </w:t>
      </w:r>
      <w:r w:rsidRPr="00F83A00">
        <w:rPr>
          <w:rFonts w:ascii="Courier New" w:eastAsia="Times New Roman" w:hAnsi="Courier New" w:cs="Courier New"/>
          <w:sz w:val="28"/>
          <w:szCs w:val="28"/>
          <w:u w:val="single"/>
        </w:rPr>
        <w:t>Not complicated at all</w:t>
      </w:r>
      <w:r w:rsidRPr="00F83A00">
        <w:rPr>
          <w:rFonts w:ascii="Courier New" w:eastAsia="Times New Roman" w:hAnsi="Courier New" w:cs="Courier New"/>
          <w:sz w:val="28"/>
          <w:szCs w:val="28"/>
        </w:rPr>
        <w:t>. A very good place to start would be to write out and rehearse regularly a list of things you should and should not do. Consider the following:</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szCs w:val="28"/>
          <w:u w:val="single"/>
        </w:rPr>
        <w:t xml:space="preserve">Do not answer any inquiries or divulge information about the </w:t>
      </w:r>
      <w:proofErr w:type="spellStart"/>
      <w:r w:rsidRPr="00F83A00">
        <w:rPr>
          <w:rFonts w:ascii="Courier New" w:eastAsia="Times New Roman" w:hAnsi="Courier New" w:cs="Courier New"/>
          <w:sz w:val="28"/>
          <w:szCs w:val="28"/>
          <w:u w:val="single"/>
        </w:rPr>
        <w:t>DIYPT</w:t>
      </w:r>
      <w:proofErr w:type="spellEnd"/>
      <w:r w:rsidRPr="00F83A00">
        <w:rPr>
          <w:rFonts w:ascii="Courier New" w:eastAsia="Times New Roman" w:hAnsi="Courier New" w:cs="Courier New"/>
          <w:sz w:val="28"/>
          <w:szCs w:val="28"/>
        </w:rPr>
        <w:t>™ to any local, state or federal government body. Have those with questions to forward all inquiries in writing only, to the Board of Trustees.</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u w:val="single"/>
        </w:rPr>
        <w:t>Keep</w:t>
      </w:r>
      <w:r w:rsidRPr="00F83A00">
        <w:rPr>
          <w:rFonts w:ascii="Courier New" w:eastAsia="Times New Roman" w:hAnsi="Courier New" w:cs="Courier New"/>
          <w:sz w:val="28"/>
          <w:szCs w:val="28"/>
          <w:u w:val="single"/>
        </w:rPr>
        <w:t xml:space="preserve"> good and accurate records</w:t>
      </w:r>
      <w:r w:rsidRPr="00F83A00">
        <w:rPr>
          <w:rFonts w:ascii="Courier New" w:eastAsia="Times New Roman" w:hAnsi="Courier New" w:cs="Courier New"/>
          <w:sz w:val="28"/>
          <w:szCs w:val="28"/>
        </w:rPr>
        <w:t xml:space="preserve">. With regards to the administration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always be sure to record significant transactions and events; and always be mindful that you acted only as a Manager on behalf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Make proficient use of the </w:t>
      </w:r>
      <w:proofErr w:type="spellStart"/>
      <w:r w:rsidRPr="00F83A00">
        <w:rPr>
          <w:rFonts w:ascii="Courier New" w:eastAsia="Times New Roman" w:hAnsi="Courier New" w:cs="Courier New"/>
          <w:sz w:val="28"/>
          <w:szCs w:val="28"/>
        </w:rPr>
        <w:t>DIYPT’s</w:t>
      </w:r>
      <w:proofErr w:type="spellEnd"/>
      <w:r w:rsidRPr="00F83A00">
        <w:rPr>
          <w:rFonts w:ascii="Courier New" w:eastAsia="Times New Roman" w:hAnsi="Courier New" w:cs="Courier New"/>
          <w:sz w:val="28"/>
          <w:szCs w:val="28"/>
        </w:rPr>
        <w:t xml:space="preserve"> Minutes and related documentation. The importance of proper management and records cannot be overemphasized!</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szCs w:val="28"/>
          <w:u w:val="single"/>
        </w:rPr>
        <w:t xml:space="preserve">The </w:t>
      </w:r>
      <w:proofErr w:type="spellStart"/>
      <w:r w:rsidRPr="00F83A00">
        <w:rPr>
          <w:rFonts w:ascii="Courier New" w:eastAsia="Times New Roman" w:hAnsi="Courier New" w:cs="Courier New"/>
          <w:sz w:val="28"/>
          <w:szCs w:val="28"/>
          <w:u w:val="single"/>
        </w:rPr>
        <w:t>DIYPT</w:t>
      </w:r>
      <w:proofErr w:type="spellEnd"/>
      <w:r w:rsidRPr="00F83A00">
        <w:rPr>
          <w:rFonts w:ascii="Courier New" w:eastAsia="Times New Roman" w:hAnsi="Courier New" w:cs="Courier New"/>
          <w:sz w:val="28"/>
          <w:szCs w:val="28"/>
          <w:u w:val="single"/>
        </w:rPr>
        <w:t>™ Manager must avoid co-mingling at all costs</w:t>
      </w:r>
      <w:r w:rsidRPr="00F83A00">
        <w:rPr>
          <w:rFonts w:ascii="Courier New" w:eastAsia="Times New Roman" w:hAnsi="Courier New" w:cs="Courier New"/>
          <w:sz w:val="28"/>
          <w:szCs w:val="28"/>
        </w:rPr>
        <w:t xml:space="preserve">. Meaning; do not pay for anything purchased for personal use out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bank account. Remember, you and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are separate entities. If you do not want it to be declared your alter ego, then you must not act as if it is you.</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szCs w:val="28"/>
          <w:u w:val="single"/>
        </w:rPr>
        <w:t xml:space="preserve">Remember that you do not own the </w:t>
      </w:r>
      <w:proofErr w:type="spellStart"/>
      <w:r w:rsidRPr="00F83A00">
        <w:rPr>
          <w:rFonts w:ascii="Courier New" w:eastAsia="Times New Roman" w:hAnsi="Courier New" w:cs="Courier New"/>
          <w:sz w:val="28"/>
          <w:szCs w:val="28"/>
          <w:u w:val="single"/>
        </w:rPr>
        <w:t>DIYPT</w:t>
      </w:r>
      <w:proofErr w:type="spellEnd"/>
      <w:r w:rsidRPr="00F83A00">
        <w:rPr>
          <w:rFonts w:ascii="Courier New" w:eastAsia="Times New Roman" w:hAnsi="Courier New" w:cs="Courier New"/>
          <w:sz w:val="28"/>
          <w:szCs w:val="28"/>
          <w:u w:val="single"/>
        </w:rPr>
        <w:t>™ assets</w:t>
      </w:r>
      <w:r w:rsidRPr="00F83A00">
        <w:rPr>
          <w:rFonts w:ascii="Courier New" w:eastAsia="Times New Roman" w:hAnsi="Courier New" w:cs="Courier New"/>
          <w:sz w:val="28"/>
          <w:szCs w:val="28"/>
        </w:rPr>
        <w:t>. You are only allowed to use or manage them under the guidelines of the Trust instrument, and in agreement with the Board of Trustees.</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szCs w:val="28"/>
          <w:u w:val="single"/>
        </w:rPr>
        <w:t>Avoid using terms like these</w:t>
      </w:r>
      <w:r w:rsidRPr="00F83A00">
        <w:rPr>
          <w:rFonts w:ascii="Courier New" w:eastAsia="Times New Roman" w:hAnsi="Courier New" w:cs="Courier New"/>
          <w:sz w:val="28"/>
          <w:szCs w:val="28"/>
        </w:rPr>
        <w:t xml:space="preserve">: “I Have a Trust”, “My Trust” or “My Company”.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is an independent entity that operates apart from you. Instead, it is better to use terms such as, “I </w:t>
      </w:r>
      <w:r w:rsidRPr="00F83A00">
        <w:rPr>
          <w:rFonts w:ascii="Courier New" w:eastAsia="Times New Roman" w:hAnsi="Courier New" w:cs="Courier New"/>
          <w:sz w:val="28"/>
          <w:szCs w:val="28"/>
        </w:rPr>
        <w:lastRenderedPageBreak/>
        <w:t>am a Managing Director” or “I have been appointed by the Board of Trustees to perform a certain task. In short, you may say anything that does imply ownership or your total control on your part.</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numPr>
          <w:ilvl w:val="0"/>
          <w:numId w:val="50"/>
        </w:numPr>
        <w:spacing w:line="240" w:lineRule="auto"/>
        <w:jc w:val="both"/>
        <w:rPr>
          <w:rFonts w:eastAsia="Times New Roman"/>
        </w:rPr>
      </w:pPr>
      <w:r w:rsidRPr="00F83A00">
        <w:rPr>
          <w:rFonts w:ascii="Courier New" w:eastAsia="Times New Roman" w:hAnsi="Courier New" w:cs="Courier New"/>
          <w:sz w:val="28"/>
          <w:szCs w:val="28"/>
          <w:u w:val="single"/>
        </w:rPr>
        <w:t xml:space="preserve">Use the </w:t>
      </w:r>
      <w:proofErr w:type="spellStart"/>
      <w:r w:rsidRPr="00F83A00">
        <w:rPr>
          <w:rFonts w:ascii="Courier New" w:eastAsia="Times New Roman" w:hAnsi="Courier New" w:cs="Courier New"/>
          <w:sz w:val="28"/>
          <w:szCs w:val="28"/>
          <w:u w:val="single"/>
        </w:rPr>
        <w:t>DIYPT’s</w:t>
      </w:r>
      <w:proofErr w:type="spellEnd"/>
      <w:r w:rsidRPr="00F83A00">
        <w:rPr>
          <w:rFonts w:ascii="Courier New" w:eastAsia="Times New Roman" w:hAnsi="Courier New" w:cs="Courier New"/>
          <w:sz w:val="28"/>
          <w:szCs w:val="28"/>
          <w:u w:val="single"/>
        </w:rPr>
        <w:t xml:space="preserve"> </w:t>
      </w:r>
      <w:proofErr w:type="spellStart"/>
      <w:r w:rsidRPr="00F83A00">
        <w:rPr>
          <w:rFonts w:ascii="Courier New" w:eastAsia="Times New Roman" w:hAnsi="Courier New" w:cs="Courier New"/>
          <w:sz w:val="28"/>
          <w:szCs w:val="28"/>
          <w:u w:val="single"/>
        </w:rPr>
        <w:t>E.I.N.</w:t>
      </w:r>
      <w:proofErr w:type="spellEnd"/>
      <w:r w:rsidRPr="00F83A00">
        <w:rPr>
          <w:rFonts w:ascii="Courier New" w:eastAsia="Times New Roman" w:hAnsi="Courier New" w:cs="Courier New"/>
          <w:sz w:val="28"/>
          <w:szCs w:val="28"/>
          <w:u w:val="single"/>
        </w:rPr>
        <w:t xml:space="preserve"> for everything pertaining to the </w:t>
      </w:r>
      <w:proofErr w:type="spellStart"/>
      <w:r w:rsidRPr="00F83A00">
        <w:rPr>
          <w:rFonts w:ascii="Courier New" w:eastAsia="Times New Roman" w:hAnsi="Courier New" w:cs="Courier New"/>
          <w:sz w:val="28"/>
          <w:szCs w:val="28"/>
          <w:u w:val="single"/>
        </w:rPr>
        <w:t>DIYPT</w:t>
      </w:r>
      <w:proofErr w:type="spellEnd"/>
      <w:r w:rsidRPr="00F83A00">
        <w:rPr>
          <w:rFonts w:ascii="Courier New" w:eastAsia="Times New Roman" w:hAnsi="Courier New" w:cs="Courier New"/>
          <w:sz w:val="28"/>
          <w:szCs w:val="28"/>
        </w:rPr>
        <w:t xml:space="preserve">™. Never make use of your social security number when transacting the business affairs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Upon examining dozens and dozens of court decisions, it is quite clear to us at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that properly written and skillfully managed Trust structures have made them impenetrable, withstanding the most intense scrutiny of various courts, the Internal Revenue Service and the horde of attorneys working for original creditors and third party creditors alike.</w:t>
      </w:r>
    </w:p>
    <w:p w:rsidR="00152CA5" w:rsidRPr="00F83A00" w:rsidRDefault="00152CA5" w:rsidP="00152CA5">
      <w:pPr>
        <w:numPr>
          <w:ilvl w:val="0"/>
          <w:numId w:val="50"/>
        </w:num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w:t>
      </w:r>
      <w:hyperlink r:id="rId191" w:tgtFrame="_blank" w:history="1">
        <w:r w:rsidRPr="00F83A00">
          <w:rPr>
            <w:rFonts w:eastAsia="Times New Roman"/>
            <w:color w:val="0000FF"/>
            <w:u w:val="single"/>
          </w:rPr>
          <w:t>1</w:t>
        </w:r>
      </w:hyperlink>
      <w:r w:rsidRPr="00F83A00">
        <w:rPr>
          <w:rFonts w:eastAsia="Times New Roman"/>
        </w:rPr>
        <w:t xml:space="preserve"> </w:t>
      </w:r>
      <w:hyperlink r:id="rId192" w:tgtFrame="_blank" w:history="1">
        <w:r w:rsidRPr="00F83A00">
          <w:rPr>
            <w:rFonts w:eastAsia="Times New Roman"/>
            <w:color w:val="0000FF"/>
            <w:u w:val="single"/>
          </w:rPr>
          <w:t>2</w:t>
        </w:r>
      </w:hyperlink>
      <w:r w:rsidRPr="00F83A00">
        <w:rPr>
          <w:rFonts w:eastAsia="Times New Roman"/>
        </w:rPr>
        <w:t xml:space="preserve"> </w:t>
      </w:r>
      <w:hyperlink r:id="rId193" w:tgtFrame="_blank" w:history="1">
        <w:r w:rsidRPr="00F83A00">
          <w:rPr>
            <w:rFonts w:eastAsia="Times New Roman"/>
            <w:color w:val="0000FF"/>
            <w:u w:val="single"/>
          </w:rPr>
          <w:t>3</w:t>
        </w:r>
      </w:hyperlink>
      <w:r w:rsidRPr="00F83A00">
        <w:rPr>
          <w:rFonts w:eastAsia="Times New Roman"/>
        </w:rPr>
        <w:t xml:space="preserve"> </w:t>
      </w:r>
      <w:hyperlink r:id="rId194" w:tgtFrame="_blank" w:history="1">
        <w:r w:rsidRPr="00F83A00">
          <w:rPr>
            <w:rFonts w:eastAsia="Times New Roman"/>
            <w:color w:val="0000FF"/>
            <w:u w:val="single"/>
          </w:rPr>
          <w:t>4</w:t>
        </w:r>
      </w:hyperlink>
      <w:r w:rsidRPr="00F83A00">
        <w:rPr>
          <w:rFonts w:eastAsia="Times New Roman"/>
        </w:rPr>
        <w:t xml:space="preserve"> 5 </w:t>
      </w:r>
      <w:hyperlink r:id="rId195" w:tgtFrame="_blank" w:history="1">
        <w:r w:rsidRPr="00F83A00">
          <w:rPr>
            <w:rFonts w:eastAsia="Times New Roman"/>
            <w:color w:val="0000FF"/>
            <w:u w:val="single"/>
          </w:rPr>
          <w:t>6</w:t>
        </w:r>
      </w:hyperlink>
    </w:p>
    <w:p w:rsidR="00152CA5" w:rsidRPr="00F83A00" w:rsidRDefault="00A60810" w:rsidP="00152CA5">
      <w:pPr>
        <w:spacing w:line="240" w:lineRule="auto"/>
        <w:rPr>
          <w:rFonts w:eastAsia="Times New Roman"/>
        </w:rPr>
      </w:pPr>
      <w:hyperlink r:id="rId196" w:tgtFrame="_blank" w:history="1">
        <w:r w:rsidR="00152CA5" w:rsidRPr="00F83A00">
          <w:rPr>
            <w:rFonts w:eastAsia="Times New Roman"/>
            <w:color w:val="0000FF"/>
            <w:u w:val="single"/>
          </w:rPr>
          <w:t>http://www.diypuretrust.com/page/6/</w:t>
        </w:r>
      </w:hyperlink>
      <w:r w:rsidR="00152CA5" w:rsidRPr="00F83A00">
        <w:rPr>
          <w:rFonts w:eastAsia="Times New Roman"/>
        </w:rPr>
        <w:t xml:space="preserve">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b/>
          <w:bCs/>
          <w:sz w:val="28"/>
          <w:szCs w:val="28"/>
        </w:rPr>
        <w:t>IN CONCLUSION</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Now that you, the reader, have taken a little time to explore some of the dimensions of operating under the Pure Trust Principle, it is your personal responsibility to make all the necessary changes to affect your personal and business affairs accordingly.</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The average person will not take the time or make the effort, because as human beings, we fall under the 80/20 rule. In case you are not familiar with this term; simply put, it means that 80% of the people are performing in the typical or “average” way of conducting their business and personal affairs, while the other 20% are taking the time and making the effort to explore and make comparisons, to learn and are willing to take risks, and whom are drastically changing their lives for the better. The average person will not have enough curiosity or a compelling reason to broaden the scope of their awareness.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However, you’re not average. That is proven by the fact that you had a real interest in reading this informational publication. You’ve gone through considerable time and research to get this far in your understanding of the Pure Trust principle and the Trust instrument, which is the basis of its empowerment. In short, you are in the right place at the right time to embark upon a road that – should you decide to tread – will help you level the playing field of life and lead you to true security, real privacy and overall personal fulfillment. To help advance you to the next stage in your learning </w:t>
      </w:r>
      <w:r w:rsidRPr="00F83A00">
        <w:rPr>
          <w:rFonts w:ascii="Courier New" w:eastAsia="Times New Roman" w:hAnsi="Courier New" w:cs="Courier New"/>
          <w:sz w:val="28"/>
          <w:szCs w:val="28"/>
        </w:rPr>
        <w:lastRenderedPageBreak/>
        <w:t xml:space="preserve">curve, we would like to offer you </w:t>
      </w:r>
      <w:r w:rsidRPr="00F83A00">
        <w:rPr>
          <w:rFonts w:ascii="Courier New" w:eastAsia="Times New Roman" w:hAnsi="Courier New" w:cs="Courier New"/>
          <w:b/>
          <w:bCs/>
          <w:sz w:val="28"/>
          <w:szCs w:val="28"/>
        </w:rPr>
        <w:t>gratis</w:t>
      </w:r>
      <w:r w:rsidRPr="00F83A00">
        <w:rPr>
          <w:rFonts w:ascii="Courier New" w:eastAsia="Times New Roman" w:hAnsi="Courier New" w:cs="Courier New"/>
          <w:sz w:val="28"/>
          <w:szCs w:val="28"/>
        </w:rPr>
        <w:t xml:space="preserve"> our Managing Director’s Handbook.</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The Managing Director’s Handbook is a must read, and the companion booklet to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Directory. The Managing Director’s Handbook is a compilation of proven techniques and measures implemented by many who have dared to operate in the realm of the Pure Trust Principle. A principle that is your U.S. Constitutionally protected common law right to contract </w:t>
      </w:r>
      <w:hyperlink r:id="rId197" w:tgtFrame="_blank" w:history="1">
        <w:r w:rsidRPr="00F83A00">
          <w:rPr>
            <w:rFonts w:ascii="Courier New" w:eastAsia="Times New Roman" w:hAnsi="Courier New" w:cs="Courier New"/>
            <w:b/>
            <w:bCs/>
            <w:color w:val="0000FF"/>
            <w:sz w:val="28"/>
            <w:u w:val="single"/>
          </w:rPr>
          <w:t>(9)</w:t>
        </w:r>
      </w:hyperlink>
      <w:r w:rsidRPr="00F83A00">
        <w:rPr>
          <w:rFonts w:ascii="Courier New" w:eastAsia="Times New Roman" w:hAnsi="Courier New" w:cs="Courier New"/>
          <w:sz w:val="28"/>
          <w:szCs w:val="28"/>
        </w:rPr>
        <w:t xml:space="preserve">. You can receive your free copy of this revealing and comprehensive publication when you </w:t>
      </w:r>
      <w:hyperlink r:id="rId198" w:tgtFrame="_blank" w:history="1">
        <w:r w:rsidRPr="00F83A00">
          <w:rPr>
            <w:rFonts w:ascii="Courier New" w:eastAsia="Times New Roman" w:hAnsi="Courier New" w:cs="Courier New"/>
            <w:b/>
            <w:bCs/>
            <w:color w:val="0000FF"/>
            <w:sz w:val="28"/>
            <w:u w:val="single"/>
          </w:rPr>
          <w:t>subscribe</w:t>
        </w:r>
      </w:hyperlink>
      <w:r w:rsidRPr="00F83A00">
        <w:rPr>
          <w:rFonts w:ascii="Courier New" w:eastAsia="Times New Roman" w:hAnsi="Courier New" w:cs="Courier New"/>
          <w:sz w:val="28"/>
          <w:szCs w:val="28"/>
        </w:rPr>
        <w:t xml:space="preserve"> to our free newsletter.</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At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we are enthusiastic about helping you custom-create all of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entities you desire. Our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™—SYSTEM </w:t>
      </w:r>
      <w:r w:rsidRPr="00F83A00">
        <w:rPr>
          <w:rFonts w:ascii="Courier New" w:eastAsia="Times New Roman" w:hAnsi="Courier New" w:cs="Courier New"/>
          <w:sz w:val="28"/>
          <w:szCs w:val="28"/>
        </w:rPr>
        <w:t xml:space="preserve">includes our exclusive Trust instrument that is designed for you to modify and replicate as needed, with clear and easy to comprehend instructions; so you can create as many additional and varied types of </w:t>
      </w:r>
      <w:proofErr w:type="spellStart"/>
      <w:r w:rsidRPr="00F83A00">
        <w:rPr>
          <w:rFonts w:ascii="Courier New" w:eastAsia="Times New Roman" w:hAnsi="Courier New" w:cs="Courier New"/>
          <w:sz w:val="28"/>
          <w:szCs w:val="28"/>
        </w:rPr>
        <w:t>DIYPTs</w:t>
      </w:r>
      <w:proofErr w:type="spellEnd"/>
      <w:r w:rsidRPr="00F83A00">
        <w:rPr>
          <w:rFonts w:ascii="Courier New" w:eastAsia="Times New Roman" w:hAnsi="Courier New" w:cs="Courier New"/>
          <w:sz w:val="28"/>
          <w:szCs w:val="28"/>
        </w:rPr>
        <w:t xml:space="preserve"> as you require, along with accompanying affidavits, sample trustee meeting minutes, and other related contractual agreements and documents.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 xml:space="preserve">™—SYSTEM </w:t>
      </w:r>
      <w:r w:rsidRPr="00F83A00">
        <w:rPr>
          <w:rFonts w:ascii="Courier New" w:eastAsia="Times New Roman" w:hAnsi="Courier New" w:cs="Courier New"/>
          <w:sz w:val="28"/>
          <w:szCs w:val="28"/>
        </w:rPr>
        <w:t xml:space="preserve">is a complete, very cost effective </w:t>
      </w:r>
      <w:r w:rsidRPr="00F83A00">
        <w:rPr>
          <w:rFonts w:ascii="Courier New" w:eastAsia="Times New Roman" w:hAnsi="Courier New" w:cs="Courier New"/>
          <w:i/>
          <w:iCs/>
          <w:sz w:val="28"/>
          <w:szCs w:val="28"/>
          <w:u w:val="single"/>
        </w:rPr>
        <w:t>and</w:t>
      </w:r>
      <w:r w:rsidRPr="00F83A00">
        <w:rPr>
          <w:rFonts w:ascii="Courier New" w:eastAsia="Times New Roman" w:hAnsi="Courier New" w:cs="Courier New"/>
          <w:sz w:val="28"/>
          <w:szCs w:val="28"/>
        </w:rPr>
        <w:t xml:space="preserve"> very affordable. In addition to being inexpensive to purchase this system, you will also save many thousands of dollars more by avoiding filing fees and other costs associated with operating under statutory entities.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To implement the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your first </w:t>
      </w:r>
      <w:r w:rsidRPr="00F83A00">
        <w:rPr>
          <w:rFonts w:ascii="Courier New" w:eastAsia="Times New Roman" w:hAnsi="Courier New" w:cs="Courier New"/>
          <w:i/>
          <w:iCs/>
          <w:sz w:val="28"/>
          <w:szCs w:val="28"/>
        </w:rPr>
        <w:t>responsibility</w:t>
      </w:r>
      <w:r w:rsidRPr="00F83A00">
        <w:rPr>
          <w:rFonts w:ascii="Courier New" w:eastAsia="Times New Roman" w:hAnsi="Courier New" w:cs="Courier New"/>
          <w:sz w:val="28"/>
          <w:szCs w:val="28"/>
        </w:rPr>
        <w:t xml:space="preserve"> will be to come up with the names you will provide for the various </w:t>
      </w:r>
      <w:proofErr w:type="spellStart"/>
      <w:r w:rsidRPr="00F83A00">
        <w:rPr>
          <w:rFonts w:ascii="Courier New" w:eastAsia="Times New Roman" w:hAnsi="Courier New" w:cs="Courier New"/>
          <w:sz w:val="28"/>
          <w:szCs w:val="28"/>
        </w:rPr>
        <w:t>DIYTP</w:t>
      </w:r>
      <w:proofErr w:type="spellEnd"/>
      <w:r w:rsidRPr="00F83A00">
        <w:rPr>
          <w:rFonts w:ascii="Courier New" w:eastAsia="Times New Roman" w:hAnsi="Courier New" w:cs="Courier New"/>
          <w:sz w:val="28"/>
          <w:szCs w:val="28"/>
        </w:rPr>
        <w:t>™ entities you will manage. Next, you will decide who will fill the positions of  Creator, Protector, First Trustee, Successor Trustee and adverse (</w:t>
      </w:r>
      <w:r w:rsidRPr="00F83A00">
        <w:rPr>
          <w:rFonts w:ascii="Courier New" w:eastAsia="Times New Roman" w:hAnsi="Courier New" w:cs="Courier New"/>
          <w:i/>
          <w:iCs/>
          <w:sz w:val="28"/>
          <w:szCs w:val="28"/>
        </w:rPr>
        <w:t>or</w:t>
      </w:r>
      <w:r w:rsidRPr="00F83A00">
        <w:rPr>
          <w:rFonts w:ascii="Courier New" w:eastAsia="Times New Roman" w:hAnsi="Courier New" w:cs="Courier New"/>
          <w:sz w:val="28"/>
          <w:szCs w:val="28"/>
        </w:rPr>
        <w:t xml:space="preserve"> unrelated) Trustee(s) for each of the entities to be created; all of whom may want to help you create as many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contractual agreements as needed. Your choice of beneficiaries may vary from entity to entity, according to your wishes. You will also have to decide upon your Co-Managing Director and/or Successor Managing Director (usually children, spouse or other trusted family member or friend) to manage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in the case of your incapacity or demise.</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At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xml:space="preserve">™, it is our mission to educate you and present to you a practical way to live and work within the principles of contract law, produced in a most simplistic and user friendly format. We are here to share information with those interested in learning how to reorganize their businesses; to maximize their profits; protect their assets; and operate with increased proficiency and privacy. With our </w:t>
      </w:r>
      <w:proofErr w:type="spellStart"/>
      <w:r w:rsidRPr="00F83A00">
        <w:rPr>
          <w:rFonts w:ascii="Courier New" w:eastAsia="Times New Roman" w:hAnsi="Courier New" w:cs="Courier New"/>
          <w:i/>
          <w:iCs/>
          <w:sz w:val="28"/>
          <w:szCs w:val="28"/>
        </w:rPr>
        <w:t>DIYPT</w:t>
      </w:r>
      <w:proofErr w:type="spellEnd"/>
      <w:r w:rsidRPr="00F83A00">
        <w:rPr>
          <w:rFonts w:ascii="Courier New" w:eastAsia="Times New Roman" w:hAnsi="Courier New" w:cs="Courier New"/>
          <w:i/>
          <w:iCs/>
          <w:sz w:val="28"/>
          <w:szCs w:val="28"/>
        </w:rPr>
        <w:t>™—SYSTEM</w:t>
      </w:r>
      <w:r w:rsidRPr="00F83A00">
        <w:rPr>
          <w:rFonts w:ascii="Courier New" w:eastAsia="Times New Roman" w:hAnsi="Courier New" w:cs="Courier New"/>
          <w:sz w:val="28"/>
          <w:szCs w:val="28"/>
        </w:rPr>
        <w:t xml:space="preserve">, we will not only help you custom design the Trust instruments needed to create the trust organizations you desire, but we will guide you through the proper steps to </w:t>
      </w:r>
      <w:r w:rsidRPr="00F83A00">
        <w:rPr>
          <w:rFonts w:ascii="Courier New" w:eastAsia="Times New Roman" w:hAnsi="Courier New" w:cs="Courier New"/>
          <w:sz w:val="28"/>
          <w:szCs w:val="28"/>
        </w:rPr>
        <w:lastRenderedPageBreak/>
        <w:t>acclimatize you in the proficient management of those very same trust organizations.</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jc w:val="both"/>
        <w:rPr>
          <w:rFonts w:eastAsia="Times New Roman"/>
        </w:rPr>
      </w:pPr>
      <w:r w:rsidRPr="00F83A00">
        <w:rPr>
          <w:rFonts w:ascii="Courier New" w:eastAsia="Times New Roman" w:hAnsi="Courier New" w:cs="Courier New"/>
          <w:sz w:val="28"/>
          <w:szCs w:val="28"/>
        </w:rPr>
        <w:t xml:space="preserve">As we have now come to the end of our presentation, thank you so much for taking the time to absorb all of this educational material, familiarizing yourself with the principles and values pertinent to the Pure Trust – the </w:t>
      </w:r>
      <w:proofErr w:type="spellStart"/>
      <w:r w:rsidRPr="00F83A00">
        <w:rPr>
          <w:rFonts w:ascii="Courier New" w:eastAsia="Times New Roman" w:hAnsi="Courier New" w:cs="Courier New"/>
          <w:sz w:val="28"/>
          <w:szCs w:val="28"/>
        </w:rPr>
        <w:t>DIYPT</w:t>
      </w:r>
      <w:proofErr w:type="spellEnd"/>
      <w:r w:rsidRPr="00F83A00">
        <w:rPr>
          <w:rFonts w:ascii="Courier New" w:eastAsia="Times New Roman" w:hAnsi="Courier New" w:cs="Courier New"/>
          <w:sz w:val="28"/>
          <w:szCs w:val="28"/>
        </w:rPr>
        <w:t>™! While you’re here, take just a little bit more of your valuable time to carefully browse through the remainder of our website. Go ahead and indulge!</w:t>
      </w:r>
    </w:p>
    <w:p w:rsidR="00152CA5" w:rsidRPr="00F83A00" w:rsidRDefault="00152CA5" w:rsidP="00152CA5">
      <w:pPr>
        <w:spacing w:line="240" w:lineRule="auto"/>
        <w:jc w:val="both"/>
        <w:rPr>
          <w:rFonts w:eastAsia="Times New Roman"/>
        </w:rPr>
      </w:pPr>
      <w:r w:rsidRPr="00F83A00">
        <w:rPr>
          <w:rFonts w:eastAsia="Times New Roman"/>
        </w:rPr>
        <w:t> </w:t>
      </w:r>
      <w:r w:rsidRPr="00F83A00">
        <w:rPr>
          <w:rFonts w:eastAsia="Times New Roman"/>
          <w:color w:val="FFFFFF"/>
        </w:rPr>
        <w:t>————————————–</w:t>
      </w:r>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A60810" w:rsidP="00152CA5">
      <w:pPr>
        <w:spacing w:line="240" w:lineRule="auto"/>
        <w:jc w:val="both"/>
        <w:rPr>
          <w:rFonts w:eastAsia="Times New Roman"/>
        </w:rPr>
      </w:pPr>
      <w:hyperlink r:id="rId199" w:tgtFrame="_blank" w:history="1">
        <w:r w:rsidR="00152CA5" w:rsidRPr="00F83A00">
          <w:rPr>
            <w:rFonts w:ascii="Courier New" w:eastAsia="Times New Roman" w:hAnsi="Courier New" w:cs="Courier New"/>
            <w:color w:val="0000FF"/>
            <w:sz w:val="28"/>
            <w:u w:val="single"/>
          </w:rPr>
          <w:t>Privacy Policy</w:t>
        </w:r>
      </w:hyperlink>
      <w:r w:rsidR="00152CA5" w:rsidRPr="00F83A00">
        <w:rPr>
          <w:rFonts w:ascii="Courier New" w:eastAsia="Times New Roman" w:hAnsi="Courier New" w:cs="Courier New"/>
          <w:sz w:val="28"/>
          <w:szCs w:val="28"/>
        </w:rPr>
        <w:t xml:space="preserve"> | </w:t>
      </w:r>
      <w:hyperlink r:id="rId200" w:tgtFrame="_blank" w:history="1">
        <w:r w:rsidR="00152CA5" w:rsidRPr="00F83A00">
          <w:rPr>
            <w:rFonts w:ascii="Courier New" w:eastAsia="Times New Roman" w:hAnsi="Courier New" w:cs="Courier New"/>
            <w:color w:val="0000FF"/>
            <w:sz w:val="28"/>
            <w:u w:val="single"/>
          </w:rPr>
          <w:t>Terms of Service and Conditions</w:t>
        </w:r>
      </w:hyperlink>
      <w:r w:rsidR="00152CA5" w:rsidRPr="00F83A00">
        <w:rPr>
          <w:rFonts w:ascii="Courier New" w:eastAsia="Times New Roman" w:hAnsi="Courier New" w:cs="Courier New"/>
          <w:sz w:val="28"/>
          <w:szCs w:val="28"/>
        </w:rPr>
        <w:t xml:space="preserve"> | </w:t>
      </w:r>
      <w:hyperlink r:id="rId201" w:tgtFrame="_blank" w:history="1">
        <w:r w:rsidR="00152CA5" w:rsidRPr="00F83A00">
          <w:rPr>
            <w:rFonts w:ascii="Courier New" w:eastAsia="Times New Roman" w:hAnsi="Courier New" w:cs="Courier New"/>
            <w:color w:val="0000FF"/>
            <w:sz w:val="28"/>
            <w:u w:val="single"/>
          </w:rPr>
          <w:t>Earnings Disclaimer</w:t>
        </w:r>
      </w:hyperlink>
      <w:r w:rsidR="00152CA5" w:rsidRPr="00F83A00">
        <w:rPr>
          <w:rFonts w:ascii="Courier New" w:eastAsia="Times New Roman" w:hAnsi="Courier New" w:cs="Courier New"/>
          <w:sz w:val="28"/>
          <w:szCs w:val="28"/>
        </w:rPr>
        <w:t xml:space="preserve"> | </w:t>
      </w:r>
      <w:hyperlink r:id="rId202" w:tgtFrame="_blank" w:history="1">
        <w:r w:rsidR="00152CA5" w:rsidRPr="00F83A00">
          <w:rPr>
            <w:rFonts w:ascii="Courier New" w:eastAsia="Times New Roman" w:hAnsi="Courier New" w:cs="Courier New"/>
            <w:color w:val="0000FF"/>
            <w:sz w:val="28"/>
            <w:u w:val="single"/>
          </w:rPr>
          <w:t>Contact Us</w:t>
        </w:r>
      </w:hyperlink>
    </w:p>
    <w:p w:rsidR="00152CA5" w:rsidRPr="00F83A00" w:rsidRDefault="00152CA5" w:rsidP="00152CA5">
      <w:pPr>
        <w:spacing w:line="240" w:lineRule="auto"/>
        <w:jc w:val="both"/>
        <w:rPr>
          <w:rFonts w:eastAsia="Times New Roman"/>
        </w:rPr>
      </w:pPr>
      <w:r w:rsidRPr="00F83A00">
        <w:rPr>
          <w:rFonts w:eastAsia="Times New Roman"/>
        </w:rPr>
        <w:t> </w:t>
      </w:r>
    </w:p>
    <w:p w:rsidR="00152CA5" w:rsidRPr="00F83A00" w:rsidRDefault="00152CA5" w:rsidP="00152CA5">
      <w:pPr>
        <w:spacing w:line="240" w:lineRule="auto"/>
        <w:rPr>
          <w:rFonts w:eastAsia="Times New Roman"/>
        </w:rPr>
      </w:pPr>
      <w:r w:rsidRPr="00F83A00">
        <w:rPr>
          <w:rFonts w:eastAsia="Times New Roman"/>
        </w:rPr>
        <w:t xml:space="preserve">Pages: </w:t>
      </w:r>
      <w:hyperlink r:id="rId203" w:tgtFrame="_blank" w:history="1">
        <w:r w:rsidRPr="00F83A00">
          <w:rPr>
            <w:rFonts w:eastAsia="Times New Roman"/>
            <w:color w:val="0000FF"/>
            <w:u w:val="single"/>
          </w:rPr>
          <w:t>1</w:t>
        </w:r>
      </w:hyperlink>
      <w:r w:rsidRPr="00F83A00">
        <w:rPr>
          <w:rFonts w:eastAsia="Times New Roman"/>
        </w:rPr>
        <w:t xml:space="preserve"> </w:t>
      </w:r>
      <w:hyperlink r:id="rId204" w:tgtFrame="_blank" w:history="1">
        <w:r w:rsidRPr="00F83A00">
          <w:rPr>
            <w:rFonts w:eastAsia="Times New Roman"/>
            <w:color w:val="0000FF"/>
            <w:u w:val="single"/>
          </w:rPr>
          <w:t>2</w:t>
        </w:r>
      </w:hyperlink>
      <w:r w:rsidRPr="00F83A00">
        <w:rPr>
          <w:rFonts w:eastAsia="Times New Roman"/>
        </w:rPr>
        <w:t xml:space="preserve"> </w:t>
      </w:r>
      <w:hyperlink r:id="rId205" w:tgtFrame="_blank" w:history="1">
        <w:r w:rsidRPr="00F83A00">
          <w:rPr>
            <w:rFonts w:eastAsia="Times New Roman"/>
            <w:color w:val="0000FF"/>
            <w:u w:val="single"/>
          </w:rPr>
          <w:t>3</w:t>
        </w:r>
      </w:hyperlink>
      <w:r w:rsidRPr="00F83A00">
        <w:rPr>
          <w:rFonts w:eastAsia="Times New Roman"/>
        </w:rPr>
        <w:t xml:space="preserve"> </w:t>
      </w:r>
      <w:hyperlink r:id="rId206" w:tgtFrame="_blank" w:history="1">
        <w:r w:rsidRPr="00F83A00">
          <w:rPr>
            <w:rFonts w:eastAsia="Times New Roman"/>
            <w:color w:val="0000FF"/>
            <w:u w:val="single"/>
          </w:rPr>
          <w:t>4</w:t>
        </w:r>
      </w:hyperlink>
      <w:r w:rsidRPr="00F83A00">
        <w:rPr>
          <w:rFonts w:eastAsia="Times New Roman"/>
        </w:rPr>
        <w:t xml:space="preserve"> </w:t>
      </w:r>
      <w:hyperlink r:id="rId207" w:tgtFrame="_blank" w:history="1">
        <w:r w:rsidRPr="00F83A00">
          <w:rPr>
            <w:rFonts w:eastAsia="Times New Roman"/>
            <w:color w:val="0000FF"/>
            <w:u w:val="single"/>
          </w:rPr>
          <w:t>5</w:t>
        </w:r>
      </w:hyperlink>
      <w:r w:rsidRPr="00F83A00">
        <w:rPr>
          <w:rFonts w:eastAsia="Times New Roman"/>
        </w:rPr>
        <w:t xml:space="preserve"> 6</w:t>
      </w:r>
    </w:p>
    <w:p w:rsidR="00152CA5" w:rsidRDefault="00152CA5" w:rsidP="00152CA5"/>
    <w:p w:rsidR="00152CA5" w:rsidRDefault="00152CA5" w:rsidP="00152CA5"/>
    <w:p w:rsidR="00152CA5" w:rsidRDefault="00152CA5" w:rsidP="00152CA5"/>
    <w:p w:rsidR="00152CA5" w:rsidRDefault="00152CA5" w:rsidP="00152CA5">
      <w:r w:rsidRPr="005E23B0">
        <w:rPr>
          <w:sz w:val="36"/>
          <w:szCs w:val="36"/>
        </w:rPr>
        <w:t>#################################################</w:t>
      </w: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D057E3" w:rsidRDefault="00D057E3" w:rsidP="00D057E3">
      <w:pPr>
        <w:spacing w:line="240" w:lineRule="auto"/>
        <w:rPr>
          <w:rFonts w:eastAsia="Times New Roman"/>
        </w:rPr>
      </w:pPr>
    </w:p>
    <w:p w:rsidR="007E114D" w:rsidRDefault="007E114D" w:rsidP="00F4189B"/>
    <w:sectPr w:rsidR="007E114D" w:rsidSect="00F4189B">
      <w:pgSz w:w="12240" w:h="15840"/>
      <w:pgMar w:top="360" w:right="360" w:bottom="360" w:left="3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important">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IM Fell English">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A0FF8"/>
    <w:multiLevelType w:val="multilevel"/>
    <w:tmpl w:val="B3B01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7A2D2A"/>
    <w:multiLevelType w:val="multilevel"/>
    <w:tmpl w:val="BEA44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DF0A19"/>
    <w:multiLevelType w:val="multilevel"/>
    <w:tmpl w:val="4984A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5FA6C05"/>
    <w:multiLevelType w:val="multilevel"/>
    <w:tmpl w:val="726AD2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9D5BA3"/>
    <w:multiLevelType w:val="multilevel"/>
    <w:tmpl w:val="8D86E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8CE01A8"/>
    <w:multiLevelType w:val="multilevel"/>
    <w:tmpl w:val="8A904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045ABD"/>
    <w:multiLevelType w:val="multilevel"/>
    <w:tmpl w:val="B198CB6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A931FA"/>
    <w:multiLevelType w:val="multilevel"/>
    <w:tmpl w:val="1630B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AC13B8"/>
    <w:multiLevelType w:val="multilevel"/>
    <w:tmpl w:val="489C0322"/>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6C42250"/>
    <w:multiLevelType w:val="multilevel"/>
    <w:tmpl w:val="FC6A3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8871B48"/>
    <w:multiLevelType w:val="multilevel"/>
    <w:tmpl w:val="A72CC266"/>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1B4CF6"/>
    <w:multiLevelType w:val="multilevel"/>
    <w:tmpl w:val="85AA6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77500F"/>
    <w:multiLevelType w:val="multilevel"/>
    <w:tmpl w:val="319A6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5D250E"/>
    <w:multiLevelType w:val="multilevel"/>
    <w:tmpl w:val="8A78BB2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52119CF"/>
    <w:multiLevelType w:val="multilevel"/>
    <w:tmpl w:val="884AF59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547468C"/>
    <w:multiLevelType w:val="multilevel"/>
    <w:tmpl w:val="791243B4"/>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5491342"/>
    <w:multiLevelType w:val="multilevel"/>
    <w:tmpl w:val="E2C42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7B04A52"/>
    <w:multiLevelType w:val="multilevel"/>
    <w:tmpl w:val="E9F628F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9723074"/>
    <w:multiLevelType w:val="multilevel"/>
    <w:tmpl w:val="2AA8E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A0C55E0"/>
    <w:multiLevelType w:val="multilevel"/>
    <w:tmpl w:val="5B568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A967AE8"/>
    <w:multiLevelType w:val="multilevel"/>
    <w:tmpl w:val="D8862E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B0F29F2"/>
    <w:multiLevelType w:val="multilevel"/>
    <w:tmpl w:val="D1C89AE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B20166F"/>
    <w:multiLevelType w:val="multilevel"/>
    <w:tmpl w:val="CF4041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2C6C77B3"/>
    <w:multiLevelType w:val="multilevel"/>
    <w:tmpl w:val="C6B488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CAC7800"/>
    <w:multiLevelType w:val="multilevel"/>
    <w:tmpl w:val="BFDCE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DD75276"/>
    <w:multiLevelType w:val="multilevel"/>
    <w:tmpl w:val="8DDEE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F97631D"/>
    <w:multiLevelType w:val="multilevel"/>
    <w:tmpl w:val="5ADAE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FCB4C28"/>
    <w:multiLevelType w:val="multilevel"/>
    <w:tmpl w:val="E52A05BA"/>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313D243D"/>
    <w:multiLevelType w:val="multilevel"/>
    <w:tmpl w:val="D2EC2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32FA5F5D"/>
    <w:multiLevelType w:val="multilevel"/>
    <w:tmpl w:val="6308A24C"/>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3631287F"/>
    <w:multiLevelType w:val="multilevel"/>
    <w:tmpl w:val="88269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6D42E38"/>
    <w:multiLevelType w:val="multilevel"/>
    <w:tmpl w:val="C0DC5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389A1FF2"/>
    <w:multiLevelType w:val="multilevel"/>
    <w:tmpl w:val="837A8896"/>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39066C95"/>
    <w:multiLevelType w:val="multilevel"/>
    <w:tmpl w:val="C4FC7A64"/>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3A1F7242"/>
    <w:multiLevelType w:val="multilevel"/>
    <w:tmpl w:val="18BEB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3C721EAB"/>
    <w:multiLevelType w:val="multilevel"/>
    <w:tmpl w:val="74021494"/>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3E6E4771"/>
    <w:multiLevelType w:val="multilevel"/>
    <w:tmpl w:val="158E6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40D43B0B"/>
    <w:multiLevelType w:val="multilevel"/>
    <w:tmpl w:val="8B6C2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2DA6525"/>
    <w:multiLevelType w:val="multilevel"/>
    <w:tmpl w:val="0764D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43F133E8"/>
    <w:multiLevelType w:val="multilevel"/>
    <w:tmpl w:val="3696A16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44303899"/>
    <w:multiLevelType w:val="multilevel"/>
    <w:tmpl w:val="03B80042"/>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44413C4A"/>
    <w:multiLevelType w:val="multilevel"/>
    <w:tmpl w:val="220C7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449666C5"/>
    <w:multiLevelType w:val="multilevel"/>
    <w:tmpl w:val="B734FDC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45A06107"/>
    <w:multiLevelType w:val="multilevel"/>
    <w:tmpl w:val="089A3904"/>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469C1F73"/>
    <w:multiLevelType w:val="multilevel"/>
    <w:tmpl w:val="62920E9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47F11CDE"/>
    <w:multiLevelType w:val="multilevel"/>
    <w:tmpl w:val="5302DC64"/>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4817565C"/>
    <w:multiLevelType w:val="multilevel"/>
    <w:tmpl w:val="BEB478C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4A6601AC"/>
    <w:multiLevelType w:val="multilevel"/>
    <w:tmpl w:val="BA140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4C93645C"/>
    <w:multiLevelType w:val="multilevel"/>
    <w:tmpl w:val="BC92A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4D19724B"/>
    <w:multiLevelType w:val="multilevel"/>
    <w:tmpl w:val="05C80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4F3C007C"/>
    <w:multiLevelType w:val="multilevel"/>
    <w:tmpl w:val="75DCEF5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4F9A07D5"/>
    <w:multiLevelType w:val="multilevel"/>
    <w:tmpl w:val="2C368614"/>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50657B8A"/>
    <w:multiLevelType w:val="multilevel"/>
    <w:tmpl w:val="4622D240"/>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56D44D97"/>
    <w:multiLevelType w:val="multilevel"/>
    <w:tmpl w:val="D4A0A75E"/>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57743DDD"/>
    <w:multiLevelType w:val="multilevel"/>
    <w:tmpl w:val="0094A83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58086AED"/>
    <w:multiLevelType w:val="multilevel"/>
    <w:tmpl w:val="9F646E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5DF838CD"/>
    <w:multiLevelType w:val="multilevel"/>
    <w:tmpl w:val="B8066C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610F4AB7"/>
    <w:multiLevelType w:val="multilevel"/>
    <w:tmpl w:val="1B0CE24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61856875"/>
    <w:multiLevelType w:val="multilevel"/>
    <w:tmpl w:val="5E88D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61FF4FD0"/>
    <w:multiLevelType w:val="multilevel"/>
    <w:tmpl w:val="512C8464"/>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635F7F60"/>
    <w:multiLevelType w:val="multilevel"/>
    <w:tmpl w:val="D77C72D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64416CB8"/>
    <w:multiLevelType w:val="multilevel"/>
    <w:tmpl w:val="57DCE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nsid w:val="65D60148"/>
    <w:multiLevelType w:val="multilevel"/>
    <w:tmpl w:val="A38A8DEE"/>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6D4F3704"/>
    <w:multiLevelType w:val="multilevel"/>
    <w:tmpl w:val="BE2AC06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6DCE3CE0"/>
    <w:multiLevelType w:val="multilevel"/>
    <w:tmpl w:val="301E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6DDD04F6"/>
    <w:multiLevelType w:val="multilevel"/>
    <w:tmpl w:val="20D0128A"/>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6FDE5477"/>
    <w:multiLevelType w:val="multilevel"/>
    <w:tmpl w:val="56E4F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707D4C43"/>
    <w:multiLevelType w:val="multilevel"/>
    <w:tmpl w:val="FBDCCC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716031E1"/>
    <w:multiLevelType w:val="multilevel"/>
    <w:tmpl w:val="71ECC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73A258B5"/>
    <w:multiLevelType w:val="multilevel"/>
    <w:tmpl w:val="DA1E6486"/>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73D03143"/>
    <w:multiLevelType w:val="multilevel"/>
    <w:tmpl w:val="184A4024"/>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7803571C"/>
    <w:multiLevelType w:val="multilevel"/>
    <w:tmpl w:val="21DC7D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79417CBD"/>
    <w:multiLevelType w:val="multilevel"/>
    <w:tmpl w:val="5E66DD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79BA1CA4"/>
    <w:multiLevelType w:val="multilevel"/>
    <w:tmpl w:val="D2AE04E4"/>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7A667E00"/>
    <w:multiLevelType w:val="multilevel"/>
    <w:tmpl w:val="56740C7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7C1629B5"/>
    <w:multiLevelType w:val="multilevel"/>
    <w:tmpl w:val="614069B0"/>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D101950"/>
    <w:multiLevelType w:val="multilevel"/>
    <w:tmpl w:val="9F9EE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nsid w:val="7D723F14"/>
    <w:multiLevelType w:val="multilevel"/>
    <w:tmpl w:val="297E3C2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D9B08A6"/>
    <w:multiLevelType w:val="multilevel"/>
    <w:tmpl w:val="07DCE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1"/>
  </w:num>
  <w:num w:numId="3">
    <w:abstractNumId w:val="28"/>
  </w:num>
  <w:num w:numId="4">
    <w:abstractNumId w:val="31"/>
  </w:num>
  <w:num w:numId="5">
    <w:abstractNumId w:val="61"/>
  </w:num>
  <w:num w:numId="6">
    <w:abstractNumId w:val="56"/>
  </w:num>
  <w:num w:numId="7">
    <w:abstractNumId w:val="5"/>
  </w:num>
  <w:num w:numId="8">
    <w:abstractNumId w:val="38"/>
  </w:num>
  <w:num w:numId="9">
    <w:abstractNumId w:val="41"/>
  </w:num>
  <w:num w:numId="10">
    <w:abstractNumId w:val="71"/>
  </w:num>
  <w:num w:numId="11">
    <w:abstractNumId w:val="55"/>
  </w:num>
  <w:num w:numId="12">
    <w:abstractNumId w:val="3"/>
  </w:num>
  <w:num w:numId="13">
    <w:abstractNumId w:val="22"/>
  </w:num>
  <w:num w:numId="14">
    <w:abstractNumId w:val="39"/>
  </w:num>
  <w:num w:numId="15">
    <w:abstractNumId w:val="57"/>
  </w:num>
  <w:num w:numId="16">
    <w:abstractNumId w:val="14"/>
  </w:num>
  <w:num w:numId="17">
    <w:abstractNumId w:val="46"/>
  </w:num>
  <w:num w:numId="18">
    <w:abstractNumId w:val="44"/>
  </w:num>
  <w:num w:numId="19">
    <w:abstractNumId w:val="21"/>
  </w:num>
  <w:num w:numId="20">
    <w:abstractNumId w:val="42"/>
  </w:num>
  <w:num w:numId="21">
    <w:abstractNumId w:val="50"/>
  </w:num>
  <w:num w:numId="22">
    <w:abstractNumId w:val="63"/>
  </w:num>
  <w:num w:numId="23">
    <w:abstractNumId w:val="54"/>
  </w:num>
  <w:num w:numId="24">
    <w:abstractNumId w:val="73"/>
  </w:num>
  <w:num w:numId="25">
    <w:abstractNumId w:val="75"/>
  </w:num>
  <w:num w:numId="26">
    <w:abstractNumId w:val="77"/>
  </w:num>
  <w:num w:numId="27">
    <w:abstractNumId w:val="69"/>
  </w:num>
  <w:num w:numId="28">
    <w:abstractNumId w:val="60"/>
  </w:num>
  <w:num w:numId="29">
    <w:abstractNumId w:val="74"/>
  </w:num>
  <w:num w:numId="30">
    <w:abstractNumId w:val="43"/>
  </w:num>
  <w:num w:numId="31">
    <w:abstractNumId w:val="62"/>
  </w:num>
  <w:num w:numId="32">
    <w:abstractNumId w:val="45"/>
  </w:num>
  <w:num w:numId="33">
    <w:abstractNumId w:val="40"/>
  </w:num>
  <w:num w:numId="34">
    <w:abstractNumId w:val="17"/>
  </w:num>
  <w:num w:numId="35">
    <w:abstractNumId w:val="65"/>
  </w:num>
  <w:num w:numId="36">
    <w:abstractNumId w:val="51"/>
  </w:num>
  <w:num w:numId="37">
    <w:abstractNumId w:val="6"/>
  </w:num>
  <w:num w:numId="38">
    <w:abstractNumId w:val="33"/>
  </w:num>
  <w:num w:numId="39">
    <w:abstractNumId w:val="70"/>
  </w:num>
  <w:num w:numId="40">
    <w:abstractNumId w:val="8"/>
  </w:num>
  <w:num w:numId="41">
    <w:abstractNumId w:val="52"/>
  </w:num>
  <w:num w:numId="42">
    <w:abstractNumId w:val="35"/>
  </w:num>
  <w:num w:numId="43">
    <w:abstractNumId w:val="59"/>
  </w:num>
  <w:num w:numId="44">
    <w:abstractNumId w:val="27"/>
  </w:num>
  <w:num w:numId="45">
    <w:abstractNumId w:val="10"/>
  </w:num>
  <w:num w:numId="46">
    <w:abstractNumId w:val="29"/>
  </w:num>
  <w:num w:numId="47">
    <w:abstractNumId w:val="53"/>
  </w:num>
  <w:num w:numId="48">
    <w:abstractNumId w:val="32"/>
  </w:num>
  <w:num w:numId="49">
    <w:abstractNumId w:val="15"/>
  </w:num>
  <w:num w:numId="50">
    <w:abstractNumId w:val="2"/>
  </w:num>
  <w:num w:numId="51">
    <w:abstractNumId w:val="76"/>
  </w:num>
  <w:num w:numId="52">
    <w:abstractNumId w:val="34"/>
  </w:num>
  <w:num w:numId="53">
    <w:abstractNumId w:val="72"/>
  </w:num>
  <w:num w:numId="54">
    <w:abstractNumId w:val="67"/>
  </w:num>
  <w:num w:numId="55">
    <w:abstractNumId w:val="7"/>
  </w:num>
  <w:num w:numId="56">
    <w:abstractNumId w:val="64"/>
  </w:num>
  <w:num w:numId="57">
    <w:abstractNumId w:val="47"/>
  </w:num>
  <w:num w:numId="58">
    <w:abstractNumId w:val="16"/>
  </w:num>
  <w:num w:numId="59">
    <w:abstractNumId w:val="20"/>
  </w:num>
  <w:num w:numId="60">
    <w:abstractNumId w:val="58"/>
  </w:num>
  <w:num w:numId="61">
    <w:abstractNumId w:val="0"/>
  </w:num>
  <w:num w:numId="62">
    <w:abstractNumId w:val="26"/>
  </w:num>
  <w:num w:numId="63">
    <w:abstractNumId w:val="78"/>
  </w:num>
  <w:num w:numId="64">
    <w:abstractNumId w:val="24"/>
  </w:num>
  <w:num w:numId="65">
    <w:abstractNumId w:val="25"/>
  </w:num>
  <w:num w:numId="66">
    <w:abstractNumId w:val="30"/>
  </w:num>
  <w:num w:numId="67">
    <w:abstractNumId w:val="66"/>
  </w:num>
  <w:num w:numId="68">
    <w:abstractNumId w:val="23"/>
  </w:num>
  <w:num w:numId="69">
    <w:abstractNumId w:val="68"/>
  </w:num>
  <w:num w:numId="70">
    <w:abstractNumId w:val="4"/>
  </w:num>
  <w:num w:numId="71">
    <w:abstractNumId w:val="18"/>
  </w:num>
  <w:num w:numId="72">
    <w:abstractNumId w:val="1"/>
  </w:num>
  <w:num w:numId="73">
    <w:abstractNumId w:val="13"/>
  </w:num>
  <w:num w:numId="74">
    <w:abstractNumId w:val="48"/>
  </w:num>
  <w:num w:numId="75">
    <w:abstractNumId w:val="9"/>
  </w:num>
  <w:num w:numId="76">
    <w:abstractNumId w:val="19"/>
  </w:num>
  <w:num w:numId="77">
    <w:abstractNumId w:val="49"/>
  </w:num>
  <w:num w:numId="78">
    <w:abstractNumId w:val="36"/>
  </w:num>
  <w:num w:numId="79">
    <w:abstractNumId w:val="37"/>
  </w:num>
  <w:numIdMacAtCleanup w:val="7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drawingGridHorizontalSpacing w:val="120"/>
  <w:displayHorizontalDrawingGridEvery w:val="2"/>
  <w:characterSpacingControl w:val="doNotCompress"/>
  <w:compat/>
  <w:rsids>
    <w:rsidRoot w:val="00AF2DE5"/>
    <w:rsid w:val="00017A47"/>
    <w:rsid w:val="000C20CC"/>
    <w:rsid w:val="000C44E9"/>
    <w:rsid w:val="00150096"/>
    <w:rsid w:val="00152CA5"/>
    <w:rsid w:val="0016459D"/>
    <w:rsid w:val="00181FCB"/>
    <w:rsid w:val="001C593E"/>
    <w:rsid w:val="001E0D99"/>
    <w:rsid w:val="00232E69"/>
    <w:rsid w:val="002B2A2E"/>
    <w:rsid w:val="00447D7A"/>
    <w:rsid w:val="004A647A"/>
    <w:rsid w:val="004F284C"/>
    <w:rsid w:val="0050199F"/>
    <w:rsid w:val="005804F5"/>
    <w:rsid w:val="005E23B0"/>
    <w:rsid w:val="006709F3"/>
    <w:rsid w:val="006B7C95"/>
    <w:rsid w:val="00772075"/>
    <w:rsid w:val="007724C4"/>
    <w:rsid w:val="00783593"/>
    <w:rsid w:val="007A5E49"/>
    <w:rsid w:val="007D0039"/>
    <w:rsid w:val="007E114D"/>
    <w:rsid w:val="007F65C2"/>
    <w:rsid w:val="00823874"/>
    <w:rsid w:val="008C4D95"/>
    <w:rsid w:val="00976F71"/>
    <w:rsid w:val="00A325CE"/>
    <w:rsid w:val="00A60810"/>
    <w:rsid w:val="00A7703B"/>
    <w:rsid w:val="00AF2DE5"/>
    <w:rsid w:val="00B550F1"/>
    <w:rsid w:val="00BC686A"/>
    <w:rsid w:val="00BF74D1"/>
    <w:rsid w:val="00C75879"/>
    <w:rsid w:val="00CA2134"/>
    <w:rsid w:val="00CD161E"/>
    <w:rsid w:val="00D057E3"/>
    <w:rsid w:val="00D13247"/>
    <w:rsid w:val="00D24F60"/>
    <w:rsid w:val="00D46BB8"/>
    <w:rsid w:val="00D93AE1"/>
    <w:rsid w:val="00DB260E"/>
    <w:rsid w:val="00E0481A"/>
    <w:rsid w:val="00E323B3"/>
    <w:rsid w:val="00EA0DCD"/>
    <w:rsid w:val="00EC0DC6"/>
    <w:rsid w:val="00EF44E0"/>
    <w:rsid w:val="00F4189B"/>
    <w:rsid w:val="00F65335"/>
    <w:rsid w:val="00F81A21"/>
    <w:rsid w:val="00F83A00"/>
    <w:rsid w:val="00F907CE"/>
    <w:rsid w:val="00FA08F3"/>
    <w:rsid w:val="00FF564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703B"/>
  </w:style>
  <w:style w:type="paragraph" w:styleId="Heading1">
    <w:name w:val="heading 1"/>
    <w:basedOn w:val="Normal"/>
    <w:link w:val="Heading1Char"/>
    <w:uiPriority w:val="9"/>
    <w:qFormat/>
    <w:rsid w:val="00BC686A"/>
    <w:pPr>
      <w:spacing w:before="100" w:beforeAutospacing="1" w:after="100" w:afterAutospacing="1" w:line="240" w:lineRule="auto"/>
      <w:outlineLvl w:val="0"/>
    </w:pPr>
    <w:rPr>
      <w:rFonts w:eastAsia="Times New Roman"/>
      <w:b/>
      <w:bCs/>
      <w:kern w:val="36"/>
      <w:sz w:val="48"/>
      <w:szCs w:val="48"/>
    </w:rPr>
  </w:style>
  <w:style w:type="paragraph" w:styleId="Heading2">
    <w:name w:val="heading 2"/>
    <w:basedOn w:val="Normal"/>
    <w:link w:val="Heading2Char"/>
    <w:uiPriority w:val="9"/>
    <w:qFormat/>
    <w:rsid w:val="00447D7A"/>
    <w:pPr>
      <w:spacing w:before="100" w:beforeAutospacing="1" w:after="100" w:afterAutospacing="1" w:line="240" w:lineRule="auto"/>
      <w:outlineLvl w:val="1"/>
    </w:pPr>
    <w:rPr>
      <w:rFonts w:eastAsia="Times New Roman"/>
      <w:b/>
      <w:bCs/>
      <w:sz w:val="36"/>
      <w:szCs w:val="36"/>
    </w:rPr>
  </w:style>
  <w:style w:type="paragraph" w:styleId="Heading3">
    <w:name w:val="heading 3"/>
    <w:basedOn w:val="Normal"/>
    <w:link w:val="Heading3Char"/>
    <w:uiPriority w:val="9"/>
    <w:qFormat/>
    <w:rsid w:val="00BC686A"/>
    <w:pPr>
      <w:spacing w:before="100" w:beforeAutospacing="1" w:after="100" w:afterAutospacing="1" w:line="240" w:lineRule="auto"/>
      <w:outlineLvl w:val="2"/>
    </w:pPr>
    <w:rPr>
      <w:rFonts w:eastAsia="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E23B0"/>
    <w:rPr>
      <w:color w:val="0000FF"/>
      <w:u w:val="single"/>
    </w:rPr>
  </w:style>
  <w:style w:type="character" w:customStyle="1" w:styleId="il">
    <w:name w:val="il"/>
    <w:basedOn w:val="DefaultParagraphFont"/>
    <w:rsid w:val="005E23B0"/>
  </w:style>
  <w:style w:type="character" w:styleId="Strong">
    <w:name w:val="Strong"/>
    <w:basedOn w:val="DefaultParagraphFont"/>
    <w:uiPriority w:val="22"/>
    <w:qFormat/>
    <w:rsid w:val="00C75879"/>
    <w:rPr>
      <w:b/>
      <w:bCs/>
    </w:rPr>
  </w:style>
  <w:style w:type="paragraph" w:styleId="NormalWeb">
    <w:name w:val="Normal (Web)"/>
    <w:basedOn w:val="Normal"/>
    <w:uiPriority w:val="99"/>
    <w:semiHidden/>
    <w:unhideWhenUsed/>
    <w:rsid w:val="00181FCB"/>
    <w:pPr>
      <w:spacing w:before="100" w:beforeAutospacing="1" w:after="100" w:afterAutospacing="1" w:line="240" w:lineRule="auto"/>
    </w:pPr>
    <w:rPr>
      <w:rFonts w:eastAsia="Times New Roman"/>
    </w:rPr>
  </w:style>
  <w:style w:type="character" w:customStyle="1" w:styleId="Heading2Char">
    <w:name w:val="Heading 2 Char"/>
    <w:basedOn w:val="DefaultParagraphFont"/>
    <w:link w:val="Heading2"/>
    <w:uiPriority w:val="9"/>
    <w:rsid w:val="00447D7A"/>
    <w:rPr>
      <w:rFonts w:eastAsia="Times New Roman"/>
      <w:b/>
      <w:bCs/>
      <w:sz w:val="36"/>
      <w:szCs w:val="36"/>
    </w:rPr>
  </w:style>
  <w:style w:type="character" w:customStyle="1" w:styleId="Heading1Char">
    <w:name w:val="Heading 1 Char"/>
    <w:basedOn w:val="DefaultParagraphFont"/>
    <w:link w:val="Heading1"/>
    <w:uiPriority w:val="9"/>
    <w:rsid w:val="00BC686A"/>
    <w:rPr>
      <w:rFonts w:eastAsia="Times New Roman"/>
      <w:b/>
      <w:bCs/>
      <w:kern w:val="36"/>
      <w:sz w:val="48"/>
      <w:szCs w:val="48"/>
    </w:rPr>
  </w:style>
  <w:style w:type="character" w:customStyle="1" w:styleId="Heading3Char">
    <w:name w:val="Heading 3 Char"/>
    <w:basedOn w:val="DefaultParagraphFont"/>
    <w:link w:val="Heading3"/>
    <w:uiPriority w:val="9"/>
    <w:rsid w:val="00BC686A"/>
    <w:rPr>
      <w:rFonts w:eastAsia="Times New Roman"/>
      <w:b/>
      <w:bCs/>
      <w:sz w:val="27"/>
      <w:szCs w:val="27"/>
    </w:rPr>
  </w:style>
  <w:style w:type="character" w:styleId="Emphasis">
    <w:name w:val="Emphasis"/>
    <w:basedOn w:val="DefaultParagraphFont"/>
    <w:uiPriority w:val="20"/>
    <w:qFormat/>
    <w:rsid w:val="00BC686A"/>
    <w:rPr>
      <w:i/>
      <w:iCs/>
    </w:rPr>
  </w:style>
  <w:style w:type="paragraph" w:customStyle="1" w:styleId="blog-date">
    <w:name w:val="blog-date"/>
    <w:basedOn w:val="Normal"/>
    <w:rsid w:val="00E0481A"/>
    <w:pPr>
      <w:spacing w:before="100" w:beforeAutospacing="1" w:after="100" w:afterAutospacing="1" w:line="240" w:lineRule="auto"/>
    </w:pPr>
    <w:rPr>
      <w:rFonts w:eastAsia="Times New Roman"/>
    </w:rPr>
  </w:style>
  <w:style w:type="character" w:customStyle="1" w:styleId="date-text">
    <w:name w:val="date-text"/>
    <w:basedOn w:val="DefaultParagraphFont"/>
    <w:rsid w:val="00E0481A"/>
  </w:style>
  <w:style w:type="paragraph" w:customStyle="1" w:styleId="blog-comments">
    <w:name w:val="blog-comments"/>
    <w:basedOn w:val="Normal"/>
    <w:rsid w:val="00E0481A"/>
    <w:pPr>
      <w:spacing w:before="100" w:beforeAutospacing="1" w:after="100" w:afterAutospacing="1" w:line="240" w:lineRule="auto"/>
    </w:pPr>
    <w:rPr>
      <w:rFonts w:eastAsia="Times New Roman"/>
    </w:rPr>
  </w:style>
</w:styles>
</file>

<file path=word/webSettings.xml><?xml version="1.0" encoding="utf-8"?>
<w:webSettings xmlns:r="http://schemas.openxmlformats.org/officeDocument/2006/relationships" xmlns:w="http://schemas.openxmlformats.org/wordprocessingml/2006/main">
  <w:divs>
    <w:div w:id="120267033">
      <w:bodyDiv w:val="1"/>
      <w:marLeft w:val="0"/>
      <w:marRight w:val="0"/>
      <w:marTop w:val="0"/>
      <w:marBottom w:val="0"/>
      <w:divBdr>
        <w:top w:val="none" w:sz="0" w:space="0" w:color="auto"/>
        <w:left w:val="none" w:sz="0" w:space="0" w:color="auto"/>
        <w:bottom w:val="none" w:sz="0" w:space="0" w:color="auto"/>
        <w:right w:val="none" w:sz="0" w:space="0" w:color="auto"/>
      </w:divBdr>
    </w:div>
    <w:div w:id="154609907">
      <w:bodyDiv w:val="1"/>
      <w:marLeft w:val="0"/>
      <w:marRight w:val="0"/>
      <w:marTop w:val="0"/>
      <w:marBottom w:val="0"/>
      <w:divBdr>
        <w:top w:val="none" w:sz="0" w:space="0" w:color="auto"/>
        <w:left w:val="none" w:sz="0" w:space="0" w:color="auto"/>
        <w:bottom w:val="none" w:sz="0" w:space="0" w:color="auto"/>
        <w:right w:val="none" w:sz="0" w:space="0" w:color="auto"/>
      </w:divBdr>
    </w:div>
    <w:div w:id="207887583">
      <w:bodyDiv w:val="1"/>
      <w:marLeft w:val="0"/>
      <w:marRight w:val="0"/>
      <w:marTop w:val="0"/>
      <w:marBottom w:val="0"/>
      <w:divBdr>
        <w:top w:val="none" w:sz="0" w:space="0" w:color="auto"/>
        <w:left w:val="none" w:sz="0" w:space="0" w:color="auto"/>
        <w:bottom w:val="none" w:sz="0" w:space="0" w:color="auto"/>
        <w:right w:val="none" w:sz="0" w:space="0" w:color="auto"/>
      </w:divBdr>
      <w:divsChild>
        <w:div w:id="1626353951">
          <w:marLeft w:val="0"/>
          <w:marRight w:val="0"/>
          <w:marTop w:val="0"/>
          <w:marBottom w:val="0"/>
          <w:divBdr>
            <w:top w:val="none" w:sz="0" w:space="0" w:color="auto"/>
            <w:left w:val="none" w:sz="0" w:space="0" w:color="auto"/>
            <w:bottom w:val="none" w:sz="0" w:space="0" w:color="auto"/>
            <w:right w:val="none" w:sz="0" w:space="0" w:color="auto"/>
          </w:divBdr>
          <w:divsChild>
            <w:div w:id="752161362">
              <w:marLeft w:val="0"/>
              <w:marRight w:val="0"/>
              <w:marTop w:val="0"/>
              <w:marBottom w:val="0"/>
              <w:divBdr>
                <w:top w:val="none" w:sz="0" w:space="0" w:color="auto"/>
                <w:left w:val="none" w:sz="0" w:space="0" w:color="auto"/>
                <w:bottom w:val="none" w:sz="0" w:space="0" w:color="auto"/>
                <w:right w:val="none" w:sz="0" w:space="0" w:color="auto"/>
              </w:divBdr>
              <w:divsChild>
                <w:div w:id="1479303996">
                  <w:marLeft w:val="0"/>
                  <w:marRight w:val="0"/>
                  <w:marTop w:val="0"/>
                  <w:marBottom w:val="0"/>
                  <w:divBdr>
                    <w:top w:val="none" w:sz="0" w:space="0" w:color="auto"/>
                    <w:left w:val="none" w:sz="0" w:space="0" w:color="auto"/>
                    <w:bottom w:val="none" w:sz="0" w:space="0" w:color="auto"/>
                    <w:right w:val="none" w:sz="0" w:space="0" w:color="auto"/>
                  </w:divBdr>
                  <w:divsChild>
                    <w:div w:id="834802318">
                      <w:marLeft w:val="0"/>
                      <w:marRight w:val="0"/>
                      <w:marTop w:val="0"/>
                      <w:marBottom w:val="0"/>
                      <w:divBdr>
                        <w:top w:val="none" w:sz="0" w:space="0" w:color="auto"/>
                        <w:left w:val="none" w:sz="0" w:space="0" w:color="auto"/>
                        <w:bottom w:val="none" w:sz="0" w:space="0" w:color="auto"/>
                        <w:right w:val="none" w:sz="0" w:space="0" w:color="auto"/>
                      </w:divBdr>
                    </w:div>
                    <w:div w:id="1654488558">
                      <w:marLeft w:val="0"/>
                      <w:marRight w:val="0"/>
                      <w:marTop w:val="0"/>
                      <w:marBottom w:val="0"/>
                      <w:divBdr>
                        <w:top w:val="none" w:sz="0" w:space="0" w:color="auto"/>
                        <w:left w:val="none" w:sz="0" w:space="0" w:color="auto"/>
                        <w:bottom w:val="none" w:sz="0" w:space="0" w:color="auto"/>
                        <w:right w:val="none" w:sz="0" w:space="0" w:color="auto"/>
                      </w:divBdr>
                    </w:div>
                    <w:div w:id="105673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013665">
      <w:bodyDiv w:val="1"/>
      <w:marLeft w:val="0"/>
      <w:marRight w:val="0"/>
      <w:marTop w:val="0"/>
      <w:marBottom w:val="0"/>
      <w:divBdr>
        <w:top w:val="none" w:sz="0" w:space="0" w:color="auto"/>
        <w:left w:val="none" w:sz="0" w:space="0" w:color="auto"/>
        <w:bottom w:val="none" w:sz="0" w:space="0" w:color="auto"/>
        <w:right w:val="none" w:sz="0" w:space="0" w:color="auto"/>
      </w:divBdr>
    </w:div>
    <w:div w:id="349574380">
      <w:bodyDiv w:val="1"/>
      <w:marLeft w:val="0"/>
      <w:marRight w:val="0"/>
      <w:marTop w:val="0"/>
      <w:marBottom w:val="0"/>
      <w:divBdr>
        <w:top w:val="none" w:sz="0" w:space="0" w:color="auto"/>
        <w:left w:val="none" w:sz="0" w:space="0" w:color="auto"/>
        <w:bottom w:val="none" w:sz="0" w:space="0" w:color="auto"/>
        <w:right w:val="none" w:sz="0" w:space="0" w:color="auto"/>
      </w:divBdr>
    </w:div>
    <w:div w:id="374472982">
      <w:bodyDiv w:val="1"/>
      <w:marLeft w:val="0"/>
      <w:marRight w:val="0"/>
      <w:marTop w:val="0"/>
      <w:marBottom w:val="0"/>
      <w:divBdr>
        <w:top w:val="none" w:sz="0" w:space="0" w:color="auto"/>
        <w:left w:val="none" w:sz="0" w:space="0" w:color="auto"/>
        <w:bottom w:val="none" w:sz="0" w:space="0" w:color="auto"/>
        <w:right w:val="none" w:sz="0" w:space="0" w:color="auto"/>
      </w:divBdr>
    </w:div>
    <w:div w:id="450050796">
      <w:bodyDiv w:val="1"/>
      <w:marLeft w:val="0"/>
      <w:marRight w:val="0"/>
      <w:marTop w:val="0"/>
      <w:marBottom w:val="0"/>
      <w:divBdr>
        <w:top w:val="none" w:sz="0" w:space="0" w:color="auto"/>
        <w:left w:val="none" w:sz="0" w:space="0" w:color="auto"/>
        <w:bottom w:val="none" w:sz="0" w:space="0" w:color="auto"/>
        <w:right w:val="none" w:sz="0" w:space="0" w:color="auto"/>
      </w:divBdr>
      <w:divsChild>
        <w:div w:id="205409169">
          <w:marLeft w:val="0"/>
          <w:marRight w:val="0"/>
          <w:marTop w:val="0"/>
          <w:marBottom w:val="0"/>
          <w:divBdr>
            <w:top w:val="none" w:sz="0" w:space="0" w:color="auto"/>
            <w:left w:val="none" w:sz="0" w:space="0" w:color="auto"/>
            <w:bottom w:val="none" w:sz="0" w:space="0" w:color="auto"/>
            <w:right w:val="none" w:sz="0" w:space="0" w:color="auto"/>
          </w:divBdr>
        </w:div>
        <w:div w:id="140661297">
          <w:marLeft w:val="0"/>
          <w:marRight w:val="0"/>
          <w:marTop w:val="0"/>
          <w:marBottom w:val="0"/>
          <w:divBdr>
            <w:top w:val="none" w:sz="0" w:space="0" w:color="auto"/>
            <w:left w:val="none" w:sz="0" w:space="0" w:color="auto"/>
            <w:bottom w:val="none" w:sz="0" w:space="0" w:color="auto"/>
            <w:right w:val="none" w:sz="0" w:space="0" w:color="auto"/>
          </w:divBdr>
        </w:div>
        <w:div w:id="1542789316">
          <w:marLeft w:val="0"/>
          <w:marRight w:val="0"/>
          <w:marTop w:val="0"/>
          <w:marBottom w:val="0"/>
          <w:divBdr>
            <w:top w:val="none" w:sz="0" w:space="0" w:color="auto"/>
            <w:left w:val="none" w:sz="0" w:space="0" w:color="auto"/>
            <w:bottom w:val="none" w:sz="0" w:space="0" w:color="auto"/>
            <w:right w:val="none" w:sz="0" w:space="0" w:color="auto"/>
          </w:divBdr>
          <w:divsChild>
            <w:div w:id="836921714">
              <w:marLeft w:val="0"/>
              <w:marRight w:val="0"/>
              <w:marTop w:val="0"/>
              <w:marBottom w:val="0"/>
              <w:divBdr>
                <w:top w:val="none" w:sz="0" w:space="0" w:color="auto"/>
                <w:left w:val="none" w:sz="0" w:space="0" w:color="auto"/>
                <w:bottom w:val="none" w:sz="0" w:space="0" w:color="auto"/>
                <w:right w:val="none" w:sz="0" w:space="0" w:color="auto"/>
              </w:divBdr>
            </w:div>
            <w:div w:id="1913153118">
              <w:marLeft w:val="0"/>
              <w:marRight w:val="0"/>
              <w:marTop w:val="0"/>
              <w:marBottom w:val="75"/>
              <w:divBdr>
                <w:top w:val="none" w:sz="0" w:space="0" w:color="auto"/>
                <w:left w:val="none" w:sz="0" w:space="0" w:color="auto"/>
                <w:bottom w:val="single" w:sz="6" w:space="0" w:color="DDDDDD"/>
                <w:right w:val="none" w:sz="0" w:space="0" w:color="auto"/>
              </w:divBdr>
            </w:div>
            <w:div w:id="118647799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536626501">
      <w:bodyDiv w:val="1"/>
      <w:marLeft w:val="0"/>
      <w:marRight w:val="0"/>
      <w:marTop w:val="0"/>
      <w:marBottom w:val="0"/>
      <w:divBdr>
        <w:top w:val="none" w:sz="0" w:space="0" w:color="auto"/>
        <w:left w:val="none" w:sz="0" w:space="0" w:color="auto"/>
        <w:bottom w:val="none" w:sz="0" w:space="0" w:color="auto"/>
        <w:right w:val="none" w:sz="0" w:space="0" w:color="auto"/>
      </w:divBdr>
    </w:div>
    <w:div w:id="625280221">
      <w:bodyDiv w:val="1"/>
      <w:marLeft w:val="0"/>
      <w:marRight w:val="0"/>
      <w:marTop w:val="0"/>
      <w:marBottom w:val="0"/>
      <w:divBdr>
        <w:top w:val="none" w:sz="0" w:space="0" w:color="auto"/>
        <w:left w:val="none" w:sz="0" w:space="0" w:color="auto"/>
        <w:bottom w:val="none" w:sz="0" w:space="0" w:color="auto"/>
        <w:right w:val="none" w:sz="0" w:space="0" w:color="auto"/>
      </w:divBdr>
    </w:div>
    <w:div w:id="680425738">
      <w:bodyDiv w:val="1"/>
      <w:marLeft w:val="0"/>
      <w:marRight w:val="0"/>
      <w:marTop w:val="0"/>
      <w:marBottom w:val="0"/>
      <w:divBdr>
        <w:top w:val="none" w:sz="0" w:space="0" w:color="auto"/>
        <w:left w:val="none" w:sz="0" w:space="0" w:color="auto"/>
        <w:bottom w:val="none" w:sz="0" w:space="0" w:color="auto"/>
        <w:right w:val="none" w:sz="0" w:space="0" w:color="auto"/>
      </w:divBdr>
    </w:div>
    <w:div w:id="686178727">
      <w:bodyDiv w:val="1"/>
      <w:marLeft w:val="0"/>
      <w:marRight w:val="0"/>
      <w:marTop w:val="0"/>
      <w:marBottom w:val="0"/>
      <w:divBdr>
        <w:top w:val="none" w:sz="0" w:space="0" w:color="auto"/>
        <w:left w:val="none" w:sz="0" w:space="0" w:color="auto"/>
        <w:bottom w:val="none" w:sz="0" w:space="0" w:color="auto"/>
        <w:right w:val="none" w:sz="0" w:space="0" w:color="auto"/>
      </w:divBdr>
    </w:div>
    <w:div w:id="802848126">
      <w:bodyDiv w:val="1"/>
      <w:marLeft w:val="0"/>
      <w:marRight w:val="0"/>
      <w:marTop w:val="0"/>
      <w:marBottom w:val="0"/>
      <w:divBdr>
        <w:top w:val="none" w:sz="0" w:space="0" w:color="auto"/>
        <w:left w:val="none" w:sz="0" w:space="0" w:color="auto"/>
        <w:bottom w:val="none" w:sz="0" w:space="0" w:color="auto"/>
        <w:right w:val="none" w:sz="0" w:space="0" w:color="auto"/>
      </w:divBdr>
    </w:div>
    <w:div w:id="925386203">
      <w:bodyDiv w:val="1"/>
      <w:marLeft w:val="0"/>
      <w:marRight w:val="0"/>
      <w:marTop w:val="0"/>
      <w:marBottom w:val="0"/>
      <w:divBdr>
        <w:top w:val="none" w:sz="0" w:space="0" w:color="auto"/>
        <w:left w:val="none" w:sz="0" w:space="0" w:color="auto"/>
        <w:bottom w:val="none" w:sz="0" w:space="0" w:color="auto"/>
        <w:right w:val="none" w:sz="0" w:space="0" w:color="auto"/>
      </w:divBdr>
    </w:div>
    <w:div w:id="968629462">
      <w:bodyDiv w:val="1"/>
      <w:marLeft w:val="0"/>
      <w:marRight w:val="0"/>
      <w:marTop w:val="0"/>
      <w:marBottom w:val="0"/>
      <w:divBdr>
        <w:top w:val="none" w:sz="0" w:space="0" w:color="auto"/>
        <w:left w:val="none" w:sz="0" w:space="0" w:color="auto"/>
        <w:bottom w:val="none" w:sz="0" w:space="0" w:color="auto"/>
        <w:right w:val="none" w:sz="0" w:space="0" w:color="auto"/>
      </w:divBdr>
    </w:div>
    <w:div w:id="978608095">
      <w:bodyDiv w:val="1"/>
      <w:marLeft w:val="0"/>
      <w:marRight w:val="0"/>
      <w:marTop w:val="0"/>
      <w:marBottom w:val="0"/>
      <w:divBdr>
        <w:top w:val="none" w:sz="0" w:space="0" w:color="auto"/>
        <w:left w:val="none" w:sz="0" w:space="0" w:color="auto"/>
        <w:bottom w:val="none" w:sz="0" w:space="0" w:color="auto"/>
        <w:right w:val="none" w:sz="0" w:space="0" w:color="auto"/>
      </w:divBdr>
    </w:div>
    <w:div w:id="985016997">
      <w:bodyDiv w:val="1"/>
      <w:marLeft w:val="0"/>
      <w:marRight w:val="0"/>
      <w:marTop w:val="0"/>
      <w:marBottom w:val="0"/>
      <w:divBdr>
        <w:top w:val="none" w:sz="0" w:space="0" w:color="auto"/>
        <w:left w:val="none" w:sz="0" w:space="0" w:color="auto"/>
        <w:bottom w:val="none" w:sz="0" w:space="0" w:color="auto"/>
        <w:right w:val="none" w:sz="0" w:space="0" w:color="auto"/>
      </w:divBdr>
      <w:divsChild>
        <w:div w:id="1866861901">
          <w:marLeft w:val="0"/>
          <w:marRight w:val="0"/>
          <w:marTop w:val="0"/>
          <w:marBottom w:val="0"/>
          <w:divBdr>
            <w:top w:val="none" w:sz="0" w:space="0" w:color="auto"/>
            <w:left w:val="none" w:sz="0" w:space="0" w:color="auto"/>
            <w:bottom w:val="none" w:sz="0" w:space="0" w:color="auto"/>
            <w:right w:val="none" w:sz="0" w:space="0" w:color="auto"/>
          </w:divBdr>
        </w:div>
        <w:div w:id="1674450800">
          <w:marLeft w:val="0"/>
          <w:marRight w:val="0"/>
          <w:marTop w:val="0"/>
          <w:marBottom w:val="0"/>
          <w:divBdr>
            <w:top w:val="none" w:sz="0" w:space="0" w:color="auto"/>
            <w:left w:val="none" w:sz="0" w:space="0" w:color="auto"/>
            <w:bottom w:val="none" w:sz="0" w:space="0" w:color="auto"/>
            <w:right w:val="none" w:sz="0" w:space="0" w:color="auto"/>
          </w:divBdr>
          <w:divsChild>
            <w:div w:id="209073008">
              <w:marLeft w:val="0"/>
              <w:marRight w:val="0"/>
              <w:marTop w:val="0"/>
              <w:marBottom w:val="0"/>
              <w:divBdr>
                <w:top w:val="none" w:sz="0" w:space="0" w:color="auto"/>
                <w:left w:val="none" w:sz="0" w:space="0" w:color="auto"/>
                <w:bottom w:val="none" w:sz="0" w:space="0" w:color="auto"/>
                <w:right w:val="none" w:sz="0" w:space="0" w:color="auto"/>
              </w:divBdr>
              <w:divsChild>
                <w:div w:id="1427774052">
                  <w:marLeft w:val="0"/>
                  <w:marRight w:val="0"/>
                  <w:marTop w:val="0"/>
                  <w:marBottom w:val="0"/>
                  <w:divBdr>
                    <w:top w:val="none" w:sz="0" w:space="0" w:color="auto"/>
                    <w:left w:val="none" w:sz="0" w:space="0" w:color="auto"/>
                    <w:bottom w:val="none" w:sz="0" w:space="0" w:color="auto"/>
                    <w:right w:val="none" w:sz="0" w:space="0" w:color="auto"/>
                  </w:divBdr>
                  <w:divsChild>
                    <w:div w:id="1868518200">
                      <w:marLeft w:val="0"/>
                      <w:marRight w:val="0"/>
                      <w:marTop w:val="0"/>
                      <w:marBottom w:val="0"/>
                      <w:divBdr>
                        <w:top w:val="none" w:sz="0" w:space="0" w:color="auto"/>
                        <w:left w:val="none" w:sz="0" w:space="0" w:color="auto"/>
                        <w:bottom w:val="none" w:sz="0" w:space="0" w:color="auto"/>
                        <w:right w:val="none" w:sz="0" w:space="0" w:color="auto"/>
                      </w:divBdr>
                      <w:divsChild>
                        <w:div w:id="1027294111">
                          <w:marLeft w:val="0"/>
                          <w:marRight w:val="0"/>
                          <w:marTop w:val="0"/>
                          <w:marBottom w:val="360"/>
                          <w:divBdr>
                            <w:top w:val="none" w:sz="0" w:space="0" w:color="auto"/>
                            <w:left w:val="none" w:sz="0" w:space="0" w:color="auto"/>
                            <w:bottom w:val="none" w:sz="0" w:space="0" w:color="auto"/>
                            <w:right w:val="none" w:sz="0" w:space="0" w:color="auto"/>
                          </w:divBdr>
                        </w:div>
                        <w:div w:id="1195537179">
                          <w:marLeft w:val="0"/>
                          <w:marRight w:val="0"/>
                          <w:marTop w:val="0"/>
                          <w:marBottom w:val="360"/>
                          <w:divBdr>
                            <w:top w:val="none" w:sz="0" w:space="0" w:color="auto"/>
                            <w:left w:val="none" w:sz="0" w:space="0" w:color="auto"/>
                            <w:bottom w:val="none" w:sz="0" w:space="0" w:color="auto"/>
                            <w:right w:val="none" w:sz="0" w:space="0" w:color="auto"/>
                          </w:divBdr>
                        </w:div>
                        <w:div w:id="936979517">
                          <w:marLeft w:val="0"/>
                          <w:marRight w:val="0"/>
                          <w:marTop w:val="0"/>
                          <w:marBottom w:val="0"/>
                          <w:divBdr>
                            <w:top w:val="none" w:sz="0" w:space="0" w:color="auto"/>
                            <w:left w:val="none" w:sz="0" w:space="0" w:color="auto"/>
                            <w:bottom w:val="none" w:sz="0" w:space="0" w:color="auto"/>
                            <w:right w:val="none" w:sz="0" w:space="0" w:color="auto"/>
                          </w:divBdr>
                        </w:div>
                        <w:div w:id="796949235">
                          <w:marLeft w:val="0"/>
                          <w:marRight w:val="0"/>
                          <w:marTop w:val="0"/>
                          <w:marBottom w:val="0"/>
                          <w:divBdr>
                            <w:top w:val="none" w:sz="0" w:space="0" w:color="auto"/>
                            <w:left w:val="none" w:sz="0" w:space="0" w:color="auto"/>
                            <w:bottom w:val="none" w:sz="0" w:space="0" w:color="auto"/>
                            <w:right w:val="none" w:sz="0" w:space="0" w:color="auto"/>
                          </w:divBdr>
                        </w:div>
                        <w:div w:id="1886024234">
                          <w:marLeft w:val="0"/>
                          <w:marRight w:val="0"/>
                          <w:marTop w:val="0"/>
                          <w:marBottom w:val="0"/>
                          <w:divBdr>
                            <w:top w:val="none" w:sz="0" w:space="0" w:color="auto"/>
                            <w:left w:val="none" w:sz="0" w:space="0" w:color="auto"/>
                            <w:bottom w:val="none" w:sz="0" w:space="0" w:color="auto"/>
                            <w:right w:val="none" w:sz="0" w:space="0" w:color="auto"/>
                          </w:divBdr>
                        </w:div>
                      </w:divsChild>
                    </w:div>
                    <w:div w:id="1140883200">
                      <w:marLeft w:val="0"/>
                      <w:marRight w:val="0"/>
                      <w:marTop w:val="0"/>
                      <w:marBottom w:val="0"/>
                      <w:divBdr>
                        <w:top w:val="none" w:sz="0" w:space="0" w:color="auto"/>
                        <w:left w:val="none" w:sz="0" w:space="0" w:color="auto"/>
                        <w:bottom w:val="none" w:sz="0" w:space="0" w:color="auto"/>
                        <w:right w:val="none" w:sz="0" w:space="0" w:color="auto"/>
                      </w:divBdr>
                      <w:divsChild>
                        <w:div w:id="431317998">
                          <w:marLeft w:val="0"/>
                          <w:marRight w:val="0"/>
                          <w:marTop w:val="0"/>
                          <w:marBottom w:val="0"/>
                          <w:divBdr>
                            <w:top w:val="none" w:sz="0" w:space="0" w:color="auto"/>
                            <w:left w:val="none" w:sz="0" w:space="0" w:color="auto"/>
                            <w:bottom w:val="none" w:sz="0" w:space="0" w:color="auto"/>
                            <w:right w:val="none" w:sz="0" w:space="0" w:color="auto"/>
                          </w:divBdr>
                        </w:div>
                        <w:div w:id="1295023358">
                          <w:marLeft w:val="0"/>
                          <w:marRight w:val="0"/>
                          <w:marTop w:val="0"/>
                          <w:marBottom w:val="0"/>
                          <w:divBdr>
                            <w:top w:val="none" w:sz="0" w:space="0" w:color="auto"/>
                            <w:left w:val="none" w:sz="0" w:space="0" w:color="auto"/>
                            <w:bottom w:val="none" w:sz="0" w:space="0" w:color="auto"/>
                            <w:right w:val="none" w:sz="0" w:space="0" w:color="auto"/>
                          </w:divBdr>
                          <w:divsChild>
                            <w:div w:id="1079400506">
                              <w:marLeft w:val="0"/>
                              <w:marRight w:val="0"/>
                              <w:marTop w:val="0"/>
                              <w:marBottom w:val="0"/>
                              <w:divBdr>
                                <w:top w:val="none" w:sz="0" w:space="0" w:color="auto"/>
                                <w:left w:val="none" w:sz="0" w:space="0" w:color="auto"/>
                                <w:bottom w:val="none" w:sz="0" w:space="0" w:color="auto"/>
                                <w:right w:val="none" w:sz="0" w:space="0" w:color="auto"/>
                              </w:divBdr>
                              <w:divsChild>
                                <w:div w:id="1491487037">
                                  <w:marLeft w:val="0"/>
                                  <w:marRight w:val="0"/>
                                  <w:marTop w:val="0"/>
                                  <w:marBottom w:val="0"/>
                                  <w:divBdr>
                                    <w:top w:val="none" w:sz="0" w:space="0" w:color="auto"/>
                                    <w:left w:val="none" w:sz="0" w:space="0" w:color="auto"/>
                                    <w:bottom w:val="none" w:sz="0" w:space="0" w:color="auto"/>
                                    <w:right w:val="none" w:sz="0" w:space="0" w:color="auto"/>
                                  </w:divBdr>
                                </w:div>
                                <w:div w:id="1195577728">
                                  <w:marLeft w:val="0"/>
                                  <w:marRight w:val="0"/>
                                  <w:marTop w:val="0"/>
                                  <w:marBottom w:val="0"/>
                                  <w:divBdr>
                                    <w:top w:val="none" w:sz="0" w:space="0" w:color="auto"/>
                                    <w:left w:val="none" w:sz="0" w:space="0" w:color="auto"/>
                                    <w:bottom w:val="none" w:sz="0" w:space="0" w:color="auto"/>
                                    <w:right w:val="none" w:sz="0" w:space="0" w:color="auto"/>
                                  </w:divBdr>
                                </w:div>
                                <w:div w:id="1951620183">
                                  <w:marLeft w:val="0"/>
                                  <w:marRight w:val="0"/>
                                  <w:marTop w:val="0"/>
                                  <w:marBottom w:val="0"/>
                                  <w:divBdr>
                                    <w:top w:val="none" w:sz="0" w:space="0" w:color="auto"/>
                                    <w:left w:val="none" w:sz="0" w:space="0" w:color="auto"/>
                                    <w:bottom w:val="none" w:sz="0" w:space="0" w:color="auto"/>
                                    <w:right w:val="none" w:sz="0" w:space="0" w:color="auto"/>
                                  </w:divBdr>
                                </w:div>
                                <w:div w:id="295182424">
                                  <w:marLeft w:val="0"/>
                                  <w:marRight w:val="0"/>
                                  <w:marTop w:val="0"/>
                                  <w:marBottom w:val="0"/>
                                  <w:divBdr>
                                    <w:top w:val="none" w:sz="0" w:space="0" w:color="auto"/>
                                    <w:left w:val="none" w:sz="0" w:space="0" w:color="auto"/>
                                    <w:bottom w:val="none" w:sz="0" w:space="0" w:color="auto"/>
                                    <w:right w:val="none" w:sz="0" w:space="0" w:color="auto"/>
                                  </w:divBdr>
                                </w:div>
                                <w:div w:id="695692124">
                                  <w:marLeft w:val="0"/>
                                  <w:marRight w:val="0"/>
                                  <w:marTop w:val="0"/>
                                  <w:marBottom w:val="0"/>
                                  <w:divBdr>
                                    <w:top w:val="none" w:sz="0" w:space="0" w:color="auto"/>
                                    <w:left w:val="none" w:sz="0" w:space="0" w:color="auto"/>
                                    <w:bottom w:val="none" w:sz="0" w:space="0" w:color="auto"/>
                                    <w:right w:val="none" w:sz="0" w:space="0" w:color="auto"/>
                                  </w:divBdr>
                                  <w:divsChild>
                                    <w:div w:id="1702631228">
                                      <w:marLeft w:val="0"/>
                                      <w:marRight w:val="0"/>
                                      <w:marTop w:val="96"/>
                                      <w:marBottom w:val="120"/>
                                      <w:divBdr>
                                        <w:top w:val="none" w:sz="0" w:space="0" w:color="auto"/>
                                        <w:left w:val="none" w:sz="0" w:space="0" w:color="auto"/>
                                        <w:bottom w:val="none" w:sz="0" w:space="0" w:color="auto"/>
                                        <w:right w:val="none" w:sz="0" w:space="0" w:color="auto"/>
                                      </w:divBdr>
                                    </w:div>
                                    <w:div w:id="1371880433">
                                      <w:marLeft w:val="0"/>
                                      <w:marRight w:val="0"/>
                                      <w:marTop w:val="0"/>
                                      <w:marBottom w:val="0"/>
                                      <w:divBdr>
                                        <w:top w:val="none" w:sz="0" w:space="0" w:color="auto"/>
                                        <w:left w:val="none" w:sz="0" w:space="0" w:color="auto"/>
                                        <w:bottom w:val="none" w:sz="0" w:space="0" w:color="auto"/>
                                        <w:right w:val="none" w:sz="0" w:space="0" w:color="auto"/>
                                      </w:divBdr>
                                    </w:div>
                                  </w:divsChild>
                                </w:div>
                                <w:div w:id="1176850341">
                                  <w:marLeft w:val="0"/>
                                  <w:marRight w:val="0"/>
                                  <w:marTop w:val="0"/>
                                  <w:marBottom w:val="0"/>
                                  <w:divBdr>
                                    <w:top w:val="none" w:sz="0" w:space="0" w:color="auto"/>
                                    <w:left w:val="none" w:sz="0" w:space="0" w:color="auto"/>
                                    <w:bottom w:val="none" w:sz="0" w:space="0" w:color="auto"/>
                                    <w:right w:val="none" w:sz="0" w:space="0" w:color="auto"/>
                                  </w:divBdr>
                                </w:div>
                                <w:div w:id="1218006894">
                                  <w:marLeft w:val="0"/>
                                  <w:marRight w:val="0"/>
                                  <w:marTop w:val="0"/>
                                  <w:marBottom w:val="0"/>
                                  <w:divBdr>
                                    <w:top w:val="none" w:sz="0" w:space="0" w:color="auto"/>
                                    <w:left w:val="none" w:sz="0" w:space="0" w:color="auto"/>
                                    <w:bottom w:val="none" w:sz="0" w:space="0" w:color="auto"/>
                                    <w:right w:val="none" w:sz="0" w:space="0" w:color="auto"/>
                                  </w:divBdr>
                                  <w:divsChild>
                                    <w:div w:id="51118541">
                                      <w:marLeft w:val="0"/>
                                      <w:marRight w:val="0"/>
                                      <w:marTop w:val="96"/>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0108481">
      <w:bodyDiv w:val="1"/>
      <w:marLeft w:val="0"/>
      <w:marRight w:val="0"/>
      <w:marTop w:val="0"/>
      <w:marBottom w:val="0"/>
      <w:divBdr>
        <w:top w:val="none" w:sz="0" w:space="0" w:color="auto"/>
        <w:left w:val="none" w:sz="0" w:space="0" w:color="auto"/>
        <w:bottom w:val="none" w:sz="0" w:space="0" w:color="auto"/>
        <w:right w:val="none" w:sz="0" w:space="0" w:color="auto"/>
      </w:divBdr>
    </w:div>
    <w:div w:id="1152678062">
      <w:bodyDiv w:val="1"/>
      <w:marLeft w:val="0"/>
      <w:marRight w:val="0"/>
      <w:marTop w:val="0"/>
      <w:marBottom w:val="0"/>
      <w:divBdr>
        <w:top w:val="none" w:sz="0" w:space="0" w:color="auto"/>
        <w:left w:val="none" w:sz="0" w:space="0" w:color="auto"/>
        <w:bottom w:val="none" w:sz="0" w:space="0" w:color="auto"/>
        <w:right w:val="none" w:sz="0" w:space="0" w:color="auto"/>
      </w:divBdr>
    </w:div>
    <w:div w:id="1213883149">
      <w:bodyDiv w:val="1"/>
      <w:marLeft w:val="0"/>
      <w:marRight w:val="0"/>
      <w:marTop w:val="0"/>
      <w:marBottom w:val="0"/>
      <w:divBdr>
        <w:top w:val="none" w:sz="0" w:space="0" w:color="auto"/>
        <w:left w:val="none" w:sz="0" w:space="0" w:color="auto"/>
        <w:bottom w:val="none" w:sz="0" w:space="0" w:color="auto"/>
        <w:right w:val="none" w:sz="0" w:space="0" w:color="auto"/>
      </w:divBdr>
    </w:div>
    <w:div w:id="1277908153">
      <w:bodyDiv w:val="1"/>
      <w:marLeft w:val="0"/>
      <w:marRight w:val="0"/>
      <w:marTop w:val="0"/>
      <w:marBottom w:val="0"/>
      <w:divBdr>
        <w:top w:val="none" w:sz="0" w:space="0" w:color="auto"/>
        <w:left w:val="none" w:sz="0" w:space="0" w:color="auto"/>
        <w:bottom w:val="none" w:sz="0" w:space="0" w:color="auto"/>
        <w:right w:val="none" w:sz="0" w:space="0" w:color="auto"/>
      </w:divBdr>
    </w:div>
    <w:div w:id="1531987732">
      <w:bodyDiv w:val="1"/>
      <w:marLeft w:val="0"/>
      <w:marRight w:val="0"/>
      <w:marTop w:val="0"/>
      <w:marBottom w:val="0"/>
      <w:divBdr>
        <w:top w:val="none" w:sz="0" w:space="0" w:color="auto"/>
        <w:left w:val="none" w:sz="0" w:space="0" w:color="auto"/>
        <w:bottom w:val="none" w:sz="0" w:space="0" w:color="auto"/>
        <w:right w:val="none" w:sz="0" w:space="0" w:color="auto"/>
      </w:divBdr>
    </w:div>
    <w:div w:id="1555315830">
      <w:bodyDiv w:val="1"/>
      <w:marLeft w:val="0"/>
      <w:marRight w:val="0"/>
      <w:marTop w:val="0"/>
      <w:marBottom w:val="0"/>
      <w:divBdr>
        <w:top w:val="none" w:sz="0" w:space="0" w:color="auto"/>
        <w:left w:val="none" w:sz="0" w:space="0" w:color="auto"/>
        <w:bottom w:val="none" w:sz="0" w:space="0" w:color="auto"/>
        <w:right w:val="none" w:sz="0" w:space="0" w:color="auto"/>
      </w:divBdr>
    </w:div>
    <w:div w:id="1650593243">
      <w:bodyDiv w:val="1"/>
      <w:marLeft w:val="0"/>
      <w:marRight w:val="0"/>
      <w:marTop w:val="0"/>
      <w:marBottom w:val="0"/>
      <w:divBdr>
        <w:top w:val="none" w:sz="0" w:space="0" w:color="auto"/>
        <w:left w:val="none" w:sz="0" w:space="0" w:color="auto"/>
        <w:bottom w:val="none" w:sz="0" w:space="0" w:color="auto"/>
        <w:right w:val="none" w:sz="0" w:space="0" w:color="auto"/>
      </w:divBdr>
    </w:div>
    <w:div w:id="1740590778">
      <w:bodyDiv w:val="1"/>
      <w:marLeft w:val="0"/>
      <w:marRight w:val="0"/>
      <w:marTop w:val="0"/>
      <w:marBottom w:val="0"/>
      <w:divBdr>
        <w:top w:val="none" w:sz="0" w:space="0" w:color="auto"/>
        <w:left w:val="none" w:sz="0" w:space="0" w:color="auto"/>
        <w:bottom w:val="none" w:sz="0" w:space="0" w:color="auto"/>
        <w:right w:val="none" w:sz="0" w:space="0" w:color="auto"/>
      </w:divBdr>
      <w:divsChild>
        <w:div w:id="733745006">
          <w:marLeft w:val="0"/>
          <w:marRight w:val="0"/>
          <w:marTop w:val="0"/>
          <w:marBottom w:val="0"/>
          <w:divBdr>
            <w:top w:val="none" w:sz="0" w:space="0" w:color="auto"/>
            <w:left w:val="none" w:sz="0" w:space="0" w:color="auto"/>
            <w:bottom w:val="none" w:sz="0" w:space="0" w:color="auto"/>
            <w:right w:val="none" w:sz="0" w:space="0" w:color="auto"/>
          </w:divBdr>
        </w:div>
        <w:div w:id="30961893">
          <w:marLeft w:val="0"/>
          <w:marRight w:val="0"/>
          <w:marTop w:val="0"/>
          <w:marBottom w:val="0"/>
          <w:divBdr>
            <w:top w:val="none" w:sz="0" w:space="0" w:color="auto"/>
            <w:left w:val="none" w:sz="0" w:space="0" w:color="auto"/>
            <w:bottom w:val="none" w:sz="0" w:space="0" w:color="auto"/>
            <w:right w:val="none" w:sz="0" w:space="0" w:color="auto"/>
          </w:divBdr>
        </w:div>
        <w:div w:id="542979251">
          <w:marLeft w:val="0"/>
          <w:marRight w:val="0"/>
          <w:marTop w:val="0"/>
          <w:marBottom w:val="0"/>
          <w:divBdr>
            <w:top w:val="none" w:sz="0" w:space="0" w:color="auto"/>
            <w:left w:val="none" w:sz="0" w:space="0" w:color="auto"/>
            <w:bottom w:val="none" w:sz="0" w:space="0" w:color="auto"/>
            <w:right w:val="none" w:sz="0" w:space="0" w:color="auto"/>
          </w:divBdr>
        </w:div>
        <w:div w:id="1189874751">
          <w:marLeft w:val="0"/>
          <w:marRight w:val="0"/>
          <w:marTop w:val="0"/>
          <w:marBottom w:val="0"/>
          <w:divBdr>
            <w:top w:val="none" w:sz="0" w:space="0" w:color="auto"/>
            <w:left w:val="none" w:sz="0" w:space="0" w:color="auto"/>
            <w:bottom w:val="none" w:sz="0" w:space="0" w:color="auto"/>
            <w:right w:val="none" w:sz="0" w:space="0" w:color="auto"/>
          </w:divBdr>
        </w:div>
      </w:divsChild>
    </w:div>
    <w:div w:id="2101825098">
      <w:bodyDiv w:val="1"/>
      <w:marLeft w:val="0"/>
      <w:marRight w:val="0"/>
      <w:marTop w:val="0"/>
      <w:marBottom w:val="0"/>
      <w:divBdr>
        <w:top w:val="none" w:sz="0" w:space="0" w:color="auto"/>
        <w:left w:val="none" w:sz="0" w:space="0" w:color="auto"/>
        <w:bottom w:val="none" w:sz="0" w:space="0" w:color="auto"/>
        <w:right w:val="none" w:sz="0" w:space="0" w:color="auto"/>
      </w:divBdr>
    </w:div>
    <w:div w:id="2102408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117" Type="http://schemas.openxmlformats.org/officeDocument/2006/relationships/hyperlink" Target="http://en.wikipedia.org/wiki/Will_%28law%29" TargetMode="External"/><Relationship Id="rId21" Type="http://schemas.openxmlformats.org/officeDocument/2006/relationships/hyperlink" Target="tel:202-737-0900" TargetMode="External"/><Relationship Id="rId42" Type="http://schemas.openxmlformats.org/officeDocument/2006/relationships/hyperlink" Target="http://www.cryptoheaven.com" TargetMode="External"/><Relationship Id="rId63" Type="http://schemas.openxmlformats.org/officeDocument/2006/relationships/hyperlink" Target="http://www.immediateannuities.com" TargetMode="External"/><Relationship Id="rId84" Type="http://schemas.openxmlformats.org/officeDocument/2006/relationships/hyperlink" Target="http://en.wikipedia.org/wiki/Concurrent_estate" TargetMode="External"/><Relationship Id="rId138" Type="http://schemas.openxmlformats.org/officeDocument/2006/relationships/hyperlink" Target="http://www.irs.gov/businesses/small/article/0,,id=108139,00.html" TargetMode="External"/><Relationship Id="rId159" Type="http://schemas.openxmlformats.org/officeDocument/2006/relationships/hyperlink" Target="http://www.diypuretrust.com/reference/" TargetMode="External"/><Relationship Id="rId170" Type="http://schemas.openxmlformats.org/officeDocument/2006/relationships/hyperlink" Target="http://www.diypuretrust.com/page/3/" TargetMode="External"/><Relationship Id="rId191" Type="http://schemas.openxmlformats.org/officeDocument/2006/relationships/hyperlink" Target="http://www.diypuretrust.com/" TargetMode="External"/><Relationship Id="rId205" Type="http://schemas.openxmlformats.org/officeDocument/2006/relationships/hyperlink" Target="http://www.diypuretrust.com/page/3/" TargetMode="External"/><Relationship Id="rId16" Type="http://schemas.openxmlformats.org/officeDocument/2006/relationships/hyperlink" Target="http://www.dinarrecaps.com/our-blog/reposted-per-request-exogen-at-stage3alphainfo-on-sweep-accounts" TargetMode="External"/><Relationship Id="rId107" Type="http://schemas.openxmlformats.org/officeDocument/2006/relationships/hyperlink" Target="http://en.wikipedia.org/wiki/Resulting_trust" TargetMode="External"/><Relationship Id="rId11" Type="http://schemas.openxmlformats.org/officeDocument/2006/relationships/hyperlink" Target="http://www.Inspirato.com" TargetMode="External"/><Relationship Id="rId32" Type="http://schemas.openxmlformats.org/officeDocument/2006/relationships/hyperlink" Target="tel:888-333-6659" TargetMode="External"/><Relationship Id="rId37" Type="http://schemas.openxmlformats.org/officeDocument/2006/relationships/hyperlink" Target="http://www.theiqdteam.com/10/post/2012/02/tips-you-must-know-before-buying-investment-real-estate.html" TargetMode="External"/><Relationship Id="rId53" Type="http://schemas.openxmlformats.org/officeDocument/2006/relationships/hyperlink" Target="http://www.propertyobserver.com.au/commercial/should-you-invest-in-residential-or-commercial-property-mark-armstrong/2013012358907" TargetMode="External"/><Relationship Id="rId58" Type="http://schemas.openxmlformats.org/officeDocument/2006/relationships/hyperlink" Target="http://www.inance.yahoo.com/news/congress-letting-55-tax-breaks-171347516.html" TargetMode="External"/><Relationship Id="rId74" Type="http://schemas.openxmlformats.org/officeDocument/2006/relationships/hyperlink" Target="http://en.wikipedia.org/wiki/Trust_law" TargetMode="External"/><Relationship Id="rId79" Type="http://schemas.openxmlformats.org/officeDocument/2006/relationships/hyperlink" Target="http://en.wikipedia.org/wiki/Trust_law" TargetMode="External"/><Relationship Id="rId102" Type="http://schemas.openxmlformats.org/officeDocument/2006/relationships/hyperlink" Target="http://en.wikipedia.org/wiki/Asset_protection" TargetMode="External"/><Relationship Id="rId123" Type="http://schemas.openxmlformats.org/officeDocument/2006/relationships/hyperlink" Target="http://money.usnews.com/money/personal-finance/mutual-funds/slideshows/tax-tips-the-good-bad-and-ugly-but-legal" TargetMode="External"/><Relationship Id="rId128" Type="http://schemas.openxmlformats.org/officeDocument/2006/relationships/hyperlink" Target="http://www.dinarrecaps.com/our-blog/frequently-asked-questions-on-gift-tax" TargetMode="External"/><Relationship Id="rId144" Type="http://schemas.openxmlformats.org/officeDocument/2006/relationships/hyperlink" Target="http://www.irs.gov/instructions/i709/index.html" TargetMode="External"/><Relationship Id="rId149" Type="http://schemas.openxmlformats.org/officeDocument/2006/relationships/hyperlink" Target="mailto:sbse.estate.gift@irs.gov" TargetMode="External"/><Relationship Id="rId5" Type="http://schemas.openxmlformats.org/officeDocument/2006/relationships/hyperlink" Target="http://www.hushmail.com/" TargetMode="External"/><Relationship Id="rId90" Type="http://schemas.openxmlformats.org/officeDocument/2006/relationships/hyperlink" Target="http://en.wikipedia.org/wiki/Express_trust" TargetMode="External"/><Relationship Id="rId95" Type="http://schemas.openxmlformats.org/officeDocument/2006/relationships/hyperlink" Target="http://en.wikipedia.org/wiki/Incentive_trust" TargetMode="External"/><Relationship Id="rId160" Type="http://schemas.openxmlformats.org/officeDocument/2006/relationships/hyperlink" Target="http://www.diypuretrust.com/reference/" TargetMode="External"/><Relationship Id="rId165" Type="http://schemas.openxmlformats.org/officeDocument/2006/relationships/hyperlink" Target="http://www.diypuretrust.com/page/4/" TargetMode="External"/><Relationship Id="rId181" Type="http://schemas.openxmlformats.org/officeDocument/2006/relationships/hyperlink" Target="http://www.diypuretrust.com/page/4/" TargetMode="External"/><Relationship Id="rId186" Type="http://schemas.openxmlformats.org/officeDocument/2006/relationships/hyperlink" Target="http://www.diypuretrust.com/page/2/" TargetMode="External"/><Relationship Id="rId22" Type="http://schemas.openxmlformats.org/officeDocument/2006/relationships/hyperlink" Target="http://www.nasaa.org/" TargetMode="External"/><Relationship Id="rId27" Type="http://schemas.openxmlformats.org/officeDocument/2006/relationships/hyperlink" Target="tel:800-822-0416" TargetMode="External"/><Relationship Id="rId43" Type="http://schemas.openxmlformats.org/officeDocument/2006/relationships/hyperlink" Target="http://www.hushmail.com" TargetMode="External"/><Relationship Id="rId48" Type="http://schemas.openxmlformats.org/officeDocument/2006/relationships/hyperlink" Target="http://www.lifelock.com" TargetMode="External"/><Relationship Id="rId64" Type="http://schemas.openxmlformats.org/officeDocument/2006/relationships/hyperlink" Target="http://ImmediateAnnuities.com" TargetMode="External"/><Relationship Id="rId69" Type="http://schemas.openxmlformats.org/officeDocument/2006/relationships/hyperlink" Target="http://dinaresgurus.blogspot.com/p/asset.html" TargetMode="External"/><Relationship Id="rId113" Type="http://schemas.openxmlformats.org/officeDocument/2006/relationships/hyperlink" Target="http://en.wikipedia.org/wiki/Power_of_appointment" TargetMode="External"/><Relationship Id="rId118" Type="http://schemas.openxmlformats.org/officeDocument/2006/relationships/hyperlink" Target="http://en.wikipedia.org/wiki/Unit_trust" TargetMode="External"/><Relationship Id="rId134" Type="http://schemas.openxmlformats.org/officeDocument/2006/relationships/hyperlink" Target="http://www.irs.gov/businesses/small/article/0,,id=108139,00.html" TargetMode="External"/><Relationship Id="rId139" Type="http://schemas.openxmlformats.org/officeDocument/2006/relationships/hyperlink" Target="http://www.irs.gov/businesses/small/article/0,,id=108139,00.html" TargetMode="External"/><Relationship Id="rId80" Type="http://schemas.openxmlformats.org/officeDocument/2006/relationships/hyperlink" Target="http://en.wikipedia.org/wiki/Asset_protection" TargetMode="External"/><Relationship Id="rId85" Type="http://schemas.openxmlformats.org/officeDocument/2006/relationships/hyperlink" Target="http://en.wikipedia.org/wiki/Construction_law" TargetMode="External"/><Relationship Id="rId150" Type="http://schemas.openxmlformats.org/officeDocument/2006/relationships/hyperlink" Target="http://dinaresgurus.blogspot.com/2015/07/how-much-do-you-know-about-trusts-3-july.html" TargetMode="External"/><Relationship Id="rId155" Type="http://schemas.openxmlformats.org/officeDocument/2006/relationships/hyperlink" Target="http://www.dinarrecaps.com/our-blog/private-banking-private-bankers" TargetMode="External"/><Relationship Id="rId171" Type="http://schemas.openxmlformats.org/officeDocument/2006/relationships/hyperlink" Target="http://www.diypuretrust.com/page/4/" TargetMode="External"/><Relationship Id="rId176" Type="http://schemas.openxmlformats.org/officeDocument/2006/relationships/hyperlink" Target="http://www.diypuretrust.com/" TargetMode="External"/><Relationship Id="rId192" Type="http://schemas.openxmlformats.org/officeDocument/2006/relationships/hyperlink" Target="http://www.diypuretrust.com/page/2/" TargetMode="External"/><Relationship Id="rId197" Type="http://schemas.openxmlformats.org/officeDocument/2006/relationships/hyperlink" Target="http://www.diypuretrust.com/reference/" TargetMode="External"/><Relationship Id="rId206" Type="http://schemas.openxmlformats.org/officeDocument/2006/relationships/hyperlink" Target="http://www.diypuretrust.com/page/4/" TargetMode="External"/><Relationship Id="rId201" Type="http://schemas.openxmlformats.org/officeDocument/2006/relationships/hyperlink" Target="http://www.diypuretrust.com/earnings-disclaimer-1408117375/" TargetMode="External"/><Relationship Id="rId12" Type="http://schemas.openxmlformats.org/officeDocument/2006/relationships/hyperlink" Target="http://www.ExclusiveResorts.com" TargetMode="External"/><Relationship Id="rId17" Type="http://schemas.openxmlformats.org/officeDocument/2006/relationships/hyperlink" Target="http://www.dinarrecaps.com/our-blog/angelic030401-at-tnt-list-of-bank-services-to-request-or-find-out-about" TargetMode="External"/><Relationship Id="rId33" Type="http://schemas.openxmlformats.org/officeDocument/2006/relationships/hyperlink" Target="http://www.napfa.org/" TargetMode="External"/><Relationship Id="rId38" Type="http://schemas.openxmlformats.org/officeDocument/2006/relationships/hyperlink" Target="http://www" TargetMode="External"/><Relationship Id="rId59" Type="http://schemas.openxmlformats.org/officeDocument/2006/relationships/hyperlink" Target="http://www.u.arizona.edu/" TargetMode="External"/><Relationship Id="rId103" Type="http://schemas.openxmlformats.org/officeDocument/2006/relationships/hyperlink" Target="http://en.wikipedia.org/wiki/Life_estate" TargetMode="External"/><Relationship Id="rId108" Type="http://schemas.openxmlformats.org/officeDocument/2006/relationships/hyperlink" Target="http://en.wikipedia.org/wiki/Will_%28law%29" TargetMode="External"/><Relationship Id="rId124" Type="http://schemas.openxmlformats.org/officeDocument/2006/relationships/hyperlink" Target="http://money.usnews.com/money/personal-finance/articles/2014/01/24/5-things-to-do-if-you-receive-a-windfall" TargetMode="External"/><Relationship Id="rId129" Type="http://schemas.openxmlformats.org/officeDocument/2006/relationships/hyperlink" Target="http://www.irs.gov/publications/p950/index.html" TargetMode="External"/><Relationship Id="rId54" Type="http://schemas.openxmlformats.org/officeDocument/2006/relationships/hyperlink" Target="http://ImmediateAnnuities.com" TargetMode="External"/><Relationship Id="rId70" Type="http://schemas.openxmlformats.org/officeDocument/2006/relationships/hyperlink" Target="https://www.53.com/site/commercial-banking/products-solutions/tm-im-fifth-third-direct.html?" TargetMode="External"/><Relationship Id="rId75" Type="http://schemas.openxmlformats.org/officeDocument/2006/relationships/hyperlink" Target="http://en.wikipedia.org/wiki/Corporations" TargetMode="External"/><Relationship Id="rId91" Type="http://schemas.openxmlformats.org/officeDocument/2006/relationships/hyperlink" Target="http://en.wikipedia.org/wiki/Will_%28law%29" TargetMode="External"/><Relationship Id="rId96" Type="http://schemas.openxmlformats.org/officeDocument/2006/relationships/hyperlink" Target="http://en.wikipedia.org/wiki/Offshore_trust" TargetMode="External"/><Relationship Id="rId140" Type="http://schemas.openxmlformats.org/officeDocument/2006/relationships/hyperlink" Target="http://www.irs.gov/businesses/small/article/0,,id=108139,00.html" TargetMode="External"/><Relationship Id="rId145" Type="http://schemas.openxmlformats.org/officeDocument/2006/relationships/hyperlink" Target="http://www.irs.gov/publications/p950/index.html" TargetMode="External"/><Relationship Id="rId161" Type="http://schemas.openxmlformats.org/officeDocument/2006/relationships/hyperlink" Target="http://www.diypuretrust.com/reference/" TargetMode="External"/><Relationship Id="rId166" Type="http://schemas.openxmlformats.org/officeDocument/2006/relationships/hyperlink" Target="http://www.diypuretrust.com/page/5/" TargetMode="External"/><Relationship Id="rId182" Type="http://schemas.openxmlformats.org/officeDocument/2006/relationships/hyperlink" Target="http://www.diypuretrust.com/reference/" TargetMode="External"/><Relationship Id="rId187" Type="http://schemas.openxmlformats.org/officeDocument/2006/relationships/hyperlink" Target="http://www.diypuretrust.com/page/3/" TargetMode="External"/><Relationship Id="rId1" Type="http://schemas.openxmlformats.org/officeDocument/2006/relationships/numbering" Target="numbering.xml"/><Relationship Id="rId6" Type="http://schemas.openxmlformats.org/officeDocument/2006/relationships/hyperlink" Target="http://www.unseen.is/" TargetMode="External"/><Relationship Id="rId23" Type="http://schemas.openxmlformats.org/officeDocument/2006/relationships/hyperlink" Target="tel:816-842-3600" TargetMode="External"/><Relationship Id="rId28" Type="http://schemas.openxmlformats.org/officeDocument/2006/relationships/hyperlink" Target="tel:202-942-7040" TargetMode="External"/><Relationship Id="rId49" Type="http://schemas.openxmlformats.org/officeDocument/2006/relationships/hyperlink" Target="http://finance.yahoo.com/blogs/breakout/investing-real-estate-without-buying-property-132429342.html" TargetMode="External"/><Relationship Id="rId114" Type="http://schemas.openxmlformats.org/officeDocument/2006/relationships/hyperlink" Target="http://en.wikipedia.org/wiki/Asset_protection" TargetMode="External"/><Relationship Id="rId119" Type="http://schemas.openxmlformats.org/officeDocument/2006/relationships/hyperlink" Target="http://en.wikipedia.org/wiki/Collective_investment_scheme" TargetMode="External"/><Relationship Id="rId44" Type="http://schemas.openxmlformats.org/officeDocument/2006/relationships/hyperlink" Target="http://www.safe-mail.net" TargetMode="External"/><Relationship Id="rId60" Type="http://schemas.openxmlformats.org/officeDocument/2006/relationships/hyperlink" Target="http://www.wellsfargo.com/savings-cds/rates/" TargetMode="External"/><Relationship Id="rId65" Type="http://schemas.openxmlformats.org/officeDocument/2006/relationships/hyperlink" Target="http://www.dinarrecaps.com/our-blog/example-of-exchange-apt-checklist-emailed-to-recaps" TargetMode="External"/><Relationship Id="rId81" Type="http://schemas.openxmlformats.org/officeDocument/2006/relationships/hyperlink" Target="http://en.wikipedia.org/wiki/Bankruptcy_remote" TargetMode="External"/><Relationship Id="rId86" Type="http://schemas.openxmlformats.org/officeDocument/2006/relationships/hyperlink" Target="http://en.wikipedia.org/wiki/Trust_law" TargetMode="External"/><Relationship Id="rId130" Type="http://schemas.openxmlformats.org/officeDocument/2006/relationships/hyperlink" Target="http://www.irs.gov/businesses/small/article/0,,id=108140,00.html" TargetMode="External"/><Relationship Id="rId135" Type="http://schemas.openxmlformats.org/officeDocument/2006/relationships/hyperlink" Target="http://www.irs.gov/businesses/small/article/0,,id=108139,00.html" TargetMode="External"/><Relationship Id="rId151" Type="http://schemas.openxmlformats.org/officeDocument/2006/relationships/hyperlink" Target="http://www.dinarrecaps.com/our-blog/info-when-seeking-professional-financial-advice" TargetMode="External"/><Relationship Id="rId156" Type="http://schemas.openxmlformats.org/officeDocument/2006/relationships/hyperlink" Target="http://www.forbes.com/global/2002/1014/055.html" TargetMode="External"/><Relationship Id="rId177" Type="http://schemas.openxmlformats.org/officeDocument/2006/relationships/hyperlink" Target="http://www.diypuretrust.com/page/2/" TargetMode="External"/><Relationship Id="rId198" Type="http://schemas.openxmlformats.org/officeDocument/2006/relationships/hyperlink" Target="http://freestuffs.diypuretrust.com/" TargetMode="External"/><Relationship Id="rId172" Type="http://schemas.openxmlformats.org/officeDocument/2006/relationships/hyperlink" Target="http://www.diypuretrust.com/page/5/" TargetMode="External"/><Relationship Id="rId193" Type="http://schemas.openxmlformats.org/officeDocument/2006/relationships/hyperlink" Target="http://www.diypuretrust.com/page/3/" TargetMode="External"/><Relationship Id="rId202" Type="http://schemas.openxmlformats.org/officeDocument/2006/relationships/hyperlink" Target="http://www.diypuretrust.com/contact-us/" TargetMode="External"/><Relationship Id="rId207" Type="http://schemas.openxmlformats.org/officeDocument/2006/relationships/hyperlink" Target="http://www.diypuretrust.com/page/5/" TargetMode="External"/><Relationship Id="rId13" Type="http://schemas.openxmlformats.org/officeDocument/2006/relationships/hyperlink" Target="http://www.ClubCorp.com" TargetMode="External"/><Relationship Id="rId18" Type="http://schemas.openxmlformats.org/officeDocument/2006/relationships/hyperlink" Target="http://www.dinarrecaps.com/our-blog/checklist-for-interviewing-financial-planners" TargetMode="External"/><Relationship Id="rId39" Type="http://schemas.openxmlformats.org/officeDocument/2006/relationships/hyperlink" Target="http://www.legalshield.com/" TargetMode="External"/><Relationship Id="rId109" Type="http://schemas.openxmlformats.org/officeDocument/2006/relationships/hyperlink" Target="http://en.wikipedia.org/wiki/Secret_trust" TargetMode="External"/><Relationship Id="rId34" Type="http://schemas.openxmlformats.org/officeDocument/2006/relationships/hyperlink" Target="tel:888-999-9256" TargetMode="External"/><Relationship Id="rId50" Type="http://schemas.openxmlformats.org/officeDocument/2006/relationships/hyperlink" Target="http://online.barrons.com/report/top-financial-advisors" TargetMode="External"/><Relationship Id="rId55" Type="http://schemas.openxmlformats.org/officeDocument/2006/relationships/hyperlink" Target="http://www.greencompany.com/EducationCenter/GTTRecCommodities.shtml" TargetMode="External"/><Relationship Id="rId76" Type="http://schemas.openxmlformats.org/officeDocument/2006/relationships/hyperlink" Target="http://en.wikipedia.org/wiki/Charity_Commission" TargetMode="External"/><Relationship Id="rId97" Type="http://schemas.openxmlformats.org/officeDocument/2006/relationships/hyperlink" Target="http://en.wikipedia.org/wiki/Residency_%28domicile%29" TargetMode="External"/><Relationship Id="rId104" Type="http://schemas.openxmlformats.org/officeDocument/2006/relationships/hyperlink" Target="http://en.wikipedia.org/wiki/Remainder_%28law%29" TargetMode="External"/><Relationship Id="rId120" Type="http://schemas.openxmlformats.org/officeDocument/2006/relationships/hyperlink" Target="http://www.dinarrecaps.com/our-blog/5-things-to-do-if-you-receive-a-windfall-posted-by-truckerbabe67-at-tnt" TargetMode="External"/><Relationship Id="rId125" Type="http://schemas.openxmlformats.org/officeDocument/2006/relationships/hyperlink" Target="http://www.dinarrecaps.com/our-blog/reposted-per-request-seven-step-plan-for-sudden-wealth" TargetMode="External"/><Relationship Id="rId141" Type="http://schemas.openxmlformats.org/officeDocument/2006/relationships/hyperlink" Target="http://www.irs.gov/businesses/small/article/0,,id=108139,00.html" TargetMode="External"/><Relationship Id="rId146" Type="http://schemas.openxmlformats.org/officeDocument/2006/relationships/hyperlink" Target="http://www.irs.gov/publications/p1/index.html" TargetMode="External"/><Relationship Id="rId167" Type="http://schemas.openxmlformats.org/officeDocument/2006/relationships/hyperlink" Target="http://www.diypuretrust.com/page/6/" TargetMode="External"/><Relationship Id="rId188" Type="http://schemas.openxmlformats.org/officeDocument/2006/relationships/hyperlink" Target="http://www.diypuretrust.com/page/5/" TargetMode="External"/><Relationship Id="rId7" Type="http://schemas.openxmlformats.org/officeDocument/2006/relationships/hyperlink" Target="http://www.tntsuperfantastic.com/bank-rates.html" TargetMode="External"/><Relationship Id="rId71" Type="http://schemas.openxmlformats.org/officeDocument/2006/relationships/hyperlink" Target="http://en.wikipedia.org/wiki/Spendthrift" TargetMode="External"/><Relationship Id="rId92" Type="http://schemas.openxmlformats.org/officeDocument/2006/relationships/hyperlink" Target="http://en.wikipedia.org/wiki/Statute_of_frauds" TargetMode="External"/><Relationship Id="rId162" Type="http://schemas.openxmlformats.org/officeDocument/2006/relationships/hyperlink" Target="http://www.diypuretrust.com/reference/" TargetMode="External"/><Relationship Id="rId183" Type="http://schemas.openxmlformats.org/officeDocument/2006/relationships/hyperlink" Target="http://www.diypuretrust.com/reference/" TargetMode="External"/><Relationship Id="rId2" Type="http://schemas.openxmlformats.org/officeDocument/2006/relationships/styles" Target="styles.xml"/><Relationship Id="rId29" Type="http://schemas.openxmlformats.org/officeDocument/2006/relationships/hyperlink" Target="http://www.sec.gov/" TargetMode="External"/><Relationship Id="rId24" Type="http://schemas.openxmlformats.org/officeDocument/2006/relationships/hyperlink" Target="http://www.naic.org/" TargetMode="External"/><Relationship Id="rId40" Type="http://schemas.openxmlformats.org/officeDocument/2006/relationships/hyperlink" Target="http://www.cdars.com" TargetMode="External"/><Relationship Id="rId45" Type="http://schemas.openxmlformats.org/officeDocument/2006/relationships/hyperlink" Target="http://www.eset.com" TargetMode="External"/><Relationship Id="rId66" Type="http://schemas.openxmlformats.org/officeDocument/2006/relationships/hyperlink" Target="http://www.dinarrecaps.com/our-blog/example-of-exchange-apt-checklist-emailed-to-recaps" TargetMode="External"/><Relationship Id="rId87" Type="http://schemas.openxmlformats.org/officeDocument/2006/relationships/hyperlink" Target="http://en.wikipedia.org/wiki/Constructive_trust" TargetMode="External"/><Relationship Id="rId110" Type="http://schemas.openxmlformats.org/officeDocument/2006/relationships/hyperlink" Target="http://en.wikipedia.org/wiki/Simple_trust" TargetMode="External"/><Relationship Id="rId115" Type="http://schemas.openxmlformats.org/officeDocument/2006/relationships/hyperlink" Target="http://en.wikipedia.org/wiki/Spendthrift_trust" TargetMode="External"/><Relationship Id="rId131" Type="http://schemas.openxmlformats.org/officeDocument/2006/relationships/hyperlink" Target="http://www.irs.gov/businesses/small/article/0,,id=108139,00.html" TargetMode="External"/><Relationship Id="rId136" Type="http://schemas.openxmlformats.org/officeDocument/2006/relationships/hyperlink" Target="http://www.irs.gov/businesses/small/article/0,,id=108139,00.html" TargetMode="External"/><Relationship Id="rId157" Type="http://schemas.openxmlformats.org/officeDocument/2006/relationships/hyperlink" Target="http://www.wikihow.com/Become-a-Private-Banker" TargetMode="External"/><Relationship Id="rId178" Type="http://schemas.openxmlformats.org/officeDocument/2006/relationships/hyperlink" Target="http://www.diypuretrust.com/page/4/" TargetMode="External"/><Relationship Id="rId61" Type="http://schemas.openxmlformats.org/officeDocument/2006/relationships/hyperlink" Target="http://www.exohuman.com/wordpress/2013/11/typhoon-haiyen-yamashoota-gold/" TargetMode="External"/><Relationship Id="rId82" Type="http://schemas.openxmlformats.org/officeDocument/2006/relationships/hyperlink" Target="http://en.wikipedia.org/wiki/Tax_avoidance/evasion" TargetMode="External"/><Relationship Id="rId152" Type="http://schemas.openxmlformats.org/officeDocument/2006/relationships/hyperlink" Target="http://www.dinarrecaps.com/our-blog/bits-and-pieces-in-dinarland-on-a-quiet-sunday-morning" TargetMode="External"/><Relationship Id="rId173" Type="http://schemas.openxmlformats.org/officeDocument/2006/relationships/hyperlink" Target="http://www.diypuretrust.com/page/6/" TargetMode="External"/><Relationship Id="rId194" Type="http://schemas.openxmlformats.org/officeDocument/2006/relationships/hyperlink" Target="http://www.diypuretrust.com/page/4/" TargetMode="External"/><Relationship Id="rId199" Type="http://schemas.openxmlformats.org/officeDocument/2006/relationships/hyperlink" Target="http://www.diypuretrust.com/privacy-policy-1408117375/" TargetMode="External"/><Relationship Id="rId203" Type="http://schemas.openxmlformats.org/officeDocument/2006/relationships/hyperlink" Target="http://www.diypuretrust.com/" TargetMode="External"/><Relationship Id="rId208" Type="http://schemas.openxmlformats.org/officeDocument/2006/relationships/fontTable" Target="fontTable.xml"/><Relationship Id="rId19" Type="http://schemas.openxmlformats.org/officeDocument/2006/relationships/hyperlink" Target="tel:888-237-6275" TargetMode="External"/><Relationship Id="rId14" Type="http://schemas.openxmlformats.org/officeDocument/2006/relationships/hyperlink" Target="https://www.dropbox.com/sh/rz03ogxcthvkooy/AADKYClMjn7oIAljCRPIz6ZOa?dl=0" TargetMode="External"/><Relationship Id="rId30" Type="http://schemas.openxmlformats.org/officeDocument/2006/relationships/hyperlink" Target="tel:800-282-7526" TargetMode="External"/><Relationship Id="rId35" Type="http://schemas.openxmlformats.org/officeDocument/2006/relationships/hyperlink" Target="http://www.aicpa.org/" TargetMode="External"/><Relationship Id="rId56" Type="http://schemas.openxmlformats.org/officeDocument/2006/relationships/hyperlink" Target="http://Amazon.com" TargetMode="External"/><Relationship Id="rId77" Type="http://schemas.openxmlformats.org/officeDocument/2006/relationships/hyperlink" Target="http://en.wikipedia.org/wiki/Unit_trust" TargetMode="External"/><Relationship Id="rId100" Type="http://schemas.openxmlformats.org/officeDocument/2006/relationships/hyperlink" Target="http://en.wikipedia.org/wiki/Personal_injury_trust" TargetMode="External"/><Relationship Id="rId105" Type="http://schemas.openxmlformats.org/officeDocument/2006/relationships/hyperlink" Target="http://en.wikipedia.org/wiki/Purpose_trust" TargetMode="External"/><Relationship Id="rId126" Type="http://schemas.openxmlformats.org/officeDocument/2006/relationships/hyperlink" Target="http://www.dinarrecaps.com/our-blog/reposted-per-request-seven-step-plan-for-sudden-wealth" TargetMode="External"/><Relationship Id="rId147" Type="http://schemas.openxmlformats.org/officeDocument/2006/relationships/hyperlink" Target="http://www.irs.gov/pub/irs-pdf/p5.pdf" TargetMode="External"/><Relationship Id="rId168" Type="http://schemas.openxmlformats.org/officeDocument/2006/relationships/hyperlink" Target="http://www.diypuretrust.com/page/2/" TargetMode="External"/><Relationship Id="rId8" Type="http://schemas.openxmlformats.org/officeDocument/2006/relationships/hyperlink" Target="http://www.dinarrecaps.com/our-blog/bank-account-tips-by-cj101-at-tnt-reposted-for-newbies" TargetMode="External"/><Relationship Id="rId51" Type="http://schemas.openxmlformats.org/officeDocument/2006/relationships/hyperlink" Target="http://www.thestreet.com/story/11901939/2/forget-buying-a-single-family-home-purchase-an-apartment-complex.html" TargetMode="External"/><Relationship Id="rId72" Type="http://schemas.openxmlformats.org/officeDocument/2006/relationships/hyperlink" Target="http://en.wikipedia.org/wiki/Wikipedia:Citation_needed" TargetMode="External"/><Relationship Id="rId93" Type="http://schemas.openxmlformats.org/officeDocument/2006/relationships/hyperlink" Target="http://en.wikipedia.org/wiki/Income" TargetMode="External"/><Relationship Id="rId98" Type="http://schemas.openxmlformats.org/officeDocument/2006/relationships/hyperlink" Target="http://en.wikipedia.org/wiki/Offshore_Financial_Centre" TargetMode="External"/><Relationship Id="rId121" Type="http://schemas.openxmlformats.org/officeDocument/2006/relationships/hyperlink" Target="http://www.dinarrecaps.com/our-blog/5-things-to-do-if-you-receive-a-windfall-posted-by-truckerbabe67-at-tnt" TargetMode="External"/><Relationship Id="rId142" Type="http://schemas.openxmlformats.org/officeDocument/2006/relationships/hyperlink" Target="http://www.irs.gov/publications/p950/index.html" TargetMode="External"/><Relationship Id="rId163" Type="http://schemas.openxmlformats.org/officeDocument/2006/relationships/hyperlink" Target="http://www.diypuretrust.com/page/2/" TargetMode="External"/><Relationship Id="rId184" Type="http://schemas.openxmlformats.org/officeDocument/2006/relationships/hyperlink" Target="http://www.diypuretrust.com/reference/" TargetMode="External"/><Relationship Id="rId189" Type="http://schemas.openxmlformats.org/officeDocument/2006/relationships/hyperlink" Target="http://www.diypuretrust.com/page/6/" TargetMode="External"/><Relationship Id="rId3" Type="http://schemas.openxmlformats.org/officeDocument/2006/relationships/settings" Target="settings.xml"/><Relationship Id="rId25" Type="http://schemas.openxmlformats.org/officeDocument/2006/relationships/hyperlink" Target="tel:800-289-9999" TargetMode="External"/><Relationship Id="rId46" Type="http://schemas.openxmlformats.org/officeDocument/2006/relationships/hyperlink" Target="http://www.tallemu.com" TargetMode="External"/><Relationship Id="rId67" Type="http://schemas.openxmlformats.org/officeDocument/2006/relationships/hyperlink" Target="http://www.dinarrecaps.com/our-blog/example-of-exchange-apt-checklist-emailed-to-recaps" TargetMode="External"/><Relationship Id="rId116" Type="http://schemas.openxmlformats.org/officeDocument/2006/relationships/hyperlink" Target="http://en.wikipedia.org/wiki/Testamentary_trust" TargetMode="External"/><Relationship Id="rId137" Type="http://schemas.openxmlformats.org/officeDocument/2006/relationships/hyperlink" Target="http://www.irs.gov/businesses/small/article/0,,id=108139,00.html" TargetMode="External"/><Relationship Id="rId158" Type="http://schemas.openxmlformats.org/officeDocument/2006/relationships/hyperlink" Target="http://www.diypuretrust.com/" TargetMode="External"/><Relationship Id="rId20" Type="http://schemas.openxmlformats.org/officeDocument/2006/relationships/hyperlink" Target="http://www.cfp.net/" TargetMode="External"/><Relationship Id="rId41" Type="http://schemas.openxmlformats.org/officeDocument/2006/relationships/hyperlink" Target="http://Reputations.com" TargetMode="External"/><Relationship Id="rId62" Type="http://schemas.openxmlformats.org/officeDocument/2006/relationships/hyperlink" Target="http://lodmell.com" TargetMode="External"/><Relationship Id="rId83" Type="http://schemas.openxmlformats.org/officeDocument/2006/relationships/hyperlink" Target="http://en.wikipedia.org/wiki/Inheritance_Tax_%28United_Kingdom%29" TargetMode="External"/><Relationship Id="rId88" Type="http://schemas.openxmlformats.org/officeDocument/2006/relationships/hyperlink" Target="http://en.wikipedia.org/wiki/Constructive_trust" TargetMode="External"/><Relationship Id="rId111" Type="http://schemas.openxmlformats.org/officeDocument/2006/relationships/hyperlink" Target="http://en.wikipedia.org/wiki/Trust_law" TargetMode="External"/><Relationship Id="rId132" Type="http://schemas.openxmlformats.org/officeDocument/2006/relationships/hyperlink" Target="http://www.irs.gov/businesses/small/article/0,,id=108139,00.html" TargetMode="External"/><Relationship Id="rId153" Type="http://schemas.openxmlformats.org/officeDocument/2006/relationships/hyperlink" Target="http://www.dinarrecaps.com/our-blog/bits-and-pieces-in-dinarland-on-a-quiet-sunday-morning" TargetMode="External"/><Relationship Id="rId174" Type="http://schemas.openxmlformats.org/officeDocument/2006/relationships/hyperlink" Target="http://www.diypuretrust.com/page/3/" TargetMode="External"/><Relationship Id="rId179" Type="http://schemas.openxmlformats.org/officeDocument/2006/relationships/hyperlink" Target="http://www.diypuretrust.com/page/5/" TargetMode="External"/><Relationship Id="rId195" Type="http://schemas.openxmlformats.org/officeDocument/2006/relationships/hyperlink" Target="http://www.diypuretrust.com/page/6/" TargetMode="External"/><Relationship Id="rId209" Type="http://schemas.openxmlformats.org/officeDocument/2006/relationships/theme" Target="theme/theme1.xml"/><Relationship Id="rId190" Type="http://schemas.openxmlformats.org/officeDocument/2006/relationships/hyperlink" Target="http://www.diypuretrust.com/page/5/" TargetMode="External"/><Relationship Id="rId204" Type="http://schemas.openxmlformats.org/officeDocument/2006/relationships/hyperlink" Target="http://www.diypuretrust.com/page/2/" TargetMode="External"/><Relationship Id="rId15" Type="http://schemas.openxmlformats.org/officeDocument/2006/relationships/hyperlink" Target="http://www.dinarrecaps.com/our-blog/reposted-per-request-exogen-at-stage3alphainfo-on-sweep-accounts" TargetMode="External"/><Relationship Id="rId36" Type="http://schemas.openxmlformats.org/officeDocument/2006/relationships/hyperlink" Target="http://www.dinarrecaps.com/our-blog/tips-before-buying-investment-property" TargetMode="External"/><Relationship Id="rId57" Type="http://schemas.openxmlformats.org/officeDocument/2006/relationships/hyperlink" Target="http://finance.yahoo.com/news/8-disappearing-tax-breaks-090200680.html" TargetMode="External"/><Relationship Id="rId106" Type="http://schemas.openxmlformats.org/officeDocument/2006/relationships/hyperlink" Target="http://en.wikipedia.org/wiki/Offshore_jurisdictions" TargetMode="External"/><Relationship Id="rId127" Type="http://schemas.openxmlformats.org/officeDocument/2006/relationships/hyperlink" Target="http://www.dinarrecaps.com/our-blog/frequently-asked-questions-on-gift-tax" TargetMode="External"/><Relationship Id="rId10" Type="http://schemas.openxmlformats.org/officeDocument/2006/relationships/hyperlink" Target="http://www.Kroll.com" TargetMode="External"/><Relationship Id="rId31" Type="http://schemas.openxmlformats.org/officeDocument/2006/relationships/hyperlink" Target="http://www.fpanet.org/" TargetMode="External"/><Relationship Id="rId52" Type="http://schemas.openxmlformats.org/officeDocument/2006/relationships/hyperlink" Target="http://www.biggerpockets.com/renewsblog/2012/02/02/investment-property-valuation-residential-vs-commercial/" TargetMode="External"/><Relationship Id="rId73" Type="http://schemas.openxmlformats.org/officeDocument/2006/relationships/hyperlink" Target="http://en.wikipedia.org/wiki/Will_%28law%29" TargetMode="External"/><Relationship Id="rId78" Type="http://schemas.openxmlformats.org/officeDocument/2006/relationships/hyperlink" Target="http://en.wikipedia.org/wiki/Pension" TargetMode="External"/><Relationship Id="rId94" Type="http://schemas.openxmlformats.org/officeDocument/2006/relationships/hyperlink" Target="http://en.wikipedia.org/wiki/Capital_%28economics%29" TargetMode="External"/><Relationship Id="rId99" Type="http://schemas.openxmlformats.org/officeDocument/2006/relationships/hyperlink" Target="http://en.wikipedia.org/wiki/Tax_havens" TargetMode="External"/><Relationship Id="rId101" Type="http://schemas.openxmlformats.org/officeDocument/2006/relationships/hyperlink" Target="http://en.wikipedia.org/wiki/Charitable_trust" TargetMode="External"/><Relationship Id="rId122" Type="http://schemas.openxmlformats.org/officeDocument/2006/relationships/hyperlink" Target="http://money.usnews.com/money/personal-finance/slideshows/12-money-mistakes-almost-everyone-makes" TargetMode="External"/><Relationship Id="rId143" Type="http://schemas.openxmlformats.org/officeDocument/2006/relationships/hyperlink" Target="http://www.irs.gov/pub/irs-pdf/f709.pdf" TargetMode="External"/><Relationship Id="rId148" Type="http://schemas.openxmlformats.org/officeDocument/2006/relationships/hyperlink" Target="http://www.irs.gov/businesses/small/article/0,,id=108143,00.html" TargetMode="External"/><Relationship Id="rId164" Type="http://schemas.openxmlformats.org/officeDocument/2006/relationships/hyperlink" Target="http://www.diypuretrust.com/page/3/" TargetMode="External"/><Relationship Id="rId169" Type="http://schemas.openxmlformats.org/officeDocument/2006/relationships/hyperlink" Target="http://www.diypuretrust.com/" TargetMode="External"/><Relationship Id="rId185" Type="http://schemas.openxmlformats.org/officeDocument/2006/relationships/hyperlink" Target="http://www.diypuretrust.com/" TargetMode="External"/><Relationship Id="rId4" Type="http://schemas.openxmlformats.org/officeDocument/2006/relationships/webSettings" Target="webSettings.xml"/><Relationship Id="rId9" Type="http://schemas.openxmlformats.org/officeDocument/2006/relationships/hyperlink" Target="http://www.dinarrecaps.com/our-blog/bank-account-tips-by-cj101-at-tnt-reposted-for-newbies" TargetMode="External"/><Relationship Id="rId180" Type="http://schemas.openxmlformats.org/officeDocument/2006/relationships/hyperlink" Target="http://www.diypuretrust.com/page/6/" TargetMode="External"/><Relationship Id="rId26" Type="http://schemas.openxmlformats.org/officeDocument/2006/relationships/hyperlink" Target="http://www.finra.org/" TargetMode="External"/><Relationship Id="rId47" Type="http://schemas.openxmlformats.org/officeDocument/2006/relationships/hyperlink" Target="http://www.hiddenpassageway.com" TargetMode="External"/><Relationship Id="rId68" Type="http://schemas.openxmlformats.org/officeDocument/2006/relationships/hyperlink" Target="http://www.dinarrecaps.com/our-blog/reposted-per-request-post-rv-tips-from-just-da-truth" TargetMode="External"/><Relationship Id="rId89" Type="http://schemas.openxmlformats.org/officeDocument/2006/relationships/hyperlink" Target="http://en.wikipedia.org/wiki/Legal_fiction" TargetMode="External"/><Relationship Id="rId112" Type="http://schemas.openxmlformats.org/officeDocument/2006/relationships/hyperlink" Target="http://en.wikipedia.org/wiki/SPA_Trust" TargetMode="External"/><Relationship Id="rId133" Type="http://schemas.openxmlformats.org/officeDocument/2006/relationships/hyperlink" Target="http://www.irs.gov/businesses/small/article/0,,id=108139,00.html" TargetMode="External"/><Relationship Id="rId154" Type="http://schemas.openxmlformats.org/officeDocument/2006/relationships/hyperlink" Target="http://www.dinarrecaps.com/our-blog/private-banking-private-bankers" TargetMode="External"/><Relationship Id="rId175" Type="http://schemas.openxmlformats.org/officeDocument/2006/relationships/hyperlink" Target="http://www.diypuretrust.com/reference/" TargetMode="External"/><Relationship Id="rId196" Type="http://schemas.openxmlformats.org/officeDocument/2006/relationships/hyperlink" Target="http://www.diypuretrust.com/page/6/" TargetMode="External"/><Relationship Id="rId200" Type="http://schemas.openxmlformats.org/officeDocument/2006/relationships/hyperlink" Target="http://www.diypuretrust.com/terms-of-service-140811737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TotalTime>
  <Pages>96</Pages>
  <Words>38351</Words>
  <Characters>218605</Characters>
  <Application>Microsoft Office Word</Application>
  <DocSecurity>0</DocSecurity>
  <Lines>1821</Lines>
  <Paragraphs>512</Paragraphs>
  <ScaleCrop>false</ScaleCrop>
  <Company>Grizli777</Company>
  <LinksUpToDate>false</LinksUpToDate>
  <CharactersWithSpaces>256444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Master</cp:lastModifiedBy>
  <cp:revision>30</cp:revision>
  <dcterms:created xsi:type="dcterms:W3CDTF">2015-10-26T19:39:00Z</dcterms:created>
  <dcterms:modified xsi:type="dcterms:W3CDTF">2015-11-12T18:24:00Z</dcterms:modified>
</cp:coreProperties>
</file>