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B4EC72" w14:textId="77777777" w:rsidR="00B214A1" w:rsidRDefault="00B214A1" w:rsidP="00B214A1">
      <w:pPr>
        <w:pStyle w:val="Heading1"/>
        <w:jc w:val="center"/>
      </w:pPr>
      <w:r>
        <w:t>BIOLABET: Daftar Situs Slot Gacor Maxwin Slot88 Online</w:t>
      </w:r>
    </w:p>
    <w:p w14:paraId="6EDF954C" w14:textId="77777777" w:rsidR="00B214A1" w:rsidRDefault="00B214A1" w:rsidP="00B214A1">
      <w:pPr>
        <w:pStyle w:val="NormalWeb"/>
      </w:pPr>
      <w:hyperlink r:id="rId5" w:history="1">
        <w:r>
          <w:rPr>
            <w:rStyle w:val="Hyperlink"/>
          </w:rPr>
          <w:t>BIOLABET</w:t>
        </w:r>
      </w:hyperlink>
      <w:r>
        <w:t xml:space="preserve"> di Indonesia populer dengan panggilan situs slot gacor maxwin karena mempunyai game slot gacor mudah menang ini hari terkini RTP tertinggi dibanding lainnya. Memang sebuah situs slot online terpercaya tentu punyai perjudian online yang memikat dan paling gacor alias gampang menang. Semua game judi online uang asli tentu hebat dan asyik gampang dimenangi.</w:t>
      </w:r>
    </w:p>
    <w:p w14:paraId="126F742E" w14:textId="77777777" w:rsidR="00B214A1" w:rsidRDefault="00B214A1" w:rsidP="00B214A1">
      <w:pPr>
        <w:pStyle w:val="NormalWeb"/>
      </w:pPr>
      <w:r>
        <w:t>Ada beberapa judi online mudah meraih kemenangan dengan hadiah jekpot maxwin paling besar. Satu diantaranya adalah game slot online terbaik tergacor sebagai judi online paling ringkas karena memiliki skema RTP slot gacor ini hari winrate paling tinggi yang capai angka 97,8%. Kamu sebagai player akan senang karena BIOLABET sudah bekerja bersama dengan provider slot88 terbaik dan terkini. Bisa dibuktikan karena akibat ada situs slot terpercaya paling gacor kamu bisa main beragam jenis perjudian slot dari beragam jenis.</w:t>
      </w:r>
    </w:p>
    <w:p w14:paraId="58C8CE05" w14:textId="77777777" w:rsidR="00B214A1" w:rsidRDefault="00B214A1" w:rsidP="00B214A1">
      <w:pPr>
        <w:pStyle w:val="NormalWeb"/>
      </w:pPr>
      <w:r>
        <w:t>Bermain bersama BIOLABET sebagai situs slot gacor gampang maxwin terkini tentu benar-benar mentungunkan asyik. Kami sudah memiliki beragam jenis sertifikat situs slot88 sah sejak mulai beberapa tahun kemarin. Untuk proses deposit di BIOLABET mempunyai sistem paling komplet seperti Transfer Bank, Pulsa, E-Commerce bahkan juga Crypto. Cuma sejumlah 10ribu rupiah saja kamu bisa bermain judi slot online terbaru mudah menang bet kecil atau judi online seperti Judi Bola, Poker, Qiu Qiu, Live Casino, Sabung Ayam dan yang paling fantastis ialah agen judi slot online pragmatic play.</w:t>
      </w:r>
    </w:p>
    <w:p w14:paraId="2A947055" w14:textId="77777777" w:rsidR="00B214A1" w:rsidRDefault="00B214A1" w:rsidP="00B214A1">
      <w:pPr>
        <w:pStyle w:val="Heading2"/>
        <w:jc w:val="center"/>
      </w:pPr>
      <w:r>
        <w:br/>
        <w:t>8 Bocoran Game Slot Gacor Maxwin Malam Ini RTP Tertinggi</w:t>
      </w:r>
    </w:p>
    <w:p w14:paraId="1BA6308B" w14:textId="77777777" w:rsidR="00B214A1" w:rsidRDefault="00B214A1" w:rsidP="00B214A1">
      <w:pPr>
        <w:pStyle w:val="NormalWeb"/>
      </w:pPr>
      <w:r>
        <w:t>Perjudian slot tergacor jadi terlalu terkenal pada kelompok pencinta judi onlnie slot karena keringanan untuk memainkan dan banyak memiliki jenis. Cukup hanya memasangkan taruhan slot88 bet kecil dan lakukan spin manual atau auto spin kamu langsung akan peroleh hasil keuntunganmu. Game daftar slot online uang asli ialah type permainan singgel player hingga kamu tidak harus menghadapai pressure seperti perjudian yang lain. Karena itu kami sudah meringkas bocoran game slot gacor maxwin malam hari ini yang memiliki RTP paling tinggi, misalnya:</w:t>
      </w:r>
    </w:p>
    <w:p w14:paraId="51A0F8CC" w14:textId="77777777" w:rsidR="00B214A1" w:rsidRDefault="00B214A1" w:rsidP="00B214A1">
      <w:pPr>
        <w:pStyle w:val="Heading3"/>
      </w:pPr>
      <w:r>
        <w:br/>
        <w:t>Slot Gacor Gates Of Olympus</w:t>
      </w:r>
    </w:p>
    <w:p w14:paraId="27757BB5" w14:textId="77777777" w:rsidR="00B214A1" w:rsidRDefault="00B214A1" w:rsidP="00B214A1">
      <w:pPr>
        <w:pStyle w:val="NormalWeb"/>
      </w:pPr>
      <w:r>
        <w:t>Urutan kesatu dalam posisi bocoran slot gacor ini hari tentu menang maxwin adalah situs slot online terpercaya Gates Of Olympus. Permainan itu di-launching perusahaan terkenal Pragmatic Play. Karena dampak visual menarik, BIOLABET memberikan tambahan RTP sampai capai 97%. </w:t>
      </w:r>
    </w:p>
    <w:p w14:paraId="6117A12C" w14:textId="77777777" w:rsidR="00B214A1" w:rsidRDefault="00B214A1" w:rsidP="00B214A1">
      <w:pPr>
        <w:pStyle w:val="NormalWeb"/>
      </w:pPr>
      <w:r>
        <w:t xml:space="preserve">Perjudian slot88 ini dapat berikan tambahan kemenangan maxwin sampai 6000x nilai taruhan pada 1x spin. Fitur multiplier spin dapat memberikan tambahan angka perkalian berasa </w:t>
      </w:r>
      <w:r>
        <w:lastRenderedPageBreak/>
        <w:t>bersama dengan maxwin paling besar. Fitur free spin ini dapat diaktifkan melalui minimum 4 scatter atau dengan angka 100x nilai taruhan.</w:t>
      </w:r>
    </w:p>
    <w:p w14:paraId="628F0DB1" w14:textId="77777777" w:rsidR="00B214A1" w:rsidRDefault="00B214A1" w:rsidP="00B214A1">
      <w:pPr>
        <w:pStyle w:val="Heading3"/>
      </w:pPr>
      <w:r>
        <w:br/>
        <w:t>Slot Gacor Eternal Lady</w:t>
      </w:r>
    </w:p>
    <w:p w14:paraId="250D310B" w14:textId="77777777" w:rsidR="00B214A1" w:rsidRDefault="00B214A1" w:rsidP="00B214A1">
      <w:pPr>
        <w:pStyle w:val="NormalWeb"/>
      </w:pPr>
      <w:r>
        <w:t>Game slot gacor rtp tertinggi selanjut nya tiba dari provider Playtech namanya Eternal Lady. Game gacor itu mempunyai RTP sampai capai 97,63% dan punyai bonus jp terbesar capai 100x lipat membuat masuk kelompok game slot online terbaik gampang menang jekpot.</w:t>
      </w:r>
    </w:p>
    <w:p w14:paraId="061F4280" w14:textId="77777777" w:rsidR="00B214A1" w:rsidRDefault="00B214A1" w:rsidP="00B214A1">
      <w:pPr>
        <w:pStyle w:val="Heading3"/>
      </w:pPr>
      <w:r>
        <w:br/>
        <w:t>Slot Gacor Sweet Bonanza</w:t>
      </w:r>
    </w:p>
    <w:p w14:paraId="7846D142" w14:textId="77777777" w:rsidR="00B214A1" w:rsidRDefault="00B214A1" w:rsidP="00B214A1">
      <w:pPr>
        <w:pStyle w:val="NormalWeb"/>
      </w:pPr>
      <w:r>
        <w:t>Hampir serupa seperti permainan android namanya Candy Crush tetapi slot gacor Sweet Bonanza rupanya lebih menantang dan menarik. Karena punyai fitur ekstra reels saat melalukan spin dan memperoleh robohan lambang pemain dapat memberikan tambahan kemenangan berturut-turut alias maxwin. Fitur free spin slot88  terkini akan aktif saat 6 gabungan kemenangan grid baru tampil selengkapnya.</w:t>
      </w:r>
    </w:p>
    <w:p w14:paraId="4FD6C9FC" w14:textId="77777777" w:rsidR="00B214A1" w:rsidRDefault="00B214A1" w:rsidP="00B214A1">
      <w:pPr>
        <w:pStyle w:val="Heading3"/>
      </w:pPr>
      <w:r>
        <w:br/>
        <w:t>Slot Gacor Starlight Princess</w:t>
      </w:r>
    </w:p>
    <w:p w14:paraId="7E0FAFDF" w14:textId="77777777" w:rsidR="00B214A1" w:rsidRDefault="00B214A1" w:rsidP="00B214A1">
      <w:pPr>
        <w:pStyle w:val="NormalWeb"/>
      </w:pPr>
      <w:r>
        <w:t>Memiliki proses permainan hampir seperti slot gacor jekpot paling besar menyebabkan Starlight Princess terkenal di kelompok pencinta judi slot88. Pertama kalinya launching, link judi slot online terbaru maxwin ini segera meledak. Tetapi RTP live nya sedikit tipis-tipis dengan Gates Of Olympus yakni sekitar 96,80%. </w:t>
      </w:r>
    </w:p>
    <w:p w14:paraId="3ADAEA5C" w14:textId="77777777" w:rsidR="00B214A1" w:rsidRDefault="00B214A1" w:rsidP="00B214A1">
      <w:pPr>
        <w:pStyle w:val="NormalWeb"/>
      </w:pPr>
      <w:r>
        <w:t>Link agen judi slot online pragmatic play yang ini masih terlalu pantas jadi opsi pertama kali dalam opsi permainan bo slot gacor gampang menang. Pemain akan disajikan visual menarik dari game ini bersama dengan topik fantasi. Di dalam permainan ada karakter Peri yang disebut putri kerajaan yang akan temani pemain lakukan taruhan.</w:t>
      </w:r>
    </w:p>
    <w:p w14:paraId="7B5D9812" w14:textId="77777777" w:rsidR="00B214A1" w:rsidRDefault="00B214A1" w:rsidP="00B214A1">
      <w:pPr>
        <w:pStyle w:val="Heading3"/>
      </w:pPr>
      <w:r>
        <w:br/>
        <w:t>Slot Gacor Wild West Gold</w:t>
      </w:r>
    </w:p>
    <w:p w14:paraId="509FE3C6" w14:textId="77777777" w:rsidR="00B214A1" w:rsidRDefault="00B214A1" w:rsidP="00B214A1">
      <w:pPr>
        <w:pStyle w:val="NormalWeb"/>
      </w:pPr>
      <w:r>
        <w:t>Wild West Gold atau umum dikenali dengan link slot88 terkini dari Pragmatic Play. Ketenaran game slot gacor maxwin malam hari ini tidak harus ditanyakan kembali. Semenjak launching sampai saat ini rupanya pecinta game tersenut semakin. RTP live yang diberi sampai bersama dengan 94,74%. Dalam setiap spin yang sudah dilakukan pemain dapat hasilkan bayaran 10.000 kali lipat dari nilai taruhan terpasang.</w:t>
      </w:r>
    </w:p>
    <w:p w14:paraId="20F1F8E0" w14:textId="77777777" w:rsidR="00B214A1" w:rsidRDefault="00B214A1" w:rsidP="00B214A1">
      <w:pPr>
        <w:pStyle w:val="Heading3"/>
      </w:pPr>
      <w:r>
        <w:br/>
        <w:t>Slot Gacor Five Lucky Lions</w:t>
      </w:r>
    </w:p>
    <w:p w14:paraId="7DE569F6" w14:textId="77777777" w:rsidR="00B214A1" w:rsidRDefault="00B214A1" w:rsidP="00B214A1">
      <w:pPr>
        <w:pStyle w:val="NormalWeb"/>
      </w:pPr>
      <w:r>
        <w:t>Daftar slot online uang asli Five Lucky Lions hadir dengan 4 baris berjajar sampai 6 perputaran. Slot gacor terbaik dari provider Habanero ini memiliki paylines yang besar sekali. Bentuknya memiliki sifat kekaisaran Cina dan backsound musik ciri khas Negara Tiongkok. Fitur free spin segera dapat dicapai saat mempunyai 3 ataupun lebih lambang bass merah.</w:t>
      </w:r>
    </w:p>
    <w:p w14:paraId="651EF23C" w14:textId="77777777" w:rsidR="00B214A1" w:rsidRDefault="00B214A1" w:rsidP="00B214A1">
      <w:pPr>
        <w:pStyle w:val="Heading3"/>
      </w:pPr>
      <w:r>
        <w:lastRenderedPageBreak/>
        <w:br/>
        <w:t>Slot Gacor Ancient Fortunes</w:t>
      </w:r>
    </w:p>
    <w:p w14:paraId="6F3FC8FA" w14:textId="77777777" w:rsidR="00B214A1" w:rsidRDefault="00B214A1" w:rsidP="00B214A1">
      <w:pPr>
        <w:pStyle w:val="NormalWeb"/>
      </w:pPr>
      <w:r>
        <w:t>Website judi slot tergacor termudah cepat menang seterusnya tiba dari perusahaan Microgaming namanya Zeus the Ancient Fortunes. Game ini populer pada kelompok anak muda, sampai sering sekali jadi content oleh YouTuber terkenal di Indonesia. Situs slot gacor terkini Microgaming umumnya mempunyai RTP diangka rerata dapat capai 94,74%.</w:t>
      </w:r>
    </w:p>
    <w:p w14:paraId="7D0E0F36" w14:textId="77777777" w:rsidR="00B214A1" w:rsidRDefault="00B214A1" w:rsidP="00B214A1">
      <w:pPr>
        <w:pStyle w:val="Heading3"/>
      </w:pPr>
      <w:r>
        <w:br/>
        <w:t>Slot Gacor Fu Fu Fu</w:t>
      </w:r>
    </w:p>
    <w:p w14:paraId="1F6A7624" w14:textId="77777777" w:rsidR="00B214A1" w:rsidRDefault="00B214A1" w:rsidP="00B214A1">
      <w:pPr>
        <w:pStyle w:val="NormalWeb"/>
      </w:pPr>
      <w:r>
        <w:t>Paling akhir dalam informasi bocoran slot gacor siang hari ini di Indonesia yang tergacor sekarang ini adalah situs slot online terpercaya Fu Fu Fu. Terhitung dalam game slot online terbaik jekpot paling besar dan terpercaya karena RTP paling tinggi 98,48%. Game bersama dengan nuansa perjalanan cari harta karun tentu membuat hormon endorfin mu bertambah. BIOLABET benar-benar mereferensikan kalian untuk coba judi slot88 ini untuk nikmati beberapa pundi keuntungan dari bo slot gacor mudah menang jp terbesar.</w:t>
      </w:r>
    </w:p>
    <w:p w14:paraId="52430FBB" w14:textId="77777777" w:rsidR="00B214A1" w:rsidRDefault="00B214A1" w:rsidP="00B214A1">
      <w:pPr>
        <w:pStyle w:val="Heading2"/>
      </w:pPr>
      <w:r>
        <w:br/>
        <w:t>Daftar Situs Judi Slot Terbaik dan Terpercaya No 1 di BIOLABET</w:t>
      </w:r>
    </w:p>
    <w:p w14:paraId="71BF4BCD" w14:textId="77777777" w:rsidR="00B214A1" w:rsidRDefault="00B214A1" w:rsidP="00B214A1">
      <w:pPr>
        <w:pStyle w:val="NormalWeb"/>
      </w:pPr>
      <w:r>
        <w:t>Kami tahu seandainya objek khusus seorang pemain judi slot online terbaru tergacor terkini 2022 untuk mendapat maxwin jekpot terbesar untuk rasakan uang banyak secara cepat yang anti repot. Karena itu situs agen judi slot online pragmatic play ini hari mudah menang BIOLABET sudah mempunyai kelompok daftar slot online uang asli sampai dengan ini kekuatan kamu untuk rasakan keuntungan makin besar. Buat kamu yang cari dan kebingungan dalam memlih website judi slot88 terbaik dan terpercaya no 1 2022? Tenang saja, kamu ada di agen judi online yang pas untuk bermian judi onlain termudah menang.</w:t>
      </w:r>
    </w:p>
    <w:p w14:paraId="52CBF3A1" w14:textId="77777777" w:rsidR="00B214A1" w:rsidRDefault="00B214A1" w:rsidP="00B214A1">
      <w:pPr>
        <w:pStyle w:val="NormalWeb"/>
      </w:pPr>
      <w:r>
        <w:t>Beberapa developer judi online ramai-ramai meningkatkan game situs slot online terpercaya yang terkenal pada tahun 2021 - 2022. Oleh karena itu link slot gacor terpercaya sudah banyak merajut rekanan dari beragam perusahaan dari penjuru dunia untuk beberapa anggota dapat cicipi game slot online terbaik jekpot paling besar. Memang slot sah sebagai permainan terkenal karena terlalu melawan untuk beberapa pemain saat lakukan taruhan judi slot online terbaru deposit pulsa atau slot88 bet rendah. Dari demikian jumlahnya provider slot terbaik di Indonesia, BIOLABET akan share mengenai daftar website judi slot terbaik dan terpercaya no 1 paling mudah bisa jekpot misalnya:</w:t>
      </w:r>
    </w:p>
    <w:p w14:paraId="754E4093" w14:textId="77777777" w:rsidR="00B214A1" w:rsidRDefault="00B214A1" w:rsidP="00B214A1">
      <w:pPr>
        <w:numPr>
          <w:ilvl w:val="0"/>
          <w:numId w:val="4"/>
        </w:numPr>
        <w:spacing w:before="100" w:beforeAutospacing="1" w:after="100" w:afterAutospacing="1"/>
      </w:pPr>
      <w:r>
        <w:t>SLOT88 PG SOFT</w:t>
      </w:r>
    </w:p>
    <w:p w14:paraId="5610467B" w14:textId="77777777" w:rsidR="00B214A1" w:rsidRDefault="00B214A1" w:rsidP="00B214A1">
      <w:pPr>
        <w:numPr>
          <w:ilvl w:val="0"/>
          <w:numId w:val="4"/>
        </w:numPr>
        <w:spacing w:before="100" w:beforeAutospacing="1" w:after="100" w:afterAutospacing="1"/>
      </w:pPr>
      <w:r>
        <w:t>SLOT88 PRAGMATIC PLAY</w:t>
      </w:r>
    </w:p>
    <w:p w14:paraId="496CB8EC" w14:textId="77777777" w:rsidR="00B214A1" w:rsidRDefault="00B214A1" w:rsidP="00B214A1">
      <w:pPr>
        <w:numPr>
          <w:ilvl w:val="0"/>
          <w:numId w:val="4"/>
        </w:numPr>
        <w:spacing w:before="100" w:beforeAutospacing="1" w:after="100" w:afterAutospacing="1"/>
      </w:pPr>
      <w:r>
        <w:t>SLOT88 PLAYSTAR</w:t>
      </w:r>
    </w:p>
    <w:p w14:paraId="6AFF0036" w14:textId="77777777" w:rsidR="00B214A1" w:rsidRDefault="00B214A1" w:rsidP="00B214A1">
      <w:pPr>
        <w:numPr>
          <w:ilvl w:val="0"/>
          <w:numId w:val="4"/>
        </w:numPr>
        <w:spacing w:before="100" w:beforeAutospacing="1" w:after="100" w:afterAutospacing="1"/>
      </w:pPr>
      <w:r>
        <w:t>SLOT88 YGGDRASIL</w:t>
      </w:r>
    </w:p>
    <w:p w14:paraId="53B80696" w14:textId="77777777" w:rsidR="00B214A1" w:rsidRDefault="00B214A1" w:rsidP="00B214A1">
      <w:pPr>
        <w:numPr>
          <w:ilvl w:val="0"/>
          <w:numId w:val="4"/>
        </w:numPr>
        <w:spacing w:before="100" w:beforeAutospacing="1" w:after="100" w:afterAutospacing="1"/>
      </w:pPr>
      <w:r>
        <w:t>SLOT88 LIVE22</w:t>
      </w:r>
    </w:p>
    <w:p w14:paraId="55E182C8" w14:textId="77777777" w:rsidR="00B214A1" w:rsidRDefault="00B214A1" w:rsidP="00B214A1">
      <w:pPr>
        <w:numPr>
          <w:ilvl w:val="0"/>
          <w:numId w:val="4"/>
        </w:numPr>
        <w:spacing w:before="100" w:beforeAutospacing="1" w:after="100" w:afterAutospacing="1"/>
      </w:pPr>
      <w:r>
        <w:t>SLOT88 MICROGAMING</w:t>
      </w:r>
    </w:p>
    <w:p w14:paraId="476307C6" w14:textId="77777777" w:rsidR="00B214A1" w:rsidRDefault="00B214A1" w:rsidP="00B214A1">
      <w:pPr>
        <w:numPr>
          <w:ilvl w:val="0"/>
          <w:numId w:val="4"/>
        </w:numPr>
        <w:spacing w:before="100" w:beforeAutospacing="1" w:after="100" w:afterAutospacing="1"/>
      </w:pPr>
      <w:r>
        <w:t>SLOT88 BETSOFT</w:t>
      </w:r>
    </w:p>
    <w:p w14:paraId="3D2E1DF5" w14:textId="77777777" w:rsidR="00B214A1" w:rsidRDefault="00B214A1" w:rsidP="00B214A1">
      <w:pPr>
        <w:numPr>
          <w:ilvl w:val="0"/>
          <w:numId w:val="4"/>
        </w:numPr>
        <w:spacing w:before="100" w:beforeAutospacing="1" w:after="100" w:afterAutospacing="1"/>
      </w:pPr>
      <w:r>
        <w:t>SLOT88 SLOT88</w:t>
      </w:r>
    </w:p>
    <w:p w14:paraId="2D40107A" w14:textId="77777777" w:rsidR="00B214A1" w:rsidRDefault="00B214A1" w:rsidP="00B214A1">
      <w:pPr>
        <w:numPr>
          <w:ilvl w:val="0"/>
          <w:numId w:val="4"/>
        </w:numPr>
        <w:spacing w:before="100" w:beforeAutospacing="1" w:after="100" w:afterAutospacing="1"/>
      </w:pPr>
      <w:r>
        <w:t>SLOT88 SPADEGAMING</w:t>
      </w:r>
    </w:p>
    <w:p w14:paraId="0DC4F54F" w14:textId="77777777" w:rsidR="00B214A1" w:rsidRDefault="00B214A1" w:rsidP="00B214A1">
      <w:pPr>
        <w:numPr>
          <w:ilvl w:val="0"/>
          <w:numId w:val="4"/>
        </w:numPr>
        <w:spacing w:before="100" w:beforeAutospacing="1" w:after="100" w:afterAutospacing="1"/>
      </w:pPr>
      <w:r>
        <w:lastRenderedPageBreak/>
        <w:t>SLOT88 HABANERO</w:t>
      </w:r>
    </w:p>
    <w:p w14:paraId="58039B22" w14:textId="77777777" w:rsidR="00B214A1" w:rsidRDefault="00B214A1" w:rsidP="00B214A1">
      <w:pPr>
        <w:numPr>
          <w:ilvl w:val="0"/>
          <w:numId w:val="4"/>
        </w:numPr>
        <w:spacing w:before="100" w:beforeAutospacing="1" w:after="100" w:afterAutospacing="1"/>
      </w:pPr>
      <w:r>
        <w:t>SLOT88 PLAYTECH</w:t>
      </w:r>
    </w:p>
    <w:p w14:paraId="1D63537A" w14:textId="77777777" w:rsidR="00B214A1" w:rsidRDefault="00B214A1" w:rsidP="00B214A1">
      <w:pPr>
        <w:numPr>
          <w:ilvl w:val="0"/>
          <w:numId w:val="4"/>
        </w:numPr>
        <w:spacing w:before="100" w:beforeAutospacing="1" w:after="100" w:afterAutospacing="1"/>
      </w:pPr>
      <w:r>
        <w:t>SLOT88 SLOT777</w:t>
      </w:r>
    </w:p>
    <w:p w14:paraId="068626EC" w14:textId="77777777" w:rsidR="00B214A1" w:rsidRDefault="00B214A1" w:rsidP="00B214A1">
      <w:pPr>
        <w:numPr>
          <w:ilvl w:val="0"/>
          <w:numId w:val="4"/>
        </w:numPr>
        <w:spacing w:before="100" w:beforeAutospacing="1" w:after="100" w:afterAutospacing="1"/>
      </w:pPr>
      <w:r>
        <w:t>SLOT88 JOKER123</w:t>
      </w:r>
    </w:p>
    <w:p w14:paraId="638FD6AB" w14:textId="77777777" w:rsidR="00B214A1" w:rsidRDefault="00B214A1" w:rsidP="00B214A1">
      <w:pPr>
        <w:numPr>
          <w:ilvl w:val="0"/>
          <w:numId w:val="4"/>
        </w:numPr>
        <w:spacing w:before="100" w:beforeAutospacing="1" w:after="100" w:afterAutospacing="1"/>
      </w:pPr>
      <w:r>
        <w:t>SLOT88  ONETOUCH</w:t>
      </w:r>
    </w:p>
    <w:p w14:paraId="202B3B09" w14:textId="77777777" w:rsidR="00B214A1" w:rsidRDefault="00B214A1" w:rsidP="00B214A1">
      <w:pPr>
        <w:pStyle w:val="NormalWeb"/>
      </w:pPr>
      <w:r>
        <w:t>Nama nama website agen judi slot online pragmatic play terbaik dan terpercaya di atas kamu dapat tunjukkan melalui ulasan yang ada pada mesin perayap Google atau bermacam media sosial seperti Facebook, Twitter, Instagram dan sebagainya. Dapat disebutkan, BIOLABET sebagai daftar website daftar slot online uang asli sah paling gacor yang paling dicari-cari bettor dari semua Asia untuk mainkan kelompok daftar bo slot88 terkini di atas.</w:t>
      </w:r>
    </w:p>
    <w:p w14:paraId="0E048CDD" w14:textId="77777777" w:rsidR="00AE2C78" w:rsidRPr="00B214A1" w:rsidRDefault="00AE2C78" w:rsidP="00B214A1"/>
    <w:sectPr w:rsidR="00AE2C78" w:rsidRPr="00B214A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9E22405"/>
    <w:multiLevelType w:val="multilevel"/>
    <w:tmpl w:val="28D283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E154CBA"/>
    <w:multiLevelType w:val="multilevel"/>
    <w:tmpl w:val="7D64D9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ACE4751"/>
    <w:multiLevelType w:val="multilevel"/>
    <w:tmpl w:val="61186E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7BE434AF"/>
    <w:multiLevelType w:val="multilevel"/>
    <w:tmpl w:val="BAEA29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081486522">
    <w:abstractNumId w:val="3"/>
  </w:num>
  <w:num w:numId="2" w16cid:durableId="262079824">
    <w:abstractNumId w:val="1"/>
  </w:num>
  <w:num w:numId="3" w16cid:durableId="1239293719">
    <w:abstractNumId w:val="0"/>
  </w:num>
  <w:num w:numId="4" w16cid:durableId="126172250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12F2"/>
    <w:rsid w:val="006823DB"/>
    <w:rsid w:val="009012F2"/>
    <w:rsid w:val="009F69C7"/>
    <w:rsid w:val="00AE2C78"/>
    <w:rsid w:val="00B214A1"/>
    <w:rsid w:val="00BA541C"/>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1976A8"/>
  <w15:chartTrackingRefBased/>
  <w15:docId w15:val="{A0DE0514-A67A-4DE8-993C-3C546919FE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9012F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D"/>
    </w:rPr>
  </w:style>
  <w:style w:type="paragraph" w:styleId="Heading2">
    <w:name w:val="heading 2"/>
    <w:basedOn w:val="Normal"/>
    <w:link w:val="Heading2Char"/>
    <w:uiPriority w:val="9"/>
    <w:qFormat/>
    <w:rsid w:val="009012F2"/>
    <w:pPr>
      <w:spacing w:before="100" w:beforeAutospacing="1" w:after="100" w:afterAutospacing="1" w:line="240" w:lineRule="auto"/>
      <w:outlineLvl w:val="1"/>
    </w:pPr>
    <w:rPr>
      <w:rFonts w:ascii="Times New Roman" w:eastAsia="Times New Roman" w:hAnsi="Times New Roman" w:cs="Times New Roman"/>
      <w:b/>
      <w:bCs/>
      <w:sz w:val="36"/>
      <w:szCs w:val="36"/>
      <w:lang w:eastAsia="en-ID"/>
    </w:rPr>
  </w:style>
  <w:style w:type="paragraph" w:styleId="Heading3">
    <w:name w:val="heading 3"/>
    <w:basedOn w:val="Normal"/>
    <w:link w:val="Heading3Char"/>
    <w:uiPriority w:val="9"/>
    <w:qFormat/>
    <w:rsid w:val="009012F2"/>
    <w:pPr>
      <w:spacing w:before="100" w:beforeAutospacing="1" w:after="100" w:afterAutospacing="1" w:line="240" w:lineRule="auto"/>
      <w:outlineLvl w:val="2"/>
    </w:pPr>
    <w:rPr>
      <w:rFonts w:ascii="Times New Roman" w:eastAsia="Times New Roman" w:hAnsi="Times New Roman" w:cs="Times New Roman"/>
      <w:b/>
      <w:bCs/>
      <w:sz w:val="27"/>
      <w:szCs w:val="27"/>
      <w:lang w:eastAsia="en-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012F2"/>
    <w:rPr>
      <w:rFonts w:ascii="Times New Roman" w:eastAsia="Times New Roman" w:hAnsi="Times New Roman" w:cs="Times New Roman"/>
      <w:b/>
      <w:bCs/>
      <w:kern w:val="36"/>
      <w:sz w:val="48"/>
      <w:szCs w:val="48"/>
      <w:lang w:eastAsia="en-ID"/>
    </w:rPr>
  </w:style>
  <w:style w:type="character" w:customStyle="1" w:styleId="Heading2Char">
    <w:name w:val="Heading 2 Char"/>
    <w:basedOn w:val="DefaultParagraphFont"/>
    <w:link w:val="Heading2"/>
    <w:uiPriority w:val="9"/>
    <w:rsid w:val="009012F2"/>
    <w:rPr>
      <w:rFonts w:ascii="Times New Roman" w:eastAsia="Times New Roman" w:hAnsi="Times New Roman" w:cs="Times New Roman"/>
      <w:b/>
      <w:bCs/>
      <w:sz w:val="36"/>
      <w:szCs w:val="36"/>
      <w:lang w:eastAsia="en-ID"/>
    </w:rPr>
  </w:style>
  <w:style w:type="character" w:customStyle="1" w:styleId="Heading3Char">
    <w:name w:val="Heading 3 Char"/>
    <w:basedOn w:val="DefaultParagraphFont"/>
    <w:link w:val="Heading3"/>
    <w:uiPriority w:val="9"/>
    <w:rsid w:val="009012F2"/>
    <w:rPr>
      <w:rFonts w:ascii="Times New Roman" w:eastAsia="Times New Roman" w:hAnsi="Times New Roman" w:cs="Times New Roman"/>
      <w:b/>
      <w:bCs/>
      <w:sz w:val="27"/>
      <w:szCs w:val="27"/>
      <w:lang w:eastAsia="en-ID"/>
    </w:rPr>
  </w:style>
  <w:style w:type="paragraph" w:styleId="NormalWeb">
    <w:name w:val="Normal (Web)"/>
    <w:basedOn w:val="Normal"/>
    <w:uiPriority w:val="99"/>
    <w:semiHidden/>
    <w:unhideWhenUsed/>
    <w:rsid w:val="009012F2"/>
    <w:pPr>
      <w:spacing w:before="100" w:beforeAutospacing="1" w:after="100" w:afterAutospacing="1" w:line="240" w:lineRule="auto"/>
    </w:pPr>
    <w:rPr>
      <w:rFonts w:ascii="Times New Roman" w:eastAsia="Times New Roman" w:hAnsi="Times New Roman" w:cs="Times New Roman"/>
      <w:sz w:val="24"/>
      <w:szCs w:val="24"/>
      <w:lang w:eastAsia="en-ID"/>
    </w:rPr>
  </w:style>
  <w:style w:type="character" w:styleId="Hyperlink">
    <w:name w:val="Hyperlink"/>
    <w:basedOn w:val="DefaultParagraphFont"/>
    <w:uiPriority w:val="99"/>
    <w:semiHidden/>
    <w:unhideWhenUsed/>
    <w:rsid w:val="009012F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1067624">
      <w:bodyDiv w:val="1"/>
      <w:marLeft w:val="0"/>
      <w:marRight w:val="0"/>
      <w:marTop w:val="0"/>
      <w:marBottom w:val="0"/>
      <w:divBdr>
        <w:top w:val="none" w:sz="0" w:space="0" w:color="auto"/>
        <w:left w:val="none" w:sz="0" w:space="0" w:color="auto"/>
        <w:bottom w:val="none" w:sz="0" w:space="0" w:color="auto"/>
        <w:right w:val="none" w:sz="0" w:space="0" w:color="auto"/>
      </w:divBdr>
    </w:div>
    <w:div w:id="619000139">
      <w:bodyDiv w:val="1"/>
      <w:marLeft w:val="0"/>
      <w:marRight w:val="0"/>
      <w:marTop w:val="0"/>
      <w:marBottom w:val="0"/>
      <w:divBdr>
        <w:top w:val="none" w:sz="0" w:space="0" w:color="auto"/>
        <w:left w:val="none" w:sz="0" w:space="0" w:color="auto"/>
        <w:bottom w:val="none" w:sz="0" w:space="0" w:color="auto"/>
        <w:right w:val="none" w:sz="0" w:space="0" w:color="auto"/>
      </w:divBdr>
    </w:div>
    <w:div w:id="1621759588">
      <w:bodyDiv w:val="1"/>
      <w:marLeft w:val="0"/>
      <w:marRight w:val="0"/>
      <w:marTop w:val="0"/>
      <w:marBottom w:val="0"/>
      <w:divBdr>
        <w:top w:val="none" w:sz="0" w:space="0" w:color="auto"/>
        <w:left w:val="none" w:sz="0" w:space="0" w:color="auto"/>
        <w:bottom w:val="none" w:sz="0" w:space="0" w:color="auto"/>
        <w:right w:val="none" w:sz="0" w:space="0" w:color="auto"/>
      </w:divBdr>
    </w:div>
    <w:div w:id="1939214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davidvandervelde.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4</Pages>
  <Words>1177</Words>
  <Characters>6710</Characters>
  <Application>Microsoft Office Word</Application>
  <DocSecurity>0</DocSecurity>
  <Lines>55</Lines>
  <Paragraphs>15</Paragraphs>
  <ScaleCrop>false</ScaleCrop>
  <Company/>
  <LinksUpToDate>false</LinksUpToDate>
  <CharactersWithSpaces>7872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irfansonic22@gmail.com</dc:creator>
  <cp:keywords/>
  <dc:description/>
  <cp:lastModifiedBy>irfansonic22@gmail.com</cp:lastModifiedBy>
  <cp:revision>5</cp:revision>
  <dcterms:created xsi:type="dcterms:W3CDTF">2022-10-20T06:58:00Z</dcterms:created>
  <dcterms:modified xsi:type="dcterms:W3CDTF">2022-10-20T07:13:00Z</dcterms:modified>
</cp:coreProperties>
</file>