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809D9" w14:textId="77777777" w:rsidR="001C5CE6" w:rsidRPr="001C5CE6" w:rsidRDefault="001C5CE6" w:rsidP="001C5CE6">
      <w:pPr>
        <w:shd w:val="clear" w:color="auto" w:fill="FFFFFF"/>
        <w:spacing w:after="120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</w:pP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Cách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</w:t>
      </w: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giao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</w:t>
      </w: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dịch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</w:t>
      </w: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cùng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</w:t>
      </w: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chỉ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</w:t>
      </w:r>
      <w:proofErr w:type="spellStart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>báo</w:t>
      </w:r>
      <w:proofErr w:type="spellEnd"/>
      <w:r w:rsidRPr="001C5CE6">
        <w:rPr>
          <w:rFonts w:ascii="Arial" w:eastAsia="Times New Roman" w:hAnsi="Arial" w:cs="Arial"/>
          <w:b/>
          <w:bCs/>
          <w:color w:val="000000"/>
          <w:kern w:val="36"/>
          <w:sz w:val="41"/>
          <w:szCs w:val="41"/>
        </w:rPr>
        <w:t xml:space="preserve"> Williams Percent Range</w:t>
      </w:r>
    </w:p>
    <w:p w14:paraId="5865283F" w14:textId="31265FD1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hyperlink r:id="rId5" w:history="1">
        <w:proofErr w:type="spellStart"/>
        <w:r>
          <w:rPr>
            <w:rStyle w:val="Hyperlink"/>
            <w:rFonts w:ascii="Arial" w:eastAsiaTheme="majorEastAsia" w:hAnsi="Arial" w:cs="Arial"/>
            <w:b/>
            <w:bCs/>
            <w:color w:val="0F7DE4"/>
            <w:shd w:val="clear" w:color="auto" w:fill="FFFFFF"/>
          </w:rPr>
          <w:t>Chỉ</w:t>
        </w:r>
        <w:proofErr w:type="spellEnd"/>
        <w:r>
          <w:rPr>
            <w:rStyle w:val="Hyperlink"/>
            <w:rFonts w:ascii="Arial" w:eastAsiaTheme="majorEastAsia" w:hAnsi="Arial" w:cs="Arial"/>
            <w:b/>
            <w:bCs/>
            <w:color w:val="0F7DE4"/>
            <w:shd w:val="clear" w:color="auto" w:fill="FFFFFF"/>
          </w:rPr>
          <w:t xml:space="preserve"> </w:t>
        </w:r>
        <w:proofErr w:type="spellStart"/>
        <w:r>
          <w:rPr>
            <w:rStyle w:val="Hyperlink"/>
            <w:rFonts w:ascii="Arial" w:eastAsiaTheme="majorEastAsia" w:hAnsi="Arial" w:cs="Arial"/>
            <w:b/>
            <w:bCs/>
            <w:color w:val="0F7DE4"/>
            <w:shd w:val="clear" w:color="auto" w:fill="FFFFFF"/>
          </w:rPr>
          <w:t>báo</w:t>
        </w:r>
        <w:proofErr w:type="spellEnd"/>
        <w:r>
          <w:rPr>
            <w:rStyle w:val="Hyperlink"/>
            <w:rFonts w:ascii="Arial" w:eastAsiaTheme="majorEastAsia" w:hAnsi="Arial" w:cs="Arial"/>
            <w:b/>
            <w:bCs/>
            <w:color w:val="0F7DE4"/>
            <w:shd w:val="clear" w:color="auto" w:fill="FFFFFF"/>
          </w:rPr>
          <w:t xml:space="preserve"> Williams Percent Range</w:t>
        </w:r>
      </w:hyperlink>
      <w:r>
        <w:rPr>
          <w:rFonts w:ascii="Arial" w:hAnsi="Arial" w:cs="Arial"/>
          <w:color w:val="000000"/>
        </w:rPr>
        <w:t xml:space="preserve"> 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Forex </w:t>
      </w:r>
      <w:proofErr w:type="spellStart"/>
      <w:r>
        <w:rPr>
          <w:rFonts w:ascii="Arial" w:hAnsi="Arial" w:cs="Arial"/>
          <w:color w:val="000000"/>
        </w:rPr>
        <w:t>vô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</w:t>
      </w:r>
      <w:proofErr w:type="spellEnd"/>
      <w:r>
        <w:rPr>
          <w:rFonts w:ascii="Arial" w:hAnsi="Arial" w:cs="Arial"/>
          <w:color w:val="000000"/>
        </w:rPr>
        <w:t xml:space="preserve">. Khi </w:t>
      </w:r>
      <w:proofErr w:type="spellStart"/>
      <w:r>
        <w:rPr>
          <w:rFonts w:ascii="Arial" w:hAnsi="Arial" w:cs="Arial"/>
          <w:color w:val="000000"/>
        </w:rPr>
        <w:t>nhắc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, Williams Percent Range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giúp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. Sau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tự</w:t>
      </w:r>
      <w:proofErr w:type="spellEnd"/>
      <w:r>
        <w:rPr>
          <w:rFonts w:ascii="Arial" w:hAnsi="Arial" w:cs="Arial"/>
          <w:color w:val="000000"/>
        </w:rPr>
        <w:t xml:space="preserve"> tin </w:t>
      </w:r>
      <w:proofErr w:type="spellStart"/>
      <w:r>
        <w:rPr>
          <w:rFonts w:ascii="Arial" w:hAnsi="Arial" w:cs="Arial"/>
          <w:color w:val="000000"/>
        </w:rPr>
        <w:t>đưa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quyết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Hôm</w:t>
      </w:r>
      <w:proofErr w:type="spellEnd"/>
      <w:r>
        <w:rPr>
          <w:rFonts w:ascii="Arial" w:hAnsi="Arial" w:cs="Arial"/>
          <w:color w:val="000000"/>
        </w:rPr>
        <w:t xml:space="preserve"> nay,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thông</w:t>
      </w:r>
      <w:proofErr w:type="spellEnd"/>
      <w:r>
        <w:rPr>
          <w:rFonts w:ascii="Arial" w:hAnsi="Arial" w:cs="Arial"/>
          <w:color w:val="000000"/>
        </w:rPr>
        <w:t xml:space="preserve"> tin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Range,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>?</w:t>
      </w:r>
    </w:p>
    <w:p w14:paraId="3BC5D533" w14:textId="77777777" w:rsidR="001C5CE6" w:rsidRDefault="001C5CE6" w:rsidP="001C5CE6">
      <w:pPr>
        <w:pStyle w:val="Heading2"/>
        <w:shd w:val="clear" w:color="auto" w:fill="FFFFFF"/>
        <w:spacing w:before="0" w:after="120"/>
        <w:rPr>
          <w:rFonts w:ascii="Arial" w:hAnsi="Arial" w:cs="Arial"/>
          <w:color w:val="000000"/>
          <w:sz w:val="38"/>
          <w:szCs w:val="38"/>
        </w:rPr>
      </w:pPr>
      <w:proofErr w:type="spellStart"/>
      <w:r>
        <w:rPr>
          <w:rFonts w:ascii="Arial" w:hAnsi="Arial" w:cs="Arial"/>
          <w:color w:val="000000"/>
          <w:sz w:val="38"/>
          <w:szCs w:val="38"/>
        </w:rPr>
        <w:t>Tổng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quan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về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chỉ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báo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Williams Percent Range</w:t>
      </w:r>
    </w:p>
    <w:p w14:paraId="2F90D6FA" w14:textId="7501AC96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Williams Percent Range hay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kỹ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thuật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giúp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Stochastic Oscillator</w:t>
      </w:r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Tuy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làm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biệt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(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ký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“-” ở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>).</w:t>
      </w:r>
    </w:p>
    <w:p w14:paraId="6293F94E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đặt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nền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Metatrader</w:t>
      </w:r>
      <w:proofErr w:type="spellEnd"/>
      <w:r>
        <w:rPr>
          <w:rFonts w:ascii="Arial" w:hAnsi="Arial" w:cs="Arial"/>
          <w:color w:val="000000"/>
        </w:rPr>
        <w:t xml:space="preserve"> 4 là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khó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tâm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biệt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hãy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gốc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>:</w:t>
      </w:r>
    </w:p>
    <w:p w14:paraId="61CFFFEC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iCs/>
          <w:color w:val="000000"/>
        </w:rPr>
        <w:t>%R = – (MAX (HIGH (</w:t>
      </w:r>
      <w:proofErr w:type="spellStart"/>
      <w:r>
        <w:rPr>
          <w:rFonts w:ascii="Arial" w:hAnsi="Arial" w:cs="Arial"/>
          <w:i/>
          <w:iCs/>
          <w:color w:val="000000"/>
        </w:rPr>
        <w:t>i</w:t>
      </w:r>
      <w:proofErr w:type="spellEnd"/>
      <w:r>
        <w:rPr>
          <w:rFonts w:ascii="Arial" w:hAnsi="Arial" w:cs="Arial"/>
          <w:i/>
          <w:iCs/>
          <w:color w:val="000000"/>
        </w:rPr>
        <w:t xml:space="preserve"> – n)) – CLOSE (</w:t>
      </w:r>
      <w:proofErr w:type="spellStart"/>
      <w:r>
        <w:rPr>
          <w:rFonts w:ascii="Arial" w:hAnsi="Arial" w:cs="Arial"/>
          <w:i/>
          <w:iCs/>
          <w:color w:val="000000"/>
        </w:rPr>
        <w:t>i</w:t>
      </w:r>
      <w:proofErr w:type="spellEnd"/>
      <w:r>
        <w:rPr>
          <w:rFonts w:ascii="Arial" w:hAnsi="Arial" w:cs="Arial"/>
          <w:i/>
          <w:iCs/>
          <w:color w:val="000000"/>
        </w:rPr>
        <w:t>)) / (MAX (HIGH (</w:t>
      </w:r>
      <w:proofErr w:type="spellStart"/>
      <w:r>
        <w:rPr>
          <w:rFonts w:ascii="Arial" w:hAnsi="Arial" w:cs="Arial"/>
          <w:i/>
          <w:iCs/>
          <w:color w:val="000000"/>
        </w:rPr>
        <w:t>i</w:t>
      </w:r>
      <w:proofErr w:type="spellEnd"/>
      <w:r>
        <w:rPr>
          <w:rFonts w:ascii="Arial" w:hAnsi="Arial" w:cs="Arial"/>
          <w:i/>
          <w:iCs/>
          <w:color w:val="000000"/>
        </w:rPr>
        <w:t xml:space="preserve"> – n)) – MIN (LOW (</w:t>
      </w:r>
      <w:proofErr w:type="spellStart"/>
      <w:r>
        <w:rPr>
          <w:rFonts w:ascii="Arial" w:hAnsi="Arial" w:cs="Arial"/>
          <w:i/>
          <w:iCs/>
          <w:color w:val="000000"/>
        </w:rPr>
        <w:t>i</w:t>
      </w:r>
      <w:proofErr w:type="spellEnd"/>
      <w:r>
        <w:rPr>
          <w:rFonts w:ascii="Arial" w:hAnsi="Arial" w:cs="Arial"/>
          <w:i/>
          <w:iCs/>
          <w:color w:val="000000"/>
        </w:rPr>
        <w:t xml:space="preserve"> – n))) * 100</w:t>
      </w:r>
    </w:p>
    <w:p w14:paraId="0399F1B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Giải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>:</w:t>
      </w:r>
    </w:p>
    <w:p w14:paraId="43DB431D" w14:textId="77777777" w:rsidR="001C5CE6" w:rsidRDefault="001C5CE6" w:rsidP="001C5CE6">
      <w:pPr>
        <w:numPr>
          <w:ilvl w:val="0"/>
          <w:numId w:val="1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CLOSE (</w:t>
      </w:r>
      <w:proofErr w:type="spellStart"/>
      <w:r>
        <w:rPr>
          <w:rFonts w:ascii="Arial" w:hAnsi="Arial" w:cs="Arial"/>
          <w:color w:val="000000"/>
        </w:rPr>
        <w:t>i</w:t>
      </w:r>
      <w:proofErr w:type="spellEnd"/>
      <w:r>
        <w:rPr>
          <w:rFonts w:ascii="Arial" w:hAnsi="Arial" w:cs="Arial"/>
          <w:color w:val="000000"/>
        </w:rPr>
        <w:t xml:space="preserve">):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ngày</w:t>
      </w:r>
      <w:proofErr w:type="spellEnd"/>
      <w:r>
        <w:rPr>
          <w:rFonts w:ascii="Arial" w:hAnsi="Arial" w:cs="Arial"/>
          <w:color w:val="000000"/>
        </w:rPr>
        <w:t>.</w:t>
      </w:r>
    </w:p>
    <w:p w14:paraId="4DAA8182" w14:textId="77777777" w:rsidR="001C5CE6" w:rsidRDefault="001C5CE6" w:rsidP="001C5CE6">
      <w:pPr>
        <w:numPr>
          <w:ilvl w:val="0"/>
          <w:numId w:val="1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MAX (HIGH(</w:t>
      </w:r>
      <w:proofErr w:type="spellStart"/>
      <w:r>
        <w:rPr>
          <w:rFonts w:ascii="Arial" w:hAnsi="Arial" w:cs="Arial"/>
          <w:color w:val="000000"/>
        </w:rPr>
        <w:t>i</w:t>
      </w:r>
      <w:proofErr w:type="spellEnd"/>
      <w:r>
        <w:rPr>
          <w:rFonts w:ascii="Arial" w:hAnsi="Arial" w:cs="Arial"/>
          <w:color w:val="000000"/>
        </w:rPr>
        <w:t xml:space="preserve">-n)):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n ở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>.</w:t>
      </w:r>
    </w:p>
    <w:p w14:paraId="21372721" w14:textId="77777777" w:rsidR="001C5CE6" w:rsidRDefault="001C5CE6" w:rsidP="001C5CE6">
      <w:pPr>
        <w:numPr>
          <w:ilvl w:val="0"/>
          <w:numId w:val="1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MIN (LOW(</w:t>
      </w:r>
      <w:proofErr w:type="spellStart"/>
      <w:r>
        <w:rPr>
          <w:rFonts w:ascii="Arial" w:hAnsi="Arial" w:cs="Arial"/>
          <w:color w:val="000000"/>
        </w:rPr>
        <w:t>i</w:t>
      </w:r>
      <w:proofErr w:type="spellEnd"/>
      <w:r>
        <w:rPr>
          <w:rFonts w:ascii="Arial" w:hAnsi="Arial" w:cs="Arial"/>
          <w:color w:val="000000"/>
        </w:rPr>
        <w:t xml:space="preserve">-n)):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n ở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>.</w:t>
      </w:r>
    </w:p>
    <w:p w14:paraId="5BE4DABA" w14:textId="77777777" w:rsidR="001C5CE6" w:rsidRDefault="001C5CE6" w:rsidP="001C5CE6">
      <w:pPr>
        <w:pStyle w:val="Heading2"/>
        <w:shd w:val="clear" w:color="auto" w:fill="FFFFFF"/>
        <w:spacing w:before="0" w:after="120"/>
        <w:rPr>
          <w:rFonts w:ascii="Arial" w:hAnsi="Arial" w:cs="Arial"/>
          <w:color w:val="000000"/>
          <w:sz w:val="38"/>
          <w:szCs w:val="38"/>
        </w:rPr>
      </w:pPr>
      <w:proofErr w:type="spellStart"/>
      <w:r>
        <w:rPr>
          <w:rFonts w:ascii="Arial" w:hAnsi="Arial" w:cs="Arial"/>
          <w:color w:val="000000"/>
          <w:sz w:val="38"/>
          <w:szCs w:val="38"/>
        </w:rPr>
        <w:t>Chỉ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báo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Williams Percent Range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hoạt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động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như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thế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nào</w:t>
      </w:r>
      <w:proofErr w:type="spellEnd"/>
      <w:r>
        <w:rPr>
          <w:rFonts w:ascii="Arial" w:hAnsi="Arial" w:cs="Arial"/>
          <w:color w:val="000000"/>
          <w:sz w:val="38"/>
          <w:szCs w:val="38"/>
        </w:rPr>
        <w:t>?</w:t>
      </w:r>
    </w:p>
    <w:p w14:paraId="75A8052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gồm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-80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-20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“</w:t>
      </w:r>
      <w:proofErr w:type="spellStart"/>
      <w:r>
        <w:rPr>
          <w:rFonts w:ascii="Arial" w:hAnsi="Arial" w:cs="Arial"/>
          <w:color w:val="000000"/>
        </w:rPr>
        <w:t>cảnh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nhỏ</w:t>
      </w:r>
      <w:proofErr w:type="spellEnd"/>
      <w:r>
        <w:rPr>
          <w:rFonts w:ascii="Arial" w:hAnsi="Arial" w:cs="Arial"/>
          <w:color w:val="000000"/>
        </w:rPr>
        <w:t xml:space="preserve">”.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(Oversold)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khoảng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từ</w:t>
      </w:r>
      <w:proofErr w:type="spellEnd"/>
      <w:r>
        <w:rPr>
          <w:rFonts w:ascii="Arial" w:hAnsi="Arial" w:cs="Arial"/>
          <w:color w:val="000000"/>
        </w:rPr>
        <w:t xml:space="preserve"> -80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-100.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(Overbought)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khoảng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từ</w:t>
      </w:r>
      <w:proofErr w:type="spellEnd"/>
      <w:r>
        <w:rPr>
          <w:rFonts w:ascii="Arial" w:hAnsi="Arial" w:cs="Arial"/>
          <w:color w:val="000000"/>
        </w:rPr>
        <w:t xml:space="preserve"> 0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-20.</w:t>
      </w:r>
    </w:p>
    <w:p w14:paraId="49DBC054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Trader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nhầm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giữa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Stochastic Oscillator.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đều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biệt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so </w:t>
      </w:r>
      <w:proofErr w:type="spellStart"/>
      <w:r>
        <w:rPr>
          <w:rFonts w:ascii="Arial" w:hAnsi="Arial" w:cs="Arial"/>
          <w:color w:val="000000"/>
        </w:rPr>
        <w:t>sánh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giữa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mở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cửa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nhau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so </w:t>
      </w:r>
      <w:proofErr w:type="spellStart"/>
      <w:r>
        <w:rPr>
          <w:rFonts w:ascii="Arial" w:hAnsi="Arial" w:cs="Arial"/>
          <w:color w:val="000000"/>
        </w:rPr>
        <w:t>sánh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cửa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>.</w:t>
      </w:r>
    </w:p>
    <w:p w14:paraId="0E6E31DB" w14:textId="7E87A17B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62ADA47C" wp14:editId="6A98AF3D">
            <wp:extent cx="5715000" cy="2990850"/>
            <wp:effectExtent l="0" t="0" r="0" b="0"/>
            <wp:docPr id="11" name="Picture 11" descr="Chỉ báo Williams Percent Range và cách hoạt động của n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ỉ báo Williams Percent Range và cách hoạt động của nó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Chỉ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Williams Percent Range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hoạt</w:t>
      </w:r>
      <w:proofErr w:type="spellEnd"/>
      <w:r>
        <w:t xml:space="preserve"> </w:t>
      </w:r>
      <w:proofErr w:type="spellStart"/>
      <w:r>
        <w:t>động</w:t>
      </w:r>
      <w:proofErr w:type="spellEnd"/>
      <w:r>
        <w:t xml:space="preserve"> của </w:t>
      </w:r>
      <w:proofErr w:type="spellStart"/>
      <w:r>
        <w:t>nó</w:t>
      </w:r>
      <w:proofErr w:type="spellEnd"/>
    </w:p>
    <w:p w14:paraId="347B6225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Williams Percent Range,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tâm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4 </w:t>
      </w:r>
      <w:proofErr w:type="spellStart"/>
      <w:r>
        <w:rPr>
          <w:rFonts w:ascii="Arial" w:hAnsi="Arial" w:cs="Arial"/>
          <w:color w:val="000000"/>
        </w:rPr>
        <w:t>giai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>:</w:t>
      </w:r>
    </w:p>
    <w:p w14:paraId="7C70F922" w14:textId="77777777" w:rsidR="001C5CE6" w:rsidRDefault="001C5CE6" w:rsidP="001C5CE6">
      <w:pPr>
        <w:numPr>
          <w:ilvl w:val="0"/>
          <w:numId w:val="2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càng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0: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 (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)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>.</w:t>
      </w:r>
    </w:p>
    <w:p w14:paraId="15128970" w14:textId="77777777" w:rsidR="001C5CE6" w:rsidRDefault="001C5CE6" w:rsidP="001C5CE6">
      <w:pPr>
        <w:numPr>
          <w:ilvl w:val="0"/>
          <w:numId w:val="2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càng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-100: </w:t>
      </w:r>
      <w:proofErr w:type="spellStart"/>
      <w:r>
        <w:rPr>
          <w:rFonts w:ascii="Arial" w:hAnsi="Arial" w:cs="Arial"/>
          <w:color w:val="000000"/>
        </w:rPr>
        <w:t>Tức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đáy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lựa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>.</w:t>
      </w:r>
    </w:p>
    <w:p w14:paraId="032F3960" w14:textId="77777777" w:rsidR="001C5CE6" w:rsidRDefault="001C5CE6" w:rsidP="001C5CE6">
      <w:pPr>
        <w:numPr>
          <w:ilvl w:val="0"/>
          <w:numId w:val="2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giữa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kênh</w:t>
      </w:r>
      <w:proofErr w:type="spellEnd"/>
      <w:r>
        <w:rPr>
          <w:rFonts w:ascii="Arial" w:hAnsi="Arial" w:cs="Arial"/>
          <w:color w:val="000000"/>
        </w:rPr>
        <w:t xml:space="preserve">: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bằng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bình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>.</w:t>
      </w:r>
    </w:p>
    <w:p w14:paraId="45B8C761" w14:textId="77777777" w:rsidR="001C5CE6" w:rsidRDefault="001C5CE6" w:rsidP="001C5CE6">
      <w:pPr>
        <w:numPr>
          <w:ilvl w:val="0"/>
          <w:numId w:val="2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Quan </w:t>
      </w:r>
      <w:proofErr w:type="spellStart"/>
      <w:r>
        <w:rPr>
          <w:rFonts w:ascii="Arial" w:hAnsi="Arial" w:cs="Arial"/>
          <w:color w:val="000000"/>
        </w:rPr>
        <w:t>trọng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-50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giữa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%R.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-50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sắp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ra.</w:t>
      </w:r>
    </w:p>
    <w:p w14:paraId="5CC5B439" w14:textId="77777777" w:rsidR="001C5CE6" w:rsidRDefault="001C5CE6" w:rsidP="001C5CE6">
      <w:pPr>
        <w:pStyle w:val="Heading2"/>
        <w:shd w:val="clear" w:color="auto" w:fill="FFFFFF"/>
        <w:spacing w:before="0" w:after="120"/>
        <w:rPr>
          <w:rFonts w:ascii="Arial" w:hAnsi="Arial" w:cs="Arial"/>
          <w:color w:val="000000"/>
          <w:sz w:val="38"/>
          <w:szCs w:val="38"/>
        </w:rPr>
      </w:pPr>
      <w:proofErr w:type="spellStart"/>
      <w:r>
        <w:rPr>
          <w:rFonts w:ascii="Arial" w:hAnsi="Arial" w:cs="Arial"/>
          <w:color w:val="000000"/>
          <w:sz w:val="38"/>
          <w:szCs w:val="38"/>
        </w:rPr>
        <w:t>Chỉ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báo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Williams Percent Range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được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sử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dụng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để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làm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gì?</w:t>
      </w:r>
    </w:p>
    <w:p w14:paraId="279FD356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t>Giúp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trader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nhận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biết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được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khu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vực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quá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bán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quá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mua</w:t>
      </w:r>
      <w:proofErr w:type="spellEnd"/>
    </w:p>
    <w:p w14:paraId="397B61E9" w14:textId="479D1FEA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nhìn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nhìn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oversold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overbought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chóng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làm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vậy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Stochastic hay </w:t>
      </w:r>
      <w:r w:rsidRPr="001C5CE6">
        <w:rPr>
          <w:rFonts w:ascii="Arial" w:eastAsiaTheme="majorEastAsia" w:hAnsi="Arial" w:cs="Arial"/>
          <w:color w:val="000000"/>
        </w:rPr>
        <w:t>RSI</w:t>
      </w:r>
      <w:r>
        <w:rPr>
          <w:rFonts w:ascii="Arial" w:hAnsi="Arial" w:cs="Arial"/>
          <w:color w:val="000000"/>
        </w:rPr>
        <w:t>,…</w:t>
      </w:r>
    </w:p>
    <w:p w14:paraId="4D67EF0D" w14:textId="2C8D4423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3A8C1E16" wp14:editId="713F82E3">
            <wp:extent cx="5715000" cy="3248025"/>
            <wp:effectExtent l="0" t="0" r="0" b="9525"/>
            <wp:docPr id="10" name="Picture 10" descr="Trader dễ dàng nhận biết điểm quá mua, quá bán trên thị trường nhờ chỉ số Williams %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rader dễ dàng nhận biết điểm quá mua, quá bán trên thị trường nhờ chỉ số Williams %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Trader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dàng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</w:t>
      </w:r>
      <w:proofErr w:type="spellStart"/>
      <w:r>
        <w:t>biết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mua</w:t>
      </w:r>
      <w:proofErr w:type="spellEnd"/>
      <w:r>
        <w:t xml:space="preserve">,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bán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nhờ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Williams %R</w:t>
      </w:r>
    </w:p>
    <w:p w14:paraId="274AA389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Chú</w:t>
      </w:r>
      <w:proofErr w:type="spellEnd"/>
      <w:r>
        <w:rPr>
          <w:rFonts w:ascii="Arial" w:hAnsi="Arial" w:cs="Arial"/>
          <w:color w:val="000000"/>
        </w:rPr>
        <w:t xml:space="preserve"> ý </w:t>
      </w:r>
      <w:proofErr w:type="spellStart"/>
      <w:r>
        <w:rPr>
          <w:rFonts w:ascii="Arial" w:hAnsi="Arial" w:cs="Arial"/>
          <w:color w:val="000000"/>
        </w:rPr>
        <w:t>rằng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Nói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vượt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tức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hỗ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trợ</w:t>
      </w:r>
      <w:proofErr w:type="spellEnd"/>
      <w:r>
        <w:rPr>
          <w:rFonts w:ascii="Arial" w:hAnsi="Arial" w:cs="Arial"/>
          <w:color w:val="000000"/>
        </w:rPr>
        <w:t>.</w:t>
      </w:r>
    </w:p>
    <w:p w14:paraId="75708221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, trader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biệt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nhầm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Đồng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diễn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thuận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lợi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Hãy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nhớ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rằng</w:t>
      </w:r>
      <w:proofErr w:type="spellEnd"/>
      <w:r>
        <w:rPr>
          <w:rFonts w:ascii="Arial" w:hAnsi="Arial" w:cs="Arial"/>
          <w:color w:val="000000"/>
        </w:rPr>
        <w:t xml:space="preserve">, Williams Percent Range là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thay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đổi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lập</w:t>
      </w:r>
      <w:proofErr w:type="spellEnd"/>
      <w:r>
        <w:rPr>
          <w:rFonts w:ascii="Arial" w:hAnsi="Arial" w:cs="Arial"/>
          <w:color w:val="000000"/>
        </w:rPr>
        <w:t>.</w:t>
      </w:r>
    </w:p>
    <w:p w14:paraId="783D1123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t>Nhận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biết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được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động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lực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thị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trường</w:t>
      </w:r>
      <w:proofErr w:type="spellEnd"/>
    </w:p>
    <w:p w14:paraId="59C7744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trading,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tâm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Đồng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tâm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mẽ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trở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yếu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tức</w:t>
      </w:r>
      <w:proofErr w:type="spellEnd"/>
      <w:r>
        <w:rPr>
          <w:rFonts w:ascii="Arial" w:hAnsi="Arial" w:cs="Arial"/>
          <w:color w:val="000000"/>
        </w:rPr>
        <w:t xml:space="preserve"> là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mất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chậm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hồi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. Khi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nắm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đầu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tư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đấy</w:t>
      </w:r>
      <w:proofErr w:type="spellEnd"/>
      <w:r>
        <w:rPr>
          <w:rFonts w:ascii="Arial" w:hAnsi="Arial" w:cs="Arial"/>
          <w:color w:val="000000"/>
        </w:rPr>
        <w:t>.</w:t>
      </w:r>
    </w:p>
    <w:p w14:paraId="53C5D9A2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xem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đạt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-20, </w:t>
      </w:r>
      <w:proofErr w:type="spellStart"/>
      <w:r>
        <w:rPr>
          <w:rFonts w:ascii="Arial" w:hAnsi="Arial" w:cs="Arial"/>
          <w:color w:val="000000"/>
        </w:rPr>
        <w:t>tức</w:t>
      </w:r>
      <w:proofErr w:type="spellEnd"/>
      <w:r>
        <w:rPr>
          <w:rFonts w:ascii="Arial" w:hAnsi="Arial" w:cs="Arial"/>
          <w:color w:val="000000"/>
        </w:rPr>
        <w:t xml:space="preserve"> là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diễn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lastRenderedPageBreak/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phía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>.</w:t>
      </w:r>
    </w:p>
    <w:p w14:paraId="683AFB02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Giải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thêm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: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</w:t>
      </w:r>
      <w:proofErr w:type="spellStart"/>
      <w:r>
        <w:rPr>
          <w:rFonts w:ascii="Arial" w:hAnsi="Arial" w:cs="Arial"/>
          <w:color w:val="000000"/>
        </w:rPr>
        <w:t>trung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nhịp</w:t>
      </w:r>
      <w:proofErr w:type="spellEnd"/>
      <w:r>
        <w:rPr>
          <w:rFonts w:ascii="Arial" w:hAnsi="Arial" w:cs="Arial"/>
          <w:color w:val="000000"/>
        </w:rPr>
        <w:t xml:space="preserve">. Sau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nhịp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nữa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hồi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</w:t>
      </w:r>
      <w:proofErr w:type="spellStart"/>
      <w:r>
        <w:rPr>
          <w:rFonts w:ascii="Arial" w:hAnsi="Arial" w:cs="Arial"/>
          <w:color w:val="000000"/>
        </w:rPr>
        <w:t>phía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-20.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yếu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ngang</w:t>
      </w:r>
      <w:proofErr w:type="spellEnd"/>
      <w:r>
        <w:rPr>
          <w:rFonts w:ascii="Arial" w:hAnsi="Arial" w:cs="Arial"/>
          <w:color w:val="000000"/>
        </w:rPr>
        <w:t>.</w:t>
      </w:r>
    </w:p>
    <w:p w14:paraId="39BC6FCB" w14:textId="0F9E2A4B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inline distT="0" distB="0" distL="0" distR="0" wp14:anchorId="2C6B0131" wp14:editId="1F976F86">
                <wp:extent cx="5715000" cy="3248025"/>
                <wp:effectExtent l="0" t="0" r="0" b="0"/>
                <wp:docPr id="9" name="Rectangle 9" descr="Ngoài xác định xu hướng, nhận biết động lượng giá là điều quan trọng không ké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15000" cy="3248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CCF174F" id="Rectangle 9" o:spid="_x0000_s1026" alt="Ngoài xác định xu hướng, nhận biết động lượng giá là điều quan trọng không kém" style="width:450pt;height:25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>
        <w:t>Ngoài</w:t>
      </w:r>
      <w:proofErr w:type="spellEnd"/>
      <w:r>
        <w:t xml:space="preserve">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xu </w:t>
      </w:r>
      <w:proofErr w:type="spellStart"/>
      <w:r>
        <w:t>hướng</w:t>
      </w:r>
      <w:proofErr w:type="spellEnd"/>
      <w:r>
        <w:t xml:space="preserve">, </w:t>
      </w:r>
      <w:proofErr w:type="spellStart"/>
      <w:r>
        <w:t>nhận</w:t>
      </w:r>
      <w:proofErr w:type="spellEnd"/>
      <w:r>
        <w:t xml:space="preserve"> </w:t>
      </w:r>
      <w:proofErr w:type="spellStart"/>
      <w:r>
        <w:t>biết</w:t>
      </w:r>
      <w:proofErr w:type="spellEnd"/>
      <w:r>
        <w:t xml:space="preserve"> </w:t>
      </w:r>
      <w:proofErr w:type="spellStart"/>
      <w:r>
        <w:t>động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là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quan</w:t>
      </w:r>
      <w:proofErr w:type="spellEnd"/>
      <w:r>
        <w:t xml:space="preserve"> </w:t>
      </w:r>
      <w:proofErr w:type="spellStart"/>
      <w:r>
        <w:t>trọng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kém</w:t>
      </w:r>
      <w:proofErr w:type="spellEnd"/>
    </w:p>
    <w:p w14:paraId="0D198016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ta </w:t>
      </w:r>
      <w:proofErr w:type="spellStart"/>
      <w:r>
        <w:rPr>
          <w:rFonts w:ascii="Arial" w:hAnsi="Arial" w:cs="Arial"/>
          <w:color w:val="000000"/>
        </w:rPr>
        <w:t>áp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tiêu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cực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-80,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lâu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vượt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-80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đổi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>.</w:t>
      </w:r>
    </w:p>
    <w:p w14:paraId="26538E75" w14:textId="77777777" w:rsidR="001C5CE6" w:rsidRDefault="001C5CE6" w:rsidP="001C5CE6">
      <w:pPr>
        <w:pStyle w:val="Heading2"/>
        <w:shd w:val="clear" w:color="auto" w:fill="FFFFFF"/>
        <w:spacing w:before="0" w:after="120"/>
        <w:rPr>
          <w:rFonts w:ascii="Arial" w:hAnsi="Arial" w:cs="Arial"/>
          <w:color w:val="000000"/>
          <w:sz w:val="38"/>
          <w:szCs w:val="38"/>
        </w:rPr>
      </w:pPr>
      <w:proofErr w:type="spellStart"/>
      <w:r>
        <w:rPr>
          <w:rFonts w:ascii="Arial" w:hAnsi="Arial" w:cs="Arial"/>
          <w:color w:val="000000"/>
          <w:sz w:val="38"/>
          <w:szCs w:val="38"/>
        </w:rPr>
        <w:t>Cách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sử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dụng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chỉ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báo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Williams Percent Range</w:t>
      </w:r>
    </w:p>
    <w:p w14:paraId="6E8CD666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t>Tín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hiệu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Oversold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và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Overbought</w:t>
      </w:r>
    </w:p>
    <w:p w14:paraId="2C09F43A" w14:textId="5A6C196E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chắc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chắn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Range.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năng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Price Action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. Minh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giúp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rõ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vấn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>.</w:t>
      </w:r>
    </w:p>
    <w:p w14:paraId="14EB2193" w14:textId="53F5BC10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20198E6B" wp14:editId="17528645">
                <wp:extent cx="5715000" cy="3238500"/>
                <wp:effectExtent l="0" t="0" r="0" b="0"/>
                <wp:docPr id="8" name="Rectangle 8" descr="Minh họa xác định vùng quá bán và quá mua đến từ chỉ số Williams %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15000" cy="323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D11AA03" id="Rectangle 8" o:spid="_x0000_s1026" alt="Minh họa xác định vùng quá bán và quá mua đến từ chỉ số Williams %R" style="width:450pt;height:2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" filled="f" stroked="f">
                <o:lock v:ext="edit" aspectratio="t"/>
                <w10:anchorlock/>
              </v:rect>
            </w:pict>
          </mc:Fallback>
        </mc:AlternateContent>
      </w:r>
      <w:r>
        <w:t xml:space="preserve">Minh </w:t>
      </w:r>
      <w:proofErr w:type="spellStart"/>
      <w:r>
        <w:t>họa</w:t>
      </w:r>
      <w:proofErr w:type="spellEnd"/>
      <w:r>
        <w:t xml:space="preserve">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</w:t>
      </w:r>
      <w:proofErr w:type="spellStart"/>
      <w:r>
        <w:t>vùng</w:t>
      </w:r>
      <w:proofErr w:type="spellEnd"/>
      <w:r>
        <w:t xml:space="preserve">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bán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mua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Williams %R</w:t>
      </w:r>
    </w:p>
    <w:p w14:paraId="1B73C957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Thông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hồi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giúp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đưa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quyết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>.</w:t>
      </w:r>
    </w:p>
    <w:p w14:paraId="43FFC647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số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1</w:t>
      </w:r>
    </w:p>
    <w:p w14:paraId="46666A0F" w14:textId="379A0B13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Trader </w:t>
      </w:r>
      <w:proofErr w:type="spellStart"/>
      <w:r>
        <w:rPr>
          <w:rFonts w:ascii="Arial" w:hAnsi="Arial" w:cs="Arial"/>
          <w:color w:val="000000"/>
        </w:rPr>
        <w:t>nhìn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con </w:t>
      </w:r>
      <w:proofErr w:type="spellStart"/>
      <w:r>
        <w:rPr>
          <w:rFonts w:ascii="Arial" w:hAnsi="Arial" w:cs="Arial"/>
          <w:color w:val="000000"/>
        </w:rPr>
        <w:t>sóng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. Ở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Dark Cloud Cover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Tweezer Top</w:t>
      </w:r>
      <w:r>
        <w:rPr>
          <w:rFonts w:ascii="Arial" w:hAnsi="Arial" w:cs="Arial"/>
          <w:color w:val="000000"/>
        </w:rPr>
        <w:t xml:space="preserve"> Pattern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Ngoài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việc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lập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>.</w:t>
      </w:r>
    </w:p>
    <w:p w14:paraId="61FF9A3D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số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2</w:t>
      </w:r>
    </w:p>
    <w:p w14:paraId="25CCF95E" w14:textId="5758F6AA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tục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, Williams Percent Range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. Trader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kiếm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chắc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chắn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. Sau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>, </w:t>
      </w:r>
      <w:r w:rsidRPr="001C5CE6">
        <w:rPr>
          <w:rFonts w:ascii="Arial" w:eastAsiaTheme="majorEastAsia" w:hAnsi="Arial" w:cs="Arial"/>
          <w:color w:val="000000"/>
        </w:rPr>
        <w:t>Bearish Engulfing</w:t>
      </w:r>
      <w:r>
        <w:rPr>
          <w:rFonts w:ascii="Arial" w:hAnsi="Arial" w:cs="Arial"/>
          <w:color w:val="000000"/>
        </w:rPr>
        <w:t xml:space="preserve"> Pattern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dấu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chóng</w:t>
      </w:r>
      <w:proofErr w:type="spellEnd"/>
      <w:r>
        <w:rPr>
          <w:rFonts w:ascii="Arial" w:hAnsi="Arial" w:cs="Arial"/>
          <w:color w:val="000000"/>
        </w:rPr>
        <w:t>.</w:t>
      </w:r>
    </w:p>
    <w:p w14:paraId="43875182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số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3</w:t>
      </w:r>
    </w:p>
    <w:p w14:paraId="394EB135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đẩy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Pin bar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nhưng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chờ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Pinbar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khớp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lastRenderedPageBreak/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ra. </w:t>
      </w: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nguyên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tắc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Pin bar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đặt</w:t>
      </w:r>
      <w:proofErr w:type="spellEnd"/>
      <w:r>
        <w:rPr>
          <w:rFonts w:ascii="Arial" w:hAnsi="Arial" w:cs="Arial"/>
          <w:color w:val="000000"/>
        </w:rPr>
        <w:t xml:space="preserve"> 50% </w:t>
      </w:r>
      <w:proofErr w:type="spellStart"/>
      <w:r>
        <w:rPr>
          <w:rFonts w:ascii="Arial" w:hAnsi="Arial" w:cs="Arial"/>
          <w:color w:val="000000"/>
        </w:rPr>
        <w:t>đuôi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rủi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>.</w:t>
      </w:r>
    </w:p>
    <w:p w14:paraId="1AF114F3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số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4</w:t>
      </w:r>
    </w:p>
    <w:p w14:paraId="2DBD67D3" w14:textId="771150B3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3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dấu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oversold. Sau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 xml:space="preserve">Bearish </w:t>
      </w:r>
      <w:proofErr w:type="spellStart"/>
      <w:r w:rsidRPr="001C5CE6">
        <w:rPr>
          <w:rFonts w:ascii="Arial" w:eastAsiaTheme="majorEastAsia" w:hAnsi="Arial" w:cs="Arial"/>
          <w:color w:val="000000"/>
        </w:rPr>
        <w:t>Harami</w:t>
      </w:r>
      <w:proofErr w:type="spellEnd"/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>.</w:t>
      </w:r>
    </w:p>
    <w:p w14:paraId="5644D04F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số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5</w:t>
      </w:r>
    </w:p>
    <w:p w14:paraId="28F84B8E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5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rõ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Nguyên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nhân</w:t>
      </w:r>
      <w:proofErr w:type="spellEnd"/>
      <w:r>
        <w:rPr>
          <w:rFonts w:ascii="Arial" w:hAnsi="Arial" w:cs="Arial"/>
          <w:color w:val="000000"/>
        </w:rPr>
        <w:t xml:space="preserve"> là do Williams Percent Range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từ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lâu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Nhưng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trade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bỏ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vị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>.</w:t>
      </w:r>
    </w:p>
    <w:p w14:paraId="58774CC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Từ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ta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việc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trọng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Lý</w:t>
      </w:r>
      <w:proofErr w:type="spellEnd"/>
      <w:r>
        <w:rPr>
          <w:rFonts w:ascii="Arial" w:hAnsi="Arial" w:cs="Arial"/>
          <w:color w:val="000000"/>
        </w:rPr>
        <w:t xml:space="preserve"> do là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nhiễu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Ví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</w:t>
      </w:r>
      <w:proofErr w:type="spellEnd"/>
      <w:r>
        <w:rPr>
          <w:rFonts w:ascii="Arial" w:hAnsi="Arial" w:cs="Arial"/>
          <w:color w:val="000000"/>
        </w:rPr>
        <w:t>:</w:t>
      </w:r>
    </w:p>
    <w:p w14:paraId="73C9E926" w14:textId="03035FC1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F795BA4" wp14:editId="4ADFB3D9">
            <wp:extent cx="5715000" cy="3105150"/>
            <wp:effectExtent l="0" t="0" r="0" b="0"/>
            <wp:docPr id="7" name="Picture 7" descr="Thị trường ngoài những tín hiệu tốt còn có những tín hiệu nhiễu đi kè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Thị trường ngoài những tín hiệu tốt còn có những tín hiệu nhiễu đi kè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Thị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ngoài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nhiễu</w:t>
      </w:r>
      <w:proofErr w:type="spellEnd"/>
      <w:r>
        <w:t xml:space="preserve"> </w:t>
      </w:r>
      <w:proofErr w:type="spellStart"/>
      <w:r>
        <w:t>đi</w:t>
      </w:r>
      <w:proofErr w:type="spellEnd"/>
      <w:r>
        <w:t xml:space="preserve"> </w:t>
      </w:r>
      <w:proofErr w:type="spellStart"/>
      <w:r>
        <w:t>kèm</w:t>
      </w:r>
      <w:proofErr w:type="spellEnd"/>
    </w:p>
    <w:p w14:paraId="24025C1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Thậm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vượt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hồi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yếu</w:t>
      </w:r>
      <w:proofErr w:type="spellEnd"/>
      <w:r>
        <w:rPr>
          <w:rFonts w:ascii="Arial" w:hAnsi="Arial" w:cs="Arial"/>
          <w:color w:val="000000"/>
        </w:rPr>
        <w:t>.</w:t>
      </w:r>
    </w:p>
    <w:p w14:paraId="099430A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tiến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thuộc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tỷ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rủi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tỷ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>.</w:t>
      </w:r>
    </w:p>
    <w:p w14:paraId="151C57E2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lastRenderedPageBreak/>
        <w:t>Tín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hiệu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phân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kỳ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và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hội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tụ</w:t>
      </w:r>
      <w:proofErr w:type="spellEnd"/>
    </w:p>
    <w:p w14:paraId="7B643651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đưa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</w:t>
      </w:r>
      <w:proofErr w:type="spellEnd"/>
      <w:r>
        <w:rPr>
          <w:rFonts w:ascii="Arial" w:hAnsi="Arial" w:cs="Arial"/>
          <w:color w:val="000000"/>
        </w:rPr>
        <w:t xml:space="preserve">. Sau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rõ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vấn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>:</w:t>
      </w:r>
    </w:p>
    <w:p w14:paraId="4E84AAA0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ta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nhé</w:t>
      </w:r>
      <w:proofErr w:type="spellEnd"/>
      <w:r>
        <w:rPr>
          <w:rFonts w:ascii="Arial" w:hAnsi="Arial" w:cs="Arial"/>
          <w:color w:val="000000"/>
        </w:rPr>
        <w:t>.</w:t>
      </w:r>
    </w:p>
    <w:p w14:paraId="529296DD" w14:textId="364E9B29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3DBD61F8" wp14:editId="79406423">
            <wp:extent cx="5715000" cy="2771775"/>
            <wp:effectExtent l="0" t="0" r="0" b="9525"/>
            <wp:docPr id="6" name="Picture 6" descr="Tín hiệu phân kỳ và hội tụ được chỉ báo Williams %R đưa ra trong giao dịc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Tín hiệu phân kỳ và hội tụ được chỉ báo Williams %R đưa ra trong giao dịch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Tín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phân</w:t>
      </w:r>
      <w:proofErr w:type="spellEnd"/>
      <w:r>
        <w:t xml:space="preserve"> </w:t>
      </w:r>
      <w:proofErr w:type="spellStart"/>
      <w:r>
        <w:t>kỳ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tụ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Williams %R </w:t>
      </w:r>
      <w:proofErr w:type="spellStart"/>
      <w:r>
        <w:t>đưa</w:t>
      </w:r>
      <w:proofErr w:type="spellEnd"/>
      <w:r>
        <w:t xml:space="preserve"> ra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</w:p>
    <w:p w14:paraId="5CB274D9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ảnh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,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đầu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đoạn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nhỏ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ngang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2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đáy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đáy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đuôi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dài</w:t>
      </w:r>
      <w:proofErr w:type="spellEnd"/>
      <w:r>
        <w:rPr>
          <w:rFonts w:ascii="Arial" w:hAnsi="Arial" w:cs="Arial"/>
          <w:color w:val="000000"/>
        </w:rPr>
        <w:t>.</w:t>
      </w:r>
    </w:p>
    <w:p w14:paraId="45399D7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rằng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trái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Đồng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đưa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sẵn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đưa</w:t>
      </w:r>
      <w:proofErr w:type="spellEnd"/>
      <w:r>
        <w:rPr>
          <w:rFonts w:ascii="Arial" w:hAnsi="Arial" w:cs="Arial"/>
          <w:color w:val="000000"/>
        </w:rPr>
        <w:t xml:space="preserve"> ra là </w:t>
      </w:r>
      <w:proofErr w:type="spellStart"/>
      <w:r>
        <w:rPr>
          <w:rFonts w:ascii="Arial" w:hAnsi="Arial" w:cs="Arial"/>
          <w:color w:val="000000"/>
        </w:rPr>
        <w:t>hoàn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toàn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>.</w:t>
      </w:r>
    </w:p>
    <w:p w14:paraId="4E5BE3D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Tuy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loại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tả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Nguyên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nhân</w:t>
      </w:r>
      <w:proofErr w:type="spellEnd"/>
      <w:r>
        <w:rPr>
          <w:rFonts w:ascii="Arial" w:hAnsi="Arial" w:cs="Arial"/>
          <w:color w:val="000000"/>
        </w:rPr>
        <w:t xml:space="preserve"> là do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chủ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ai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liệu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thúc</w:t>
      </w:r>
      <w:proofErr w:type="spellEnd"/>
      <w:r>
        <w:rPr>
          <w:rFonts w:ascii="Arial" w:hAnsi="Arial" w:cs="Arial"/>
          <w:color w:val="000000"/>
        </w:rPr>
        <w:t xml:space="preserve"> hay </w:t>
      </w:r>
      <w:proofErr w:type="spellStart"/>
      <w:r>
        <w:rPr>
          <w:rFonts w:ascii="Arial" w:hAnsi="Arial" w:cs="Arial"/>
          <w:color w:val="000000"/>
        </w:rPr>
        <w:t>chưa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vậy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100%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>.</w:t>
      </w:r>
    </w:p>
    <w:p w14:paraId="364136C7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Vậy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>?</w:t>
      </w:r>
    </w:p>
    <w:p w14:paraId="7EDF518C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lastRenderedPageBreak/>
        <w:t>Việc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việc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thông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tục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tức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>.</w:t>
      </w:r>
    </w:p>
    <w:p w14:paraId="58485F38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ta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họa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nắm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chắc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diễn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từ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nhé</w:t>
      </w:r>
      <w:proofErr w:type="spellEnd"/>
      <w:r>
        <w:rPr>
          <w:rFonts w:ascii="Arial" w:hAnsi="Arial" w:cs="Arial"/>
          <w:color w:val="000000"/>
        </w:rPr>
        <w:t>:</w:t>
      </w:r>
    </w:p>
    <w:p w14:paraId="6B79CED1" w14:textId="409A29FC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5643432" wp14:editId="7F92DFA1">
            <wp:extent cx="5715000" cy="3143250"/>
            <wp:effectExtent l="0" t="0" r="0" b="0"/>
            <wp:docPr id="5" name="Picture 5" descr="Chỉ báo Williams Percent Range cho thấy tín hiệu hội tụ, phân k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hỉ báo Williams Percent Range cho thấy tín hiệu hội tụ, phân kỳ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Chỉ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Williams Percent Range </w:t>
      </w:r>
      <w:proofErr w:type="spellStart"/>
      <w:r>
        <w:t>cho</w:t>
      </w:r>
      <w:proofErr w:type="spellEnd"/>
      <w:r>
        <w:t xml:space="preserve"> </w:t>
      </w:r>
      <w:proofErr w:type="spellStart"/>
      <w:r>
        <w:t>thấy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tụ</w:t>
      </w:r>
      <w:proofErr w:type="spellEnd"/>
      <w:r>
        <w:t xml:space="preserve">, </w:t>
      </w:r>
      <w:proofErr w:type="spellStart"/>
      <w:r>
        <w:t>phân</w:t>
      </w:r>
      <w:proofErr w:type="spellEnd"/>
      <w:r>
        <w:t xml:space="preserve"> </w:t>
      </w:r>
      <w:proofErr w:type="spellStart"/>
      <w:r>
        <w:t>kỳ</w:t>
      </w:r>
      <w:proofErr w:type="spellEnd"/>
    </w:p>
    <w:p w14:paraId="3B002236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, 2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nhìn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đều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. Khi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so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hội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tạo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vậy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kỹ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>.</w:t>
      </w:r>
    </w:p>
    <w:p w14:paraId="0F2D35E1" w14:textId="77777777" w:rsidR="001C5CE6" w:rsidRDefault="001C5CE6" w:rsidP="001C5CE6">
      <w:pPr>
        <w:pStyle w:val="Heading2"/>
        <w:shd w:val="clear" w:color="auto" w:fill="FFFFFF"/>
        <w:spacing w:before="0" w:after="120"/>
        <w:rPr>
          <w:rFonts w:ascii="Arial" w:hAnsi="Arial" w:cs="Arial"/>
          <w:color w:val="000000"/>
          <w:sz w:val="38"/>
          <w:szCs w:val="38"/>
        </w:rPr>
      </w:pPr>
      <w:proofErr w:type="spellStart"/>
      <w:r>
        <w:rPr>
          <w:rFonts w:ascii="Arial" w:hAnsi="Arial" w:cs="Arial"/>
          <w:color w:val="000000"/>
          <w:sz w:val="38"/>
          <w:szCs w:val="38"/>
        </w:rPr>
        <w:t>Các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phương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pháp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giao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dịch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với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chỉ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báo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Williams Percent Range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thông</w:t>
      </w:r>
      <w:proofErr w:type="spellEnd"/>
      <w:r>
        <w:rPr>
          <w:rFonts w:ascii="Arial" w:hAnsi="Arial" w:cs="Arial"/>
          <w:color w:val="000000"/>
          <w:sz w:val="38"/>
          <w:szCs w:val="38"/>
        </w:rPr>
        <w:t xml:space="preserve"> </w:t>
      </w:r>
      <w:proofErr w:type="spellStart"/>
      <w:r>
        <w:rPr>
          <w:rFonts w:ascii="Arial" w:hAnsi="Arial" w:cs="Arial"/>
          <w:color w:val="000000"/>
          <w:sz w:val="38"/>
          <w:szCs w:val="38"/>
        </w:rPr>
        <w:t>minh</w:t>
      </w:r>
      <w:proofErr w:type="spellEnd"/>
    </w:p>
    <w:p w14:paraId="5478BE6C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t>Sử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dụng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chỉ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báo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Williams %R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với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đường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SMA</w:t>
      </w:r>
    </w:p>
    <w:p w14:paraId="372E0C3A" w14:textId="2271FC82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Ở </w:t>
      </w:r>
      <w:proofErr w:type="spellStart"/>
      <w:r>
        <w:rPr>
          <w:rFonts w:ascii="Arial" w:hAnsi="Arial" w:cs="Arial"/>
          <w:color w:val="000000"/>
        </w:rPr>
        <w:t>phương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pháp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SMA</w:t>
      </w:r>
      <w:r>
        <w:rPr>
          <w:rFonts w:ascii="Arial" w:hAnsi="Arial" w:cs="Arial"/>
          <w:color w:val="000000"/>
        </w:rPr>
        <w:t xml:space="preserve"> 14 </w:t>
      </w:r>
      <w:proofErr w:type="spellStart"/>
      <w:r>
        <w:rPr>
          <w:rFonts w:ascii="Arial" w:hAnsi="Arial" w:cs="Arial"/>
          <w:color w:val="000000"/>
        </w:rPr>
        <w:t>ngày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%R.</w:t>
      </w:r>
    </w:p>
    <w:p w14:paraId="7C97E27C" w14:textId="77777777" w:rsidR="001C5CE6" w:rsidRDefault="001C5CE6" w:rsidP="001C5CE6">
      <w:pPr>
        <w:numPr>
          <w:ilvl w:val="0"/>
          <w:numId w:val="3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: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%R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80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SMA14 </w:t>
      </w:r>
      <w:proofErr w:type="spellStart"/>
      <w:r>
        <w:rPr>
          <w:rFonts w:ascii="Arial" w:hAnsi="Arial" w:cs="Arial"/>
          <w:color w:val="000000"/>
        </w:rPr>
        <w:t>phía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gần</w:t>
      </w:r>
      <w:proofErr w:type="spellEnd"/>
      <w:r>
        <w:rPr>
          <w:rFonts w:ascii="Arial" w:hAnsi="Arial" w:cs="Arial"/>
          <w:color w:val="000000"/>
        </w:rPr>
        <w:t xml:space="preserve"> 80.</w:t>
      </w:r>
    </w:p>
    <w:p w14:paraId="69D8B1F2" w14:textId="77777777" w:rsidR="001C5CE6" w:rsidRDefault="001C5CE6" w:rsidP="001C5CE6">
      <w:pPr>
        <w:numPr>
          <w:ilvl w:val="0"/>
          <w:numId w:val="3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lastRenderedPageBreak/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: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%R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nghĩa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20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SMA14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 20.</w:t>
      </w:r>
    </w:p>
    <w:p w14:paraId="392F7757" w14:textId="77777777" w:rsidR="001C5CE6" w:rsidRDefault="001C5CE6" w:rsidP="001C5CE6">
      <w:pPr>
        <w:numPr>
          <w:ilvl w:val="0"/>
          <w:numId w:val="3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nhắc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yêu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lập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hỗ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trọng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lớn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so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>.</w:t>
      </w:r>
    </w:p>
    <w:p w14:paraId="6D022A0E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r>
        <w:rPr>
          <w:rFonts w:ascii="Arial" w:hAnsi="Arial" w:cs="Arial"/>
          <w:color w:val="000000"/>
          <w:sz w:val="30"/>
          <w:szCs w:val="30"/>
        </w:rPr>
        <w:t xml:space="preserve">Giao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dịch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chỉ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số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Williams %R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kết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hợp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day trading</w:t>
      </w:r>
    </w:p>
    <w:p w14:paraId="0714590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tham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lâu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rằng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luôn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chính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vô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phù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loại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>.</w:t>
      </w:r>
    </w:p>
    <w:p w14:paraId="32A8BB83" w14:textId="48555F1A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lâu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đâu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đóng</w:t>
      </w:r>
      <w:proofErr w:type="spellEnd"/>
      <w:r>
        <w:rPr>
          <w:rFonts w:ascii="Arial" w:hAnsi="Arial" w:cs="Arial"/>
          <w:color w:val="000000"/>
        </w:rPr>
        <w:t xml:space="preserve">/ </w:t>
      </w:r>
      <w:proofErr w:type="spellStart"/>
      <w:r>
        <w:rPr>
          <w:rFonts w:ascii="Arial" w:hAnsi="Arial" w:cs="Arial"/>
          <w:color w:val="000000"/>
        </w:rPr>
        <w:t>mở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khoảng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lợi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nhuận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ít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nguyên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thức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phán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đoán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nghiệm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eastAsiaTheme="majorEastAsia" w:hAnsi="Arial" w:cs="Arial"/>
          <w:color w:val="000000"/>
        </w:rPr>
        <w:t>sideway</w:t>
      </w:r>
      <w:r>
        <w:rPr>
          <w:rFonts w:ascii="Arial" w:hAnsi="Arial" w:cs="Arial"/>
          <w:color w:val="000000"/>
        </w:rPr>
        <w:t>.</w:t>
      </w:r>
    </w:p>
    <w:p w14:paraId="0E2E5321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Bước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1: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Nhận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biết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phạm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vi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biến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động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thị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trường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trên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biểu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đồ</w:t>
      </w:r>
      <w:proofErr w:type="spellEnd"/>
    </w:p>
    <w:p w14:paraId="2237D7D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Nói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sideway, ranging,…</w:t>
      </w:r>
    </w:p>
    <w:p w14:paraId="5360AF3E" w14:textId="3911F11A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033387C" wp14:editId="40CDFA8E">
            <wp:extent cx="5715000" cy="3228975"/>
            <wp:effectExtent l="0" t="0" r="0" b="9525"/>
            <wp:docPr id="4" name="Picture 4" descr="Nhận biết được xu hướng thị trường đang là gì rất quan trọ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Nhận biết được xu hướng thị trường đang là gì rất quan trọ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Nhận</w:t>
      </w:r>
      <w:proofErr w:type="spellEnd"/>
      <w:r>
        <w:t xml:space="preserve"> </w:t>
      </w:r>
      <w:proofErr w:type="spellStart"/>
      <w:r>
        <w:t>biết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xu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là gì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quan</w:t>
      </w:r>
      <w:proofErr w:type="spellEnd"/>
      <w:r>
        <w:t xml:space="preserve"> </w:t>
      </w:r>
      <w:proofErr w:type="spellStart"/>
      <w:r>
        <w:t>trọng</w:t>
      </w:r>
      <w:proofErr w:type="spellEnd"/>
    </w:p>
    <w:p w14:paraId="3F2FD0B0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lastRenderedPageBreak/>
        <w:t>Bước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2: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Tìm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kiếm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các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tín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hiệu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về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giá</w:t>
      </w:r>
      <w:proofErr w:type="spellEnd"/>
    </w:p>
    <w:p w14:paraId="2865D0B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Khi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nằm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ngang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hãy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kiếm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phạm</w:t>
      </w:r>
      <w:proofErr w:type="spellEnd"/>
      <w:r>
        <w:rPr>
          <w:rFonts w:ascii="Arial" w:hAnsi="Arial" w:cs="Arial"/>
          <w:color w:val="000000"/>
        </w:rPr>
        <w:t xml:space="preserve"> vi </w:t>
      </w:r>
      <w:proofErr w:type="spellStart"/>
      <w:r>
        <w:rPr>
          <w:rFonts w:ascii="Arial" w:hAnsi="Arial" w:cs="Arial"/>
          <w:color w:val="000000"/>
        </w:rPr>
        <w:t>cực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hỗ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trợ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>.</w:t>
      </w:r>
    </w:p>
    <w:p w14:paraId="6505FCF0" w14:textId="5A892F56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80AAA1E" wp14:editId="55593669">
            <wp:extent cx="5715000" cy="3228975"/>
            <wp:effectExtent l="0" t="0" r="0" b="9525"/>
            <wp:docPr id="3" name="Picture 3" descr="Minh họa Williams Percent Range đạt cực điểm và những điểm này phản ứng lại với khung gi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inh họa Williams Percent Range đạt cực điểm và những điểm này phản ứng lại với khung giá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Minh </w:t>
      </w:r>
      <w:proofErr w:type="spellStart"/>
      <w:r>
        <w:t>họa</w:t>
      </w:r>
      <w:proofErr w:type="spellEnd"/>
      <w:r>
        <w:t xml:space="preserve"> Williams Percent Range </w:t>
      </w:r>
      <w:proofErr w:type="spellStart"/>
      <w:r>
        <w:t>đạt</w:t>
      </w:r>
      <w:proofErr w:type="spellEnd"/>
      <w:r>
        <w:t xml:space="preserve"> </w:t>
      </w:r>
      <w:proofErr w:type="spellStart"/>
      <w:r>
        <w:t>cực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phản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khung</w:t>
      </w:r>
      <w:proofErr w:type="spellEnd"/>
      <w:r>
        <w:t xml:space="preserve"> </w:t>
      </w:r>
      <w:proofErr w:type="spellStart"/>
      <w:r>
        <w:t>giá</w:t>
      </w:r>
      <w:proofErr w:type="spellEnd"/>
    </w:p>
    <w:p w14:paraId="31C55CF4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kiếm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đọc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ngưỡng</w:t>
      </w:r>
      <w:proofErr w:type="spellEnd"/>
      <w:r>
        <w:rPr>
          <w:rFonts w:ascii="Arial" w:hAnsi="Arial" w:cs="Arial"/>
          <w:color w:val="000000"/>
        </w:rPr>
        <w:t xml:space="preserve"> -20. </w:t>
      </w:r>
      <w:proofErr w:type="spellStart"/>
      <w:r>
        <w:rPr>
          <w:rFonts w:ascii="Arial" w:hAnsi="Arial" w:cs="Arial"/>
          <w:color w:val="000000"/>
        </w:rPr>
        <w:t>Điều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nói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phản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suy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yếu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dần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bởi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đúng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Hoặc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xảy</w:t>
      </w:r>
      <w:proofErr w:type="spellEnd"/>
      <w:r>
        <w:rPr>
          <w:rFonts w:ascii="Arial" w:hAnsi="Arial" w:cs="Arial"/>
          <w:color w:val="000000"/>
        </w:rPr>
        <w:t xml:space="preserve"> ra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bởi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>.</w:t>
      </w:r>
    </w:p>
    <w:p w14:paraId="7B8BC757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lastRenderedPageBreak/>
        <w:t>Bước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3: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Tiến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hành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phương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pháp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vào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lệnh</w:t>
      </w:r>
      <w:proofErr w:type="spellEnd"/>
    </w:p>
    <w:p w14:paraId="3C6B587B" w14:textId="29BDAE61" w:rsidR="001C5CE6" w:rsidRDefault="001C5CE6" w:rsidP="001C5CE6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C2CF5CC" wp14:editId="3AF37AE0">
            <wp:extent cx="5715000" cy="3228975"/>
            <wp:effectExtent l="0" t="0" r="0" b="9525"/>
            <wp:docPr id="2" name="Picture 2" descr="Sử dụng phương pháp vào lệnh hiệu quả cùng chỉ số Williams %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Sử dụng phương pháp vào lệnh hiệu quả cùng chỉ số Williams %R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Sử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phương</w:t>
      </w:r>
      <w:proofErr w:type="spellEnd"/>
      <w:r>
        <w:t xml:space="preserve"> </w:t>
      </w:r>
      <w:proofErr w:type="spellStart"/>
      <w:r>
        <w:t>pháp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lệnh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Williams %R</w:t>
      </w:r>
    </w:p>
    <w:p w14:paraId="7D2E3488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, trader </w:t>
      </w:r>
      <w:proofErr w:type="spellStart"/>
      <w:r>
        <w:rPr>
          <w:rFonts w:ascii="Arial" w:hAnsi="Arial" w:cs="Arial"/>
          <w:color w:val="000000"/>
        </w:rPr>
        <w:t>tiến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cửa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-20 của Williams Percent Range.</w:t>
      </w:r>
    </w:p>
    <w:p w14:paraId="70A23B0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Thêm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vấn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trọng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nơi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lớn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cây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Xét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kỹ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thuật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dù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loại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loại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bỏ</w:t>
      </w:r>
      <w:proofErr w:type="spellEnd"/>
      <w:r>
        <w:rPr>
          <w:rFonts w:ascii="Arial" w:hAnsi="Arial" w:cs="Arial"/>
          <w:color w:val="000000"/>
        </w:rPr>
        <w:t>.</w:t>
      </w:r>
    </w:p>
    <w:p w14:paraId="1ABFF5BB" w14:textId="77777777" w:rsidR="001C5CE6" w:rsidRDefault="001C5CE6" w:rsidP="001C5CE6">
      <w:pPr>
        <w:pStyle w:val="Heading4"/>
        <w:shd w:val="clear" w:color="auto" w:fill="FFFFFF"/>
        <w:spacing w:before="0" w:after="120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  <w:sz w:val="27"/>
          <w:szCs w:val="27"/>
        </w:rPr>
        <w:t>Bước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4: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Cài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đặt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điểm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cắt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lỗ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,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chốt</w:t>
      </w:r>
      <w:proofErr w:type="spellEnd"/>
      <w:r>
        <w:rPr>
          <w:rFonts w:ascii="Arial" w:hAnsi="Arial" w:cs="Arial"/>
          <w:color w:val="000000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color w:val="000000"/>
          <w:sz w:val="27"/>
          <w:szCs w:val="27"/>
        </w:rPr>
        <w:t>lời</w:t>
      </w:r>
      <w:proofErr w:type="spellEnd"/>
    </w:p>
    <w:p w14:paraId="5142CD97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lỗ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chốt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thoát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đặt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kênh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bước</w:t>
      </w:r>
      <w:proofErr w:type="spellEnd"/>
      <w:r>
        <w:rPr>
          <w:rFonts w:ascii="Arial" w:hAnsi="Arial" w:cs="Arial"/>
          <w:color w:val="000000"/>
        </w:rPr>
        <w:t xml:space="preserve"> 1.</w:t>
      </w:r>
    </w:p>
    <w:p w14:paraId="0AD5FEB6" w14:textId="77777777" w:rsidR="001C5CE6" w:rsidRDefault="001C5CE6" w:rsidP="001C5CE6">
      <w:pPr>
        <w:pStyle w:val="Heading3"/>
        <w:shd w:val="clear" w:color="auto" w:fill="FFFFFF"/>
        <w:spacing w:before="0" w:after="120"/>
        <w:rPr>
          <w:rFonts w:ascii="Arial" w:hAnsi="Arial" w:cs="Arial"/>
          <w:color w:val="000000"/>
          <w:sz w:val="30"/>
          <w:szCs w:val="30"/>
        </w:rPr>
      </w:pPr>
      <w:proofErr w:type="spellStart"/>
      <w:r>
        <w:rPr>
          <w:rFonts w:ascii="Arial" w:hAnsi="Arial" w:cs="Arial"/>
          <w:color w:val="000000"/>
          <w:sz w:val="30"/>
          <w:szCs w:val="30"/>
        </w:rPr>
        <w:t>Thực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hiện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trading xu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hướng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kết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hợp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với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Williams Percent Range</w:t>
      </w:r>
    </w:p>
    <w:p w14:paraId="4E995253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lượng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nhiễu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Vì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vậy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ta </w:t>
      </w:r>
      <w:proofErr w:type="spellStart"/>
      <w:r>
        <w:rPr>
          <w:rFonts w:ascii="Arial" w:hAnsi="Arial" w:cs="Arial"/>
          <w:color w:val="000000"/>
        </w:rPr>
        <w:t>nên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chế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độc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lập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loại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bỏ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nhiễu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Điển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như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 xml:space="preserve"> EMA200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EMA50, </w:t>
      </w: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giúp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rõ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ràng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về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Nói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pháp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gọi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>.</w:t>
      </w:r>
    </w:p>
    <w:p w14:paraId="6AF81B8F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phương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pháp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làm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dẫn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sau</w:t>
      </w:r>
      <w:proofErr w:type="spellEnd"/>
      <w:r>
        <w:rPr>
          <w:rFonts w:ascii="Arial" w:hAnsi="Arial" w:cs="Arial"/>
          <w:color w:val="000000"/>
        </w:rPr>
        <w:t>:</w:t>
      </w:r>
    </w:p>
    <w:p w14:paraId="4B461BE2" w14:textId="77777777" w:rsidR="001C5CE6" w:rsidRDefault="001C5CE6" w:rsidP="001C5CE6">
      <w:pPr>
        <w:numPr>
          <w:ilvl w:val="0"/>
          <w:numId w:val="4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lastRenderedPageBreak/>
        <w:t>Trước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tiên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nhau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EMA200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EMA50. Khi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EMA200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EMA50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dốc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Nếu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EMA200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EMA50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dốc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thì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tăng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>.</w:t>
      </w:r>
    </w:p>
    <w:p w14:paraId="5BA88C56" w14:textId="1FF0176E" w:rsidR="001C5CE6" w:rsidRDefault="001C5CE6" w:rsidP="001C5CE6">
      <w:pPr>
        <w:numPr>
          <w:ilvl w:val="0"/>
          <w:numId w:val="4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> </w:t>
      </w:r>
      <w:r w:rsidRPr="001C5CE6">
        <w:rPr>
          <w:rFonts w:ascii="Arial" w:hAnsi="Arial" w:cs="Arial"/>
          <w:color w:val="000000"/>
        </w:rPr>
        <w:t>EMA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mật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nhau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khi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nhau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lại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sát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tìm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xem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cấp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trị</w:t>
      </w:r>
      <w:proofErr w:type="spellEnd"/>
      <w:r>
        <w:rPr>
          <w:rFonts w:ascii="Arial" w:hAnsi="Arial" w:cs="Arial"/>
          <w:color w:val="000000"/>
        </w:rPr>
        <w:t xml:space="preserve"> hay </w:t>
      </w:r>
      <w:proofErr w:type="spellStart"/>
      <w:r>
        <w:rPr>
          <w:rFonts w:ascii="Arial" w:hAnsi="Arial" w:cs="Arial"/>
          <w:color w:val="000000"/>
        </w:rPr>
        <w:t>không</w:t>
      </w:r>
      <w:proofErr w:type="spellEnd"/>
      <w:r>
        <w:rPr>
          <w:rFonts w:ascii="Arial" w:hAnsi="Arial" w:cs="Arial"/>
          <w:color w:val="000000"/>
        </w:rPr>
        <w:t>.</w:t>
      </w:r>
    </w:p>
    <w:p w14:paraId="6C1C93E9" w14:textId="0081F0AE" w:rsidR="001C5CE6" w:rsidRDefault="001C5CE6" w:rsidP="001C5CE6">
      <w:pPr>
        <w:numPr>
          <w:ilvl w:val="0"/>
          <w:numId w:val="4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Percent Range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 hay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mức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nhà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dịch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> </w:t>
      </w:r>
      <w:proofErr w:type="spellStart"/>
      <w:r w:rsidRPr="001C5CE6">
        <w:rPr>
          <w:rFonts w:ascii="Arial" w:hAnsi="Arial" w:cs="Arial"/>
          <w:color w:val="000000"/>
        </w:rPr>
        <w:t>nến</w:t>
      </w:r>
      <w:proofErr w:type="spellEnd"/>
      <w:r w:rsidRPr="001C5CE6">
        <w:rPr>
          <w:rFonts w:ascii="Arial" w:hAnsi="Arial" w:cs="Arial"/>
          <w:color w:val="000000"/>
        </w:rPr>
        <w:t xml:space="preserve"> </w:t>
      </w:r>
      <w:proofErr w:type="spellStart"/>
      <w:r w:rsidRPr="001C5CE6">
        <w:rPr>
          <w:rFonts w:ascii="Arial" w:hAnsi="Arial" w:cs="Arial"/>
          <w:color w:val="000000"/>
        </w:rPr>
        <w:t>Doji</w:t>
      </w:r>
      <w:proofErr w:type="spellEnd"/>
      <w:r>
        <w:rPr>
          <w:rFonts w:ascii="Arial" w:hAnsi="Arial" w:cs="Arial"/>
          <w:color w:val="000000"/>
        </w:rPr>
        <w:t>, </w:t>
      </w:r>
      <w:proofErr w:type="spellStart"/>
      <w:r w:rsidRPr="001C5CE6">
        <w:rPr>
          <w:rFonts w:ascii="Arial" w:hAnsi="Arial" w:cs="Arial"/>
          <w:color w:val="000000"/>
        </w:rPr>
        <w:t>marubozu</w:t>
      </w:r>
      <w:proofErr w:type="spellEnd"/>
      <w:r>
        <w:rPr>
          <w:rFonts w:ascii="Arial" w:hAnsi="Arial" w:cs="Arial"/>
          <w:color w:val="000000"/>
        </w:rPr>
        <w:t> hay </w:t>
      </w:r>
      <w:r w:rsidRPr="001C5CE6">
        <w:rPr>
          <w:rFonts w:ascii="Arial" w:hAnsi="Arial" w:cs="Arial"/>
          <w:color w:val="000000"/>
        </w:rPr>
        <w:t>pin bar</w:t>
      </w:r>
      <w:r>
        <w:rPr>
          <w:rFonts w:ascii="Arial" w:hAnsi="Arial" w:cs="Arial"/>
          <w:color w:val="000000"/>
        </w:rPr>
        <w:t xml:space="preserve">,…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>.</w:t>
      </w:r>
    </w:p>
    <w:p w14:paraId="1F63353A" w14:textId="77777777" w:rsidR="001C5CE6" w:rsidRDefault="001C5CE6" w:rsidP="001C5CE6">
      <w:pPr>
        <w:numPr>
          <w:ilvl w:val="0"/>
          <w:numId w:val="4"/>
        </w:numPr>
        <w:shd w:val="clear" w:color="auto" w:fill="FFFFFF"/>
        <w:spacing w:before="100" w:beforeAutospacing="1" w:after="144" w:line="240" w:lineRule="auto"/>
        <w:ind w:left="103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Sau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trader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đặt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điểm</w:t>
      </w:r>
      <w:proofErr w:type="spellEnd"/>
      <w:r>
        <w:rPr>
          <w:rFonts w:ascii="Arial" w:hAnsi="Arial" w:cs="Arial"/>
          <w:color w:val="000000"/>
        </w:rPr>
        <w:t xml:space="preserve"> Stop loss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rủi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ro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đỉnh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đáy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dụng</w:t>
      </w:r>
      <w:proofErr w:type="spellEnd"/>
      <w:r>
        <w:rPr>
          <w:rFonts w:ascii="Arial" w:hAnsi="Arial" w:cs="Arial"/>
          <w:color w:val="000000"/>
        </w:rPr>
        <w:t>.</w:t>
      </w:r>
    </w:p>
    <w:p w14:paraId="3BFDB4FB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Lấy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ví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: Khi </w:t>
      </w:r>
      <w:proofErr w:type="spellStart"/>
      <w:r>
        <w:rPr>
          <w:rFonts w:ascii="Arial" w:hAnsi="Arial" w:cs="Arial"/>
          <w:color w:val="000000"/>
        </w:rPr>
        <w:t>nghiên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cứu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biểu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đồ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EUR/USD </w:t>
      </w:r>
      <w:proofErr w:type="spellStart"/>
      <w:r>
        <w:rPr>
          <w:rFonts w:ascii="Arial" w:hAnsi="Arial" w:cs="Arial"/>
          <w:color w:val="000000"/>
        </w:rPr>
        <w:t>dưới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đây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tại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khung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gian</w:t>
      </w:r>
      <w:proofErr w:type="spellEnd"/>
      <w:r>
        <w:rPr>
          <w:rFonts w:ascii="Arial" w:hAnsi="Arial" w:cs="Arial"/>
          <w:color w:val="000000"/>
        </w:rPr>
        <w:t xml:space="preserve"> D1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thị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trường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cùng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số</w:t>
      </w:r>
      <w:proofErr w:type="spellEnd"/>
      <w:r>
        <w:rPr>
          <w:rFonts w:ascii="Arial" w:hAnsi="Arial" w:cs="Arial"/>
          <w:color w:val="000000"/>
        </w:rPr>
        <w:t xml:space="preserve"> Williams %R. Trader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được</w:t>
      </w:r>
      <w:proofErr w:type="spellEnd"/>
      <w:r>
        <w:rPr>
          <w:rFonts w:ascii="Arial" w:hAnsi="Arial" w:cs="Arial"/>
          <w:color w:val="000000"/>
        </w:rPr>
        <w:t xml:space="preserve"> EMA50 </w:t>
      </w:r>
      <w:proofErr w:type="spellStart"/>
      <w:r>
        <w:rPr>
          <w:rFonts w:ascii="Arial" w:hAnsi="Arial" w:cs="Arial"/>
          <w:color w:val="000000"/>
        </w:rPr>
        <w:t>đang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cắt</w:t>
      </w:r>
      <w:proofErr w:type="spellEnd"/>
      <w:r>
        <w:rPr>
          <w:rFonts w:ascii="Arial" w:hAnsi="Arial" w:cs="Arial"/>
          <w:color w:val="000000"/>
        </w:rPr>
        <w:t xml:space="preserve"> EMA200 </w:t>
      </w:r>
      <w:proofErr w:type="spellStart"/>
      <w:r>
        <w:rPr>
          <w:rFonts w:ascii="Arial" w:hAnsi="Arial" w:cs="Arial"/>
          <w:color w:val="000000"/>
        </w:rPr>
        <w:t>theo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xuống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lúc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tiệm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đường</w:t>
      </w:r>
      <w:proofErr w:type="spellEnd"/>
      <w:r>
        <w:rPr>
          <w:rFonts w:ascii="Arial" w:hAnsi="Arial" w:cs="Arial"/>
          <w:color w:val="000000"/>
        </w:rPr>
        <w:t xml:space="preserve"> EMA,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sẽ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mua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Đồng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thời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giá</w:t>
      </w:r>
      <w:proofErr w:type="spellEnd"/>
      <w:r>
        <w:rPr>
          <w:rFonts w:ascii="Arial" w:hAnsi="Arial" w:cs="Arial"/>
          <w:color w:val="000000"/>
        </w:rPr>
        <w:t xml:space="preserve"> ở </w:t>
      </w:r>
      <w:proofErr w:type="spellStart"/>
      <w:r>
        <w:rPr>
          <w:rFonts w:ascii="Arial" w:hAnsi="Arial" w:cs="Arial"/>
          <w:color w:val="000000"/>
        </w:rPr>
        <w:t>những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mô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hình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nến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đảo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giảm</w:t>
      </w:r>
      <w:proofErr w:type="spellEnd"/>
      <w:r>
        <w:rPr>
          <w:rFonts w:ascii="Arial" w:hAnsi="Arial" w:cs="Arial"/>
          <w:color w:val="000000"/>
        </w:rPr>
        <w:t xml:space="preserve">. Qua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trader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thông</w:t>
      </w:r>
      <w:proofErr w:type="spellEnd"/>
      <w:r>
        <w:rPr>
          <w:rFonts w:ascii="Arial" w:hAnsi="Arial" w:cs="Arial"/>
          <w:color w:val="000000"/>
        </w:rPr>
        <w:t xml:space="preserve"> qua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mở</w:t>
      </w:r>
      <w:proofErr w:type="spellEnd"/>
      <w:r>
        <w:rPr>
          <w:rFonts w:ascii="Arial" w:hAnsi="Arial" w:cs="Arial"/>
          <w:color w:val="000000"/>
        </w:rPr>
        <w:t xml:space="preserve"> 2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tiềm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năng</w:t>
      </w:r>
      <w:proofErr w:type="spellEnd"/>
      <w:r>
        <w:rPr>
          <w:rFonts w:ascii="Arial" w:hAnsi="Arial" w:cs="Arial"/>
          <w:color w:val="000000"/>
        </w:rPr>
        <w:t>.</w:t>
      </w:r>
    </w:p>
    <w:p w14:paraId="0F14E2E5" w14:textId="24721C0E" w:rsidR="001C5CE6" w:rsidRDefault="001C5CE6" w:rsidP="001C5CE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13DE7618" wp14:editId="3A8892BC">
            <wp:extent cx="5715000" cy="3238500"/>
            <wp:effectExtent l="0" t="0" r="0" b="0"/>
            <wp:docPr id="1" name="Picture 1" descr="Kết hợp chỉ báo Williams %R với giao dịch theo xu hướ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Kết hợp chỉ báo Williams %R với giao dịch theo xu hướ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Kết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Williams %R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xu </w:t>
      </w:r>
      <w:proofErr w:type="spellStart"/>
      <w:r>
        <w:t>hướng</w:t>
      </w:r>
      <w:proofErr w:type="spellEnd"/>
    </w:p>
    <w:p w14:paraId="2F511946" w14:textId="77777777" w:rsidR="001C5CE6" w:rsidRDefault="001C5CE6" w:rsidP="001C5CE6">
      <w:pPr>
        <w:pStyle w:val="NormalWeb"/>
        <w:shd w:val="clear" w:color="auto" w:fill="FFFFFF"/>
        <w:spacing w:before="0" w:beforeAutospacing="0" w:after="31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Qua </w:t>
      </w:r>
      <w:proofErr w:type="spellStart"/>
      <w:r>
        <w:rPr>
          <w:rFonts w:ascii="Arial" w:hAnsi="Arial" w:cs="Arial"/>
          <w:color w:val="000000"/>
        </w:rPr>
        <w:t>bài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ngày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hôm</w:t>
      </w:r>
      <w:proofErr w:type="spellEnd"/>
      <w:r>
        <w:rPr>
          <w:rFonts w:ascii="Arial" w:hAnsi="Arial" w:cs="Arial"/>
          <w:color w:val="000000"/>
        </w:rPr>
        <w:t xml:space="preserve"> nay,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thấy</w:t>
      </w:r>
      <w:proofErr w:type="spellEnd"/>
      <w:r>
        <w:rPr>
          <w:rFonts w:ascii="Arial" w:hAnsi="Arial" w:cs="Arial"/>
          <w:b/>
          <w:bCs/>
          <w:color w:val="000000"/>
        </w:rPr>
        <w:t> </w:t>
      </w:r>
      <w:proofErr w:type="spellStart"/>
      <w:r>
        <w:rPr>
          <w:rFonts w:ascii="Arial" w:hAnsi="Arial" w:cs="Arial"/>
          <w:b/>
          <w:bCs/>
          <w:color w:val="000000"/>
        </w:rPr>
        <w:t>chỉ</w:t>
      </w:r>
      <w:proofErr w:type="spellEnd"/>
      <w:r>
        <w:rPr>
          <w:rFonts w:ascii="Arial" w:hAnsi="Arial" w:cs="Arial"/>
          <w:b/>
          <w:bCs/>
          <w:color w:val="000000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</w:rPr>
        <w:t>báo</w:t>
      </w:r>
      <w:proofErr w:type="spellEnd"/>
      <w:r>
        <w:rPr>
          <w:rFonts w:ascii="Arial" w:hAnsi="Arial" w:cs="Arial"/>
          <w:b/>
          <w:bCs/>
          <w:color w:val="000000"/>
        </w:rPr>
        <w:t xml:space="preserve"> Williams Percent Range</w:t>
      </w:r>
      <w:r>
        <w:rPr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hữu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trader Forex </w:t>
      </w:r>
      <w:proofErr w:type="spellStart"/>
      <w:r>
        <w:rPr>
          <w:rFonts w:ascii="Arial" w:hAnsi="Arial" w:cs="Arial"/>
          <w:color w:val="000000"/>
        </w:rPr>
        <w:t>trong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việc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xác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định</w:t>
      </w:r>
      <w:proofErr w:type="spellEnd"/>
      <w:r>
        <w:rPr>
          <w:rFonts w:ascii="Arial" w:hAnsi="Arial" w:cs="Arial"/>
          <w:color w:val="000000"/>
        </w:rPr>
        <w:t xml:space="preserve"> xu </w:t>
      </w:r>
      <w:proofErr w:type="spellStart"/>
      <w:r>
        <w:rPr>
          <w:rFonts w:ascii="Arial" w:hAnsi="Arial" w:cs="Arial"/>
          <w:color w:val="000000"/>
        </w:rPr>
        <w:t>hướng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lệnh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quả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Dù</w:t>
      </w:r>
      <w:proofErr w:type="spellEnd"/>
      <w:r>
        <w:rPr>
          <w:rFonts w:ascii="Arial" w:hAnsi="Arial" w:cs="Arial"/>
          <w:color w:val="000000"/>
        </w:rPr>
        <w:t xml:space="preserve"> là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khá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lâu</w:t>
      </w:r>
      <w:proofErr w:type="spellEnd"/>
      <w:r>
        <w:rPr>
          <w:rFonts w:ascii="Arial" w:hAnsi="Arial" w:cs="Arial"/>
          <w:color w:val="000000"/>
        </w:rPr>
        <w:t xml:space="preserve"> hay </w:t>
      </w:r>
      <w:proofErr w:type="spellStart"/>
      <w:r>
        <w:rPr>
          <w:rFonts w:ascii="Arial" w:hAnsi="Arial" w:cs="Arial"/>
          <w:color w:val="000000"/>
        </w:rPr>
        <w:t>một</w:t>
      </w:r>
      <w:proofErr w:type="spellEnd"/>
      <w:r>
        <w:rPr>
          <w:rFonts w:ascii="Arial" w:hAnsi="Arial" w:cs="Arial"/>
          <w:color w:val="000000"/>
        </w:rPr>
        <w:t xml:space="preserve"> trader </w:t>
      </w:r>
      <w:proofErr w:type="spellStart"/>
      <w:r>
        <w:rPr>
          <w:rFonts w:ascii="Arial" w:hAnsi="Arial" w:cs="Arial"/>
          <w:color w:val="000000"/>
        </w:rPr>
        <w:t>mới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bắt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đầu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Williams %R </w:t>
      </w:r>
      <w:proofErr w:type="spellStart"/>
      <w:r>
        <w:rPr>
          <w:rFonts w:ascii="Arial" w:hAnsi="Arial" w:cs="Arial"/>
          <w:color w:val="000000"/>
        </w:rPr>
        <w:t>cũng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dễ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thực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hiện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Ngoài</w:t>
      </w:r>
      <w:proofErr w:type="spellEnd"/>
      <w:r>
        <w:rPr>
          <w:rFonts w:ascii="Arial" w:hAnsi="Arial" w:cs="Arial"/>
          <w:color w:val="000000"/>
        </w:rPr>
        <w:t xml:space="preserve"> ra, trader </w:t>
      </w:r>
      <w:proofErr w:type="spellStart"/>
      <w:r>
        <w:rPr>
          <w:rFonts w:ascii="Arial" w:hAnsi="Arial" w:cs="Arial"/>
          <w:color w:val="000000"/>
        </w:rPr>
        <w:t>cần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biết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kết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hợp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chỉ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báo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này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với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công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cụ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phân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tích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mà</w:t>
      </w:r>
      <w:proofErr w:type="spellEnd"/>
      <w:r>
        <w:rPr>
          <w:rFonts w:ascii="Arial" w:hAnsi="Arial" w:cs="Arial"/>
          <w:color w:val="000000"/>
        </w:rPr>
        <w:t xml:space="preserve"> Trader Forex </w:t>
      </w:r>
      <w:proofErr w:type="spellStart"/>
      <w:r>
        <w:rPr>
          <w:rFonts w:ascii="Arial" w:hAnsi="Arial" w:cs="Arial"/>
          <w:color w:val="000000"/>
        </w:rPr>
        <w:t>đã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đề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cập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trên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Bên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cạnh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đó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trading </w:t>
      </w:r>
      <w:proofErr w:type="spellStart"/>
      <w:r>
        <w:rPr>
          <w:rFonts w:ascii="Arial" w:hAnsi="Arial" w:cs="Arial"/>
          <w:color w:val="000000"/>
        </w:rPr>
        <w:t>thành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lastRenderedPageBreak/>
        <w:t>công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có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rất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nhiều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các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lựa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chọn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Truy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cập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vào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chủ</w:t>
      </w:r>
      <w:proofErr w:type="spellEnd"/>
      <w:r>
        <w:rPr>
          <w:rFonts w:ascii="Arial" w:hAnsi="Arial" w:cs="Arial"/>
          <w:color w:val="000000"/>
        </w:rPr>
        <w:t xml:space="preserve"> của </w:t>
      </w:r>
      <w:proofErr w:type="spellStart"/>
      <w:r>
        <w:rPr>
          <w:rFonts w:ascii="Arial" w:hAnsi="Arial" w:cs="Arial"/>
          <w:color w:val="000000"/>
        </w:rPr>
        <w:t>chúng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tôi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để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khám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phá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thêm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bạn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nhé</w:t>
      </w:r>
      <w:proofErr w:type="spellEnd"/>
      <w:r>
        <w:rPr>
          <w:rFonts w:ascii="Arial" w:hAnsi="Arial" w:cs="Arial"/>
          <w:color w:val="000000"/>
        </w:rPr>
        <w:t>!</w:t>
      </w:r>
    </w:p>
    <w:p w14:paraId="22280F2D" w14:textId="77777777" w:rsidR="00D01E98" w:rsidRDefault="00D01E98"/>
    <w:sectPr w:rsidR="00D01E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C41C7"/>
    <w:multiLevelType w:val="multilevel"/>
    <w:tmpl w:val="4E8A8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F287E4C"/>
    <w:multiLevelType w:val="multilevel"/>
    <w:tmpl w:val="FC34E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8980D5B"/>
    <w:multiLevelType w:val="multilevel"/>
    <w:tmpl w:val="049C4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ABB765C"/>
    <w:multiLevelType w:val="multilevel"/>
    <w:tmpl w:val="079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CE6"/>
    <w:rsid w:val="001C5CE6"/>
    <w:rsid w:val="00D01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D6DD2"/>
  <w15:chartTrackingRefBased/>
  <w15:docId w15:val="{D9B4ADA5-2516-40E6-B6F9-8191C746D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C5C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CE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C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C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C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CE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CE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CE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1C5C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1C5C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86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s://traderforex.net/chi-bao-williams-percent-range/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2532</Words>
  <Characters>14437</Characters>
  <Application>Microsoft Office Word</Application>
  <DocSecurity>0</DocSecurity>
  <Lines>120</Lines>
  <Paragraphs>33</Paragraphs>
  <ScaleCrop>false</ScaleCrop>
  <Company/>
  <LinksUpToDate>false</LinksUpToDate>
  <CharactersWithSpaces>16936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Chồng của dợ Siii</dc:creator>
  <cp:keywords/>
  <dc:description/>
  <cp:lastModifiedBy>Chồng của dợ Siii</cp:lastModifiedBy>
  <cp:revision>1</cp:revision>
  <dcterms:created xsi:type="dcterms:W3CDTF">2023-05-09T15:24:00Z</dcterms:created>
  <dcterms:modified xsi:type="dcterms:W3CDTF">2023-05-09T15:24:00Z</dcterms:modified>
</cp:coreProperties>
</file>