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010F9" w:rsidRDefault="002456B1" w:rsidP="002456B1">
      <w:pPr>
        <w:jc w:val="right"/>
      </w:pPr>
      <w:r>
        <w:rPr>
          <w:noProof/>
        </w:rPr>
        <w:drawing>
          <wp:anchor distT="0" distB="0" distL="114300" distR="114300" simplePos="0" relativeHeight="251660288" behindDoc="0" locked="0" layoutInCell="1" allowOverlap="1" wp14:anchorId="7FF2059D" wp14:editId="02CE6667">
            <wp:simplePos x="0" y="0"/>
            <wp:positionH relativeFrom="margin">
              <wp:align>left</wp:align>
            </wp:positionH>
            <wp:positionV relativeFrom="paragraph">
              <wp:posOffset>7620</wp:posOffset>
            </wp:positionV>
            <wp:extent cx="2659380" cy="2659380"/>
            <wp:effectExtent l="0" t="0" r="7620" b="762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hina_on_the_globe_claimed_hatched_asia_centered_svg.png"/>
                    <pic:cNvPicPr/>
                  </pic:nvPicPr>
                  <pic:blipFill>
                    <a:blip r:embed="rId6">
                      <a:extLst>
                        <a:ext uri="{28A0092B-C50C-407E-A947-70E740481C1C}">
                          <a14:useLocalDpi xmlns:a14="http://schemas.microsoft.com/office/drawing/2010/main" val="0"/>
                        </a:ext>
                      </a:extLst>
                    </a:blip>
                    <a:stretch>
                      <a:fillRect/>
                    </a:stretch>
                  </pic:blipFill>
                  <pic:spPr>
                    <a:xfrm>
                      <a:off x="0" y="0"/>
                      <a:ext cx="2659380" cy="2659380"/>
                    </a:xfrm>
                    <a:prstGeom prst="rect">
                      <a:avLst/>
                    </a:prstGeom>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61312" behindDoc="0" locked="0" layoutInCell="1" allowOverlap="1" wp14:anchorId="5D139763" wp14:editId="53A3A21B">
                <wp:simplePos x="0" y="0"/>
                <wp:positionH relativeFrom="margin">
                  <wp:posOffset>2194560</wp:posOffset>
                </wp:positionH>
                <wp:positionV relativeFrom="paragraph">
                  <wp:posOffset>1889760</wp:posOffset>
                </wp:positionV>
                <wp:extent cx="1828800" cy="1828800"/>
                <wp:effectExtent l="0" t="0" r="0" b="5080"/>
                <wp:wrapNone/>
                <wp:docPr id="2" name="Text Box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2456B1" w:rsidRPr="002456B1" w:rsidRDefault="002456B1" w:rsidP="002456B1">
                            <w:pPr>
                              <w:rPr>
                                <w:b/>
                                <w:noProof/>
                                <w:color w:val="FF0000"/>
                                <w:sz w:val="72"/>
                                <w:szCs w:val="72"/>
                                <w14:glow w14:rad="63500">
                                  <w14:schemeClr w14:val="bg1">
                                    <w14:alpha w14:val="60000"/>
                                  </w14:schemeClr>
                                </w14:glow>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pPr>
                            <w:r w:rsidRPr="002456B1">
                              <w:rPr>
                                <w:b/>
                                <w:noProof/>
                                <w:color w:val="FF0000"/>
                                <w:sz w:val="72"/>
                                <w:szCs w:val="72"/>
                                <w14:glow w14:rad="63500">
                                  <w14:schemeClr w14:val="bg1">
                                    <w14:alpha w14:val="60000"/>
                                  </w14:schemeClr>
                                </w14:glow>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 xml:space="preserve">China Red Alert No. </w:t>
                            </w:r>
                            <w:r w:rsidR="0001737A">
                              <w:rPr>
                                <w:b/>
                                <w:noProof/>
                                <w:color w:val="FF0000"/>
                                <w:sz w:val="72"/>
                                <w:szCs w:val="72"/>
                                <w14:glow w14:rad="63500">
                                  <w14:schemeClr w14:val="bg1">
                                    <w14:alpha w14:val="60000"/>
                                  </w14:schemeClr>
                                </w14:glow>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93</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a:scene3d>
                          <a:camera prst="orthographicFront"/>
                          <a:lightRig rig="harsh" dir="t"/>
                        </a:scene3d>
                        <a:sp3d extrusionH="57150" prstMaterial="matte">
                          <a:bevelT w="63500" h="12700" prst="angle"/>
                          <a:contourClr>
                            <a:schemeClr val="bg1">
                              <a:lumMod val="65000"/>
                            </a:schemeClr>
                          </a:contourClr>
                        </a:sp3d>
                      </wps:bodyPr>
                    </wps:wsp>
                  </a:graphicData>
                </a:graphic>
              </wp:anchor>
            </w:drawing>
          </mc:Choice>
          <mc:Fallback>
            <w:pict>
              <v:shapetype w14:anchorId="5D139763" id="_x0000_t202" coordsize="21600,21600" o:spt="202" path="m,l,21600r21600,l21600,xe">
                <v:stroke joinstyle="miter"/>
                <v:path gradientshapeok="t" o:connecttype="rect"/>
              </v:shapetype>
              <v:shape id="Text Box 2" o:spid="_x0000_s1026" type="#_x0000_t202" style="position:absolute;left:0;text-align:left;margin-left:172.8pt;margin-top:148.8pt;width:2in;height:2in;z-index:251661312;visibility:visible;mso-wrap-style:non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" filled="f" stroked="f">
                <v:textbox style="mso-fit-shape-to-text:t">
                  <w:txbxContent>
                    <w:p w:rsidR="002456B1" w:rsidRPr="002456B1" w:rsidRDefault="002456B1" w:rsidP="002456B1">
                      <w:pPr>
                        <w:rPr>
                          <w:b/>
                          <w:noProof/>
                          <w:color w:val="FF0000"/>
                          <w:sz w:val="72"/>
                          <w:szCs w:val="72"/>
                          <w14:glow w14:rad="63500">
                            <w14:schemeClr w14:val="bg1">
                              <w14:alpha w14:val="60000"/>
                            </w14:schemeClr>
                          </w14:glow>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pPr>
                      <w:r w:rsidRPr="002456B1">
                        <w:rPr>
                          <w:b/>
                          <w:noProof/>
                          <w:color w:val="FF0000"/>
                          <w:sz w:val="72"/>
                          <w:szCs w:val="72"/>
                          <w14:glow w14:rad="63500">
                            <w14:schemeClr w14:val="bg1">
                              <w14:alpha w14:val="60000"/>
                            </w14:schemeClr>
                          </w14:glow>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 xml:space="preserve">China Red Alert No. </w:t>
                      </w:r>
                      <w:r w:rsidR="0001737A">
                        <w:rPr>
                          <w:b/>
                          <w:noProof/>
                          <w:color w:val="FF0000"/>
                          <w:sz w:val="72"/>
                          <w:szCs w:val="72"/>
                          <w14:glow w14:rad="63500">
                            <w14:schemeClr w14:val="bg1">
                              <w14:alpha w14:val="60000"/>
                            </w14:schemeClr>
                          </w14:glow>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93</w:t>
                      </w:r>
                    </w:p>
                  </w:txbxContent>
                </v:textbox>
                <w10:wrap anchorx="margin"/>
              </v:shape>
            </w:pict>
          </mc:Fallback>
        </mc:AlternateContent>
      </w:r>
      <w:r>
        <w:rPr>
          <w:noProof/>
        </w:rPr>
        <w:drawing>
          <wp:inline distT="0" distB="0" distL="0" distR="0">
            <wp:extent cx="4709160" cy="265176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FTU.jpg"/>
                    <pic:cNvPicPr/>
                  </pic:nvPicPr>
                  <pic:blipFill>
                    <a:blip r:embed="rId7">
                      <a:extLst>
                        <a:ext uri="{28A0092B-C50C-407E-A947-70E740481C1C}">
                          <a14:useLocalDpi xmlns:a14="http://schemas.microsoft.com/office/drawing/2010/main" val="0"/>
                        </a:ext>
                      </a:extLst>
                    </a:blip>
                    <a:stretch>
                      <a:fillRect/>
                    </a:stretch>
                  </pic:blipFill>
                  <pic:spPr>
                    <a:xfrm>
                      <a:off x="0" y="0"/>
                      <a:ext cx="4709160" cy="2651760"/>
                    </a:xfrm>
                    <a:prstGeom prst="rect">
                      <a:avLst/>
                    </a:prstGeom>
                  </pic:spPr>
                </pic:pic>
              </a:graphicData>
            </a:graphic>
          </wp:inline>
        </w:drawing>
      </w:r>
    </w:p>
    <w:p w:rsidR="002456B1" w:rsidRDefault="002456B1" w:rsidP="002456B1">
      <w:pPr>
        <w:jc w:val="center"/>
        <w:rPr>
          <w:rFonts w:ascii="Arial" w:hAnsi="Arial" w:cs="Arial"/>
          <w:sz w:val="24"/>
          <w:szCs w:val="24"/>
        </w:rPr>
      </w:pPr>
      <w:r w:rsidRPr="002456B1">
        <w:rPr>
          <w:rFonts w:ascii="Arial" w:hAnsi="Arial" w:cs="Arial"/>
          <w:sz w:val="24"/>
          <w:szCs w:val="24"/>
        </w:rPr>
        <w:t xml:space="preserve">China Foreign Teachers Union </w:t>
      </w:r>
      <w:r w:rsidR="0001737A">
        <w:rPr>
          <w:rFonts w:ascii="Arial" w:hAnsi="Arial" w:cs="Arial"/>
          <w:sz w:val="24"/>
          <w:szCs w:val="24"/>
        </w:rPr>
        <w:t>–</w:t>
      </w:r>
      <w:r w:rsidRPr="002456B1">
        <w:rPr>
          <w:rFonts w:ascii="Arial" w:hAnsi="Arial" w:cs="Arial"/>
          <w:sz w:val="24"/>
          <w:szCs w:val="24"/>
        </w:rPr>
        <w:t xml:space="preserve"> </w:t>
      </w:r>
      <w:r w:rsidR="00B07401">
        <w:rPr>
          <w:rFonts w:ascii="Arial" w:hAnsi="Arial" w:cs="Arial"/>
          <w:sz w:val="24"/>
          <w:szCs w:val="24"/>
        </w:rPr>
        <w:t>April</w:t>
      </w:r>
      <w:r w:rsidR="0001737A">
        <w:rPr>
          <w:rFonts w:ascii="Arial" w:hAnsi="Arial" w:cs="Arial"/>
          <w:sz w:val="24"/>
          <w:szCs w:val="24"/>
        </w:rPr>
        <w:t xml:space="preserve"> 05</w:t>
      </w:r>
      <w:r w:rsidRPr="002456B1">
        <w:rPr>
          <w:rFonts w:ascii="Arial" w:hAnsi="Arial" w:cs="Arial"/>
          <w:sz w:val="24"/>
          <w:szCs w:val="24"/>
        </w:rPr>
        <w:t>, 202</w:t>
      </w:r>
      <w:r w:rsidR="0001737A">
        <w:rPr>
          <w:rFonts w:ascii="Arial" w:hAnsi="Arial" w:cs="Arial"/>
          <w:sz w:val="24"/>
          <w:szCs w:val="24"/>
        </w:rPr>
        <w:t>1</w:t>
      </w:r>
      <w:r w:rsidRPr="002456B1">
        <w:rPr>
          <w:rFonts w:ascii="Arial" w:hAnsi="Arial" w:cs="Arial"/>
          <w:sz w:val="24"/>
          <w:szCs w:val="24"/>
        </w:rPr>
        <w:t xml:space="preserve"> – </w:t>
      </w:r>
      <w:hyperlink r:id="rId8" w:history="1">
        <w:r w:rsidRPr="00337860">
          <w:rPr>
            <w:rStyle w:val="Hyperlink"/>
            <w:rFonts w:ascii="Arial" w:hAnsi="Arial" w:cs="Arial"/>
            <w:sz w:val="24"/>
            <w:szCs w:val="24"/>
          </w:rPr>
          <w:t>ChinaForeignTeachersUnion@gmail.com</w:t>
        </w:r>
      </w:hyperlink>
    </w:p>
    <w:p w:rsidR="004C1029" w:rsidRPr="004C1029" w:rsidRDefault="004C1029" w:rsidP="004C1029">
      <w:pPr>
        <w:jc w:val="both"/>
        <w:rPr>
          <w:rFonts w:ascii="Arial" w:hAnsi="Arial" w:cs="Arial"/>
          <w:sz w:val="24"/>
          <w:szCs w:val="24"/>
        </w:rPr>
      </w:pPr>
      <w:r w:rsidRPr="004C1029">
        <w:rPr>
          <w:rFonts w:ascii="Arial" w:hAnsi="Arial" w:cs="Arial"/>
          <w:sz w:val="24"/>
          <w:szCs w:val="24"/>
        </w:rPr>
        <w:t xml:space="preserve">In response to numerous inquiries we’ve received this year about income tax obligations in China, we felt it is best to put this out to our membership as an alert and reduce the work load on our volunteers who have to answer 50-100 emails every day. Also we do not have the resources to review your employment contracts one by one. Likewise, </w:t>
      </w:r>
    </w:p>
    <w:p w:rsidR="004C1029" w:rsidRPr="00B07401" w:rsidRDefault="004C1029" w:rsidP="004C1029">
      <w:pPr>
        <w:jc w:val="center"/>
        <w:rPr>
          <w:rFonts w:ascii="Arial" w:hAnsi="Arial" w:cs="Arial"/>
          <w:b/>
          <w:color w:val="002060"/>
          <w:sz w:val="40"/>
          <w:szCs w:val="40"/>
        </w:rPr>
      </w:pPr>
      <w:r w:rsidRPr="00B07401">
        <w:rPr>
          <w:rFonts w:ascii="Arial" w:hAnsi="Arial" w:cs="Arial"/>
          <w:b/>
          <w:color w:val="002060"/>
          <w:sz w:val="40"/>
          <w:szCs w:val="40"/>
        </w:rPr>
        <w:t xml:space="preserve">OFFICIAL </w:t>
      </w:r>
      <w:r w:rsidR="00B07401" w:rsidRPr="00B07401">
        <w:rPr>
          <w:rFonts w:ascii="Arial" w:hAnsi="Arial" w:cs="Arial"/>
          <w:b/>
          <w:color w:val="002060"/>
          <w:sz w:val="40"/>
          <w:szCs w:val="40"/>
        </w:rPr>
        <w:t xml:space="preserve">EXPAT </w:t>
      </w:r>
      <w:r w:rsidRPr="00B07401">
        <w:rPr>
          <w:rFonts w:ascii="Arial" w:hAnsi="Arial" w:cs="Arial"/>
          <w:b/>
          <w:color w:val="002060"/>
          <w:sz w:val="40"/>
          <w:szCs w:val="40"/>
        </w:rPr>
        <w:t>WITHOLDING TAX IN CHINA:</w:t>
      </w:r>
    </w:p>
    <w:p w:rsidR="004C1029" w:rsidRDefault="004C1029" w:rsidP="004C1029">
      <w:pPr>
        <w:pStyle w:val="ListParagraph"/>
        <w:numPr>
          <w:ilvl w:val="0"/>
          <w:numId w:val="1"/>
        </w:numPr>
        <w:rPr>
          <w:rFonts w:ascii="Arial" w:hAnsi="Arial" w:cs="Arial"/>
          <w:b/>
          <w:sz w:val="24"/>
          <w:szCs w:val="24"/>
        </w:rPr>
      </w:pPr>
      <w:r>
        <w:rPr>
          <w:rFonts w:ascii="Arial" w:hAnsi="Arial" w:cs="Arial"/>
          <w:b/>
          <w:sz w:val="24"/>
          <w:szCs w:val="24"/>
        </w:rPr>
        <w:t>The first 4,800 of your China income is tax-exempt. Afterwards your tax is calculated    on the below rates:</w:t>
      </w:r>
    </w:p>
    <w:p w:rsidR="004C1029" w:rsidRDefault="004C1029" w:rsidP="004C1029">
      <w:pPr>
        <w:pStyle w:val="ListParagraph"/>
        <w:rPr>
          <w:rFonts w:ascii="Arial" w:hAnsi="Arial" w:cs="Arial"/>
          <w:b/>
          <w:sz w:val="24"/>
          <w:szCs w:val="24"/>
        </w:rPr>
      </w:pPr>
      <w:r w:rsidRPr="004C1029">
        <w:rPr>
          <w:noProof/>
        </w:rPr>
        <w:drawing>
          <wp:anchor distT="0" distB="0" distL="114300" distR="114300" simplePos="0" relativeHeight="251664384" behindDoc="0" locked="0" layoutInCell="1" allowOverlap="1" wp14:anchorId="11D5AF33" wp14:editId="4DAEFC9C">
            <wp:simplePos x="0" y="0"/>
            <wp:positionH relativeFrom="column">
              <wp:posOffset>3177540</wp:posOffset>
            </wp:positionH>
            <wp:positionV relativeFrom="paragraph">
              <wp:posOffset>26035</wp:posOffset>
            </wp:positionV>
            <wp:extent cx="3124200" cy="1927860"/>
            <wp:effectExtent l="0" t="0" r="0" b="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124200" cy="1927860"/>
                    </a:xfrm>
                    <a:prstGeom prst="rect">
                      <a:avLst/>
                    </a:prstGeom>
                    <a:noFill/>
                    <a:ln>
                      <a:noFill/>
                    </a:ln>
                  </pic:spPr>
                </pic:pic>
              </a:graphicData>
            </a:graphic>
            <wp14:sizeRelH relativeFrom="page">
              <wp14:pctWidth>0</wp14:pctWidth>
            </wp14:sizeRelH>
            <wp14:sizeRelV relativeFrom="page">
              <wp14:pctHeight>0</wp14:pctHeight>
            </wp14:sizeRelV>
          </wp:anchor>
        </w:drawing>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864"/>
        <w:gridCol w:w="1223"/>
      </w:tblGrid>
      <w:tr w:rsidR="004C1029" w:rsidRPr="00DB7214" w:rsidTr="005C66AB">
        <w:trPr>
          <w:tblCellSpacing w:w="15" w:type="dxa"/>
        </w:trPr>
        <w:tc>
          <w:tcPr>
            <w:tcW w:w="0" w:type="auto"/>
            <w:vAlign w:val="center"/>
            <w:hideMark/>
          </w:tcPr>
          <w:p w:rsidR="004C1029" w:rsidRPr="0001737A" w:rsidRDefault="004C1029" w:rsidP="005C66AB">
            <w:pPr>
              <w:spacing w:after="0" w:line="240" w:lineRule="auto"/>
              <w:rPr>
                <w:rFonts w:ascii="Arial" w:eastAsia="Times New Roman" w:hAnsi="Arial" w:cs="Arial"/>
                <w:sz w:val="24"/>
                <w:szCs w:val="24"/>
              </w:rPr>
            </w:pPr>
            <w:r>
              <w:rPr>
                <w:rFonts w:ascii="Arial" w:eastAsia="Times New Roman" w:hAnsi="Arial" w:cs="Arial"/>
                <w:sz w:val="24"/>
                <w:szCs w:val="24"/>
              </w:rPr>
              <w:t xml:space="preserve">          </w:t>
            </w:r>
            <w:r w:rsidRPr="0001737A">
              <w:rPr>
                <w:rFonts w:ascii="Arial" w:eastAsia="Times New Roman" w:hAnsi="Arial" w:cs="Arial"/>
                <w:sz w:val="24"/>
                <w:szCs w:val="24"/>
              </w:rPr>
              <w:t>CNY 0-2,999</w:t>
            </w:r>
          </w:p>
        </w:tc>
        <w:tc>
          <w:tcPr>
            <w:tcW w:w="0" w:type="auto"/>
            <w:vAlign w:val="center"/>
            <w:hideMark/>
          </w:tcPr>
          <w:p w:rsidR="004C1029" w:rsidRPr="0001737A" w:rsidRDefault="004C1029" w:rsidP="005C66AB">
            <w:pPr>
              <w:spacing w:after="0" w:line="240" w:lineRule="auto"/>
              <w:rPr>
                <w:rFonts w:ascii="Arial" w:eastAsia="Times New Roman" w:hAnsi="Arial" w:cs="Arial"/>
                <w:b/>
                <w:color w:val="C00000"/>
                <w:sz w:val="24"/>
                <w:szCs w:val="24"/>
              </w:rPr>
            </w:pPr>
            <w:r w:rsidRPr="00DB7214">
              <w:rPr>
                <w:rFonts w:ascii="Arial" w:eastAsia="Times New Roman" w:hAnsi="Arial" w:cs="Arial"/>
                <w:b/>
                <w:color w:val="C00000"/>
                <w:sz w:val="24"/>
                <w:szCs w:val="24"/>
              </w:rPr>
              <w:t xml:space="preserve">          </w:t>
            </w:r>
            <w:r w:rsidRPr="0001737A">
              <w:rPr>
                <w:rFonts w:ascii="Arial" w:eastAsia="Times New Roman" w:hAnsi="Arial" w:cs="Arial"/>
                <w:b/>
                <w:color w:val="C00000"/>
                <w:sz w:val="24"/>
                <w:szCs w:val="24"/>
              </w:rPr>
              <w:t>3%</w:t>
            </w:r>
          </w:p>
        </w:tc>
      </w:tr>
      <w:tr w:rsidR="004C1029" w:rsidRPr="00DB7214" w:rsidTr="005C66AB">
        <w:trPr>
          <w:tblCellSpacing w:w="15" w:type="dxa"/>
        </w:trPr>
        <w:tc>
          <w:tcPr>
            <w:tcW w:w="0" w:type="auto"/>
            <w:vAlign w:val="center"/>
            <w:hideMark/>
          </w:tcPr>
          <w:p w:rsidR="004C1029" w:rsidRPr="0001737A" w:rsidRDefault="004C1029" w:rsidP="005C66AB">
            <w:pPr>
              <w:spacing w:after="0" w:line="240" w:lineRule="auto"/>
              <w:rPr>
                <w:rFonts w:ascii="Arial" w:eastAsia="Times New Roman" w:hAnsi="Arial" w:cs="Arial"/>
                <w:sz w:val="24"/>
                <w:szCs w:val="24"/>
              </w:rPr>
            </w:pPr>
            <w:r>
              <w:rPr>
                <w:rFonts w:ascii="Arial" w:eastAsia="Times New Roman" w:hAnsi="Arial" w:cs="Arial"/>
                <w:sz w:val="24"/>
                <w:szCs w:val="24"/>
              </w:rPr>
              <w:t xml:space="preserve">          </w:t>
            </w:r>
            <w:r w:rsidRPr="0001737A">
              <w:rPr>
                <w:rFonts w:ascii="Arial" w:eastAsia="Times New Roman" w:hAnsi="Arial" w:cs="Arial"/>
                <w:sz w:val="24"/>
                <w:szCs w:val="24"/>
              </w:rPr>
              <w:t>CNY 3000-11,999</w:t>
            </w:r>
          </w:p>
        </w:tc>
        <w:tc>
          <w:tcPr>
            <w:tcW w:w="0" w:type="auto"/>
            <w:vAlign w:val="center"/>
            <w:hideMark/>
          </w:tcPr>
          <w:p w:rsidR="004C1029" w:rsidRPr="0001737A" w:rsidRDefault="004C1029" w:rsidP="005C66AB">
            <w:pPr>
              <w:spacing w:after="0" w:line="240" w:lineRule="auto"/>
              <w:rPr>
                <w:rFonts w:ascii="Arial" w:eastAsia="Times New Roman" w:hAnsi="Arial" w:cs="Arial"/>
                <w:b/>
                <w:color w:val="C00000"/>
                <w:sz w:val="24"/>
                <w:szCs w:val="24"/>
              </w:rPr>
            </w:pPr>
            <w:r w:rsidRPr="00DB7214">
              <w:rPr>
                <w:rFonts w:ascii="Arial" w:eastAsia="Times New Roman" w:hAnsi="Arial" w:cs="Arial"/>
                <w:b/>
                <w:color w:val="C00000"/>
                <w:sz w:val="24"/>
                <w:szCs w:val="24"/>
              </w:rPr>
              <w:t xml:space="preserve">          </w:t>
            </w:r>
            <w:r w:rsidRPr="0001737A">
              <w:rPr>
                <w:rFonts w:ascii="Arial" w:eastAsia="Times New Roman" w:hAnsi="Arial" w:cs="Arial"/>
                <w:b/>
                <w:color w:val="C00000"/>
                <w:sz w:val="24"/>
                <w:szCs w:val="24"/>
              </w:rPr>
              <w:t>10%</w:t>
            </w:r>
          </w:p>
        </w:tc>
      </w:tr>
      <w:tr w:rsidR="004C1029" w:rsidRPr="00DB7214" w:rsidTr="005C66AB">
        <w:trPr>
          <w:tblCellSpacing w:w="15" w:type="dxa"/>
        </w:trPr>
        <w:tc>
          <w:tcPr>
            <w:tcW w:w="0" w:type="auto"/>
            <w:vAlign w:val="center"/>
            <w:hideMark/>
          </w:tcPr>
          <w:p w:rsidR="004C1029" w:rsidRPr="0001737A" w:rsidRDefault="004C1029" w:rsidP="005C66AB">
            <w:pPr>
              <w:spacing w:after="0" w:line="240" w:lineRule="auto"/>
              <w:rPr>
                <w:rFonts w:ascii="Arial" w:eastAsia="Times New Roman" w:hAnsi="Arial" w:cs="Arial"/>
                <w:sz w:val="24"/>
                <w:szCs w:val="24"/>
              </w:rPr>
            </w:pPr>
            <w:r>
              <w:rPr>
                <w:rFonts w:ascii="Arial" w:eastAsia="Times New Roman" w:hAnsi="Arial" w:cs="Arial"/>
                <w:sz w:val="24"/>
                <w:szCs w:val="24"/>
              </w:rPr>
              <w:t xml:space="preserve">          </w:t>
            </w:r>
            <w:r w:rsidRPr="0001737A">
              <w:rPr>
                <w:rFonts w:ascii="Arial" w:eastAsia="Times New Roman" w:hAnsi="Arial" w:cs="Arial"/>
                <w:sz w:val="24"/>
                <w:szCs w:val="24"/>
              </w:rPr>
              <w:t>CNY 12,000-24,999</w:t>
            </w:r>
          </w:p>
        </w:tc>
        <w:tc>
          <w:tcPr>
            <w:tcW w:w="0" w:type="auto"/>
            <w:vAlign w:val="center"/>
            <w:hideMark/>
          </w:tcPr>
          <w:p w:rsidR="004C1029" w:rsidRPr="0001737A" w:rsidRDefault="004C1029" w:rsidP="005C66AB">
            <w:pPr>
              <w:spacing w:after="0" w:line="240" w:lineRule="auto"/>
              <w:rPr>
                <w:rFonts w:ascii="Arial" w:eastAsia="Times New Roman" w:hAnsi="Arial" w:cs="Arial"/>
                <w:b/>
                <w:color w:val="C00000"/>
                <w:sz w:val="24"/>
                <w:szCs w:val="24"/>
              </w:rPr>
            </w:pPr>
            <w:r w:rsidRPr="00DB7214">
              <w:rPr>
                <w:rFonts w:ascii="Arial" w:eastAsia="Times New Roman" w:hAnsi="Arial" w:cs="Arial"/>
                <w:b/>
                <w:color w:val="C00000"/>
                <w:sz w:val="24"/>
                <w:szCs w:val="24"/>
              </w:rPr>
              <w:t xml:space="preserve">          </w:t>
            </w:r>
            <w:r w:rsidRPr="0001737A">
              <w:rPr>
                <w:rFonts w:ascii="Arial" w:eastAsia="Times New Roman" w:hAnsi="Arial" w:cs="Arial"/>
                <w:b/>
                <w:color w:val="C00000"/>
                <w:sz w:val="24"/>
                <w:szCs w:val="24"/>
              </w:rPr>
              <w:t>20%</w:t>
            </w:r>
          </w:p>
        </w:tc>
      </w:tr>
      <w:tr w:rsidR="004C1029" w:rsidRPr="00DB7214" w:rsidTr="005C66AB">
        <w:trPr>
          <w:tblCellSpacing w:w="15" w:type="dxa"/>
        </w:trPr>
        <w:tc>
          <w:tcPr>
            <w:tcW w:w="0" w:type="auto"/>
            <w:vAlign w:val="center"/>
            <w:hideMark/>
          </w:tcPr>
          <w:p w:rsidR="004C1029" w:rsidRPr="0001737A" w:rsidRDefault="004C1029" w:rsidP="005C66AB">
            <w:pPr>
              <w:spacing w:after="0" w:line="240" w:lineRule="auto"/>
              <w:rPr>
                <w:rFonts w:ascii="Arial" w:eastAsia="Times New Roman" w:hAnsi="Arial" w:cs="Arial"/>
                <w:sz w:val="24"/>
                <w:szCs w:val="24"/>
              </w:rPr>
            </w:pPr>
            <w:r>
              <w:rPr>
                <w:rFonts w:ascii="Arial" w:eastAsia="Times New Roman" w:hAnsi="Arial" w:cs="Arial"/>
                <w:sz w:val="24"/>
                <w:szCs w:val="24"/>
              </w:rPr>
              <w:t xml:space="preserve">          </w:t>
            </w:r>
            <w:r w:rsidRPr="0001737A">
              <w:rPr>
                <w:rFonts w:ascii="Arial" w:eastAsia="Times New Roman" w:hAnsi="Arial" w:cs="Arial"/>
                <w:sz w:val="24"/>
                <w:szCs w:val="24"/>
              </w:rPr>
              <w:t>CNY 25,000-34,999</w:t>
            </w:r>
          </w:p>
        </w:tc>
        <w:tc>
          <w:tcPr>
            <w:tcW w:w="0" w:type="auto"/>
            <w:vAlign w:val="center"/>
            <w:hideMark/>
          </w:tcPr>
          <w:p w:rsidR="004C1029" w:rsidRPr="0001737A" w:rsidRDefault="004C1029" w:rsidP="005C66AB">
            <w:pPr>
              <w:spacing w:after="0" w:line="240" w:lineRule="auto"/>
              <w:rPr>
                <w:rFonts w:ascii="Arial" w:eastAsia="Times New Roman" w:hAnsi="Arial" w:cs="Arial"/>
                <w:b/>
                <w:color w:val="C00000"/>
                <w:sz w:val="24"/>
                <w:szCs w:val="24"/>
              </w:rPr>
            </w:pPr>
            <w:r w:rsidRPr="00DB7214">
              <w:rPr>
                <w:rFonts w:ascii="Arial" w:eastAsia="Times New Roman" w:hAnsi="Arial" w:cs="Arial"/>
                <w:b/>
                <w:color w:val="C00000"/>
                <w:sz w:val="24"/>
                <w:szCs w:val="24"/>
              </w:rPr>
              <w:t xml:space="preserve">          </w:t>
            </w:r>
            <w:r w:rsidRPr="0001737A">
              <w:rPr>
                <w:rFonts w:ascii="Arial" w:eastAsia="Times New Roman" w:hAnsi="Arial" w:cs="Arial"/>
                <w:b/>
                <w:color w:val="C00000"/>
                <w:sz w:val="24"/>
                <w:szCs w:val="24"/>
              </w:rPr>
              <w:t>25%</w:t>
            </w:r>
          </w:p>
        </w:tc>
      </w:tr>
      <w:tr w:rsidR="004C1029" w:rsidRPr="00DB7214" w:rsidTr="005C66AB">
        <w:trPr>
          <w:tblCellSpacing w:w="15" w:type="dxa"/>
        </w:trPr>
        <w:tc>
          <w:tcPr>
            <w:tcW w:w="0" w:type="auto"/>
            <w:vAlign w:val="center"/>
            <w:hideMark/>
          </w:tcPr>
          <w:p w:rsidR="004C1029" w:rsidRPr="0001737A" w:rsidRDefault="004C1029" w:rsidP="005C66AB">
            <w:pPr>
              <w:spacing w:after="0" w:line="240" w:lineRule="auto"/>
              <w:rPr>
                <w:rFonts w:ascii="Arial" w:eastAsia="Times New Roman" w:hAnsi="Arial" w:cs="Arial"/>
                <w:sz w:val="24"/>
                <w:szCs w:val="24"/>
              </w:rPr>
            </w:pPr>
            <w:r>
              <w:rPr>
                <w:rFonts w:ascii="Arial" w:eastAsia="Times New Roman" w:hAnsi="Arial" w:cs="Arial"/>
                <w:sz w:val="24"/>
                <w:szCs w:val="24"/>
              </w:rPr>
              <w:t xml:space="preserve">          </w:t>
            </w:r>
            <w:r w:rsidRPr="0001737A">
              <w:rPr>
                <w:rFonts w:ascii="Arial" w:eastAsia="Times New Roman" w:hAnsi="Arial" w:cs="Arial"/>
                <w:sz w:val="24"/>
                <w:szCs w:val="24"/>
              </w:rPr>
              <w:t>CNY 35,000-54,999</w:t>
            </w:r>
          </w:p>
        </w:tc>
        <w:tc>
          <w:tcPr>
            <w:tcW w:w="0" w:type="auto"/>
            <w:vAlign w:val="center"/>
            <w:hideMark/>
          </w:tcPr>
          <w:p w:rsidR="004C1029" w:rsidRPr="0001737A" w:rsidRDefault="004C1029" w:rsidP="005C66AB">
            <w:pPr>
              <w:spacing w:after="0" w:line="240" w:lineRule="auto"/>
              <w:rPr>
                <w:rFonts w:ascii="Arial" w:eastAsia="Times New Roman" w:hAnsi="Arial" w:cs="Arial"/>
                <w:b/>
                <w:color w:val="C00000"/>
                <w:sz w:val="24"/>
                <w:szCs w:val="24"/>
              </w:rPr>
            </w:pPr>
            <w:r w:rsidRPr="00DB7214">
              <w:rPr>
                <w:rFonts w:ascii="Arial" w:eastAsia="Times New Roman" w:hAnsi="Arial" w:cs="Arial"/>
                <w:b/>
                <w:color w:val="C00000"/>
                <w:sz w:val="24"/>
                <w:szCs w:val="24"/>
              </w:rPr>
              <w:t xml:space="preserve">          </w:t>
            </w:r>
            <w:r w:rsidRPr="0001737A">
              <w:rPr>
                <w:rFonts w:ascii="Arial" w:eastAsia="Times New Roman" w:hAnsi="Arial" w:cs="Arial"/>
                <w:b/>
                <w:color w:val="C00000"/>
                <w:sz w:val="24"/>
                <w:szCs w:val="24"/>
              </w:rPr>
              <w:t>30%</w:t>
            </w:r>
          </w:p>
        </w:tc>
      </w:tr>
      <w:tr w:rsidR="004C1029" w:rsidRPr="00DB7214" w:rsidTr="005C66AB">
        <w:trPr>
          <w:tblCellSpacing w:w="15" w:type="dxa"/>
        </w:trPr>
        <w:tc>
          <w:tcPr>
            <w:tcW w:w="0" w:type="auto"/>
            <w:vAlign w:val="center"/>
            <w:hideMark/>
          </w:tcPr>
          <w:p w:rsidR="004C1029" w:rsidRPr="0001737A" w:rsidRDefault="004C1029" w:rsidP="005C66AB">
            <w:pPr>
              <w:spacing w:after="0" w:line="240" w:lineRule="auto"/>
              <w:rPr>
                <w:rFonts w:ascii="Arial" w:eastAsia="Times New Roman" w:hAnsi="Arial" w:cs="Arial"/>
                <w:sz w:val="24"/>
                <w:szCs w:val="24"/>
              </w:rPr>
            </w:pPr>
            <w:r>
              <w:rPr>
                <w:rFonts w:ascii="Arial" w:eastAsia="Times New Roman" w:hAnsi="Arial" w:cs="Arial"/>
                <w:sz w:val="24"/>
                <w:szCs w:val="24"/>
              </w:rPr>
              <w:t xml:space="preserve">          </w:t>
            </w:r>
            <w:r w:rsidRPr="0001737A">
              <w:rPr>
                <w:rFonts w:ascii="Arial" w:eastAsia="Times New Roman" w:hAnsi="Arial" w:cs="Arial"/>
                <w:sz w:val="24"/>
                <w:szCs w:val="24"/>
              </w:rPr>
              <w:t>CNY 55,000-79,999</w:t>
            </w:r>
          </w:p>
        </w:tc>
        <w:tc>
          <w:tcPr>
            <w:tcW w:w="0" w:type="auto"/>
            <w:vAlign w:val="center"/>
            <w:hideMark/>
          </w:tcPr>
          <w:p w:rsidR="004C1029" w:rsidRPr="0001737A" w:rsidRDefault="004C1029" w:rsidP="005C66AB">
            <w:pPr>
              <w:spacing w:after="0" w:line="240" w:lineRule="auto"/>
              <w:rPr>
                <w:rFonts w:ascii="Arial" w:eastAsia="Times New Roman" w:hAnsi="Arial" w:cs="Arial"/>
                <w:b/>
                <w:color w:val="C00000"/>
                <w:sz w:val="24"/>
                <w:szCs w:val="24"/>
              </w:rPr>
            </w:pPr>
            <w:r w:rsidRPr="00DB7214">
              <w:rPr>
                <w:rFonts w:ascii="Arial" w:eastAsia="Times New Roman" w:hAnsi="Arial" w:cs="Arial"/>
                <w:b/>
                <w:color w:val="C00000"/>
                <w:sz w:val="24"/>
                <w:szCs w:val="24"/>
              </w:rPr>
              <w:t xml:space="preserve">          </w:t>
            </w:r>
            <w:r w:rsidRPr="0001737A">
              <w:rPr>
                <w:rFonts w:ascii="Arial" w:eastAsia="Times New Roman" w:hAnsi="Arial" w:cs="Arial"/>
                <w:b/>
                <w:color w:val="C00000"/>
                <w:sz w:val="24"/>
                <w:szCs w:val="24"/>
              </w:rPr>
              <w:t>35%</w:t>
            </w:r>
          </w:p>
        </w:tc>
      </w:tr>
      <w:tr w:rsidR="004C1029" w:rsidRPr="00DB7214" w:rsidTr="005C66AB">
        <w:trPr>
          <w:tblCellSpacing w:w="15" w:type="dxa"/>
        </w:trPr>
        <w:tc>
          <w:tcPr>
            <w:tcW w:w="0" w:type="auto"/>
            <w:vAlign w:val="center"/>
            <w:hideMark/>
          </w:tcPr>
          <w:p w:rsidR="004C1029" w:rsidRPr="0001737A" w:rsidRDefault="004C1029" w:rsidP="005C66AB">
            <w:pPr>
              <w:spacing w:after="0" w:line="240" w:lineRule="auto"/>
              <w:rPr>
                <w:rFonts w:ascii="Arial" w:eastAsia="Times New Roman" w:hAnsi="Arial" w:cs="Arial"/>
                <w:sz w:val="24"/>
                <w:szCs w:val="24"/>
              </w:rPr>
            </w:pPr>
            <w:r>
              <w:rPr>
                <w:rFonts w:ascii="Arial" w:eastAsia="Times New Roman" w:hAnsi="Arial" w:cs="Arial"/>
                <w:sz w:val="24"/>
                <w:szCs w:val="24"/>
              </w:rPr>
              <w:t xml:space="preserve">          </w:t>
            </w:r>
            <w:r w:rsidRPr="0001737A">
              <w:rPr>
                <w:rFonts w:ascii="Arial" w:eastAsia="Times New Roman" w:hAnsi="Arial" w:cs="Arial"/>
                <w:sz w:val="24"/>
                <w:szCs w:val="24"/>
              </w:rPr>
              <w:t>CNY 80,001 or over</w:t>
            </w:r>
          </w:p>
        </w:tc>
        <w:tc>
          <w:tcPr>
            <w:tcW w:w="0" w:type="auto"/>
            <w:vAlign w:val="center"/>
            <w:hideMark/>
          </w:tcPr>
          <w:p w:rsidR="004C1029" w:rsidRPr="0001737A" w:rsidRDefault="004C1029" w:rsidP="005C66AB">
            <w:pPr>
              <w:spacing w:after="0" w:line="240" w:lineRule="auto"/>
              <w:rPr>
                <w:rFonts w:ascii="Arial" w:eastAsia="Times New Roman" w:hAnsi="Arial" w:cs="Arial"/>
                <w:b/>
                <w:color w:val="C00000"/>
                <w:sz w:val="24"/>
                <w:szCs w:val="24"/>
              </w:rPr>
            </w:pPr>
            <w:r w:rsidRPr="00DB7214">
              <w:rPr>
                <w:rFonts w:ascii="Arial" w:eastAsia="Times New Roman" w:hAnsi="Arial" w:cs="Arial"/>
                <w:b/>
                <w:color w:val="C00000"/>
                <w:sz w:val="24"/>
                <w:szCs w:val="24"/>
              </w:rPr>
              <w:t xml:space="preserve">          </w:t>
            </w:r>
            <w:r w:rsidRPr="0001737A">
              <w:rPr>
                <w:rFonts w:ascii="Arial" w:eastAsia="Times New Roman" w:hAnsi="Arial" w:cs="Arial"/>
                <w:b/>
                <w:color w:val="C00000"/>
                <w:sz w:val="24"/>
                <w:szCs w:val="24"/>
              </w:rPr>
              <w:t>45%</w:t>
            </w:r>
          </w:p>
        </w:tc>
      </w:tr>
    </w:tbl>
    <w:p w:rsidR="004C1029" w:rsidRDefault="004C1029" w:rsidP="004C1029">
      <w:pPr>
        <w:pStyle w:val="ListParagraph"/>
        <w:rPr>
          <w:rFonts w:ascii="Arial" w:hAnsi="Arial" w:cs="Arial"/>
          <w:b/>
          <w:sz w:val="24"/>
          <w:szCs w:val="24"/>
        </w:rPr>
      </w:pPr>
    </w:p>
    <w:p w:rsidR="004C1029" w:rsidRPr="0001737A" w:rsidRDefault="004C1029" w:rsidP="004C1029">
      <w:pPr>
        <w:pStyle w:val="ListParagraph"/>
        <w:jc w:val="center"/>
        <w:rPr>
          <w:rFonts w:ascii="Arial" w:hAnsi="Arial" w:cs="Arial"/>
          <w:b/>
          <w:sz w:val="24"/>
          <w:szCs w:val="24"/>
        </w:rPr>
      </w:pPr>
      <w:r>
        <w:rPr>
          <w:rFonts w:ascii="Arial" w:hAnsi="Arial" w:cs="Arial"/>
          <w:b/>
          <w:noProof/>
          <w:sz w:val="24"/>
          <w:szCs w:val="24"/>
        </w:rPr>
        <mc:AlternateContent>
          <mc:Choice Requires="wps">
            <w:drawing>
              <wp:anchor distT="0" distB="0" distL="114300" distR="114300" simplePos="0" relativeHeight="251665408" behindDoc="0" locked="0" layoutInCell="1" allowOverlap="1">
                <wp:simplePos x="0" y="0"/>
                <wp:positionH relativeFrom="column">
                  <wp:posOffset>312420</wp:posOffset>
                </wp:positionH>
                <wp:positionV relativeFrom="paragraph">
                  <wp:posOffset>28575</wp:posOffset>
                </wp:positionV>
                <wp:extent cx="6233160" cy="209550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6233160" cy="2095500"/>
                        </a:xfrm>
                        <a:prstGeom prst="rect">
                          <a:avLst/>
                        </a:prstGeom>
                        <a:solidFill>
                          <a:schemeClr val="lt1"/>
                        </a:solidFill>
                        <a:ln w="6350">
                          <a:noFill/>
                        </a:ln>
                      </wps:spPr>
                      <wps:txbx>
                        <w:txbxContent>
                          <w:p w:rsidR="004C1029" w:rsidRPr="004C1029" w:rsidRDefault="004C1029" w:rsidP="004C1029">
                            <w:pPr>
                              <w:jc w:val="both"/>
                              <w:rPr>
                                <w:rFonts w:ascii="Arial" w:hAnsi="Arial" w:cs="Arial"/>
                                <w:b/>
                                <w:color w:val="C00000"/>
                                <w:sz w:val="28"/>
                                <w:szCs w:val="28"/>
                              </w:rPr>
                            </w:pPr>
                            <w:r w:rsidRPr="004C1029">
                              <w:rPr>
                                <w:rFonts w:ascii="Arial" w:hAnsi="Arial" w:cs="Arial"/>
                                <w:b/>
                                <w:color w:val="C00000"/>
                                <w:sz w:val="28"/>
                                <w:szCs w:val="28"/>
                              </w:rPr>
                              <w:t>Do not get scammed by third parties who say they can lower your taxes:</w:t>
                            </w:r>
                          </w:p>
                          <w:p w:rsidR="004C1029" w:rsidRPr="00C83E31" w:rsidRDefault="004C1029" w:rsidP="004C1029">
                            <w:pPr>
                              <w:jc w:val="both"/>
                              <w:rPr>
                                <w:rFonts w:ascii="Arial" w:hAnsi="Arial" w:cs="Arial"/>
                                <w:b/>
                              </w:rPr>
                            </w:pPr>
                            <w:r w:rsidRPr="00C83E31">
                              <w:rPr>
                                <w:rFonts w:ascii="Arial" w:hAnsi="Arial" w:cs="Arial"/>
                                <w:b/>
                              </w:rPr>
                              <w:t xml:space="preserve">1) It is against China Labor laws for any recruiter, job, agent, or headhunter to collect ANY portion of your wages on a monthly or any or regular basis. Their fees are capped at one (1) month’s salary. This is why you should only sign one “Employment Contract” with your direct employer, not a broker, agent, or recruiter that you obtain DIRECTLY from your direct employer. </w:t>
                            </w:r>
                            <w:r>
                              <w:rPr>
                                <w:rFonts w:ascii="Arial" w:hAnsi="Arial" w:cs="Arial"/>
                                <w:b/>
                              </w:rPr>
                              <w:t xml:space="preserve">Likewise, no </w:t>
                            </w:r>
                            <w:proofErr w:type="gramStart"/>
                            <w:r>
                              <w:rPr>
                                <w:rFonts w:ascii="Arial" w:hAnsi="Arial" w:cs="Arial"/>
                                <w:b/>
                              </w:rPr>
                              <w:t>agent ,</w:t>
                            </w:r>
                            <w:proofErr w:type="gramEnd"/>
                            <w:r>
                              <w:rPr>
                                <w:rFonts w:ascii="Arial" w:hAnsi="Arial" w:cs="Arial"/>
                                <w:b/>
                              </w:rPr>
                              <w:t xml:space="preserve"> head hunter, or other third party  other than your employer can collect or deduct any tax monies on your behalf, even your own lawyer. </w:t>
                            </w:r>
                            <w:r w:rsidRPr="00C83E31">
                              <w:rPr>
                                <w:rFonts w:ascii="Arial" w:hAnsi="Arial" w:cs="Arial"/>
                                <w:b/>
                              </w:rPr>
                              <w:t>Read more here:</w:t>
                            </w:r>
                          </w:p>
                          <w:p w:rsidR="004C1029" w:rsidRDefault="00373296" w:rsidP="004C1029">
                            <w:hyperlink r:id="rId10" w:history="1">
                              <w:r w:rsidR="004C1029" w:rsidRPr="00C83E31">
                                <w:rPr>
                                  <w:rStyle w:val="Hyperlink"/>
                                  <w:rFonts w:ascii="Arial" w:hAnsi="Arial" w:cs="Arial"/>
                                  <w:b/>
                                </w:rPr>
                                <w:t>https://chinaforeignteachersunion.wordpress.com/2020/10/23/most-expats-including-art-ib-subject-and-tefl-teachers-cheat-themselves-out-of-10000-every-year-by-signing-illegal-employment-contracts/</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0" o:spid="_x0000_s1027" type="#_x0000_t202" style="position:absolute;left:0;text-align:left;margin-left:24.6pt;margin-top:2.25pt;width:490.8pt;height:16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" fillcolor="white [3201]" stroked="f" strokeweight=".5pt">
                <v:textbox>
                  <w:txbxContent>
                    <w:p w:rsidR="004C1029" w:rsidRPr="004C1029" w:rsidRDefault="004C1029" w:rsidP="004C1029">
                      <w:pPr>
                        <w:jc w:val="both"/>
                        <w:rPr>
                          <w:rFonts w:ascii="Arial" w:hAnsi="Arial" w:cs="Arial"/>
                          <w:b/>
                          <w:color w:val="C00000"/>
                          <w:sz w:val="28"/>
                          <w:szCs w:val="28"/>
                        </w:rPr>
                      </w:pPr>
                      <w:r w:rsidRPr="004C1029">
                        <w:rPr>
                          <w:rFonts w:ascii="Arial" w:hAnsi="Arial" w:cs="Arial"/>
                          <w:b/>
                          <w:color w:val="C00000"/>
                          <w:sz w:val="28"/>
                          <w:szCs w:val="28"/>
                        </w:rPr>
                        <w:t>Do not get scammed by third parties who say they can lower your taxes:</w:t>
                      </w:r>
                    </w:p>
                    <w:p w:rsidR="004C1029" w:rsidRPr="00C83E31" w:rsidRDefault="004C1029" w:rsidP="004C1029">
                      <w:pPr>
                        <w:jc w:val="both"/>
                        <w:rPr>
                          <w:rFonts w:ascii="Arial" w:hAnsi="Arial" w:cs="Arial"/>
                          <w:b/>
                        </w:rPr>
                      </w:pPr>
                      <w:r w:rsidRPr="00C83E31">
                        <w:rPr>
                          <w:rFonts w:ascii="Arial" w:hAnsi="Arial" w:cs="Arial"/>
                          <w:b/>
                        </w:rPr>
                        <w:t xml:space="preserve">1) It is against China Labor laws for any recruiter, job, agent, or headhunter to collect ANY portion of your wages on a monthly or any or regular basis. Their fees are capped at one (1) month’s salary. This is why you should only sign one “Employment Contract” with your direct employer, not a broker, agent, or recruiter that you obtain DIRECTLY from your direct employer. </w:t>
                      </w:r>
                      <w:r>
                        <w:rPr>
                          <w:rFonts w:ascii="Arial" w:hAnsi="Arial" w:cs="Arial"/>
                          <w:b/>
                        </w:rPr>
                        <w:t xml:space="preserve">Likewise, no </w:t>
                      </w:r>
                      <w:proofErr w:type="gramStart"/>
                      <w:r>
                        <w:rPr>
                          <w:rFonts w:ascii="Arial" w:hAnsi="Arial" w:cs="Arial"/>
                          <w:b/>
                        </w:rPr>
                        <w:t>agent ,</w:t>
                      </w:r>
                      <w:proofErr w:type="gramEnd"/>
                      <w:r>
                        <w:rPr>
                          <w:rFonts w:ascii="Arial" w:hAnsi="Arial" w:cs="Arial"/>
                          <w:b/>
                        </w:rPr>
                        <w:t xml:space="preserve"> head hunter, or other third party  other than your employer can collect or deduct any tax monies on your behalf, even your own lawyer. </w:t>
                      </w:r>
                      <w:r w:rsidRPr="00C83E31">
                        <w:rPr>
                          <w:rFonts w:ascii="Arial" w:hAnsi="Arial" w:cs="Arial"/>
                          <w:b/>
                        </w:rPr>
                        <w:t>Read more here:</w:t>
                      </w:r>
                    </w:p>
                    <w:p w:rsidR="004C1029" w:rsidRDefault="004C1029" w:rsidP="004C1029">
                      <w:hyperlink r:id="rId11" w:history="1">
                        <w:r w:rsidRPr="00C83E31">
                          <w:rPr>
                            <w:rStyle w:val="Hyperlink"/>
                            <w:rFonts w:ascii="Arial" w:hAnsi="Arial" w:cs="Arial"/>
                            <w:b/>
                          </w:rPr>
                          <w:t>https://chinaforeignteachersunion.wordpress.com/2020/10/23/most-expats-including-art-ib-subject-and-tefl-teachers-cheat-themselves-out-of-10000-every-year-by-signing-illegal-employment-contracts/</w:t>
                        </w:r>
                      </w:hyperlink>
                    </w:p>
                  </w:txbxContent>
                </v:textbox>
              </v:shape>
            </w:pict>
          </mc:Fallback>
        </mc:AlternateContent>
      </w:r>
    </w:p>
    <w:p w:rsidR="004C1029" w:rsidRDefault="004C1029" w:rsidP="004C1029">
      <w:pPr>
        <w:jc w:val="both"/>
        <w:rPr>
          <w:rFonts w:ascii="Arial" w:hAnsi="Arial" w:cs="Arial"/>
          <w:b/>
        </w:rPr>
      </w:pPr>
    </w:p>
    <w:p w:rsidR="004C1029" w:rsidRDefault="004C1029" w:rsidP="004C1029">
      <w:pPr>
        <w:jc w:val="both"/>
        <w:rPr>
          <w:rFonts w:ascii="Arial" w:hAnsi="Arial" w:cs="Arial"/>
          <w:b/>
        </w:rPr>
      </w:pPr>
    </w:p>
    <w:p w:rsidR="004C1029" w:rsidRDefault="004C1029" w:rsidP="004C1029">
      <w:pPr>
        <w:jc w:val="both"/>
        <w:rPr>
          <w:rFonts w:ascii="Arial" w:hAnsi="Arial" w:cs="Arial"/>
          <w:b/>
        </w:rPr>
      </w:pPr>
    </w:p>
    <w:p w:rsidR="004C1029" w:rsidRDefault="004C1029" w:rsidP="004C1029">
      <w:pPr>
        <w:jc w:val="both"/>
        <w:rPr>
          <w:rFonts w:ascii="Arial" w:hAnsi="Arial" w:cs="Arial"/>
          <w:b/>
        </w:rPr>
      </w:pPr>
    </w:p>
    <w:p w:rsidR="004C1029" w:rsidRDefault="004C1029" w:rsidP="004C1029">
      <w:pPr>
        <w:jc w:val="both"/>
        <w:rPr>
          <w:rFonts w:ascii="Arial" w:hAnsi="Arial" w:cs="Arial"/>
          <w:b/>
        </w:rPr>
      </w:pPr>
    </w:p>
    <w:p w:rsidR="004C1029" w:rsidRDefault="004C1029" w:rsidP="004C1029">
      <w:pPr>
        <w:jc w:val="both"/>
        <w:rPr>
          <w:rFonts w:ascii="Arial" w:hAnsi="Arial" w:cs="Arial"/>
          <w:b/>
        </w:rPr>
      </w:pPr>
    </w:p>
    <w:p w:rsidR="004C1029" w:rsidRDefault="00A37ABB" w:rsidP="004C1029">
      <w:pPr>
        <w:jc w:val="both"/>
        <w:rPr>
          <w:rFonts w:ascii="Arial" w:hAnsi="Arial" w:cs="Arial"/>
          <w:b/>
        </w:rPr>
      </w:pPr>
      <w:r>
        <w:rPr>
          <w:rFonts w:ascii="Arial" w:hAnsi="Arial" w:cs="Arial"/>
          <w:noProof/>
          <w:sz w:val="24"/>
          <w:szCs w:val="24"/>
        </w:rPr>
        <mc:AlternateContent>
          <mc:Choice Requires="wps">
            <w:drawing>
              <wp:anchor distT="0" distB="0" distL="114300" distR="114300" simplePos="0" relativeHeight="251667456" behindDoc="0" locked="0" layoutInCell="1" allowOverlap="1" wp14:anchorId="6B35B3DE" wp14:editId="06422E5F">
                <wp:simplePos x="0" y="0"/>
                <wp:positionH relativeFrom="margin">
                  <wp:align>center</wp:align>
                </wp:positionH>
                <wp:positionV relativeFrom="paragraph">
                  <wp:posOffset>99060</wp:posOffset>
                </wp:positionV>
                <wp:extent cx="1242060" cy="281940"/>
                <wp:effectExtent l="0" t="0" r="0" b="3810"/>
                <wp:wrapNone/>
                <wp:docPr id="5" name="Text Box 5"/>
                <wp:cNvGraphicFramePr/>
                <a:graphic xmlns:a="http://schemas.openxmlformats.org/drawingml/2006/main">
                  <a:graphicData uri="http://schemas.microsoft.com/office/word/2010/wordprocessingShape">
                    <wps:wsp>
                      <wps:cNvSpPr txBox="1"/>
                      <wps:spPr>
                        <a:xfrm>
                          <a:off x="0" y="0"/>
                          <a:ext cx="1242060" cy="281940"/>
                        </a:xfrm>
                        <a:prstGeom prst="rect">
                          <a:avLst/>
                        </a:prstGeom>
                        <a:solidFill>
                          <a:sysClr val="window" lastClr="FFFFFF"/>
                        </a:solidFill>
                        <a:ln w="6350">
                          <a:noFill/>
                        </a:ln>
                      </wps:spPr>
                      <wps:txbx>
                        <w:txbxContent>
                          <w:p w:rsidR="00A37ABB" w:rsidRDefault="00A37ABB" w:rsidP="00A37ABB">
                            <w:r>
                              <w:t>Page 4 of 8 Pages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35B3DE" id="Text Box 5" o:spid="_x0000_s1028" type="#_x0000_t202" style="position:absolute;left:0;text-align:left;margin-left:0;margin-top:7.8pt;width:97.8pt;height:22.2pt;z-index:25166745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" fillcolor="window" stroked="f" strokeweight=".5pt">
                <v:textbox>
                  <w:txbxContent>
                    <w:p w:rsidR="00A37ABB" w:rsidRDefault="00A37ABB" w:rsidP="00A37ABB">
                      <w:r>
                        <w:t>Page 4 of 8 Pages</w:t>
                      </w:r>
                    </w:p>
                  </w:txbxContent>
                </v:textbox>
                <w10:wrap anchorx="margin"/>
              </v:shape>
            </w:pict>
          </mc:Fallback>
        </mc:AlternateContent>
      </w:r>
    </w:p>
    <w:p w:rsidR="004C1029" w:rsidRDefault="004C1029" w:rsidP="004C1029">
      <w:pPr>
        <w:jc w:val="both"/>
        <w:rPr>
          <w:rFonts w:ascii="Arial" w:hAnsi="Arial" w:cs="Arial"/>
          <w:b/>
        </w:rPr>
      </w:pPr>
    </w:p>
    <w:p w:rsidR="004C1029" w:rsidRDefault="00A37ABB" w:rsidP="004C1029">
      <w:pPr>
        <w:jc w:val="both"/>
        <w:rPr>
          <w:rFonts w:ascii="Arial" w:hAnsi="Arial" w:cs="Arial"/>
          <w:b/>
        </w:rPr>
      </w:pPr>
      <w:r>
        <w:rPr>
          <w:rFonts w:ascii="Arial" w:hAnsi="Arial" w:cs="Arial"/>
          <w:b/>
          <w:noProof/>
        </w:rPr>
        <w:lastRenderedPageBreak/>
        <mc:AlternateContent>
          <mc:Choice Requires="wps">
            <w:drawing>
              <wp:anchor distT="0" distB="0" distL="114300" distR="114300" simplePos="0" relativeHeight="251668480" behindDoc="0" locked="0" layoutInCell="1" allowOverlap="1">
                <wp:simplePos x="0" y="0"/>
                <wp:positionH relativeFrom="column">
                  <wp:posOffset>289560</wp:posOffset>
                </wp:positionH>
                <wp:positionV relativeFrom="paragraph">
                  <wp:posOffset>175260</wp:posOffset>
                </wp:positionV>
                <wp:extent cx="6294120" cy="8610600"/>
                <wp:effectExtent l="0" t="0" r="0" b="0"/>
                <wp:wrapNone/>
                <wp:docPr id="11" name="Text Box 11"/>
                <wp:cNvGraphicFramePr/>
                <a:graphic xmlns:a="http://schemas.openxmlformats.org/drawingml/2006/main">
                  <a:graphicData uri="http://schemas.microsoft.com/office/word/2010/wordprocessingShape">
                    <wps:wsp>
                      <wps:cNvSpPr txBox="1"/>
                      <wps:spPr>
                        <a:xfrm>
                          <a:off x="0" y="0"/>
                          <a:ext cx="6294120" cy="8610600"/>
                        </a:xfrm>
                        <a:prstGeom prst="rect">
                          <a:avLst/>
                        </a:prstGeom>
                        <a:solidFill>
                          <a:schemeClr val="lt1"/>
                        </a:solidFill>
                        <a:ln w="6350">
                          <a:noFill/>
                        </a:ln>
                      </wps:spPr>
                      <wps:txbx>
                        <w:txbxContent>
                          <w:p w:rsidR="00A37ABB" w:rsidRPr="005D579B" w:rsidRDefault="00A37ABB">
                            <w:pPr>
                              <w:rPr>
                                <w:rFonts w:ascii="Arial" w:hAnsi="Arial" w:cs="Arial"/>
                                <w:b/>
                                <w:sz w:val="16"/>
                                <w:szCs w:val="16"/>
                              </w:rPr>
                            </w:pPr>
                            <w:r w:rsidRPr="00A37ABB">
                              <w:rPr>
                                <w:rFonts w:ascii="Arial" w:hAnsi="Arial" w:cs="Arial"/>
                                <w:b/>
                                <w:sz w:val="24"/>
                                <w:szCs w:val="24"/>
                              </w:rPr>
                              <w:t>2. Only Employers that are SAFEA- Registered, have a Tax ID number, and a SA</w:t>
                            </w:r>
                            <w:r>
                              <w:rPr>
                                <w:rFonts w:ascii="Arial" w:hAnsi="Arial" w:cs="Arial"/>
                                <w:b/>
                                <w:sz w:val="24"/>
                                <w:szCs w:val="24"/>
                              </w:rPr>
                              <w:t>IC Business License are LEGALLY</w:t>
                            </w:r>
                            <w:r w:rsidRPr="00A37ABB">
                              <w:rPr>
                                <w:rFonts w:ascii="Arial" w:hAnsi="Arial" w:cs="Arial"/>
                                <w:b/>
                                <w:sz w:val="24"/>
                                <w:szCs w:val="24"/>
                              </w:rPr>
                              <w:t xml:space="preserve"> allowed and authorized to deduct any tax moneys from a foreigner worker in China – according to China labor and tax laws.</w:t>
                            </w:r>
                          </w:p>
                          <w:p w:rsidR="005D579B" w:rsidRDefault="005D579B">
                            <w:pPr>
                              <w:rPr>
                                <w:rFonts w:ascii="Arial" w:hAnsi="Arial" w:cs="Arial"/>
                                <w:b/>
                                <w:sz w:val="24"/>
                                <w:szCs w:val="24"/>
                              </w:rPr>
                            </w:pPr>
                          </w:p>
                          <w:p w:rsidR="005D579B" w:rsidRDefault="005D579B">
                            <w:pPr>
                              <w:rPr>
                                <w:rFonts w:ascii="Arial" w:hAnsi="Arial" w:cs="Arial"/>
                                <w:b/>
                                <w:sz w:val="24"/>
                                <w:szCs w:val="24"/>
                              </w:rPr>
                            </w:pPr>
                          </w:p>
                          <w:p w:rsidR="005D579B" w:rsidRDefault="005D579B">
                            <w:pPr>
                              <w:rPr>
                                <w:rFonts w:ascii="Arial" w:hAnsi="Arial" w:cs="Arial"/>
                                <w:b/>
                                <w:sz w:val="24"/>
                                <w:szCs w:val="24"/>
                              </w:rPr>
                            </w:pPr>
                          </w:p>
                          <w:p w:rsidR="005D579B" w:rsidRDefault="005D579B">
                            <w:pPr>
                              <w:rPr>
                                <w:rFonts w:ascii="Arial" w:hAnsi="Arial" w:cs="Arial"/>
                                <w:b/>
                                <w:sz w:val="24"/>
                                <w:szCs w:val="24"/>
                              </w:rPr>
                            </w:pPr>
                          </w:p>
                          <w:p w:rsidR="005D579B" w:rsidRDefault="005D579B">
                            <w:pPr>
                              <w:rPr>
                                <w:rFonts w:ascii="Arial" w:hAnsi="Arial" w:cs="Arial"/>
                                <w:b/>
                                <w:sz w:val="24"/>
                                <w:szCs w:val="24"/>
                              </w:rPr>
                            </w:pPr>
                          </w:p>
                          <w:p w:rsidR="005D579B" w:rsidRDefault="005D579B">
                            <w:pPr>
                              <w:rPr>
                                <w:rFonts w:ascii="Arial" w:hAnsi="Arial" w:cs="Arial"/>
                                <w:b/>
                                <w:sz w:val="24"/>
                                <w:szCs w:val="24"/>
                              </w:rPr>
                            </w:pPr>
                          </w:p>
                          <w:p w:rsidR="005D579B" w:rsidRDefault="005D579B">
                            <w:pPr>
                              <w:rPr>
                                <w:rFonts w:ascii="Arial" w:hAnsi="Arial" w:cs="Arial"/>
                                <w:b/>
                                <w:sz w:val="24"/>
                                <w:szCs w:val="24"/>
                              </w:rPr>
                            </w:pPr>
                          </w:p>
                          <w:p w:rsidR="005D579B" w:rsidRDefault="005D579B">
                            <w:pPr>
                              <w:rPr>
                                <w:rFonts w:ascii="Arial" w:hAnsi="Arial" w:cs="Arial"/>
                                <w:b/>
                                <w:sz w:val="24"/>
                                <w:szCs w:val="24"/>
                              </w:rPr>
                            </w:pPr>
                          </w:p>
                          <w:p w:rsidR="00CA627D" w:rsidRDefault="00CA627D">
                            <w:pPr>
                              <w:rPr>
                                <w:rFonts w:ascii="Arial" w:hAnsi="Arial" w:cs="Arial"/>
                                <w:b/>
                                <w:sz w:val="10"/>
                                <w:szCs w:val="10"/>
                              </w:rPr>
                            </w:pPr>
                          </w:p>
                          <w:p w:rsidR="005D579B" w:rsidRDefault="005D579B">
                            <w:pPr>
                              <w:rPr>
                                <w:rFonts w:ascii="Arial" w:hAnsi="Arial" w:cs="Arial"/>
                                <w:b/>
                                <w:sz w:val="24"/>
                                <w:szCs w:val="24"/>
                              </w:rPr>
                            </w:pPr>
                            <w:r w:rsidRPr="005D579B">
                              <w:rPr>
                                <w:rFonts w:ascii="Arial" w:hAnsi="Arial" w:cs="Arial"/>
                                <w:b/>
                                <w:sz w:val="24"/>
                                <w:szCs w:val="24"/>
                              </w:rPr>
                              <w:t xml:space="preserve">3) It also against the labor laws of China for any </w:t>
                            </w:r>
                            <w:r>
                              <w:rPr>
                                <w:rFonts w:ascii="Arial" w:hAnsi="Arial" w:cs="Arial"/>
                                <w:b/>
                                <w:sz w:val="24"/>
                                <w:szCs w:val="24"/>
                              </w:rPr>
                              <w:t xml:space="preserve">party in China to deduct any taxes from an Expat who does not legally hold a genuine WORK VISA (Z visa) since expats without a Z visa are not legally “employees” This also applies to “consultants” </w:t>
                            </w:r>
                            <w:proofErr w:type="gramStart"/>
                            <w:r>
                              <w:rPr>
                                <w:rFonts w:ascii="Arial" w:hAnsi="Arial" w:cs="Arial"/>
                                <w:b/>
                                <w:sz w:val="24"/>
                                <w:szCs w:val="24"/>
                              </w:rPr>
                              <w:t>and  “</w:t>
                            </w:r>
                            <w:proofErr w:type="gramEnd"/>
                            <w:r>
                              <w:rPr>
                                <w:rFonts w:ascii="Arial" w:hAnsi="Arial" w:cs="Arial"/>
                                <w:b/>
                                <w:sz w:val="24"/>
                                <w:szCs w:val="24"/>
                              </w:rPr>
                              <w:t xml:space="preserve">interns” who are residing in China. </w:t>
                            </w:r>
                          </w:p>
                          <w:p w:rsidR="00B07401" w:rsidRDefault="00B07401">
                            <w:pPr>
                              <w:rPr>
                                <w:rFonts w:ascii="Arial" w:hAnsi="Arial" w:cs="Arial"/>
                                <w:b/>
                                <w:sz w:val="24"/>
                                <w:szCs w:val="24"/>
                              </w:rPr>
                            </w:pPr>
                          </w:p>
                          <w:p w:rsidR="00B07401" w:rsidRDefault="00B07401">
                            <w:pPr>
                              <w:rPr>
                                <w:rFonts w:ascii="Arial" w:hAnsi="Arial" w:cs="Arial"/>
                                <w:b/>
                                <w:sz w:val="24"/>
                                <w:szCs w:val="24"/>
                              </w:rPr>
                            </w:pPr>
                          </w:p>
                          <w:p w:rsidR="00B07401" w:rsidRDefault="00B07401">
                            <w:pPr>
                              <w:rPr>
                                <w:rFonts w:ascii="Arial" w:hAnsi="Arial" w:cs="Arial"/>
                                <w:b/>
                                <w:sz w:val="24"/>
                                <w:szCs w:val="24"/>
                              </w:rPr>
                            </w:pPr>
                          </w:p>
                          <w:p w:rsidR="00B07401" w:rsidRDefault="00B07401">
                            <w:pPr>
                              <w:rPr>
                                <w:rFonts w:ascii="Arial" w:hAnsi="Arial" w:cs="Arial"/>
                                <w:b/>
                                <w:sz w:val="24"/>
                                <w:szCs w:val="24"/>
                              </w:rPr>
                            </w:pPr>
                          </w:p>
                          <w:p w:rsidR="00B07401" w:rsidRDefault="00B07401">
                            <w:pPr>
                              <w:rPr>
                                <w:rFonts w:ascii="Arial" w:hAnsi="Arial" w:cs="Arial"/>
                                <w:b/>
                                <w:sz w:val="24"/>
                                <w:szCs w:val="24"/>
                              </w:rPr>
                            </w:pPr>
                          </w:p>
                          <w:p w:rsidR="00B07401" w:rsidRDefault="00B07401">
                            <w:pPr>
                              <w:rPr>
                                <w:rFonts w:ascii="Arial" w:hAnsi="Arial" w:cs="Arial"/>
                                <w:b/>
                                <w:sz w:val="24"/>
                                <w:szCs w:val="24"/>
                              </w:rPr>
                            </w:pPr>
                          </w:p>
                          <w:p w:rsidR="00B07401" w:rsidRDefault="00B07401">
                            <w:pPr>
                              <w:rPr>
                                <w:rFonts w:ascii="Arial" w:hAnsi="Arial" w:cs="Arial"/>
                                <w:b/>
                                <w:sz w:val="24"/>
                                <w:szCs w:val="24"/>
                              </w:rPr>
                            </w:pPr>
                          </w:p>
                          <w:p w:rsidR="00B07401" w:rsidRDefault="00B07401">
                            <w:pPr>
                              <w:rPr>
                                <w:rFonts w:ascii="Arial" w:hAnsi="Arial" w:cs="Arial"/>
                                <w:b/>
                                <w:sz w:val="24"/>
                                <w:szCs w:val="24"/>
                              </w:rPr>
                            </w:pPr>
                          </w:p>
                          <w:p w:rsidR="00B07401" w:rsidRDefault="00B07401">
                            <w:pPr>
                              <w:rPr>
                                <w:rFonts w:ascii="Arial" w:hAnsi="Arial" w:cs="Arial"/>
                                <w:b/>
                                <w:sz w:val="24"/>
                                <w:szCs w:val="24"/>
                              </w:rPr>
                            </w:pPr>
                          </w:p>
                          <w:p w:rsidR="00B07401" w:rsidRDefault="00B07401">
                            <w:pPr>
                              <w:rPr>
                                <w:rFonts w:ascii="Arial" w:hAnsi="Arial" w:cs="Arial"/>
                                <w:b/>
                                <w:sz w:val="24"/>
                                <w:szCs w:val="24"/>
                              </w:rPr>
                            </w:pPr>
                          </w:p>
                          <w:p w:rsidR="00CA627D" w:rsidRDefault="00B07401" w:rsidP="00B07401">
                            <w:pPr>
                              <w:jc w:val="both"/>
                              <w:rPr>
                                <w:rFonts w:ascii="Arial" w:hAnsi="Arial" w:cs="Arial"/>
                                <w:b/>
                                <w:sz w:val="24"/>
                                <w:szCs w:val="24"/>
                              </w:rPr>
                            </w:pPr>
                            <w:r w:rsidRPr="00B07401">
                              <w:rPr>
                                <w:rFonts w:ascii="Arial" w:hAnsi="Arial" w:cs="Arial"/>
                                <w:b/>
                                <w:sz w:val="24"/>
                                <w:szCs w:val="24"/>
                              </w:rPr>
                              <w:t xml:space="preserve">4) It also against the labor laws of China for any job agent, recruiter, or headhunter to offer, solicit for, recruit, contract, or employ any foreigner for any job </w:t>
                            </w:r>
                            <w:r>
                              <w:rPr>
                                <w:rFonts w:ascii="Arial" w:hAnsi="Arial" w:cs="Arial"/>
                                <w:b/>
                                <w:sz w:val="24"/>
                                <w:szCs w:val="24"/>
                              </w:rPr>
                              <w:t>within China unless they have a</w:t>
                            </w:r>
                            <w:r w:rsidR="00373296">
                              <w:rPr>
                                <w:rFonts w:ascii="Arial" w:hAnsi="Arial" w:cs="Arial"/>
                                <w:b/>
                                <w:sz w:val="24"/>
                                <w:szCs w:val="24"/>
                              </w:rPr>
                              <w:t xml:space="preserve"> </w:t>
                            </w:r>
                            <w:bookmarkStart w:id="0" w:name="_GoBack"/>
                            <w:bookmarkEnd w:id="0"/>
                            <w:r w:rsidRPr="00B07401">
                              <w:rPr>
                                <w:rFonts w:ascii="Arial" w:hAnsi="Arial" w:cs="Arial"/>
                                <w:b/>
                                <w:sz w:val="24"/>
                                <w:szCs w:val="24"/>
                              </w:rPr>
                              <w:t xml:space="preserve">SAIC business license, a tax identification number from the Ministry of taxation, and are registered with SAFEA. Here is a link to China’s Basic Labor Laws in English. If you can read </w:t>
                            </w:r>
                            <w:proofErr w:type="gramStart"/>
                            <w:r w:rsidRPr="00B07401">
                              <w:rPr>
                                <w:rFonts w:ascii="Arial" w:hAnsi="Arial" w:cs="Arial"/>
                                <w:b/>
                                <w:sz w:val="24"/>
                                <w:szCs w:val="24"/>
                              </w:rPr>
                              <w:t>Chinese</w:t>
                            </w:r>
                            <w:proofErr w:type="gramEnd"/>
                            <w:r w:rsidRPr="00B07401">
                              <w:rPr>
                                <w:rFonts w:ascii="Arial" w:hAnsi="Arial" w:cs="Arial"/>
                                <w:b/>
                                <w:sz w:val="24"/>
                                <w:szCs w:val="24"/>
                              </w:rPr>
                              <w:t xml:space="preserve"> we can send you all 400+ pages of the complete Labor Law manual pages by email.</w:t>
                            </w:r>
                          </w:p>
                          <w:p w:rsidR="00B07401" w:rsidRDefault="00B07401" w:rsidP="00B07401">
                            <w:pPr>
                              <w:jc w:val="both"/>
                              <w:rPr>
                                <w:rStyle w:val="Hyperlink"/>
                                <w:rFonts w:ascii="Arial" w:hAnsi="Arial" w:cs="Arial"/>
                                <w:b/>
                              </w:rPr>
                            </w:pPr>
                            <w:r w:rsidRPr="00B07401">
                              <w:rPr>
                                <w:rFonts w:ascii="Arial" w:hAnsi="Arial" w:cs="Arial"/>
                                <w:b/>
                                <w:sz w:val="24"/>
                                <w:szCs w:val="24"/>
                              </w:rPr>
                              <w:t xml:space="preserve"> </w:t>
                            </w:r>
                            <w:hyperlink r:id="rId12" w:history="1">
                              <w:r w:rsidRPr="00B07401">
                                <w:rPr>
                                  <w:rStyle w:val="Hyperlink"/>
                                  <w:rFonts w:ascii="Arial" w:hAnsi="Arial" w:cs="Arial"/>
                                  <w:b/>
                                  <w:sz w:val="24"/>
                                  <w:szCs w:val="24"/>
                                </w:rPr>
                                <w:t>https://govt.chinadaily.com.cn/s/201711/26/WS5c0e1e40498eefb3fe46e833/labor-law-of-the-peoples-republic-of-china.html</w:t>
                              </w:r>
                            </w:hyperlink>
                            <w:r>
                              <w:rPr>
                                <w:rFonts w:ascii="Arial" w:hAnsi="Arial" w:cs="Arial"/>
                                <w:b/>
                              </w:rPr>
                              <w:t xml:space="preserve">  </w:t>
                            </w:r>
                            <w:r>
                              <w:rPr>
                                <w:rFonts w:ascii="Arial" w:hAnsi="Arial" w:cs="Arial"/>
                                <w:b/>
                              </w:rPr>
                              <w:tab/>
                            </w:r>
                            <w:r w:rsidRPr="00B07401">
                              <w:rPr>
                                <w:rFonts w:ascii="Arial" w:hAnsi="Arial" w:cs="Arial"/>
                                <w:b/>
                                <w:color w:val="C00000"/>
                              </w:rPr>
                              <w:t>F</w:t>
                            </w:r>
                            <w:r w:rsidR="00CA627D">
                              <w:rPr>
                                <w:rFonts w:ascii="Arial" w:hAnsi="Arial" w:cs="Arial"/>
                                <w:b/>
                                <w:color w:val="C00000"/>
                              </w:rPr>
                              <w:t xml:space="preserve">or More </w:t>
                            </w:r>
                            <w:r w:rsidRPr="00B07401">
                              <w:rPr>
                                <w:rFonts w:ascii="Arial" w:hAnsi="Arial" w:cs="Arial"/>
                                <w:b/>
                                <w:color w:val="C00000"/>
                              </w:rPr>
                              <w:t xml:space="preserve">Tips visit: </w:t>
                            </w:r>
                            <w:hyperlink r:id="rId13" w:history="1">
                              <w:r w:rsidRPr="00337860">
                                <w:rPr>
                                  <w:rStyle w:val="Hyperlink"/>
                                  <w:rFonts w:ascii="Arial" w:hAnsi="Arial" w:cs="Arial"/>
                                  <w:b/>
                                </w:rPr>
                                <w:t>https://reddit/r/CFTU</w:t>
                              </w:r>
                            </w:hyperlink>
                          </w:p>
                          <w:p w:rsidR="00B07401" w:rsidRPr="005D579B" w:rsidRDefault="00B07401">
                            <w:pPr>
                              <w:rPr>
                                <w:rFonts w:ascii="Arial" w:hAnsi="Arial" w:cs="Arial"/>
                                <w:b/>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1" o:spid="_x0000_s1029" type="#_x0000_t202" style="position:absolute;left:0;text-align:left;margin-left:22.8pt;margin-top:13.8pt;width:495.6pt;height:678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" fillcolor="white [3201]" stroked="f" strokeweight=".5pt">
                <v:textbox>
                  <w:txbxContent>
                    <w:p w:rsidR="00A37ABB" w:rsidRPr="005D579B" w:rsidRDefault="00A37ABB">
                      <w:pPr>
                        <w:rPr>
                          <w:rFonts w:ascii="Arial" w:hAnsi="Arial" w:cs="Arial"/>
                          <w:b/>
                          <w:sz w:val="16"/>
                          <w:szCs w:val="16"/>
                        </w:rPr>
                      </w:pPr>
                      <w:r w:rsidRPr="00A37ABB">
                        <w:rPr>
                          <w:rFonts w:ascii="Arial" w:hAnsi="Arial" w:cs="Arial"/>
                          <w:b/>
                          <w:sz w:val="24"/>
                          <w:szCs w:val="24"/>
                        </w:rPr>
                        <w:t>2. Only Employers that are SAFEA- Registered, have a Tax ID number, and a SA</w:t>
                      </w:r>
                      <w:r>
                        <w:rPr>
                          <w:rFonts w:ascii="Arial" w:hAnsi="Arial" w:cs="Arial"/>
                          <w:b/>
                          <w:sz w:val="24"/>
                          <w:szCs w:val="24"/>
                        </w:rPr>
                        <w:t>IC Business License are LEGALLY</w:t>
                      </w:r>
                      <w:r w:rsidRPr="00A37ABB">
                        <w:rPr>
                          <w:rFonts w:ascii="Arial" w:hAnsi="Arial" w:cs="Arial"/>
                          <w:b/>
                          <w:sz w:val="24"/>
                          <w:szCs w:val="24"/>
                        </w:rPr>
                        <w:t xml:space="preserve"> allowed and authorized to deduct any tax moneys from a foreigner worker in China – according to China labor and tax laws.</w:t>
                      </w:r>
                    </w:p>
                    <w:p w:rsidR="005D579B" w:rsidRDefault="005D579B">
                      <w:pPr>
                        <w:rPr>
                          <w:rFonts w:ascii="Arial" w:hAnsi="Arial" w:cs="Arial"/>
                          <w:b/>
                          <w:sz w:val="24"/>
                          <w:szCs w:val="24"/>
                        </w:rPr>
                      </w:pPr>
                    </w:p>
                    <w:p w:rsidR="005D579B" w:rsidRDefault="005D579B">
                      <w:pPr>
                        <w:rPr>
                          <w:rFonts w:ascii="Arial" w:hAnsi="Arial" w:cs="Arial"/>
                          <w:b/>
                          <w:sz w:val="24"/>
                          <w:szCs w:val="24"/>
                        </w:rPr>
                      </w:pPr>
                    </w:p>
                    <w:p w:rsidR="005D579B" w:rsidRDefault="005D579B">
                      <w:pPr>
                        <w:rPr>
                          <w:rFonts w:ascii="Arial" w:hAnsi="Arial" w:cs="Arial"/>
                          <w:b/>
                          <w:sz w:val="24"/>
                          <w:szCs w:val="24"/>
                        </w:rPr>
                      </w:pPr>
                    </w:p>
                    <w:p w:rsidR="005D579B" w:rsidRDefault="005D579B">
                      <w:pPr>
                        <w:rPr>
                          <w:rFonts w:ascii="Arial" w:hAnsi="Arial" w:cs="Arial"/>
                          <w:b/>
                          <w:sz w:val="24"/>
                          <w:szCs w:val="24"/>
                        </w:rPr>
                      </w:pPr>
                    </w:p>
                    <w:p w:rsidR="005D579B" w:rsidRDefault="005D579B">
                      <w:pPr>
                        <w:rPr>
                          <w:rFonts w:ascii="Arial" w:hAnsi="Arial" w:cs="Arial"/>
                          <w:b/>
                          <w:sz w:val="24"/>
                          <w:szCs w:val="24"/>
                        </w:rPr>
                      </w:pPr>
                    </w:p>
                    <w:p w:rsidR="005D579B" w:rsidRDefault="005D579B">
                      <w:pPr>
                        <w:rPr>
                          <w:rFonts w:ascii="Arial" w:hAnsi="Arial" w:cs="Arial"/>
                          <w:b/>
                          <w:sz w:val="24"/>
                          <w:szCs w:val="24"/>
                        </w:rPr>
                      </w:pPr>
                    </w:p>
                    <w:p w:rsidR="005D579B" w:rsidRDefault="005D579B">
                      <w:pPr>
                        <w:rPr>
                          <w:rFonts w:ascii="Arial" w:hAnsi="Arial" w:cs="Arial"/>
                          <w:b/>
                          <w:sz w:val="24"/>
                          <w:szCs w:val="24"/>
                        </w:rPr>
                      </w:pPr>
                    </w:p>
                    <w:p w:rsidR="005D579B" w:rsidRDefault="005D579B">
                      <w:pPr>
                        <w:rPr>
                          <w:rFonts w:ascii="Arial" w:hAnsi="Arial" w:cs="Arial"/>
                          <w:b/>
                          <w:sz w:val="24"/>
                          <w:szCs w:val="24"/>
                        </w:rPr>
                      </w:pPr>
                    </w:p>
                    <w:p w:rsidR="00CA627D" w:rsidRDefault="00CA627D">
                      <w:pPr>
                        <w:rPr>
                          <w:rFonts w:ascii="Arial" w:hAnsi="Arial" w:cs="Arial"/>
                          <w:b/>
                          <w:sz w:val="10"/>
                          <w:szCs w:val="10"/>
                        </w:rPr>
                      </w:pPr>
                    </w:p>
                    <w:p w:rsidR="005D579B" w:rsidRDefault="005D579B">
                      <w:pPr>
                        <w:rPr>
                          <w:rFonts w:ascii="Arial" w:hAnsi="Arial" w:cs="Arial"/>
                          <w:b/>
                          <w:sz w:val="24"/>
                          <w:szCs w:val="24"/>
                        </w:rPr>
                      </w:pPr>
                      <w:r w:rsidRPr="005D579B">
                        <w:rPr>
                          <w:rFonts w:ascii="Arial" w:hAnsi="Arial" w:cs="Arial"/>
                          <w:b/>
                          <w:sz w:val="24"/>
                          <w:szCs w:val="24"/>
                        </w:rPr>
                        <w:t xml:space="preserve">3) It also against the labor laws of China for any </w:t>
                      </w:r>
                      <w:r>
                        <w:rPr>
                          <w:rFonts w:ascii="Arial" w:hAnsi="Arial" w:cs="Arial"/>
                          <w:b/>
                          <w:sz w:val="24"/>
                          <w:szCs w:val="24"/>
                        </w:rPr>
                        <w:t xml:space="preserve">party in China to deduct any taxes from an Expat who does not legally hold a genuine WORK VISA (Z visa) since expats without a Z visa are not legally “employees” This also applies to “consultants” </w:t>
                      </w:r>
                      <w:proofErr w:type="gramStart"/>
                      <w:r>
                        <w:rPr>
                          <w:rFonts w:ascii="Arial" w:hAnsi="Arial" w:cs="Arial"/>
                          <w:b/>
                          <w:sz w:val="24"/>
                          <w:szCs w:val="24"/>
                        </w:rPr>
                        <w:t>and  “</w:t>
                      </w:r>
                      <w:proofErr w:type="gramEnd"/>
                      <w:r>
                        <w:rPr>
                          <w:rFonts w:ascii="Arial" w:hAnsi="Arial" w:cs="Arial"/>
                          <w:b/>
                          <w:sz w:val="24"/>
                          <w:szCs w:val="24"/>
                        </w:rPr>
                        <w:t xml:space="preserve">interns” who are residing in China. </w:t>
                      </w:r>
                    </w:p>
                    <w:p w:rsidR="00B07401" w:rsidRDefault="00B07401">
                      <w:pPr>
                        <w:rPr>
                          <w:rFonts w:ascii="Arial" w:hAnsi="Arial" w:cs="Arial"/>
                          <w:b/>
                          <w:sz w:val="24"/>
                          <w:szCs w:val="24"/>
                        </w:rPr>
                      </w:pPr>
                    </w:p>
                    <w:p w:rsidR="00B07401" w:rsidRDefault="00B07401">
                      <w:pPr>
                        <w:rPr>
                          <w:rFonts w:ascii="Arial" w:hAnsi="Arial" w:cs="Arial"/>
                          <w:b/>
                          <w:sz w:val="24"/>
                          <w:szCs w:val="24"/>
                        </w:rPr>
                      </w:pPr>
                    </w:p>
                    <w:p w:rsidR="00B07401" w:rsidRDefault="00B07401">
                      <w:pPr>
                        <w:rPr>
                          <w:rFonts w:ascii="Arial" w:hAnsi="Arial" w:cs="Arial"/>
                          <w:b/>
                          <w:sz w:val="24"/>
                          <w:szCs w:val="24"/>
                        </w:rPr>
                      </w:pPr>
                    </w:p>
                    <w:p w:rsidR="00B07401" w:rsidRDefault="00B07401">
                      <w:pPr>
                        <w:rPr>
                          <w:rFonts w:ascii="Arial" w:hAnsi="Arial" w:cs="Arial"/>
                          <w:b/>
                          <w:sz w:val="24"/>
                          <w:szCs w:val="24"/>
                        </w:rPr>
                      </w:pPr>
                    </w:p>
                    <w:p w:rsidR="00B07401" w:rsidRDefault="00B07401">
                      <w:pPr>
                        <w:rPr>
                          <w:rFonts w:ascii="Arial" w:hAnsi="Arial" w:cs="Arial"/>
                          <w:b/>
                          <w:sz w:val="24"/>
                          <w:szCs w:val="24"/>
                        </w:rPr>
                      </w:pPr>
                    </w:p>
                    <w:p w:rsidR="00B07401" w:rsidRDefault="00B07401">
                      <w:pPr>
                        <w:rPr>
                          <w:rFonts w:ascii="Arial" w:hAnsi="Arial" w:cs="Arial"/>
                          <w:b/>
                          <w:sz w:val="24"/>
                          <w:szCs w:val="24"/>
                        </w:rPr>
                      </w:pPr>
                    </w:p>
                    <w:p w:rsidR="00B07401" w:rsidRDefault="00B07401">
                      <w:pPr>
                        <w:rPr>
                          <w:rFonts w:ascii="Arial" w:hAnsi="Arial" w:cs="Arial"/>
                          <w:b/>
                          <w:sz w:val="24"/>
                          <w:szCs w:val="24"/>
                        </w:rPr>
                      </w:pPr>
                    </w:p>
                    <w:p w:rsidR="00B07401" w:rsidRDefault="00B07401">
                      <w:pPr>
                        <w:rPr>
                          <w:rFonts w:ascii="Arial" w:hAnsi="Arial" w:cs="Arial"/>
                          <w:b/>
                          <w:sz w:val="24"/>
                          <w:szCs w:val="24"/>
                        </w:rPr>
                      </w:pPr>
                    </w:p>
                    <w:p w:rsidR="00B07401" w:rsidRDefault="00B07401">
                      <w:pPr>
                        <w:rPr>
                          <w:rFonts w:ascii="Arial" w:hAnsi="Arial" w:cs="Arial"/>
                          <w:b/>
                          <w:sz w:val="24"/>
                          <w:szCs w:val="24"/>
                        </w:rPr>
                      </w:pPr>
                    </w:p>
                    <w:p w:rsidR="00B07401" w:rsidRDefault="00B07401">
                      <w:pPr>
                        <w:rPr>
                          <w:rFonts w:ascii="Arial" w:hAnsi="Arial" w:cs="Arial"/>
                          <w:b/>
                          <w:sz w:val="24"/>
                          <w:szCs w:val="24"/>
                        </w:rPr>
                      </w:pPr>
                    </w:p>
                    <w:p w:rsidR="00CA627D" w:rsidRDefault="00B07401" w:rsidP="00B07401">
                      <w:pPr>
                        <w:jc w:val="both"/>
                        <w:rPr>
                          <w:rFonts w:ascii="Arial" w:hAnsi="Arial" w:cs="Arial"/>
                          <w:b/>
                          <w:sz w:val="24"/>
                          <w:szCs w:val="24"/>
                        </w:rPr>
                      </w:pPr>
                      <w:r w:rsidRPr="00B07401">
                        <w:rPr>
                          <w:rFonts w:ascii="Arial" w:hAnsi="Arial" w:cs="Arial"/>
                          <w:b/>
                          <w:sz w:val="24"/>
                          <w:szCs w:val="24"/>
                        </w:rPr>
                        <w:t xml:space="preserve">4) It also against the labor laws of China for any job agent, recruiter, or headhunter to offer, solicit for, recruit, contract, or employ any foreigner for any job </w:t>
                      </w:r>
                      <w:r>
                        <w:rPr>
                          <w:rFonts w:ascii="Arial" w:hAnsi="Arial" w:cs="Arial"/>
                          <w:b/>
                          <w:sz w:val="24"/>
                          <w:szCs w:val="24"/>
                        </w:rPr>
                        <w:t>within China unless they have a</w:t>
                      </w:r>
                      <w:r w:rsidR="00373296">
                        <w:rPr>
                          <w:rFonts w:ascii="Arial" w:hAnsi="Arial" w:cs="Arial"/>
                          <w:b/>
                          <w:sz w:val="24"/>
                          <w:szCs w:val="24"/>
                        </w:rPr>
                        <w:t xml:space="preserve"> </w:t>
                      </w:r>
                      <w:bookmarkStart w:id="1" w:name="_GoBack"/>
                      <w:bookmarkEnd w:id="1"/>
                      <w:r w:rsidRPr="00B07401">
                        <w:rPr>
                          <w:rFonts w:ascii="Arial" w:hAnsi="Arial" w:cs="Arial"/>
                          <w:b/>
                          <w:sz w:val="24"/>
                          <w:szCs w:val="24"/>
                        </w:rPr>
                        <w:t xml:space="preserve">SAIC business license, a tax identification number from the Ministry of taxation, and are registered with SAFEA. Here is a link to China’s Basic Labor Laws in English. If you can read </w:t>
                      </w:r>
                      <w:proofErr w:type="gramStart"/>
                      <w:r w:rsidRPr="00B07401">
                        <w:rPr>
                          <w:rFonts w:ascii="Arial" w:hAnsi="Arial" w:cs="Arial"/>
                          <w:b/>
                          <w:sz w:val="24"/>
                          <w:szCs w:val="24"/>
                        </w:rPr>
                        <w:t>Chinese</w:t>
                      </w:r>
                      <w:proofErr w:type="gramEnd"/>
                      <w:r w:rsidRPr="00B07401">
                        <w:rPr>
                          <w:rFonts w:ascii="Arial" w:hAnsi="Arial" w:cs="Arial"/>
                          <w:b/>
                          <w:sz w:val="24"/>
                          <w:szCs w:val="24"/>
                        </w:rPr>
                        <w:t xml:space="preserve"> we can send you all 400+ pages of the complete Labor Law manual pages by email.</w:t>
                      </w:r>
                    </w:p>
                    <w:p w:rsidR="00B07401" w:rsidRDefault="00B07401" w:rsidP="00B07401">
                      <w:pPr>
                        <w:jc w:val="both"/>
                        <w:rPr>
                          <w:rStyle w:val="Hyperlink"/>
                          <w:rFonts w:ascii="Arial" w:hAnsi="Arial" w:cs="Arial"/>
                          <w:b/>
                        </w:rPr>
                      </w:pPr>
                      <w:r w:rsidRPr="00B07401">
                        <w:rPr>
                          <w:rFonts w:ascii="Arial" w:hAnsi="Arial" w:cs="Arial"/>
                          <w:b/>
                          <w:sz w:val="24"/>
                          <w:szCs w:val="24"/>
                        </w:rPr>
                        <w:t xml:space="preserve"> </w:t>
                      </w:r>
                      <w:hyperlink r:id="rId14" w:history="1">
                        <w:r w:rsidRPr="00B07401">
                          <w:rPr>
                            <w:rStyle w:val="Hyperlink"/>
                            <w:rFonts w:ascii="Arial" w:hAnsi="Arial" w:cs="Arial"/>
                            <w:b/>
                            <w:sz w:val="24"/>
                            <w:szCs w:val="24"/>
                          </w:rPr>
                          <w:t>https://govt.chinadaily.com.cn/s/201711/26/WS5c0e1e40498eefb3fe46e833/labor-law-of-the-peoples-republic-of-china.html</w:t>
                        </w:r>
                      </w:hyperlink>
                      <w:r>
                        <w:rPr>
                          <w:rFonts w:ascii="Arial" w:hAnsi="Arial" w:cs="Arial"/>
                          <w:b/>
                        </w:rPr>
                        <w:t xml:space="preserve">  </w:t>
                      </w:r>
                      <w:r>
                        <w:rPr>
                          <w:rFonts w:ascii="Arial" w:hAnsi="Arial" w:cs="Arial"/>
                          <w:b/>
                        </w:rPr>
                        <w:tab/>
                      </w:r>
                      <w:r w:rsidRPr="00B07401">
                        <w:rPr>
                          <w:rFonts w:ascii="Arial" w:hAnsi="Arial" w:cs="Arial"/>
                          <w:b/>
                          <w:color w:val="C00000"/>
                        </w:rPr>
                        <w:t>F</w:t>
                      </w:r>
                      <w:r w:rsidR="00CA627D">
                        <w:rPr>
                          <w:rFonts w:ascii="Arial" w:hAnsi="Arial" w:cs="Arial"/>
                          <w:b/>
                          <w:color w:val="C00000"/>
                        </w:rPr>
                        <w:t xml:space="preserve">or More </w:t>
                      </w:r>
                      <w:r w:rsidRPr="00B07401">
                        <w:rPr>
                          <w:rFonts w:ascii="Arial" w:hAnsi="Arial" w:cs="Arial"/>
                          <w:b/>
                          <w:color w:val="C00000"/>
                        </w:rPr>
                        <w:t xml:space="preserve">Tips visit: </w:t>
                      </w:r>
                      <w:hyperlink r:id="rId15" w:history="1">
                        <w:r w:rsidRPr="00337860">
                          <w:rPr>
                            <w:rStyle w:val="Hyperlink"/>
                            <w:rFonts w:ascii="Arial" w:hAnsi="Arial" w:cs="Arial"/>
                            <w:b/>
                          </w:rPr>
                          <w:t>https://reddit/r/CFTU</w:t>
                        </w:r>
                      </w:hyperlink>
                    </w:p>
                    <w:p w:rsidR="00B07401" w:rsidRPr="005D579B" w:rsidRDefault="00B07401">
                      <w:pPr>
                        <w:rPr>
                          <w:rFonts w:ascii="Arial" w:hAnsi="Arial" w:cs="Arial"/>
                          <w:b/>
                          <w:sz w:val="24"/>
                          <w:szCs w:val="24"/>
                        </w:rPr>
                      </w:pPr>
                    </w:p>
                  </w:txbxContent>
                </v:textbox>
              </v:shape>
            </w:pict>
          </mc:Fallback>
        </mc:AlternateContent>
      </w:r>
    </w:p>
    <w:p w:rsidR="00A37ABB" w:rsidRDefault="00A37ABB" w:rsidP="004C1029">
      <w:pPr>
        <w:jc w:val="both"/>
        <w:rPr>
          <w:rFonts w:ascii="Arial" w:hAnsi="Arial" w:cs="Arial"/>
          <w:b/>
        </w:rPr>
      </w:pPr>
    </w:p>
    <w:p w:rsidR="00A37ABB" w:rsidRDefault="00A37ABB" w:rsidP="004C1029">
      <w:pPr>
        <w:jc w:val="both"/>
        <w:rPr>
          <w:rFonts w:ascii="Arial" w:hAnsi="Arial" w:cs="Arial"/>
          <w:b/>
        </w:rPr>
      </w:pPr>
    </w:p>
    <w:p w:rsidR="00A37ABB" w:rsidRDefault="005D579B" w:rsidP="004C1029">
      <w:pPr>
        <w:jc w:val="both"/>
        <w:rPr>
          <w:rFonts w:ascii="Arial" w:hAnsi="Arial" w:cs="Arial"/>
          <w:b/>
        </w:rPr>
      </w:pPr>
      <w:r>
        <w:rPr>
          <w:rFonts w:ascii="Arial" w:hAnsi="Arial" w:cs="Arial"/>
          <w:b/>
          <w:noProof/>
        </w:rPr>
        <mc:AlternateContent>
          <mc:Choice Requires="wps">
            <w:drawing>
              <wp:anchor distT="0" distB="0" distL="114300" distR="114300" simplePos="0" relativeHeight="251669504" behindDoc="0" locked="0" layoutInCell="1" allowOverlap="1" wp14:anchorId="69336C73" wp14:editId="74D471FC">
                <wp:simplePos x="0" y="0"/>
                <wp:positionH relativeFrom="column">
                  <wp:posOffset>373380</wp:posOffset>
                </wp:positionH>
                <wp:positionV relativeFrom="paragraph">
                  <wp:posOffset>27940</wp:posOffset>
                </wp:positionV>
                <wp:extent cx="6118860" cy="2331720"/>
                <wp:effectExtent l="19050" t="19050" r="15240" b="11430"/>
                <wp:wrapNone/>
                <wp:docPr id="12" name="Text Box 12"/>
                <wp:cNvGraphicFramePr/>
                <a:graphic xmlns:a="http://schemas.openxmlformats.org/drawingml/2006/main">
                  <a:graphicData uri="http://schemas.microsoft.com/office/word/2010/wordprocessingShape">
                    <wps:wsp>
                      <wps:cNvSpPr txBox="1"/>
                      <wps:spPr>
                        <a:xfrm>
                          <a:off x="0" y="0"/>
                          <a:ext cx="6118860" cy="2331720"/>
                        </a:xfrm>
                        <a:prstGeom prst="rect">
                          <a:avLst/>
                        </a:prstGeom>
                        <a:solidFill>
                          <a:schemeClr val="lt1"/>
                        </a:solidFill>
                        <a:ln w="38100">
                          <a:solidFill>
                            <a:srgbClr val="0070C0"/>
                          </a:solidFill>
                        </a:ln>
                      </wps:spPr>
                      <wps:txbx>
                        <w:txbxContent>
                          <w:p w:rsidR="00A37ABB" w:rsidRPr="005D579B" w:rsidRDefault="00A37ABB">
                            <w:pPr>
                              <w:rPr>
                                <w:rFonts w:ascii="Arial" w:hAnsi="Arial" w:cs="Arial"/>
                                <w:b/>
                                <w:color w:val="C00000"/>
                                <w:sz w:val="24"/>
                                <w:szCs w:val="24"/>
                              </w:rPr>
                            </w:pPr>
                            <w:r w:rsidRPr="005D579B">
                              <w:rPr>
                                <w:rFonts w:ascii="Arial" w:hAnsi="Arial" w:cs="Arial"/>
                                <w:b/>
                                <w:color w:val="C00000"/>
                                <w:sz w:val="24"/>
                                <w:szCs w:val="24"/>
                              </w:rPr>
                              <w:t>Therefore, if YOUR employer deducts any taxes from you</w:t>
                            </w:r>
                            <w:r w:rsidR="005D579B">
                              <w:rPr>
                                <w:rFonts w:ascii="Arial" w:hAnsi="Arial" w:cs="Arial"/>
                                <w:b/>
                                <w:color w:val="C00000"/>
                                <w:sz w:val="24"/>
                                <w:szCs w:val="24"/>
                              </w:rPr>
                              <w:t>r</w:t>
                            </w:r>
                            <w:r w:rsidRPr="005D579B">
                              <w:rPr>
                                <w:rFonts w:ascii="Arial" w:hAnsi="Arial" w:cs="Arial"/>
                                <w:b/>
                                <w:color w:val="C00000"/>
                                <w:sz w:val="24"/>
                                <w:szCs w:val="24"/>
                              </w:rPr>
                              <w:t xml:space="preserve"> salary, you have a right to see their:</w:t>
                            </w:r>
                          </w:p>
                          <w:p w:rsidR="00A37ABB" w:rsidRPr="005D579B" w:rsidRDefault="00A37ABB" w:rsidP="00A37ABB">
                            <w:pPr>
                              <w:pStyle w:val="ListParagraph"/>
                              <w:numPr>
                                <w:ilvl w:val="0"/>
                                <w:numId w:val="2"/>
                              </w:numPr>
                              <w:rPr>
                                <w:rFonts w:ascii="Arial" w:hAnsi="Arial" w:cs="Arial"/>
                                <w:b/>
                                <w:color w:val="002060"/>
                                <w:sz w:val="24"/>
                                <w:szCs w:val="24"/>
                              </w:rPr>
                            </w:pPr>
                            <w:r w:rsidRPr="005D579B">
                              <w:rPr>
                                <w:rFonts w:ascii="Arial" w:hAnsi="Arial" w:cs="Arial"/>
                                <w:b/>
                                <w:color w:val="002060"/>
                                <w:sz w:val="24"/>
                                <w:szCs w:val="24"/>
                              </w:rPr>
                              <w:t xml:space="preserve">Original SAFEA Registration </w:t>
                            </w:r>
                          </w:p>
                          <w:p w:rsidR="00A37ABB" w:rsidRPr="005D579B" w:rsidRDefault="00A37ABB" w:rsidP="00A37ABB">
                            <w:pPr>
                              <w:pStyle w:val="ListParagraph"/>
                              <w:numPr>
                                <w:ilvl w:val="0"/>
                                <w:numId w:val="2"/>
                              </w:numPr>
                              <w:rPr>
                                <w:rFonts w:ascii="Arial" w:hAnsi="Arial" w:cs="Arial"/>
                                <w:b/>
                                <w:color w:val="002060"/>
                                <w:sz w:val="24"/>
                                <w:szCs w:val="24"/>
                              </w:rPr>
                            </w:pPr>
                            <w:r w:rsidRPr="005D579B">
                              <w:rPr>
                                <w:rFonts w:ascii="Arial" w:hAnsi="Arial" w:cs="Arial"/>
                                <w:b/>
                                <w:color w:val="002060"/>
                                <w:sz w:val="24"/>
                                <w:szCs w:val="24"/>
                              </w:rPr>
                              <w:t>TAX Certificate Showing Their Tax ID Number</w:t>
                            </w:r>
                          </w:p>
                          <w:p w:rsidR="00A37ABB" w:rsidRPr="005D579B" w:rsidRDefault="00A37ABB" w:rsidP="00A37ABB">
                            <w:pPr>
                              <w:pStyle w:val="ListParagraph"/>
                              <w:numPr>
                                <w:ilvl w:val="0"/>
                                <w:numId w:val="2"/>
                              </w:numPr>
                              <w:rPr>
                                <w:rFonts w:ascii="Arial" w:hAnsi="Arial" w:cs="Arial"/>
                                <w:b/>
                                <w:color w:val="002060"/>
                                <w:sz w:val="24"/>
                                <w:szCs w:val="24"/>
                              </w:rPr>
                            </w:pPr>
                            <w:r w:rsidRPr="005D579B">
                              <w:rPr>
                                <w:rFonts w:ascii="Arial" w:hAnsi="Arial" w:cs="Arial"/>
                                <w:b/>
                                <w:color w:val="002060"/>
                                <w:sz w:val="24"/>
                                <w:szCs w:val="24"/>
                              </w:rPr>
                              <w:t>Original SAIC Business License</w:t>
                            </w:r>
                          </w:p>
                          <w:p w:rsidR="00A37ABB" w:rsidRDefault="00A37ABB" w:rsidP="00A37ABB">
                            <w:pPr>
                              <w:pStyle w:val="ListParagraph"/>
                              <w:numPr>
                                <w:ilvl w:val="0"/>
                                <w:numId w:val="2"/>
                              </w:numPr>
                              <w:rPr>
                                <w:rFonts w:ascii="Arial" w:hAnsi="Arial" w:cs="Arial"/>
                                <w:b/>
                                <w:color w:val="002060"/>
                                <w:sz w:val="24"/>
                                <w:szCs w:val="24"/>
                              </w:rPr>
                            </w:pPr>
                            <w:r w:rsidRPr="005D579B">
                              <w:rPr>
                                <w:rFonts w:ascii="Arial" w:hAnsi="Arial" w:cs="Arial"/>
                                <w:b/>
                                <w:color w:val="002060"/>
                                <w:sz w:val="24"/>
                                <w:szCs w:val="24"/>
                              </w:rPr>
                              <w:t xml:space="preserve">Tax Receipts From The Tax Bureau Paid On YOUR </w:t>
                            </w:r>
                            <w:proofErr w:type="gramStart"/>
                            <w:r w:rsidRPr="005D579B">
                              <w:rPr>
                                <w:rFonts w:ascii="Arial" w:hAnsi="Arial" w:cs="Arial"/>
                                <w:b/>
                                <w:color w:val="002060"/>
                                <w:sz w:val="24"/>
                                <w:szCs w:val="24"/>
                              </w:rPr>
                              <w:t>Behalf  (</w:t>
                            </w:r>
                            <w:proofErr w:type="gramEnd"/>
                            <w:r w:rsidRPr="005D579B">
                              <w:rPr>
                                <w:rFonts w:ascii="Arial" w:hAnsi="Arial" w:cs="Arial"/>
                                <w:b/>
                                <w:color w:val="002060"/>
                                <w:sz w:val="24"/>
                                <w:szCs w:val="24"/>
                              </w:rPr>
                              <w:t>not the schools, and you are entitled by law to have copies of these receipts which will have an official Tax Bureau seal on them</w:t>
                            </w:r>
                          </w:p>
                          <w:p w:rsidR="005D579B" w:rsidRPr="005D579B" w:rsidRDefault="005D579B" w:rsidP="005D579B">
                            <w:pPr>
                              <w:pStyle w:val="ListParagraph"/>
                              <w:rPr>
                                <w:rFonts w:ascii="Arial" w:hAnsi="Arial" w:cs="Arial"/>
                                <w:b/>
                                <w:color w:val="002060"/>
                                <w:sz w:val="16"/>
                                <w:szCs w:val="16"/>
                              </w:rPr>
                            </w:pPr>
                          </w:p>
                          <w:p w:rsidR="005D579B" w:rsidRPr="005D579B" w:rsidRDefault="005D579B" w:rsidP="005D579B">
                            <w:pPr>
                              <w:pStyle w:val="ListParagraph"/>
                              <w:rPr>
                                <w:rFonts w:ascii="Arial" w:hAnsi="Arial" w:cs="Arial"/>
                                <w:b/>
                                <w:color w:val="C00000"/>
                                <w:sz w:val="24"/>
                                <w:szCs w:val="24"/>
                              </w:rPr>
                            </w:pPr>
                            <w:r w:rsidRPr="005D579B">
                              <w:rPr>
                                <w:rFonts w:ascii="Arial" w:hAnsi="Arial" w:cs="Arial"/>
                                <w:b/>
                                <w:color w:val="C00000"/>
                                <w:sz w:val="24"/>
                                <w:szCs w:val="24"/>
                              </w:rPr>
                              <w:t xml:space="preserve">If they refuse to show you these documents demand that they refund any and all tax moneys deducted from your pay.  </w:t>
                            </w:r>
                            <w:r w:rsidRPr="005D579B">
                              <w:rPr>
                                <w:rFonts w:ascii="Arial" w:hAnsi="Arial" w:cs="Arial"/>
                                <w:b/>
                                <w:color w:val="FF0000"/>
                                <w:sz w:val="24"/>
                                <w:szCs w:val="24"/>
                              </w:rPr>
                              <w:t>YOU WERE SCAMMED.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9336C73" id="Text Box 12" o:spid="_x0000_s1030" type="#_x0000_t202" style="position:absolute;left:0;text-align:left;margin-left:29.4pt;margin-top:2.2pt;width:481.8pt;height:183.6pt;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" fillcolor="white [3201]" strokecolor="#0070c0" strokeweight="3pt">
                <v:textbox>
                  <w:txbxContent>
                    <w:p w:rsidR="00A37ABB" w:rsidRPr="005D579B" w:rsidRDefault="00A37ABB">
                      <w:pPr>
                        <w:rPr>
                          <w:rFonts w:ascii="Arial" w:hAnsi="Arial" w:cs="Arial"/>
                          <w:b/>
                          <w:color w:val="C00000"/>
                          <w:sz w:val="24"/>
                          <w:szCs w:val="24"/>
                        </w:rPr>
                      </w:pPr>
                      <w:r w:rsidRPr="005D579B">
                        <w:rPr>
                          <w:rFonts w:ascii="Arial" w:hAnsi="Arial" w:cs="Arial"/>
                          <w:b/>
                          <w:color w:val="C00000"/>
                          <w:sz w:val="24"/>
                          <w:szCs w:val="24"/>
                        </w:rPr>
                        <w:t>Therefore, if YOUR employer deducts any taxes from you</w:t>
                      </w:r>
                      <w:r w:rsidR="005D579B">
                        <w:rPr>
                          <w:rFonts w:ascii="Arial" w:hAnsi="Arial" w:cs="Arial"/>
                          <w:b/>
                          <w:color w:val="C00000"/>
                          <w:sz w:val="24"/>
                          <w:szCs w:val="24"/>
                        </w:rPr>
                        <w:t>r</w:t>
                      </w:r>
                      <w:r w:rsidRPr="005D579B">
                        <w:rPr>
                          <w:rFonts w:ascii="Arial" w:hAnsi="Arial" w:cs="Arial"/>
                          <w:b/>
                          <w:color w:val="C00000"/>
                          <w:sz w:val="24"/>
                          <w:szCs w:val="24"/>
                        </w:rPr>
                        <w:t xml:space="preserve"> salary, you have a right to see their:</w:t>
                      </w:r>
                    </w:p>
                    <w:p w:rsidR="00A37ABB" w:rsidRPr="005D579B" w:rsidRDefault="00A37ABB" w:rsidP="00A37ABB">
                      <w:pPr>
                        <w:pStyle w:val="ListParagraph"/>
                        <w:numPr>
                          <w:ilvl w:val="0"/>
                          <w:numId w:val="2"/>
                        </w:numPr>
                        <w:rPr>
                          <w:rFonts w:ascii="Arial" w:hAnsi="Arial" w:cs="Arial"/>
                          <w:b/>
                          <w:color w:val="002060"/>
                          <w:sz w:val="24"/>
                          <w:szCs w:val="24"/>
                        </w:rPr>
                      </w:pPr>
                      <w:r w:rsidRPr="005D579B">
                        <w:rPr>
                          <w:rFonts w:ascii="Arial" w:hAnsi="Arial" w:cs="Arial"/>
                          <w:b/>
                          <w:color w:val="002060"/>
                          <w:sz w:val="24"/>
                          <w:szCs w:val="24"/>
                        </w:rPr>
                        <w:t xml:space="preserve">Original SAFEA Registration </w:t>
                      </w:r>
                    </w:p>
                    <w:p w:rsidR="00A37ABB" w:rsidRPr="005D579B" w:rsidRDefault="00A37ABB" w:rsidP="00A37ABB">
                      <w:pPr>
                        <w:pStyle w:val="ListParagraph"/>
                        <w:numPr>
                          <w:ilvl w:val="0"/>
                          <w:numId w:val="2"/>
                        </w:numPr>
                        <w:rPr>
                          <w:rFonts w:ascii="Arial" w:hAnsi="Arial" w:cs="Arial"/>
                          <w:b/>
                          <w:color w:val="002060"/>
                          <w:sz w:val="24"/>
                          <w:szCs w:val="24"/>
                        </w:rPr>
                      </w:pPr>
                      <w:r w:rsidRPr="005D579B">
                        <w:rPr>
                          <w:rFonts w:ascii="Arial" w:hAnsi="Arial" w:cs="Arial"/>
                          <w:b/>
                          <w:color w:val="002060"/>
                          <w:sz w:val="24"/>
                          <w:szCs w:val="24"/>
                        </w:rPr>
                        <w:t>TAX Certificate Showing Their Tax ID Number</w:t>
                      </w:r>
                    </w:p>
                    <w:p w:rsidR="00A37ABB" w:rsidRPr="005D579B" w:rsidRDefault="00A37ABB" w:rsidP="00A37ABB">
                      <w:pPr>
                        <w:pStyle w:val="ListParagraph"/>
                        <w:numPr>
                          <w:ilvl w:val="0"/>
                          <w:numId w:val="2"/>
                        </w:numPr>
                        <w:rPr>
                          <w:rFonts w:ascii="Arial" w:hAnsi="Arial" w:cs="Arial"/>
                          <w:b/>
                          <w:color w:val="002060"/>
                          <w:sz w:val="24"/>
                          <w:szCs w:val="24"/>
                        </w:rPr>
                      </w:pPr>
                      <w:r w:rsidRPr="005D579B">
                        <w:rPr>
                          <w:rFonts w:ascii="Arial" w:hAnsi="Arial" w:cs="Arial"/>
                          <w:b/>
                          <w:color w:val="002060"/>
                          <w:sz w:val="24"/>
                          <w:szCs w:val="24"/>
                        </w:rPr>
                        <w:t>Original SAIC Business License</w:t>
                      </w:r>
                    </w:p>
                    <w:p w:rsidR="00A37ABB" w:rsidRDefault="00A37ABB" w:rsidP="00A37ABB">
                      <w:pPr>
                        <w:pStyle w:val="ListParagraph"/>
                        <w:numPr>
                          <w:ilvl w:val="0"/>
                          <w:numId w:val="2"/>
                        </w:numPr>
                        <w:rPr>
                          <w:rFonts w:ascii="Arial" w:hAnsi="Arial" w:cs="Arial"/>
                          <w:b/>
                          <w:color w:val="002060"/>
                          <w:sz w:val="24"/>
                          <w:szCs w:val="24"/>
                        </w:rPr>
                      </w:pPr>
                      <w:r w:rsidRPr="005D579B">
                        <w:rPr>
                          <w:rFonts w:ascii="Arial" w:hAnsi="Arial" w:cs="Arial"/>
                          <w:b/>
                          <w:color w:val="002060"/>
                          <w:sz w:val="24"/>
                          <w:szCs w:val="24"/>
                        </w:rPr>
                        <w:t xml:space="preserve">Tax Receipts From The Tax Bureau Paid On YOUR </w:t>
                      </w:r>
                      <w:proofErr w:type="gramStart"/>
                      <w:r w:rsidRPr="005D579B">
                        <w:rPr>
                          <w:rFonts w:ascii="Arial" w:hAnsi="Arial" w:cs="Arial"/>
                          <w:b/>
                          <w:color w:val="002060"/>
                          <w:sz w:val="24"/>
                          <w:szCs w:val="24"/>
                        </w:rPr>
                        <w:t>Behalf  (</w:t>
                      </w:r>
                      <w:proofErr w:type="gramEnd"/>
                      <w:r w:rsidRPr="005D579B">
                        <w:rPr>
                          <w:rFonts w:ascii="Arial" w:hAnsi="Arial" w:cs="Arial"/>
                          <w:b/>
                          <w:color w:val="002060"/>
                          <w:sz w:val="24"/>
                          <w:szCs w:val="24"/>
                        </w:rPr>
                        <w:t>not the schools, and you are entitled by law to have copies of these receipts which will have an official Tax Bureau seal on them</w:t>
                      </w:r>
                    </w:p>
                    <w:p w:rsidR="005D579B" w:rsidRPr="005D579B" w:rsidRDefault="005D579B" w:rsidP="005D579B">
                      <w:pPr>
                        <w:pStyle w:val="ListParagraph"/>
                        <w:rPr>
                          <w:rFonts w:ascii="Arial" w:hAnsi="Arial" w:cs="Arial"/>
                          <w:b/>
                          <w:color w:val="002060"/>
                          <w:sz w:val="16"/>
                          <w:szCs w:val="16"/>
                        </w:rPr>
                      </w:pPr>
                    </w:p>
                    <w:p w:rsidR="005D579B" w:rsidRPr="005D579B" w:rsidRDefault="005D579B" w:rsidP="005D579B">
                      <w:pPr>
                        <w:pStyle w:val="ListParagraph"/>
                        <w:rPr>
                          <w:rFonts w:ascii="Arial" w:hAnsi="Arial" w:cs="Arial"/>
                          <w:b/>
                          <w:color w:val="C00000"/>
                          <w:sz w:val="24"/>
                          <w:szCs w:val="24"/>
                        </w:rPr>
                      </w:pPr>
                      <w:r w:rsidRPr="005D579B">
                        <w:rPr>
                          <w:rFonts w:ascii="Arial" w:hAnsi="Arial" w:cs="Arial"/>
                          <w:b/>
                          <w:color w:val="C00000"/>
                          <w:sz w:val="24"/>
                          <w:szCs w:val="24"/>
                        </w:rPr>
                        <w:t xml:space="preserve">If they refuse to show you these documents demand that they refund any and all tax moneys deducted from your pay.  </w:t>
                      </w:r>
                      <w:r w:rsidRPr="005D579B">
                        <w:rPr>
                          <w:rFonts w:ascii="Arial" w:hAnsi="Arial" w:cs="Arial"/>
                          <w:b/>
                          <w:color w:val="FF0000"/>
                          <w:sz w:val="24"/>
                          <w:szCs w:val="24"/>
                        </w:rPr>
                        <w:t>YOU WERE SCAMMED.</w:t>
                      </w:r>
                    </w:p>
                  </w:txbxContent>
                </v:textbox>
              </v:shape>
            </w:pict>
          </mc:Fallback>
        </mc:AlternateContent>
      </w:r>
    </w:p>
    <w:p w:rsidR="00A37ABB" w:rsidRDefault="00A37ABB" w:rsidP="004C1029">
      <w:pPr>
        <w:jc w:val="both"/>
        <w:rPr>
          <w:rFonts w:ascii="Arial" w:hAnsi="Arial" w:cs="Arial"/>
          <w:b/>
        </w:rPr>
      </w:pPr>
    </w:p>
    <w:p w:rsidR="00A37ABB" w:rsidRDefault="00A37ABB" w:rsidP="004C1029">
      <w:pPr>
        <w:jc w:val="both"/>
        <w:rPr>
          <w:rFonts w:ascii="Arial" w:hAnsi="Arial" w:cs="Arial"/>
          <w:b/>
        </w:rPr>
      </w:pPr>
    </w:p>
    <w:p w:rsidR="00A37ABB" w:rsidRDefault="00A37ABB" w:rsidP="004C1029">
      <w:pPr>
        <w:jc w:val="both"/>
        <w:rPr>
          <w:rFonts w:ascii="Arial" w:hAnsi="Arial" w:cs="Arial"/>
          <w:b/>
        </w:rPr>
      </w:pPr>
    </w:p>
    <w:p w:rsidR="00A37ABB" w:rsidRDefault="00A37ABB" w:rsidP="004C1029">
      <w:pPr>
        <w:jc w:val="both"/>
        <w:rPr>
          <w:rFonts w:ascii="Arial" w:hAnsi="Arial" w:cs="Arial"/>
          <w:b/>
        </w:rPr>
      </w:pPr>
    </w:p>
    <w:p w:rsidR="00A37ABB" w:rsidRDefault="00A37ABB" w:rsidP="004C1029">
      <w:pPr>
        <w:jc w:val="both"/>
        <w:rPr>
          <w:rFonts w:ascii="Arial" w:hAnsi="Arial" w:cs="Arial"/>
          <w:b/>
        </w:rPr>
      </w:pPr>
    </w:p>
    <w:p w:rsidR="004C1029" w:rsidRDefault="004C1029" w:rsidP="004C1029">
      <w:pPr>
        <w:jc w:val="both"/>
        <w:rPr>
          <w:rFonts w:ascii="Arial" w:hAnsi="Arial" w:cs="Arial"/>
          <w:b/>
        </w:rPr>
      </w:pPr>
      <w:r w:rsidRPr="00C83E31">
        <w:rPr>
          <w:rFonts w:ascii="Arial" w:hAnsi="Arial" w:cs="Arial"/>
          <w:b/>
        </w:rPr>
        <w:t xml:space="preserve"> </w:t>
      </w:r>
    </w:p>
    <w:p w:rsidR="005D579B" w:rsidRDefault="005D579B" w:rsidP="004C1029">
      <w:pPr>
        <w:jc w:val="both"/>
        <w:rPr>
          <w:rFonts w:ascii="Arial" w:hAnsi="Arial" w:cs="Arial"/>
          <w:b/>
        </w:rPr>
      </w:pPr>
    </w:p>
    <w:p w:rsidR="005D579B" w:rsidRDefault="005D579B" w:rsidP="004C1029">
      <w:pPr>
        <w:jc w:val="both"/>
        <w:rPr>
          <w:rFonts w:ascii="Arial" w:hAnsi="Arial" w:cs="Arial"/>
          <w:b/>
        </w:rPr>
      </w:pPr>
    </w:p>
    <w:p w:rsidR="005D579B" w:rsidRDefault="005D579B" w:rsidP="004C1029">
      <w:pPr>
        <w:jc w:val="both"/>
        <w:rPr>
          <w:rFonts w:ascii="Arial" w:hAnsi="Arial" w:cs="Arial"/>
          <w:b/>
        </w:rPr>
      </w:pPr>
    </w:p>
    <w:p w:rsidR="005D579B" w:rsidRDefault="005D579B" w:rsidP="004C1029">
      <w:pPr>
        <w:jc w:val="both"/>
        <w:rPr>
          <w:rFonts w:ascii="Arial" w:hAnsi="Arial" w:cs="Arial"/>
          <w:b/>
        </w:rPr>
      </w:pPr>
    </w:p>
    <w:p w:rsidR="005D579B" w:rsidRPr="00C83E31" w:rsidRDefault="005D579B" w:rsidP="004C1029">
      <w:pPr>
        <w:jc w:val="both"/>
        <w:rPr>
          <w:rFonts w:ascii="Arial" w:hAnsi="Arial" w:cs="Arial"/>
          <w:b/>
        </w:rPr>
      </w:pPr>
    </w:p>
    <w:p w:rsidR="004C1029" w:rsidRPr="00C83E31" w:rsidRDefault="00393C68" w:rsidP="004C1029">
      <w:pPr>
        <w:jc w:val="both"/>
        <w:rPr>
          <w:rFonts w:ascii="Arial" w:hAnsi="Arial" w:cs="Arial"/>
          <w:b/>
        </w:rPr>
      </w:pPr>
      <w:r>
        <w:rPr>
          <w:rFonts w:ascii="Arial" w:hAnsi="Arial" w:cs="Arial"/>
          <w:b/>
          <w:noProof/>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188595</wp:posOffset>
                </wp:positionV>
                <wp:extent cx="6080760" cy="2697480"/>
                <wp:effectExtent l="19050" t="19050" r="15240" b="26670"/>
                <wp:wrapNone/>
                <wp:docPr id="13" name="Text Box 13"/>
                <wp:cNvGraphicFramePr/>
                <a:graphic xmlns:a="http://schemas.openxmlformats.org/drawingml/2006/main">
                  <a:graphicData uri="http://schemas.microsoft.com/office/word/2010/wordprocessingShape">
                    <wps:wsp>
                      <wps:cNvSpPr txBox="1"/>
                      <wps:spPr>
                        <a:xfrm>
                          <a:off x="0" y="0"/>
                          <a:ext cx="6080760" cy="2697480"/>
                        </a:xfrm>
                        <a:prstGeom prst="rect">
                          <a:avLst/>
                        </a:prstGeom>
                        <a:solidFill>
                          <a:schemeClr val="lt1"/>
                        </a:solidFill>
                        <a:ln w="38100">
                          <a:solidFill>
                            <a:srgbClr val="0070C0"/>
                          </a:solidFill>
                        </a:ln>
                      </wps:spPr>
                      <wps:txbx>
                        <w:txbxContent>
                          <w:p w:rsidR="00393C68" w:rsidRDefault="00393C68" w:rsidP="00393C68">
                            <w:pPr>
                              <w:jc w:val="both"/>
                              <w:rPr>
                                <w:rFonts w:ascii="Arial" w:hAnsi="Arial" w:cs="Arial"/>
                                <w:b/>
                                <w:sz w:val="24"/>
                                <w:szCs w:val="24"/>
                              </w:rPr>
                            </w:pPr>
                            <w:r w:rsidRPr="00393C68">
                              <w:rPr>
                                <w:rFonts w:ascii="Arial" w:hAnsi="Arial" w:cs="Arial"/>
                                <w:b/>
                                <w:color w:val="FF0000"/>
                                <w:sz w:val="24"/>
                                <w:szCs w:val="24"/>
                              </w:rPr>
                              <w:t>Therefore</w:t>
                            </w:r>
                            <w:r w:rsidR="00B07401">
                              <w:rPr>
                                <w:rFonts w:ascii="Arial" w:hAnsi="Arial" w:cs="Arial"/>
                                <w:b/>
                                <w:color w:val="FF0000"/>
                                <w:sz w:val="24"/>
                                <w:szCs w:val="24"/>
                              </w:rPr>
                              <w:t>,</w:t>
                            </w:r>
                            <w:r w:rsidRPr="00393C68">
                              <w:rPr>
                                <w:rFonts w:ascii="Arial" w:hAnsi="Arial" w:cs="Arial"/>
                                <w:b/>
                                <w:color w:val="FF0000"/>
                                <w:sz w:val="24"/>
                                <w:szCs w:val="24"/>
                              </w:rPr>
                              <w:t xml:space="preserve"> based on the above, do not allow your employer to deduct ANY alleged tax moneys from your wages salaries if you do not have a WORK VISA in your passport (Z Visa) and don’t be fooled by any document in Chinese they show you and try to tell you about some “new law” or amendment that authorizes them to take tax moneys from </w:t>
                            </w:r>
                            <w:proofErr w:type="gramStart"/>
                            <w:r w:rsidRPr="00393C68">
                              <w:rPr>
                                <w:rFonts w:ascii="Arial" w:hAnsi="Arial" w:cs="Arial"/>
                                <w:b/>
                                <w:color w:val="FF0000"/>
                                <w:sz w:val="24"/>
                                <w:szCs w:val="24"/>
                              </w:rPr>
                              <w:t>you</w:t>
                            </w:r>
                            <w:proofErr w:type="gramEnd"/>
                            <w:r w:rsidRPr="00393C68">
                              <w:rPr>
                                <w:rFonts w:ascii="Arial" w:hAnsi="Arial" w:cs="Arial"/>
                                <w:b/>
                                <w:color w:val="FF0000"/>
                                <w:sz w:val="24"/>
                                <w:szCs w:val="24"/>
                              </w:rPr>
                              <w:t xml:space="preserve"> earnings. Ask them for a copy of that document, and if they ask you why you want it. Simply explain that you will need it when you go to the tax bureau </w:t>
                            </w:r>
                            <w:proofErr w:type="gramStart"/>
                            <w:r w:rsidRPr="00393C68">
                              <w:rPr>
                                <w:rFonts w:ascii="Arial" w:hAnsi="Arial" w:cs="Arial"/>
                                <w:b/>
                                <w:color w:val="FF0000"/>
                                <w:sz w:val="24"/>
                                <w:szCs w:val="24"/>
                              </w:rPr>
                              <w:t>to  get</w:t>
                            </w:r>
                            <w:proofErr w:type="gramEnd"/>
                            <w:r w:rsidRPr="00393C68">
                              <w:rPr>
                                <w:rFonts w:ascii="Arial" w:hAnsi="Arial" w:cs="Arial"/>
                                <w:b/>
                                <w:color w:val="FF0000"/>
                                <w:sz w:val="24"/>
                                <w:szCs w:val="24"/>
                              </w:rPr>
                              <w:t xml:space="preserve"> copies of your tax receipts. Also ask your employer for your employee and tax ID number. These comments will put an immediate end to the tax scam they tried to pull on you.</w:t>
                            </w:r>
                            <w:r w:rsidRPr="00393C68">
                              <w:rPr>
                                <w:rFonts w:ascii="Arial" w:hAnsi="Arial" w:cs="Arial"/>
                                <w:color w:val="FF0000"/>
                                <w:sz w:val="24"/>
                                <w:szCs w:val="24"/>
                              </w:rPr>
                              <w:t xml:space="preserve"> </w:t>
                            </w:r>
                            <w:r w:rsidRPr="00393C68">
                              <w:rPr>
                                <w:rFonts w:ascii="Arial" w:hAnsi="Arial" w:cs="Arial"/>
                                <w:b/>
                                <w:sz w:val="24"/>
                                <w:szCs w:val="24"/>
                              </w:rPr>
                              <w:t>THIS IS A VERY COMMON SCAM – BEWARE!</w:t>
                            </w:r>
                          </w:p>
                          <w:p w:rsidR="00B07401" w:rsidRPr="00B07401" w:rsidRDefault="00B07401" w:rsidP="00393C68">
                            <w:pPr>
                              <w:jc w:val="both"/>
                              <w:rPr>
                                <w:rFonts w:ascii="Arial" w:hAnsi="Arial" w:cs="Arial"/>
                                <w:color w:val="002060"/>
                                <w:sz w:val="24"/>
                                <w:szCs w:val="24"/>
                              </w:rPr>
                            </w:pPr>
                            <w:r w:rsidRPr="00B07401">
                              <w:rPr>
                                <w:rFonts w:ascii="Arial" w:hAnsi="Arial" w:cs="Arial"/>
                                <w:b/>
                                <w:color w:val="002060"/>
                                <w:sz w:val="24"/>
                                <w:szCs w:val="24"/>
                              </w:rPr>
                              <w:t>NOTE:  You need not worry about these con jobs if you are employed by a China public school or university. They are closely monitored and audited and do not play games like this, and seldom exploit teachers, except for overtime activities.</w:t>
                            </w:r>
                            <w:r>
                              <w:rPr>
                                <w:rFonts w:ascii="Arial" w:hAnsi="Arial" w:cs="Arial"/>
                                <w:b/>
                                <w:color w:val="002060"/>
                                <w:sz w:val="24"/>
                                <w:szCs w:val="24"/>
                              </w:rPr>
                              <w:t xml:space="preserve"> Most, but not all, International schools will be straight up with you.</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3" o:spid="_x0000_s1031" type="#_x0000_t202" style="position:absolute;left:0;text-align:left;margin-left:0;margin-top:14.85pt;width:478.8pt;height:212.4pt;z-index:25167052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" fillcolor="white [3201]" strokecolor="#0070c0" strokeweight="3pt">
                <v:textbox>
                  <w:txbxContent>
                    <w:p w:rsidR="00393C68" w:rsidRDefault="00393C68" w:rsidP="00393C68">
                      <w:pPr>
                        <w:jc w:val="both"/>
                        <w:rPr>
                          <w:rFonts w:ascii="Arial" w:hAnsi="Arial" w:cs="Arial"/>
                          <w:b/>
                          <w:sz w:val="24"/>
                          <w:szCs w:val="24"/>
                        </w:rPr>
                      </w:pPr>
                      <w:r w:rsidRPr="00393C68">
                        <w:rPr>
                          <w:rFonts w:ascii="Arial" w:hAnsi="Arial" w:cs="Arial"/>
                          <w:b/>
                          <w:color w:val="FF0000"/>
                          <w:sz w:val="24"/>
                          <w:szCs w:val="24"/>
                        </w:rPr>
                        <w:t>Therefore</w:t>
                      </w:r>
                      <w:r w:rsidR="00B07401">
                        <w:rPr>
                          <w:rFonts w:ascii="Arial" w:hAnsi="Arial" w:cs="Arial"/>
                          <w:b/>
                          <w:color w:val="FF0000"/>
                          <w:sz w:val="24"/>
                          <w:szCs w:val="24"/>
                        </w:rPr>
                        <w:t>,</w:t>
                      </w:r>
                      <w:r w:rsidRPr="00393C68">
                        <w:rPr>
                          <w:rFonts w:ascii="Arial" w:hAnsi="Arial" w:cs="Arial"/>
                          <w:b/>
                          <w:color w:val="FF0000"/>
                          <w:sz w:val="24"/>
                          <w:szCs w:val="24"/>
                        </w:rPr>
                        <w:t xml:space="preserve"> based on the above, do not allow your employer to deduct ANY alleged tax moneys from your wages salaries if you do not have a WORK VISA in your passport (Z Visa) and don’t be fooled by any document in Chinese they show you and try to tell you about some “new law” or amendment that authorizes them to take tax moneys from </w:t>
                      </w:r>
                      <w:proofErr w:type="gramStart"/>
                      <w:r w:rsidRPr="00393C68">
                        <w:rPr>
                          <w:rFonts w:ascii="Arial" w:hAnsi="Arial" w:cs="Arial"/>
                          <w:b/>
                          <w:color w:val="FF0000"/>
                          <w:sz w:val="24"/>
                          <w:szCs w:val="24"/>
                        </w:rPr>
                        <w:t>you</w:t>
                      </w:r>
                      <w:proofErr w:type="gramEnd"/>
                      <w:r w:rsidRPr="00393C68">
                        <w:rPr>
                          <w:rFonts w:ascii="Arial" w:hAnsi="Arial" w:cs="Arial"/>
                          <w:b/>
                          <w:color w:val="FF0000"/>
                          <w:sz w:val="24"/>
                          <w:szCs w:val="24"/>
                        </w:rPr>
                        <w:t xml:space="preserve"> earnings. Ask them for a copy of that document, and if they ask you why you want it. Simply explain that you will need it when you go to the tax bureau </w:t>
                      </w:r>
                      <w:proofErr w:type="gramStart"/>
                      <w:r w:rsidRPr="00393C68">
                        <w:rPr>
                          <w:rFonts w:ascii="Arial" w:hAnsi="Arial" w:cs="Arial"/>
                          <w:b/>
                          <w:color w:val="FF0000"/>
                          <w:sz w:val="24"/>
                          <w:szCs w:val="24"/>
                        </w:rPr>
                        <w:t>to  get</w:t>
                      </w:r>
                      <w:proofErr w:type="gramEnd"/>
                      <w:r w:rsidRPr="00393C68">
                        <w:rPr>
                          <w:rFonts w:ascii="Arial" w:hAnsi="Arial" w:cs="Arial"/>
                          <w:b/>
                          <w:color w:val="FF0000"/>
                          <w:sz w:val="24"/>
                          <w:szCs w:val="24"/>
                        </w:rPr>
                        <w:t xml:space="preserve"> copies of your tax receipts. Also ask your employer for your employee and tax ID number. These comments will put an immediate end to the tax scam they tried to pull on you.</w:t>
                      </w:r>
                      <w:r w:rsidRPr="00393C68">
                        <w:rPr>
                          <w:rFonts w:ascii="Arial" w:hAnsi="Arial" w:cs="Arial"/>
                          <w:color w:val="FF0000"/>
                          <w:sz w:val="24"/>
                          <w:szCs w:val="24"/>
                        </w:rPr>
                        <w:t xml:space="preserve"> </w:t>
                      </w:r>
                      <w:r w:rsidRPr="00393C68">
                        <w:rPr>
                          <w:rFonts w:ascii="Arial" w:hAnsi="Arial" w:cs="Arial"/>
                          <w:b/>
                          <w:sz w:val="24"/>
                          <w:szCs w:val="24"/>
                        </w:rPr>
                        <w:t>THIS IS A VERY COMMON SCAM – BEWARE!</w:t>
                      </w:r>
                    </w:p>
                    <w:p w:rsidR="00B07401" w:rsidRPr="00B07401" w:rsidRDefault="00B07401" w:rsidP="00393C68">
                      <w:pPr>
                        <w:jc w:val="both"/>
                        <w:rPr>
                          <w:rFonts w:ascii="Arial" w:hAnsi="Arial" w:cs="Arial"/>
                          <w:color w:val="002060"/>
                          <w:sz w:val="24"/>
                          <w:szCs w:val="24"/>
                        </w:rPr>
                      </w:pPr>
                      <w:r w:rsidRPr="00B07401">
                        <w:rPr>
                          <w:rFonts w:ascii="Arial" w:hAnsi="Arial" w:cs="Arial"/>
                          <w:b/>
                          <w:color w:val="002060"/>
                          <w:sz w:val="24"/>
                          <w:szCs w:val="24"/>
                        </w:rPr>
                        <w:t>NOTE:  You need not worry about these con jobs if you are employed by a China public school or university. They are closely monitored and audited and do not play games like this, and seldom exploit teachers, except for overtime activities.</w:t>
                      </w:r>
                      <w:r>
                        <w:rPr>
                          <w:rFonts w:ascii="Arial" w:hAnsi="Arial" w:cs="Arial"/>
                          <w:b/>
                          <w:color w:val="002060"/>
                          <w:sz w:val="24"/>
                          <w:szCs w:val="24"/>
                        </w:rPr>
                        <w:t xml:space="preserve"> Most, but not all, International schools will be straight up with you.</w:t>
                      </w:r>
                    </w:p>
                  </w:txbxContent>
                </v:textbox>
                <w10:wrap anchorx="margin"/>
              </v:shape>
            </w:pict>
          </mc:Fallback>
        </mc:AlternateContent>
      </w:r>
    </w:p>
    <w:p w:rsidR="00393C68" w:rsidRDefault="00393C68" w:rsidP="004C1029">
      <w:pPr>
        <w:jc w:val="both"/>
        <w:rPr>
          <w:rFonts w:ascii="Arial" w:hAnsi="Arial" w:cs="Arial"/>
          <w:b/>
        </w:rPr>
      </w:pPr>
    </w:p>
    <w:p w:rsidR="00393C68" w:rsidRDefault="00393C68" w:rsidP="004C1029">
      <w:pPr>
        <w:jc w:val="both"/>
        <w:rPr>
          <w:rFonts w:ascii="Arial" w:hAnsi="Arial" w:cs="Arial"/>
          <w:b/>
        </w:rPr>
      </w:pPr>
    </w:p>
    <w:p w:rsidR="00393C68" w:rsidRDefault="00393C68" w:rsidP="004C1029">
      <w:pPr>
        <w:jc w:val="both"/>
        <w:rPr>
          <w:rFonts w:ascii="Arial" w:hAnsi="Arial" w:cs="Arial"/>
          <w:b/>
        </w:rPr>
      </w:pPr>
    </w:p>
    <w:p w:rsidR="00393C68" w:rsidRDefault="00393C68" w:rsidP="004C1029">
      <w:pPr>
        <w:jc w:val="both"/>
        <w:rPr>
          <w:rFonts w:ascii="Arial" w:hAnsi="Arial" w:cs="Arial"/>
          <w:b/>
        </w:rPr>
      </w:pPr>
    </w:p>
    <w:p w:rsidR="00393C68" w:rsidRDefault="00393C68" w:rsidP="004C1029">
      <w:pPr>
        <w:jc w:val="both"/>
        <w:rPr>
          <w:rFonts w:ascii="Arial" w:hAnsi="Arial" w:cs="Arial"/>
          <w:b/>
        </w:rPr>
      </w:pPr>
    </w:p>
    <w:p w:rsidR="00393C68" w:rsidRDefault="00393C68" w:rsidP="004C1029">
      <w:pPr>
        <w:jc w:val="both"/>
        <w:rPr>
          <w:rFonts w:ascii="Arial" w:hAnsi="Arial" w:cs="Arial"/>
          <w:b/>
        </w:rPr>
      </w:pPr>
    </w:p>
    <w:p w:rsidR="00393C68" w:rsidRDefault="00393C68" w:rsidP="004C1029">
      <w:pPr>
        <w:jc w:val="both"/>
        <w:rPr>
          <w:rFonts w:ascii="Arial" w:hAnsi="Arial" w:cs="Arial"/>
          <w:b/>
        </w:rPr>
      </w:pPr>
    </w:p>
    <w:p w:rsidR="00393C68" w:rsidRDefault="00393C68" w:rsidP="004C1029">
      <w:pPr>
        <w:jc w:val="both"/>
        <w:rPr>
          <w:rFonts w:ascii="Arial" w:hAnsi="Arial" w:cs="Arial"/>
          <w:b/>
        </w:rPr>
      </w:pPr>
    </w:p>
    <w:p w:rsidR="00393C68" w:rsidRDefault="00393C68" w:rsidP="004C1029">
      <w:pPr>
        <w:jc w:val="both"/>
        <w:rPr>
          <w:rFonts w:ascii="Arial" w:hAnsi="Arial" w:cs="Arial"/>
          <w:b/>
        </w:rPr>
      </w:pPr>
    </w:p>
    <w:p w:rsidR="00393C68" w:rsidRDefault="00393C68" w:rsidP="004C1029">
      <w:pPr>
        <w:jc w:val="both"/>
        <w:rPr>
          <w:rFonts w:ascii="Arial" w:hAnsi="Arial" w:cs="Arial"/>
          <w:b/>
        </w:rPr>
      </w:pPr>
    </w:p>
    <w:p w:rsidR="00B07401" w:rsidRDefault="00B07401" w:rsidP="00B07401">
      <w:pPr>
        <w:jc w:val="both"/>
        <w:rPr>
          <w:rStyle w:val="Hyperlink"/>
          <w:rFonts w:ascii="Arial" w:hAnsi="Arial" w:cs="Arial"/>
          <w:b/>
        </w:rPr>
      </w:pPr>
    </w:p>
    <w:p w:rsidR="00B07401" w:rsidRPr="00B07401" w:rsidRDefault="00B07401" w:rsidP="00B07401">
      <w:pPr>
        <w:jc w:val="center"/>
        <w:rPr>
          <w:rFonts w:ascii="Arial" w:hAnsi="Arial" w:cs="Arial"/>
          <w:b/>
        </w:rPr>
      </w:pPr>
    </w:p>
    <w:p w:rsidR="00393C68" w:rsidRDefault="00393C68" w:rsidP="004C1029">
      <w:pPr>
        <w:jc w:val="both"/>
        <w:rPr>
          <w:rFonts w:ascii="Arial" w:hAnsi="Arial" w:cs="Arial"/>
          <w:b/>
        </w:rPr>
      </w:pPr>
    </w:p>
    <w:p w:rsidR="00393C68" w:rsidRDefault="00B07401" w:rsidP="004C1029">
      <w:pPr>
        <w:jc w:val="both"/>
        <w:rPr>
          <w:rFonts w:ascii="Arial" w:hAnsi="Arial" w:cs="Arial"/>
          <w:b/>
        </w:rPr>
      </w:pPr>
      <w:r>
        <w:rPr>
          <w:rFonts w:ascii="Arial" w:hAnsi="Arial" w:cs="Arial"/>
          <w:noProof/>
          <w:sz w:val="24"/>
          <w:szCs w:val="24"/>
        </w:rPr>
        <mc:AlternateContent>
          <mc:Choice Requires="wps">
            <w:drawing>
              <wp:anchor distT="0" distB="0" distL="114300" distR="114300" simplePos="0" relativeHeight="251672576" behindDoc="0" locked="0" layoutInCell="1" allowOverlap="1" wp14:anchorId="02703668" wp14:editId="25E3D8DF">
                <wp:simplePos x="0" y="0"/>
                <wp:positionH relativeFrom="margin">
                  <wp:posOffset>2804160</wp:posOffset>
                </wp:positionH>
                <wp:positionV relativeFrom="paragraph">
                  <wp:posOffset>865505</wp:posOffset>
                </wp:positionV>
                <wp:extent cx="1242060" cy="243840"/>
                <wp:effectExtent l="0" t="0" r="0" b="3810"/>
                <wp:wrapNone/>
                <wp:docPr id="14" name="Text Box 14"/>
                <wp:cNvGraphicFramePr/>
                <a:graphic xmlns:a="http://schemas.openxmlformats.org/drawingml/2006/main">
                  <a:graphicData uri="http://schemas.microsoft.com/office/word/2010/wordprocessingShape">
                    <wps:wsp>
                      <wps:cNvSpPr txBox="1"/>
                      <wps:spPr>
                        <a:xfrm>
                          <a:off x="0" y="0"/>
                          <a:ext cx="1242060" cy="243840"/>
                        </a:xfrm>
                        <a:prstGeom prst="rect">
                          <a:avLst/>
                        </a:prstGeom>
                        <a:solidFill>
                          <a:sysClr val="window" lastClr="FFFFFF"/>
                        </a:solidFill>
                        <a:ln w="6350">
                          <a:noFill/>
                        </a:ln>
                      </wps:spPr>
                      <wps:txbx>
                        <w:txbxContent>
                          <w:p w:rsidR="00B07401" w:rsidRDefault="00B07401" w:rsidP="00B07401">
                            <w:r>
                              <w:t xml:space="preserve">Page </w:t>
                            </w:r>
                            <w:r w:rsidR="00CA627D">
                              <w:t>5</w:t>
                            </w:r>
                            <w:r>
                              <w:t xml:space="preserve"> of 8 Pages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703668" id="Text Box 14" o:spid="_x0000_s1032" type="#_x0000_t202" style="position:absolute;left:0;text-align:left;margin-left:220.8pt;margin-top:68.15pt;width:97.8pt;height:19.2pt;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" fillcolor="window" stroked="f" strokeweight=".5pt">
                <v:textbox>
                  <w:txbxContent>
                    <w:p w:rsidR="00B07401" w:rsidRDefault="00B07401" w:rsidP="00B07401">
                      <w:r>
                        <w:t xml:space="preserve">Page </w:t>
                      </w:r>
                      <w:r w:rsidR="00CA627D">
                        <w:t>5</w:t>
                      </w:r>
                      <w:r>
                        <w:t xml:space="preserve"> of 8 Pages</w:t>
                      </w:r>
                    </w:p>
                  </w:txbxContent>
                </v:textbox>
                <w10:wrap anchorx="margin"/>
              </v:shape>
            </w:pict>
          </mc:Fallback>
        </mc:AlternateContent>
      </w:r>
    </w:p>
    <w:sectPr w:rsidR="00393C68" w:rsidSect="00BD6F29">
      <w:pgSz w:w="12240" w:h="15840"/>
      <w:pgMar w:top="720" w:right="720" w:bottom="720" w:left="720" w:header="720" w:footer="720" w:gutter="0"/>
      <w:pgBorders w:offsetFrom="page">
        <w:top w:val="twistedLines1" w:sz="18" w:space="24" w:color="FF0000"/>
        <w:left w:val="twistedLines1" w:sz="18" w:space="24" w:color="FF0000"/>
        <w:bottom w:val="twistedLines1" w:sz="18" w:space="24" w:color="FF0000"/>
        <w:right w:val="twistedLines1" w:sz="18" w:space="24" w:color="FF0000"/>
      </w:pgBorder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4809FB"/>
    <w:multiLevelType w:val="hybridMultilevel"/>
    <w:tmpl w:val="2A64864A"/>
    <w:lvl w:ilvl="0" w:tplc="50F661F4">
      <w:start w:val="2"/>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751735AB"/>
    <w:multiLevelType w:val="hybridMultilevel"/>
    <w:tmpl w:val="5E1AA050"/>
    <w:lvl w:ilvl="0" w:tplc="C7A812E6">
      <w:numFmt w:val="bullet"/>
      <w:lvlText w:val=""/>
      <w:lvlJc w:val="left"/>
      <w:pPr>
        <w:ind w:left="720" w:hanging="360"/>
      </w:pPr>
      <w:rPr>
        <w:rFonts w:ascii="Symbol" w:eastAsiaTheme="minorHAnsi"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56B1"/>
    <w:rsid w:val="0001737A"/>
    <w:rsid w:val="002456B1"/>
    <w:rsid w:val="002662F9"/>
    <w:rsid w:val="002844FD"/>
    <w:rsid w:val="00373296"/>
    <w:rsid w:val="00393C68"/>
    <w:rsid w:val="004C1029"/>
    <w:rsid w:val="005010F9"/>
    <w:rsid w:val="005D579B"/>
    <w:rsid w:val="006E57E6"/>
    <w:rsid w:val="00A37ABB"/>
    <w:rsid w:val="00A477DD"/>
    <w:rsid w:val="00B07401"/>
    <w:rsid w:val="00BD6F29"/>
    <w:rsid w:val="00C83E31"/>
    <w:rsid w:val="00CA627D"/>
    <w:rsid w:val="00D04635"/>
    <w:rsid w:val="00DB721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A0B232"/>
  <w15:chartTrackingRefBased/>
  <w15:docId w15:val="{383DE3E6-4B61-419A-901C-42394FDB8C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456B1"/>
    <w:rPr>
      <w:color w:val="0563C1" w:themeColor="hyperlink"/>
      <w:u w:val="single"/>
    </w:rPr>
  </w:style>
  <w:style w:type="paragraph" w:styleId="ListParagraph">
    <w:name w:val="List Paragraph"/>
    <w:basedOn w:val="Normal"/>
    <w:uiPriority w:val="34"/>
    <w:qFormat/>
    <w:rsid w:val="0001737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2034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hinaForeignTeachersUnion@gmail.com" TargetMode="External"/><Relationship Id="rId13" Type="http://schemas.openxmlformats.org/officeDocument/2006/relationships/hyperlink" Target="https://reddit/r/CFTU" TargetMode="External"/><Relationship Id="rId3" Type="http://schemas.openxmlformats.org/officeDocument/2006/relationships/styles" Target="styles.xml"/><Relationship Id="rId7" Type="http://schemas.openxmlformats.org/officeDocument/2006/relationships/image" Target="media/image2.jpg"/><Relationship Id="rId12" Type="http://schemas.openxmlformats.org/officeDocument/2006/relationships/hyperlink" Target="https://govt.chinadaily.com.cn/s/201711/26/WS5c0e1e40498eefb3fe46e833/labor-law-of-the-peoples-republic-of-china.html"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https://chinaforeignteachersunion.wordpress.com/2020/10/23/most-expats-including-art-ib-subject-and-tefl-teachers-cheat-themselves-out-of-10000-every-year-by-signing-illegal-employment-contracts/" TargetMode="External"/><Relationship Id="rId5" Type="http://schemas.openxmlformats.org/officeDocument/2006/relationships/webSettings" Target="webSettings.xml"/><Relationship Id="rId15" Type="http://schemas.openxmlformats.org/officeDocument/2006/relationships/hyperlink" Target="https://reddit/r/CFTU" TargetMode="External"/><Relationship Id="rId10" Type="http://schemas.openxmlformats.org/officeDocument/2006/relationships/hyperlink" Target="https://chinaforeignteachersunion.wordpress.com/2020/10/23/most-expats-including-art-ib-subject-and-tefl-teachers-cheat-themselves-out-of-10000-every-year-by-signing-illegal-employment-contracts/" TargetMode="External"/><Relationship Id="rId4" Type="http://schemas.openxmlformats.org/officeDocument/2006/relationships/settings" Target="settings.xml"/><Relationship Id="rId9" Type="http://schemas.openxmlformats.org/officeDocument/2006/relationships/image" Target="media/image3.emf"/><Relationship Id="rId14" Type="http://schemas.openxmlformats.org/officeDocument/2006/relationships/hyperlink" Target="https://govt.chinadaily.com.cn/s/201711/26/WS5c0e1e40498eefb3fe46e833/labor-law-of-the-peoples-republic-of-china.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8E8F12-67B3-4A39-B38F-06273E1A54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146</Words>
  <Characters>835</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ASUS</cp:lastModifiedBy>
  <cp:revision>5</cp:revision>
  <cp:lastPrinted>2021-05-09T14:47:00Z</cp:lastPrinted>
  <dcterms:created xsi:type="dcterms:W3CDTF">2021-05-09T14:34:00Z</dcterms:created>
  <dcterms:modified xsi:type="dcterms:W3CDTF">2021-05-09T14:48:00Z</dcterms:modified>
</cp:coreProperties>
</file>