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AB334" w14:textId="34331184" w:rsidR="005C1220" w:rsidRDefault="003118EA" w:rsidP="003118EA">
      <w:pPr>
        <w:pStyle w:val="NoSpacing"/>
        <w:jc w:val="center"/>
        <w:rPr>
          <w:rFonts w:ascii="Times New Roman" w:hAnsi="Times New Roman" w:cs="Times New Roman"/>
          <w:sz w:val="28"/>
          <w:szCs w:val="28"/>
        </w:rPr>
      </w:pPr>
      <w:r>
        <w:rPr>
          <w:rFonts w:ascii="Times New Roman" w:hAnsi="Times New Roman" w:cs="Times New Roman"/>
          <w:sz w:val="28"/>
          <w:szCs w:val="28"/>
        </w:rPr>
        <w:t>Study 10</w:t>
      </w:r>
    </w:p>
    <w:p w14:paraId="2B4F21E7" w14:textId="77777777" w:rsidR="003118EA" w:rsidRDefault="003118EA" w:rsidP="003118EA">
      <w:pPr>
        <w:pStyle w:val="NoSpacing"/>
        <w:jc w:val="center"/>
        <w:rPr>
          <w:rFonts w:ascii="Times New Roman" w:hAnsi="Times New Roman" w:cs="Times New Roman"/>
          <w:sz w:val="28"/>
          <w:szCs w:val="28"/>
        </w:rPr>
      </w:pPr>
    </w:p>
    <w:p w14:paraId="12ACC6DC" w14:textId="376C3068" w:rsidR="003118EA" w:rsidRDefault="003118EA" w:rsidP="003118EA">
      <w:pPr>
        <w:pStyle w:val="NoSpacing"/>
        <w:jc w:val="center"/>
        <w:rPr>
          <w:rFonts w:ascii="Times New Roman" w:hAnsi="Times New Roman" w:cs="Times New Roman"/>
          <w:sz w:val="28"/>
          <w:szCs w:val="28"/>
        </w:rPr>
      </w:pPr>
      <w:r>
        <w:rPr>
          <w:rFonts w:ascii="Times New Roman" w:hAnsi="Times New Roman" w:cs="Times New Roman"/>
          <w:sz w:val="28"/>
          <w:szCs w:val="28"/>
        </w:rPr>
        <w:t>Read 2 John 7-13</w:t>
      </w:r>
    </w:p>
    <w:p w14:paraId="5EB6BB0E" w14:textId="77777777" w:rsidR="003118EA" w:rsidRDefault="003118EA" w:rsidP="003118EA">
      <w:pPr>
        <w:pStyle w:val="NoSpacing"/>
        <w:jc w:val="center"/>
        <w:rPr>
          <w:rFonts w:ascii="Times New Roman" w:hAnsi="Times New Roman" w:cs="Times New Roman"/>
          <w:sz w:val="28"/>
          <w:szCs w:val="28"/>
        </w:rPr>
      </w:pPr>
    </w:p>
    <w:p w14:paraId="705CA03C" w14:textId="5DFB815C" w:rsid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b/>
          <w:bCs/>
          <w:sz w:val="24"/>
          <w:szCs w:val="24"/>
        </w:rPr>
        <w:t>Summary</w:t>
      </w:r>
      <w:r w:rsidRPr="003118EA">
        <w:rPr>
          <w:rFonts w:ascii="Times New Roman" w:hAnsi="Times New Roman" w:cs="Times New Roman"/>
          <w:sz w:val="24"/>
          <w:szCs w:val="24"/>
        </w:rPr>
        <w:t>- There are many deceivers and antichrists who go out into the world spreading false doctrine that does not acknowledge  Jesus’ humanity. We must be careful not to believe them or help them, lest we lose some of our reward. If we sin and do not have a biblical understanding of Christ, we do not have God, but we have both God and Christ if we practice sound doctrine.</w:t>
      </w:r>
    </w:p>
    <w:p w14:paraId="2D395E8C" w14:textId="77777777" w:rsidR="003118EA" w:rsidRDefault="003118EA" w:rsidP="003118EA">
      <w:pPr>
        <w:pStyle w:val="NoSpacing"/>
        <w:rPr>
          <w:rFonts w:ascii="Times New Roman" w:hAnsi="Times New Roman" w:cs="Times New Roman"/>
          <w:sz w:val="24"/>
          <w:szCs w:val="24"/>
        </w:rPr>
      </w:pPr>
    </w:p>
    <w:p w14:paraId="096A065D" w14:textId="2C7C0786"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b/>
          <w:bCs/>
          <w:sz w:val="24"/>
          <w:szCs w:val="24"/>
        </w:rPr>
        <w:t>Central Teaching</w:t>
      </w:r>
      <w:r w:rsidRPr="003118EA">
        <w:rPr>
          <w:rFonts w:ascii="Times New Roman" w:hAnsi="Times New Roman" w:cs="Times New Roman"/>
          <w:sz w:val="24"/>
          <w:szCs w:val="24"/>
        </w:rPr>
        <w:t>- Sound doctrine is of utmost importance, whether we are practicing it ourselves or showing hospitality to those who teach it.</w:t>
      </w:r>
    </w:p>
    <w:p w14:paraId="4382D784" w14:textId="77777777" w:rsidR="003118EA" w:rsidRPr="003118EA" w:rsidRDefault="003118EA" w:rsidP="003118EA">
      <w:pPr>
        <w:pStyle w:val="NoSpacing"/>
        <w:rPr>
          <w:rFonts w:ascii="Times New Roman" w:hAnsi="Times New Roman" w:cs="Times New Roman"/>
          <w:sz w:val="24"/>
          <w:szCs w:val="24"/>
        </w:rPr>
      </w:pPr>
    </w:p>
    <w:p w14:paraId="4CD362E7" w14:textId="64883328" w:rsidR="003118EA" w:rsidRPr="003118EA" w:rsidRDefault="003118EA" w:rsidP="003118EA">
      <w:pPr>
        <w:pStyle w:val="NoSpacing"/>
        <w:rPr>
          <w:rFonts w:ascii="Times New Roman" w:hAnsi="Times New Roman" w:cs="Times New Roman"/>
          <w:b/>
          <w:bCs/>
          <w:sz w:val="24"/>
          <w:szCs w:val="24"/>
        </w:rPr>
      </w:pPr>
      <w:r w:rsidRPr="003118EA">
        <w:rPr>
          <w:rFonts w:ascii="Times New Roman" w:hAnsi="Times New Roman" w:cs="Times New Roman"/>
          <w:sz w:val="24"/>
          <w:szCs w:val="24"/>
        </w:rPr>
        <w:t xml:space="preserve"> </w:t>
      </w:r>
      <w:r w:rsidRPr="003118EA">
        <w:rPr>
          <w:rFonts w:ascii="Times New Roman" w:hAnsi="Times New Roman" w:cs="Times New Roman"/>
          <w:b/>
          <w:bCs/>
          <w:sz w:val="24"/>
          <w:szCs w:val="24"/>
        </w:rPr>
        <w:t>Key Verse- 8</w:t>
      </w:r>
    </w:p>
    <w:p w14:paraId="55EE7B9A" w14:textId="77777777" w:rsidR="003118EA" w:rsidRPr="003118EA" w:rsidRDefault="003118EA" w:rsidP="003118EA">
      <w:pPr>
        <w:pStyle w:val="NoSpacing"/>
        <w:rPr>
          <w:rFonts w:ascii="Times New Roman" w:hAnsi="Times New Roman" w:cs="Times New Roman"/>
          <w:sz w:val="24"/>
          <w:szCs w:val="24"/>
        </w:rPr>
      </w:pPr>
    </w:p>
    <w:p w14:paraId="6F88E40B" w14:textId="77777777" w:rsidR="003118EA" w:rsidRPr="003118EA" w:rsidRDefault="003118EA" w:rsidP="003118EA">
      <w:pPr>
        <w:pStyle w:val="NoSpacing"/>
        <w:rPr>
          <w:rFonts w:ascii="Times New Roman" w:hAnsi="Times New Roman" w:cs="Times New Roman"/>
          <w:b/>
          <w:bCs/>
          <w:sz w:val="24"/>
          <w:szCs w:val="24"/>
        </w:rPr>
      </w:pPr>
      <w:r w:rsidRPr="003118EA">
        <w:rPr>
          <w:rFonts w:ascii="Times New Roman" w:hAnsi="Times New Roman" w:cs="Times New Roman"/>
          <w:sz w:val="24"/>
          <w:szCs w:val="24"/>
        </w:rPr>
        <w:t xml:space="preserve"> </w:t>
      </w:r>
    </w:p>
    <w:p w14:paraId="431E643C" w14:textId="77777777" w:rsidR="003118EA" w:rsidRPr="003118EA" w:rsidRDefault="003118EA" w:rsidP="003118EA">
      <w:pPr>
        <w:pStyle w:val="NoSpacing"/>
        <w:rPr>
          <w:rFonts w:ascii="Times New Roman" w:hAnsi="Times New Roman" w:cs="Times New Roman"/>
          <w:b/>
          <w:bCs/>
          <w:sz w:val="24"/>
          <w:szCs w:val="24"/>
        </w:rPr>
      </w:pPr>
      <w:r w:rsidRPr="003118EA">
        <w:rPr>
          <w:rFonts w:ascii="Times New Roman" w:hAnsi="Times New Roman" w:cs="Times New Roman"/>
          <w:b/>
          <w:bCs/>
          <w:sz w:val="24"/>
          <w:szCs w:val="24"/>
        </w:rPr>
        <w:t>Ten things this passage says-</w:t>
      </w:r>
    </w:p>
    <w:p w14:paraId="7FF8275D"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Many deceivers have gone out into the world.</w:t>
      </w:r>
    </w:p>
    <w:p w14:paraId="6E0B0541"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These deceivers and antichrists do not confess the humanity of Jesus Christ.</w:t>
      </w:r>
    </w:p>
    <w:p w14:paraId="37D5932A"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We need to be careful not to lose our reward which we have worked for.</w:t>
      </w:r>
    </w:p>
    <w:p w14:paraId="177B722D"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If we sin and do not abide in the doctrine of Christ, we do not have God.</w:t>
      </w:r>
    </w:p>
    <w:p w14:paraId="75D7D97F"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If we abide in the doctrine of Christ, we have both the Father and the Son.</w:t>
      </w:r>
    </w:p>
    <w:p w14:paraId="74BFE355"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We should not receive or greet anyone who comes to us without the proper biblical understanding of who Christ is.</w:t>
      </w:r>
    </w:p>
    <w:p w14:paraId="00811A03"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We must be discerning about who we help in ministry.</w:t>
      </w:r>
    </w:p>
    <w:p w14:paraId="73CF8861"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If we help those who are spreading lies about Christ, we share in their evil deeds.</w:t>
      </w:r>
    </w:p>
    <w:p w14:paraId="7BAFE048"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Face to face communication provides fuller joy than letters.</w:t>
      </w:r>
    </w:p>
    <w:p w14:paraId="253C16E1" w14:textId="77777777" w:rsidR="003118EA" w:rsidRPr="003118EA" w:rsidRDefault="003118EA" w:rsidP="003118EA">
      <w:pPr>
        <w:pStyle w:val="NoSpacing"/>
        <w:numPr>
          <w:ilvl w:val="0"/>
          <w:numId w:val="2"/>
        </w:numPr>
        <w:rPr>
          <w:rFonts w:ascii="Times New Roman" w:hAnsi="Times New Roman" w:cs="Times New Roman"/>
          <w:sz w:val="24"/>
          <w:szCs w:val="24"/>
        </w:rPr>
      </w:pPr>
      <w:r w:rsidRPr="003118EA">
        <w:rPr>
          <w:rFonts w:ascii="Times New Roman" w:hAnsi="Times New Roman" w:cs="Times New Roman"/>
          <w:sz w:val="24"/>
          <w:szCs w:val="24"/>
        </w:rPr>
        <w:t>Everything John wrote is true, and will be carried out.</w:t>
      </w:r>
    </w:p>
    <w:p w14:paraId="20BF4F99" w14:textId="77777777" w:rsidR="003118EA" w:rsidRDefault="003118EA" w:rsidP="003118EA">
      <w:pPr>
        <w:pStyle w:val="NoSpacing"/>
        <w:rPr>
          <w:rFonts w:ascii="Times New Roman" w:hAnsi="Times New Roman" w:cs="Times New Roman"/>
          <w:sz w:val="24"/>
          <w:szCs w:val="24"/>
        </w:rPr>
      </w:pPr>
    </w:p>
    <w:p w14:paraId="6969FB6F" w14:textId="77777777" w:rsidR="003118EA" w:rsidRPr="003118EA" w:rsidRDefault="003118EA" w:rsidP="003118EA">
      <w:pPr>
        <w:pStyle w:val="NoSpacing"/>
        <w:rPr>
          <w:rFonts w:ascii="Times New Roman" w:hAnsi="Times New Roman" w:cs="Times New Roman"/>
          <w:b/>
          <w:bCs/>
          <w:sz w:val="24"/>
          <w:szCs w:val="24"/>
        </w:rPr>
      </w:pPr>
      <w:r w:rsidRPr="003118EA">
        <w:rPr>
          <w:rFonts w:ascii="Times New Roman" w:hAnsi="Times New Roman" w:cs="Times New Roman"/>
          <w:b/>
          <w:bCs/>
          <w:sz w:val="24"/>
          <w:szCs w:val="24"/>
        </w:rPr>
        <w:t>What does this passage teach us about God?</w:t>
      </w:r>
    </w:p>
    <w:p w14:paraId="21DFB08F" w14:textId="77777777" w:rsidR="003118EA" w:rsidRPr="003118EA" w:rsidRDefault="003118EA" w:rsidP="003118EA">
      <w:pPr>
        <w:pStyle w:val="NoSpacing"/>
        <w:rPr>
          <w:rFonts w:ascii="Times New Roman" w:hAnsi="Times New Roman" w:cs="Times New Roman"/>
          <w:sz w:val="24"/>
          <w:szCs w:val="24"/>
        </w:rPr>
      </w:pPr>
    </w:p>
    <w:p w14:paraId="19F3BAFB" w14:textId="1D549C21"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God’s truth is unchanging and incontrovertible.</w:t>
      </w:r>
    </w:p>
    <w:p w14:paraId="3658F205" w14:textId="77777777"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He will not tolerate false teaching raised up against Him.</w:t>
      </w:r>
    </w:p>
    <w:p w14:paraId="586F1426" w14:textId="51F65EBA"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He gives rewards, and takes them away, based on our obedience to Him.</w:t>
      </w:r>
    </w:p>
    <w:p w14:paraId="1283D051" w14:textId="739CDD02"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If we have Him, we have the Son also.</w:t>
      </w:r>
    </w:p>
    <w:p w14:paraId="30155A6A" w14:textId="63D794F4"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He requires us to be careful in our doctrine and in our ministry to others.</w:t>
      </w:r>
    </w:p>
    <w:p w14:paraId="6154ED43" w14:textId="607A3EF6"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He is uncompromising towards those who practice evil or help those who practice evil.</w:t>
      </w:r>
    </w:p>
    <w:p w14:paraId="121F16A8" w14:textId="77777777" w:rsidR="003118EA" w:rsidRPr="003118EA" w:rsidRDefault="003118EA" w:rsidP="003118EA">
      <w:pPr>
        <w:pStyle w:val="NoSpacing"/>
        <w:rPr>
          <w:rFonts w:ascii="Times New Roman" w:hAnsi="Times New Roman" w:cs="Times New Roman"/>
          <w:sz w:val="24"/>
          <w:szCs w:val="24"/>
        </w:rPr>
      </w:pPr>
      <w:r w:rsidRPr="003118EA">
        <w:rPr>
          <w:rFonts w:ascii="Times New Roman" w:hAnsi="Times New Roman" w:cs="Times New Roman"/>
          <w:sz w:val="24"/>
          <w:szCs w:val="24"/>
        </w:rPr>
        <w:t>He is truth, and He will fulfill everything He has written.</w:t>
      </w:r>
    </w:p>
    <w:p w14:paraId="4DB4F369" w14:textId="77777777" w:rsidR="003118EA" w:rsidRPr="003118EA" w:rsidRDefault="003118EA" w:rsidP="003118EA">
      <w:pPr>
        <w:pStyle w:val="NoSpacing"/>
        <w:rPr>
          <w:rFonts w:ascii="Times New Roman" w:hAnsi="Times New Roman" w:cs="Times New Roman"/>
          <w:sz w:val="24"/>
          <w:szCs w:val="24"/>
        </w:rPr>
      </w:pPr>
    </w:p>
    <w:p w14:paraId="31EAEED1" w14:textId="77777777" w:rsidR="003118EA" w:rsidRPr="003118EA" w:rsidRDefault="003118EA" w:rsidP="003118EA">
      <w:pPr>
        <w:pStyle w:val="NoSpacing"/>
        <w:rPr>
          <w:rFonts w:ascii="Times New Roman" w:hAnsi="Times New Roman" w:cs="Times New Roman"/>
          <w:b/>
          <w:bCs/>
          <w:sz w:val="24"/>
          <w:szCs w:val="24"/>
        </w:rPr>
      </w:pPr>
      <w:r w:rsidRPr="003118EA">
        <w:rPr>
          <w:rFonts w:ascii="Times New Roman" w:hAnsi="Times New Roman" w:cs="Times New Roman"/>
          <w:b/>
          <w:bCs/>
          <w:sz w:val="24"/>
          <w:szCs w:val="24"/>
        </w:rPr>
        <w:t>Questions-</w:t>
      </w:r>
    </w:p>
    <w:p w14:paraId="1CD8A271" w14:textId="77777777" w:rsidR="003118EA" w:rsidRPr="003118EA" w:rsidRDefault="003118EA" w:rsidP="003118EA">
      <w:pPr>
        <w:pStyle w:val="NoSpacing"/>
        <w:rPr>
          <w:rFonts w:ascii="Times New Roman" w:hAnsi="Times New Roman" w:cs="Times New Roman"/>
          <w:sz w:val="24"/>
          <w:szCs w:val="24"/>
        </w:rPr>
      </w:pPr>
    </w:p>
    <w:p w14:paraId="3DDC8CB6" w14:textId="53E0D34B"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Where do many deceivers and antichrists choose to attack Christianity? Why is this particular point so key? V 7</w:t>
      </w:r>
    </w:p>
    <w:p w14:paraId="510EFCC8" w14:textId="77777777" w:rsidR="003118EA" w:rsidRPr="003118EA" w:rsidRDefault="003118EA" w:rsidP="003118EA">
      <w:pPr>
        <w:pStyle w:val="NoSpacing"/>
        <w:rPr>
          <w:rFonts w:ascii="Times New Roman" w:hAnsi="Times New Roman" w:cs="Times New Roman"/>
          <w:sz w:val="24"/>
          <w:szCs w:val="24"/>
        </w:rPr>
      </w:pPr>
    </w:p>
    <w:p w14:paraId="47045641" w14:textId="77777777" w:rsidR="003118EA" w:rsidRPr="003118EA" w:rsidRDefault="003118EA" w:rsidP="003118EA">
      <w:pPr>
        <w:pStyle w:val="NoSpacing"/>
        <w:rPr>
          <w:rFonts w:ascii="Times New Roman" w:hAnsi="Times New Roman" w:cs="Times New Roman"/>
          <w:sz w:val="24"/>
          <w:szCs w:val="24"/>
        </w:rPr>
      </w:pPr>
    </w:p>
    <w:p w14:paraId="0C6DCE0A" w14:textId="77777777" w:rsidR="003118EA" w:rsidRPr="003118EA" w:rsidRDefault="003118EA" w:rsidP="003118EA">
      <w:pPr>
        <w:pStyle w:val="NoSpacing"/>
        <w:rPr>
          <w:rFonts w:ascii="Times New Roman" w:hAnsi="Times New Roman" w:cs="Times New Roman"/>
          <w:sz w:val="24"/>
          <w:szCs w:val="24"/>
        </w:rPr>
      </w:pPr>
    </w:p>
    <w:p w14:paraId="6B86019D" w14:textId="5CF190D6"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is the best way for us as Christians to guard against error? V 7</w:t>
      </w:r>
    </w:p>
    <w:p w14:paraId="0EF8D5C8" w14:textId="77777777" w:rsidR="003118EA" w:rsidRPr="003118EA" w:rsidRDefault="003118EA" w:rsidP="003118EA">
      <w:pPr>
        <w:pStyle w:val="NoSpacing"/>
        <w:rPr>
          <w:rFonts w:ascii="Times New Roman" w:hAnsi="Times New Roman" w:cs="Times New Roman"/>
          <w:sz w:val="24"/>
          <w:szCs w:val="24"/>
        </w:rPr>
      </w:pPr>
    </w:p>
    <w:p w14:paraId="7B2E02F0" w14:textId="7F375260"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should our response be to the appearance of these deceivers? V 8</w:t>
      </w:r>
    </w:p>
    <w:p w14:paraId="2F33B49D" w14:textId="77777777" w:rsidR="003118EA" w:rsidRPr="003118EA" w:rsidRDefault="003118EA" w:rsidP="003118EA">
      <w:pPr>
        <w:pStyle w:val="NoSpacing"/>
        <w:rPr>
          <w:rFonts w:ascii="Times New Roman" w:hAnsi="Times New Roman" w:cs="Times New Roman"/>
          <w:sz w:val="24"/>
          <w:szCs w:val="24"/>
        </w:rPr>
      </w:pPr>
    </w:p>
    <w:p w14:paraId="6966CFC6" w14:textId="77777777" w:rsidR="003118EA" w:rsidRDefault="003118EA" w:rsidP="003118EA">
      <w:pPr>
        <w:pStyle w:val="NoSpacing"/>
        <w:rPr>
          <w:rFonts w:ascii="Times New Roman" w:hAnsi="Times New Roman" w:cs="Times New Roman"/>
          <w:sz w:val="24"/>
          <w:szCs w:val="24"/>
        </w:rPr>
      </w:pPr>
    </w:p>
    <w:p w14:paraId="6DA4B596" w14:textId="140A0ACD"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are some practical ways we can do this? V 8</w:t>
      </w:r>
    </w:p>
    <w:p w14:paraId="62D7316D" w14:textId="77777777" w:rsidR="003118EA" w:rsidRDefault="003118EA" w:rsidP="003118EA">
      <w:pPr>
        <w:pStyle w:val="NoSpacing"/>
        <w:rPr>
          <w:rFonts w:ascii="Times New Roman" w:hAnsi="Times New Roman" w:cs="Times New Roman"/>
          <w:sz w:val="24"/>
          <w:szCs w:val="24"/>
        </w:rPr>
      </w:pPr>
    </w:p>
    <w:p w14:paraId="06BE1939" w14:textId="77777777" w:rsidR="003118EA" w:rsidRPr="003118EA" w:rsidRDefault="003118EA" w:rsidP="003118EA">
      <w:pPr>
        <w:pStyle w:val="NoSpacing"/>
        <w:rPr>
          <w:rFonts w:ascii="Times New Roman" w:hAnsi="Times New Roman" w:cs="Times New Roman"/>
          <w:sz w:val="24"/>
          <w:szCs w:val="24"/>
        </w:rPr>
      </w:pPr>
    </w:p>
    <w:p w14:paraId="74901F33" w14:textId="73EBB30E"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is a consequence of failing to use truth as a measure of who we should fellowship with? V 8</w:t>
      </w:r>
    </w:p>
    <w:p w14:paraId="5809EA5A" w14:textId="77777777" w:rsidR="003118EA" w:rsidRPr="003118EA" w:rsidRDefault="003118EA" w:rsidP="003118EA">
      <w:pPr>
        <w:pStyle w:val="NoSpacing"/>
        <w:rPr>
          <w:rFonts w:ascii="Times New Roman" w:hAnsi="Times New Roman" w:cs="Times New Roman"/>
          <w:sz w:val="24"/>
          <w:szCs w:val="24"/>
        </w:rPr>
      </w:pPr>
    </w:p>
    <w:p w14:paraId="3F0B04E1" w14:textId="77777777" w:rsidR="003118EA" w:rsidRDefault="003118EA" w:rsidP="003118EA">
      <w:pPr>
        <w:pStyle w:val="NoSpacing"/>
        <w:rPr>
          <w:rFonts w:ascii="Times New Roman" w:hAnsi="Times New Roman" w:cs="Times New Roman"/>
          <w:sz w:val="24"/>
          <w:szCs w:val="24"/>
        </w:rPr>
      </w:pPr>
    </w:p>
    <w:p w14:paraId="0F705E3B" w14:textId="5E2DF500"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According to this verse, what is evidence of lack of salvation? V 9</w:t>
      </w:r>
    </w:p>
    <w:p w14:paraId="64DBC79C" w14:textId="77777777" w:rsidR="003118EA" w:rsidRPr="003118EA" w:rsidRDefault="003118EA" w:rsidP="003118EA">
      <w:pPr>
        <w:pStyle w:val="NoSpacing"/>
        <w:rPr>
          <w:rFonts w:ascii="Times New Roman" w:hAnsi="Times New Roman" w:cs="Times New Roman"/>
          <w:sz w:val="24"/>
          <w:szCs w:val="24"/>
        </w:rPr>
      </w:pPr>
    </w:p>
    <w:p w14:paraId="04D89B31" w14:textId="77777777" w:rsidR="003118EA" w:rsidRDefault="003118EA" w:rsidP="003118EA">
      <w:pPr>
        <w:pStyle w:val="NoSpacing"/>
        <w:rPr>
          <w:rFonts w:ascii="Times New Roman" w:hAnsi="Times New Roman" w:cs="Times New Roman"/>
          <w:sz w:val="24"/>
          <w:szCs w:val="24"/>
        </w:rPr>
      </w:pPr>
    </w:p>
    <w:p w14:paraId="5E85A521" w14:textId="75C4B2A9"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does it mean to “not abide in the teaching of Christ”? V 9</w:t>
      </w:r>
    </w:p>
    <w:p w14:paraId="481CCDB0" w14:textId="77777777" w:rsidR="003118EA" w:rsidRPr="003118EA" w:rsidRDefault="003118EA" w:rsidP="003118EA">
      <w:pPr>
        <w:pStyle w:val="NoSpacing"/>
        <w:rPr>
          <w:rFonts w:ascii="Times New Roman" w:hAnsi="Times New Roman" w:cs="Times New Roman"/>
          <w:sz w:val="24"/>
          <w:szCs w:val="24"/>
        </w:rPr>
      </w:pPr>
    </w:p>
    <w:p w14:paraId="25FF1F89" w14:textId="77777777" w:rsidR="003118EA" w:rsidRDefault="003118EA" w:rsidP="003118EA">
      <w:pPr>
        <w:pStyle w:val="NoSpacing"/>
        <w:rPr>
          <w:rFonts w:ascii="Times New Roman" w:hAnsi="Times New Roman" w:cs="Times New Roman"/>
          <w:sz w:val="24"/>
          <w:szCs w:val="24"/>
        </w:rPr>
      </w:pPr>
    </w:p>
    <w:p w14:paraId="140BA598" w14:textId="5CD9B4A8"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According to this verse, what is evidence of a saving faith? V 9</w:t>
      </w:r>
    </w:p>
    <w:p w14:paraId="1DDC64BB" w14:textId="77777777" w:rsidR="003118EA" w:rsidRPr="003118EA" w:rsidRDefault="003118EA" w:rsidP="003118EA">
      <w:pPr>
        <w:pStyle w:val="NoSpacing"/>
        <w:rPr>
          <w:rFonts w:ascii="Times New Roman" w:hAnsi="Times New Roman" w:cs="Times New Roman"/>
          <w:sz w:val="24"/>
          <w:szCs w:val="24"/>
        </w:rPr>
      </w:pPr>
    </w:p>
    <w:p w14:paraId="0983E0E3" w14:textId="77777777" w:rsidR="003118EA" w:rsidRDefault="003118EA" w:rsidP="003118EA">
      <w:pPr>
        <w:pStyle w:val="NoSpacing"/>
        <w:rPr>
          <w:rFonts w:ascii="Times New Roman" w:hAnsi="Times New Roman" w:cs="Times New Roman"/>
          <w:sz w:val="24"/>
          <w:szCs w:val="24"/>
        </w:rPr>
      </w:pPr>
    </w:p>
    <w:p w14:paraId="2B11095D" w14:textId="5FE6380B"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does the statement “he has both the Father and the Son” indicate? V 9</w:t>
      </w:r>
    </w:p>
    <w:p w14:paraId="47A10DCD" w14:textId="77777777" w:rsidR="003118EA" w:rsidRPr="003118EA" w:rsidRDefault="003118EA" w:rsidP="003118EA">
      <w:pPr>
        <w:pStyle w:val="NoSpacing"/>
        <w:rPr>
          <w:rFonts w:ascii="Times New Roman" w:hAnsi="Times New Roman" w:cs="Times New Roman"/>
          <w:sz w:val="24"/>
          <w:szCs w:val="24"/>
        </w:rPr>
      </w:pPr>
    </w:p>
    <w:p w14:paraId="236D4702" w14:textId="77777777" w:rsidR="003118EA" w:rsidRDefault="003118EA" w:rsidP="003118EA">
      <w:pPr>
        <w:pStyle w:val="NoSpacing"/>
        <w:rPr>
          <w:rFonts w:ascii="Times New Roman" w:hAnsi="Times New Roman" w:cs="Times New Roman"/>
          <w:sz w:val="24"/>
          <w:szCs w:val="24"/>
        </w:rPr>
      </w:pPr>
    </w:p>
    <w:p w14:paraId="089B4339" w14:textId="791FD819"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should our welcome be to false teachers who deliberately deceive about the doctrine of the person of Jesus Christ? V 10</w:t>
      </w:r>
    </w:p>
    <w:p w14:paraId="476E9BB4" w14:textId="77777777" w:rsidR="003118EA" w:rsidRPr="003118EA" w:rsidRDefault="003118EA" w:rsidP="003118EA">
      <w:pPr>
        <w:pStyle w:val="NoSpacing"/>
        <w:rPr>
          <w:rFonts w:ascii="Times New Roman" w:hAnsi="Times New Roman" w:cs="Times New Roman"/>
          <w:sz w:val="24"/>
          <w:szCs w:val="24"/>
        </w:rPr>
      </w:pPr>
    </w:p>
    <w:p w14:paraId="2FC94B3C" w14:textId="77777777" w:rsidR="003118EA" w:rsidRDefault="003118EA" w:rsidP="003118EA">
      <w:pPr>
        <w:pStyle w:val="NoSpacing"/>
        <w:rPr>
          <w:rFonts w:ascii="Times New Roman" w:hAnsi="Times New Roman" w:cs="Times New Roman"/>
          <w:sz w:val="24"/>
          <w:szCs w:val="24"/>
        </w:rPr>
      </w:pPr>
    </w:p>
    <w:p w14:paraId="7958127E" w14:textId="17B7F09A"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should our welcome be to believers who have different doctrine than we do, but on relatively minor points? V 10</w:t>
      </w:r>
    </w:p>
    <w:p w14:paraId="42CA5E44" w14:textId="77777777" w:rsidR="003118EA" w:rsidRPr="003118EA" w:rsidRDefault="003118EA" w:rsidP="003118EA">
      <w:pPr>
        <w:pStyle w:val="NoSpacing"/>
        <w:rPr>
          <w:rFonts w:ascii="Times New Roman" w:hAnsi="Times New Roman" w:cs="Times New Roman"/>
          <w:sz w:val="24"/>
          <w:szCs w:val="24"/>
        </w:rPr>
      </w:pPr>
    </w:p>
    <w:p w14:paraId="4504DC18" w14:textId="77777777" w:rsidR="003118EA" w:rsidRDefault="003118EA" w:rsidP="003118EA">
      <w:pPr>
        <w:pStyle w:val="NoSpacing"/>
        <w:rPr>
          <w:rFonts w:ascii="Times New Roman" w:hAnsi="Times New Roman" w:cs="Times New Roman"/>
          <w:sz w:val="24"/>
          <w:szCs w:val="24"/>
        </w:rPr>
      </w:pPr>
    </w:p>
    <w:p w14:paraId="688F1F28" w14:textId="0A8C97CB"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should our welcome be to unbelievers? V 10</w:t>
      </w:r>
    </w:p>
    <w:p w14:paraId="55AB342C" w14:textId="77777777" w:rsidR="003118EA" w:rsidRPr="003118EA" w:rsidRDefault="003118EA" w:rsidP="003118EA">
      <w:pPr>
        <w:pStyle w:val="NoSpacing"/>
        <w:rPr>
          <w:rFonts w:ascii="Times New Roman" w:hAnsi="Times New Roman" w:cs="Times New Roman"/>
          <w:sz w:val="24"/>
          <w:szCs w:val="24"/>
        </w:rPr>
      </w:pPr>
    </w:p>
    <w:p w14:paraId="1CEF519D" w14:textId="77777777" w:rsidR="003118EA" w:rsidRDefault="003118EA" w:rsidP="003118EA">
      <w:pPr>
        <w:pStyle w:val="NoSpacing"/>
        <w:rPr>
          <w:rFonts w:ascii="Times New Roman" w:hAnsi="Times New Roman" w:cs="Times New Roman"/>
          <w:sz w:val="24"/>
          <w:szCs w:val="24"/>
        </w:rPr>
      </w:pPr>
    </w:p>
    <w:p w14:paraId="23FD5261" w14:textId="3C1F03F4"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Conversely, what kinds of people should we offer ready hospitality to? V 10</w:t>
      </w:r>
    </w:p>
    <w:p w14:paraId="484E1746" w14:textId="77777777" w:rsidR="003118EA" w:rsidRPr="003118EA" w:rsidRDefault="003118EA" w:rsidP="003118EA">
      <w:pPr>
        <w:pStyle w:val="NoSpacing"/>
        <w:rPr>
          <w:rFonts w:ascii="Times New Roman" w:hAnsi="Times New Roman" w:cs="Times New Roman"/>
          <w:sz w:val="24"/>
          <w:szCs w:val="24"/>
        </w:rPr>
      </w:pPr>
    </w:p>
    <w:p w14:paraId="27FFE59D" w14:textId="77777777" w:rsidR="003118EA" w:rsidRDefault="003118EA" w:rsidP="003118EA">
      <w:pPr>
        <w:pStyle w:val="NoSpacing"/>
        <w:rPr>
          <w:rFonts w:ascii="Times New Roman" w:hAnsi="Times New Roman" w:cs="Times New Roman"/>
          <w:sz w:val="24"/>
          <w:szCs w:val="24"/>
        </w:rPr>
      </w:pPr>
    </w:p>
    <w:p w14:paraId="76DFAF91" w14:textId="2853E70E"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In what ways can we be hospitable to others? V 10</w:t>
      </w:r>
    </w:p>
    <w:p w14:paraId="7E5F5764" w14:textId="77777777" w:rsidR="003118EA" w:rsidRPr="003118EA" w:rsidRDefault="003118EA" w:rsidP="003118EA">
      <w:pPr>
        <w:pStyle w:val="NoSpacing"/>
        <w:rPr>
          <w:rFonts w:ascii="Times New Roman" w:hAnsi="Times New Roman" w:cs="Times New Roman"/>
          <w:sz w:val="24"/>
          <w:szCs w:val="24"/>
        </w:rPr>
      </w:pPr>
    </w:p>
    <w:p w14:paraId="167ADDE2" w14:textId="77777777" w:rsidR="003118EA" w:rsidRDefault="003118EA" w:rsidP="003118EA">
      <w:pPr>
        <w:pStyle w:val="NoSpacing"/>
        <w:rPr>
          <w:rFonts w:ascii="Times New Roman" w:hAnsi="Times New Roman" w:cs="Times New Roman"/>
          <w:sz w:val="24"/>
          <w:szCs w:val="24"/>
        </w:rPr>
      </w:pPr>
    </w:p>
    <w:p w14:paraId="2AA89223" w14:textId="1DD97150"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Why should we not receive false teachers into our homes, or greet them?  V 11</w:t>
      </w:r>
    </w:p>
    <w:p w14:paraId="1FFB1777" w14:textId="77777777" w:rsidR="003118EA" w:rsidRPr="003118EA" w:rsidRDefault="003118EA" w:rsidP="003118EA">
      <w:pPr>
        <w:pStyle w:val="NoSpacing"/>
        <w:rPr>
          <w:rFonts w:ascii="Times New Roman" w:hAnsi="Times New Roman" w:cs="Times New Roman"/>
          <w:sz w:val="24"/>
          <w:szCs w:val="24"/>
        </w:rPr>
      </w:pPr>
    </w:p>
    <w:p w14:paraId="695C6F62" w14:textId="77777777" w:rsidR="003118EA" w:rsidRDefault="003118EA" w:rsidP="003118EA">
      <w:pPr>
        <w:pStyle w:val="NoSpacing"/>
        <w:rPr>
          <w:rFonts w:ascii="Times New Roman" w:hAnsi="Times New Roman" w:cs="Times New Roman"/>
          <w:sz w:val="24"/>
          <w:szCs w:val="24"/>
        </w:rPr>
      </w:pPr>
    </w:p>
    <w:p w14:paraId="7EC00665" w14:textId="1510EF4E"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would our welcome of such false teachers indicate to them and others?  V11</w:t>
      </w:r>
    </w:p>
    <w:p w14:paraId="27C24C8D" w14:textId="77777777" w:rsidR="003118EA" w:rsidRPr="003118EA" w:rsidRDefault="003118EA" w:rsidP="003118EA">
      <w:pPr>
        <w:pStyle w:val="NoSpacing"/>
        <w:rPr>
          <w:rFonts w:ascii="Times New Roman" w:hAnsi="Times New Roman" w:cs="Times New Roman"/>
          <w:sz w:val="24"/>
          <w:szCs w:val="24"/>
        </w:rPr>
      </w:pPr>
    </w:p>
    <w:p w14:paraId="6DE5D651" w14:textId="77777777" w:rsidR="003118EA" w:rsidRDefault="003118EA" w:rsidP="003118EA">
      <w:pPr>
        <w:pStyle w:val="NoSpacing"/>
        <w:rPr>
          <w:rFonts w:ascii="Times New Roman" w:hAnsi="Times New Roman" w:cs="Times New Roman"/>
          <w:sz w:val="24"/>
          <w:szCs w:val="24"/>
        </w:rPr>
      </w:pPr>
    </w:p>
    <w:p w14:paraId="63FF7A70" w14:textId="79E338A1"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lastRenderedPageBreak/>
        <w:t>What are the eternal consequences of such actions? V 11</w:t>
      </w:r>
    </w:p>
    <w:p w14:paraId="5B0903E3" w14:textId="77777777" w:rsidR="003118EA" w:rsidRPr="003118EA" w:rsidRDefault="003118EA" w:rsidP="003118EA">
      <w:pPr>
        <w:pStyle w:val="NoSpacing"/>
        <w:rPr>
          <w:rFonts w:ascii="Times New Roman" w:hAnsi="Times New Roman" w:cs="Times New Roman"/>
          <w:sz w:val="24"/>
          <w:szCs w:val="24"/>
        </w:rPr>
      </w:pPr>
    </w:p>
    <w:p w14:paraId="32461C89" w14:textId="77777777" w:rsidR="003118EA" w:rsidRDefault="003118EA" w:rsidP="003118EA">
      <w:pPr>
        <w:pStyle w:val="NoSpacing"/>
        <w:rPr>
          <w:rFonts w:ascii="Times New Roman" w:hAnsi="Times New Roman" w:cs="Times New Roman"/>
          <w:sz w:val="24"/>
          <w:szCs w:val="24"/>
        </w:rPr>
      </w:pPr>
    </w:p>
    <w:p w14:paraId="03E6F635" w14:textId="0767AF4F"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What response, if any, should we have to false teachers? V 11</w:t>
      </w:r>
    </w:p>
    <w:p w14:paraId="4E800175" w14:textId="77777777" w:rsidR="003118EA" w:rsidRPr="003118EA" w:rsidRDefault="003118EA" w:rsidP="003118EA">
      <w:pPr>
        <w:pStyle w:val="NoSpacing"/>
        <w:rPr>
          <w:rFonts w:ascii="Times New Roman" w:hAnsi="Times New Roman" w:cs="Times New Roman"/>
          <w:sz w:val="24"/>
          <w:szCs w:val="24"/>
        </w:rPr>
      </w:pPr>
    </w:p>
    <w:p w14:paraId="03EFE637" w14:textId="77777777" w:rsidR="003118EA" w:rsidRDefault="003118EA" w:rsidP="003118EA">
      <w:pPr>
        <w:pStyle w:val="NoSpacing"/>
        <w:rPr>
          <w:rFonts w:ascii="Times New Roman" w:hAnsi="Times New Roman" w:cs="Times New Roman"/>
          <w:sz w:val="24"/>
          <w:szCs w:val="24"/>
        </w:rPr>
      </w:pPr>
    </w:p>
    <w:p w14:paraId="1FC4B3CE" w14:textId="771BE1E2"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John wrote that he hoped to come to them soon and speak “face to face.” What would that indicate that he was expecting of their hospitality towards him? V 12</w:t>
      </w:r>
    </w:p>
    <w:p w14:paraId="5832B88E" w14:textId="77777777" w:rsidR="003118EA" w:rsidRPr="003118EA" w:rsidRDefault="003118EA" w:rsidP="003118EA">
      <w:pPr>
        <w:pStyle w:val="NoSpacing"/>
        <w:rPr>
          <w:rFonts w:ascii="Times New Roman" w:hAnsi="Times New Roman" w:cs="Times New Roman"/>
          <w:sz w:val="24"/>
          <w:szCs w:val="24"/>
        </w:rPr>
      </w:pPr>
    </w:p>
    <w:p w14:paraId="68F152A2" w14:textId="77777777" w:rsidR="003118EA" w:rsidRDefault="003118EA" w:rsidP="003118EA">
      <w:pPr>
        <w:pStyle w:val="NoSpacing"/>
        <w:rPr>
          <w:rFonts w:ascii="Times New Roman" w:hAnsi="Times New Roman" w:cs="Times New Roman"/>
          <w:sz w:val="24"/>
          <w:szCs w:val="24"/>
        </w:rPr>
      </w:pPr>
    </w:p>
    <w:p w14:paraId="2CDF0DCF" w14:textId="71B1D3EA"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Why would their joy be made full? V 12</w:t>
      </w:r>
    </w:p>
    <w:p w14:paraId="04217919" w14:textId="77777777" w:rsidR="003118EA" w:rsidRPr="003118EA" w:rsidRDefault="003118EA" w:rsidP="003118EA">
      <w:pPr>
        <w:pStyle w:val="NoSpacing"/>
        <w:rPr>
          <w:rFonts w:ascii="Times New Roman" w:hAnsi="Times New Roman" w:cs="Times New Roman"/>
          <w:sz w:val="24"/>
          <w:szCs w:val="24"/>
        </w:rPr>
      </w:pPr>
    </w:p>
    <w:p w14:paraId="151E27E8" w14:textId="77777777" w:rsidR="003118EA" w:rsidRDefault="003118EA" w:rsidP="003118EA">
      <w:pPr>
        <w:pStyle w:val="NoSpacing"/>
        <w:rPr>
          <w:rFonts w:ascii="Times New Roman" w:hAnsi="Times New Roman" w:cs="Times New Roman"/>
          <w:sz w:val="24"/>
          <w:szCs w:val="24"/>
        </w:rPr>
      </w:pPr>
    </w:p>
    <w:p w14:paraId="132F5EB8" w14:textId="10863A24"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Would this same fullness of joy be possible if they were showing hospitality towards false teachers and deceivers? What could you say is necessary for joy to be made full? V 12</w:t>
      </w:r>
    </w:p>
    <w:p w14:paraId="1B5179E2" w14:textId="77777777" w:rsidR="003118EA" w:rsidRPr="003118EA" w:rsidRDefault="003118EA" w:rsidP="003118EA">
      <w:pPr>
        <w:pStyle w:val="NoSpacing"/>
        <w:rPr>
          <w:rFonts w:ascii="Times New Roman" w:hAnsi="Times New Roman" w:cs="Times New Roman"/>
          <w:sz w:val="24"/>
          <w:szCs w:val="24"/>
        </w:rPr>
      </w:pPr>
    </w:p>
    <w:p w14:paraId="7B31FBF5" w14:textId="77777777" w:rsidR="003118EA" w:rsidRDefault="003118EA" w:rsidP="003118EA">
      <w:pPr>
        <w:pStyle w:val="NoSpacing"/>
        <w:rPr>
          <w:rFonts w:ascii="Times New Roman" w:hAnsi="Times New Roman" w:cs="Times New Roman"/>
          <w:sz w:val="24"/>
          <w:szCs w:val="24"/>
        </w:rPr>
      </w:pPr>
    </w:p>
    <w:p w14:paraId="1FBDA00E" w14:textId="122385B2"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Who do “the children of your chosen sister” refer to? V 13</w:t>
      </w:r>
    </w:p>
    <w:p w14:paraId="48B20177" w14:textId="77777777" w:rsidR="003118EA" w:rsidRPr="003118EA" w:rsidRDefault="003118EA" w:rsidP="003118EA">
      <w:pPr>
        <w:pStyle w:val="NoSpacing"/>
        <w:rPr>
          <w:rFonts w:ascii="Times New Roman" w:hAnsi="Times New Roman" w:cs="Times New Roman"/>
          <w:sz w:val="24"/>
          <w:szCs w:val="24"/>
        </w:rPr>
      </w:pPr>
    </w:p>
    <w:p w14:paraId="1C8E7A7D" w14:textId="77777777" w:rsidR="003118EA" w:rsidRDefault="003118EA" w:rsidP="003118EA">
      <w:pPr>
        <w:pStyle w:val="NoSpacing"/>
        <w:ind w:left="360"/>
        <w:rPr>
          <w:rFonts w:ascii="Times New Roman" w:hAnsi="Times New Roman" w:cs="Times New Roman"/>
          <w:sz w:val="24"/>
          <w:szCs w:val="24"/>
        </w:rPr>
      </w:pPr>
    </w:p>
    <w:p w14:paraId="6FEF1DE6" w14:textId="44823CF4" w:rsidR="003118EA" w:rsidRP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Who is the “chosen sister”? V 13</w:t>
      </w:r>
    </w:p>
    <w:p w14:paraId="435B016E" w14:textId="77777777" w:rsidR="003118EA" w:rsidRPr="003118EA" w:rsidRDefault="003118EA" w:rsidP="003118EA">
      <w:pPr>
        <w:pStyle w:val="NoSpacing"/>
        <w:rPr>
          <w:rFonts w:ascii="Times New Roman" w:hAnsi="Times New Roman" w:cs="Times New Roman"/>
          <w:sz w:val="24"/>
          <w:szCs w:val="24"/>
        </w:rPr>
      </w:pPr>
    </w:p>
    <w:p w14:paraId="0781282C" w14:textId="77777777" w:rsidR="003118EA" w:rsidRDefault="003118EA" w:rsidP="003118EA">
      <w:pPr>
        <w:pStyle w:val="NoSpacing"/>
        <w:rPr>
          <w:rFonts w:ascii="Times New Roman" w:hAnsi="Times New Roman" w:cs="Times New Roman"/>
          <w:sz w:val="24"/>
          <w:szCs w:val="24"/>
        </w:rPr>
      </w:pPr>
    </w:p>
    <w:p w14:paraId="29512860" w14:textId="7DE2E280" w:rsidR="003118EA" w:rsidRDefault="003118EA" w:rsidP="003118EA">
      <w:pPr>
        <w:pStyle w:val="NoSpacing"/>
        <w:numPr>
          <w:ilvl w:val="0"/>
          <w:numId w:val="3"/>
        </w:numPr>
        <w:rPr>
          <w:rFonts w:ascii="Times New Roman" w:hAnsi="Times New Roman" w:cs="Times New Roman"/>
          <w:sz w:val="24"/>
          <w:szCs w:val="24"/>
        </w:rPr>
      </w:pPr>
      <w:r w:rsidRPr="003118EA">
        <w:rPr>
          <w:rFonts w:ascii="Times New Roman" w:hAnsi="Times New Roman" w:cs="Times New Roman"/>
          <w:sz w:val="24"/>
          <w:szCs w:val="24"/>
        </w:rPr>
        <w:t>Why does John end the book with “Amen”? V 13</w:t>
      </w:r>
    </w:p>
    <w:p w14:paraId="5B47035C" w14:textId="77777777" w:rsidR="003118EA" w:rsidRDefault="003118EA" w:rsidP="003118EA">
      <w:pPr>
        <w:pStyle w:val="NoSpacing"/>
        <w:rPr>
          <w:rFonts w:ascii="Times New Roman" w:hAnsi="Times New Roman" w:cs="Times New Roman"/>
          <w:sz w:val="24"/>
          <w:szCs w:val="24"/>
        </w:rPr>
      </w:pPr>
    </w:p>
    <w:p w14:paraId="3D72A810" w14:textId="77777777" w:rsidR="003118EA" w:rsidRPr="003118EA" w:rsidRDefault="003118EA" w:rsidP="003118EA">
      <w:pPr>
        <w:pStyle w:val="NoSpacing"/>
        <w:rPr>
          <w:rFonts w:ascii="Times New Roman" w:hAnsi="Times New Roman" w:cs="Times New Roman"/>
          <w:sz w:val="24"/>
          <w:szCs w:val="24"/>
        </w:rPr>
      </w:pPr>
    </w:p>
    <w:sectPr w:rsidR="003118EA" w:rsidRPr="003118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80C30"/>
    <w:multiLevelType w:val="multilevel"/>
    <w:tmpl w:val="5F3E51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1E5545"/>
    <w:multiLevelType w:val="multilevel"/>
    <w:tmpl w:val="F7B43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3122253"/>
    <w:multiLevelType w:val="hybridMultilevel"/>
    <w:tmpl w:val="19203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64099201">
    <w:abstractNumId w:val="0"/>
  </w:num>
  <w:num w:numId="2" w16cid:durableId="1438285018">
    <w:abstractNumId w:val="1"/>
  </w:num>
  <w:num w:numId="3" w16cid:durableId="15206541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8EA"/>
    <w:rsid w:val="003118EA"/>
    <w:rsid w:val="005C122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649AE"/>
  <w15:chartTrackingRefBased/>
  <w15:docId w15:val="{0551CED0-5CBD-4C88-AA48-74F0BC33E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118E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27453">
      <w:bodyDiv w:val="1"/>
      <w:marLeft w:val="0"/>
      <w:marRight w:val="0"/>
      <w:marTop w:val="0"/>
      <w:marBottom w:val="0"/>
      <w:divBdr>
        <w:top w:val="none" w:sz="0" w:space="0" w:color="auto"/>
        <w:left w:val="none" w:sz="0" w:space="0" w:color="auto"/>
        <w:bottom w:val="none" w:sz="0" w:space="0" w:color="auto"/>
        <w:right w:val="none" w:sz="0" w:space="0" w:color="auto"/>
      </w:divBdr>
    </w:div>
    <w:div w:id="574974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555</Words>
  <Characters>3168</Characters>
  <Application>Microsoft Office Word</Application>
  <DocSecurity>0</DocSecurity>
  <Lines>26</Lines>
  <Paragraphs>7</Paragraphs>
  <ScaleCrop>false</ScaleCrop>
  <Company/>
  <LinksUpToDate>false</LinksUpToDate>
  <CharactersWithSpaces>3716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2023-05-15T23:40:00Z</dcterms:created>
  <dcterms:modified xsi:type="dcterms:W3CDTF">2023-05-15T23:47:00Z</dcterms:modified>
</cp:coreProperties>
</file>