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98" w:rsidRDefault="00F50498" w:rsidP="008B1165">
      <w:pPr>
        <w:spacing w:line="360" w:lineRule="auto"/>
        <w:jc w:val="center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ИСПИТНИ РОКОВИ</w:t>
      </w:r>
    </w:p>
    <w:p w:rsidR="00F50498" w:rsidRDefault="00F50498" w:rsidP="008B1165">
      <w:pPr>
        <w:rPr>
          <w:sz w:val="22"/>
          <w:szCs w:val="22"/>
          <w:lang w:val="sr-Cyrl-CS"/>
        </w:rPr>
      </w:pPr>
    </w:p>
    <w:p w:rsidR="00F50498" w:rsidRDefault="00F50498" w:rsidP="008B1165">
      <w:pPr>
        <w:spacing w:line="36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Студијски програм – ФИНАНСИЈЕ</w:t>
      </w:r>
    </w:p>
    <w:tbl>
      <w:tblPr>
        <w:tblW w:w="1084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722"/>
        <w:gridCol w:w="3415"/>
        <w:gridCol w:w="1703"/>
        <w:gridCol w:w="2530"/>
        <w:gridCol w:w="2476"/>
      </w:tblGrid>
      <w:tr w:rsidR="006717B0" w:rsidTr="006717B0">
        <w:trPr>
          <w:cantSplit/>
          <w:trHeight w:val="501"/>
          <w:tblCellSpacing w:w="20" w:type="dxa"/>
          <w:jc w:val="center"/>
        </w:trPr>
        <w:tc>
          <w:tcPr>
            <w:tcW w:w="5780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2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Шифра предмета и</w:t>
            </w:r>
          </w:p>
          <w:p w:rsidR="006717B0" w:rsidRDefault="006717B0">
            <w:pPr>
              <w:ind w:left="-299"/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2490" w:type="dxa"/>
            <w:shd w:val="clear" w:color="auto" w:fill="CCFFFF"/>
          </w:tcPr>
          <w:p w:rsidR="006717B0" w:rsidRPr="007B57C7" w:rsidRDefault="007B57C7" w:rsidP="008B11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7B57C7" w:rsidP="008B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9B">
              <w:rPr>
                <w:b/>
                <w:bCs/>
                <w:sz w:val="20"/>
                <w:szCs w:val="20"/>
              </w:rPr>
              <w:t>ДЕЦЕМБАР</w:t>
            </w:r>
          </w:p>
        </w:tc>
      </w:tr>
      <w:tr w:rsidR="006717B0" w:rsidTr="006717B0">
        <w:trPr>
          <w:cantSplit/>
          <w:tblCellSpacing w:w="20" w:type="dxa"/>
          <w:jc w:val="center"/>
        </w:trPr>
        <w:tc>
          <w:tcPr>
            <w:tcW w:w="5780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Latn-BA"/>
              </w:rPr>
            </w:pPr>
          </w:p>
        </w:tc>
        <w:tc>
          <w:tcPr>
            <w:tcW w:w="2490" w:type="dxa"/>
            <w:shd w:val="clear" w:color="auto" w:fill="CCFFFF"/>
          </w:tcPr>
          <w:p w:rsidR="006717B0" w:rsidRPr="007B57C7" w:rsidRDefault="007B57C7" w:rsidP="008B1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 – 30.11.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7B57C7" w:rsidRDefault="007B57C7" w:rsidP="008B1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 – 29.12.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CS"/>
              </w:rPr>
              <w:t>ОСП 01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Методологија НИР-а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16.11.2020. у 16:00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21.12.2020. у 16:00</w:t>
            </w:r>
          </w:p>
        </w:tc>
      </w:tr>
      <w:tr w:rsidR="006717B0" w:rsidTr="006717B0">
        <w:trPr>
          <w:trHeight w:val="201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CS"/>
              </w:rPr>
              <w:t>ФОСП 01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Управљање финансијским институцијама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335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25.11.2020. у 11:00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16.12.2020. у 11:00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ФОСП 02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Макроекономија и развој у Ј-И Европи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27.11.2020. у 16:30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29.12.2020. у 16:30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ФОСП 03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Улагања у хартије од вриједности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26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18.11.2020. у 12:00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23.12.2020. у 12:00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ФИСП 02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Ревизија јавног сектора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352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0D1AAC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A5861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ФИСП 03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Ревизија финансијских извјештаја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18.11.2020. у 12:00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23.12.2020. у 12:00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ФИСП 04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Корпоративне финансије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114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19.11.2020. у 13:00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17.12.2020. у 13:00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ab/>
            </w: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ФИСП 06</w:t>
            </w:r>
          </w:p>
          <w:p w:rsidR="006717B0" w:rsidRDefault="006717B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  <w:lang w:val="sr-Cyrl-CS"/>
              </w:rPr>
              <w:t>прављачко рачуноводство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17.11.2020. у 12:00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22.12.2020. у 12:00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ФИСП 05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Финансијско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извјештавање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sz w:val="18"/>
                <w:szCs w:val="18"/>
              </w:rPr>
              <w:t>ревизија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финансијском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сектору</w:t>
            </w:r>
            <w:proofErr w:type="spellEnd"/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5E7D9B" w:rsidP="008B11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17.11.2020. у 12:00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22.12.2020. у 12:00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 w:val="restart"/>
            <w:shd w:val="clear" w:color="auto" w:fill="FFCCFF"/>
          </w:tcPr>
          <w:p w:rsidR="006717B0" w:rsidRDefault="00671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ФИСП 01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Монетарна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политика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финансијски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сектор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транзиционих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економија</w:t>
            </w:r>
            <w:proofErr w:type="spellEnd"/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23.11.2020. у 13:00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28.12.2020. у 13:00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375" w:type="dxa"/>
            <w:vMerge w:val="restart"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ФИСП 01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Финансијско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извјештавање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МСФИ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17.11.2020. у 12:00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22.12.2020. у 12:00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Pr="007E6905" w:rsidRDefault="006717B0" w:rsidP="007E6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375" w:type="dxa"/>
            <w:vMerge w:val="restart"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ФИСП02</w:t>
            </w:r>
          </w:p>
          <w:p w:rsidR="006717B0" w:rsidRPr="007E6905" w:rsidRDefault="006717B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Управљање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ризиком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банкама</w:t>
            </w:r>
            <w:proofErr w:type="spellEnd"/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B8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20.11.2020. у 10:00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18.12.2020. у 10:00</w:t>
            </w:r>
          </w:p>
        </w:tc>
      </w:tr>
      <w:tr w:rsidR="006717B0" w:rsidTr="006717B0">
        <w:trPr>
          <w:trHeight w:val="430"/>
          <w:tblCellSpacing w:w="20" w:type="dxa"/>
          <w:jc w:val="center"/>
        </w:trPr>
        <w:tc>
          <w:tcPr>
            <w:tcW w:w="662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 w:rsidP="000E0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375" w:type="dxa"/>
            <w:vMerge w:val="restart"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ФИСП06</w:t>
            </w:r>
          </w:p>
          <w:p w:rsidR="006717B0" w:rsidRPr="000E0E2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ризиком у осигурању</w:t>
            </w: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5E7D9B" w:rsidRDefault="005E7D9B" w:rsidP="00B8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2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ТЕРМИН</w:t>
            </w:r>
          </w:p>
        </w:tc>
        <w:tc>
          <w:tcPr>
            <w:tcW w:w="2490" w:type="dxa"/>
            <w:shd w:val="clear" w:color="auto" w:fill="CCFFFF"/>
          </w:tcPr>
          <w:p w:rsidR="006717B0" w:rsidRPr="007517D3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416" w:type="dxa"/>
            <w:tcBorders>
              <w:right w:val="outset" w:sz="6" w:space="0" w:color="auto"/>
            </w:tcBorders>
            <w:shd w:val="clear" w:color="auto" w:fill="FFFF99"/>
          </w:tcPr>
          <w:p w:rsidR="006717B0" w:rsidRDefault="00292AE6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</w:tbl>
    <w:p w:rsidR="00F50498" w:rsidRPr="003F516C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  <w:lang w:val="sr-Latn-BA"/>
        </w:rPr>
      </w:pPr>
      <w:r>
        <w:rPr>
          <w:b/>
          <w:bCs/>
        </w:rPr>
        <w:lastRenderedPageBreak/>
        <w:t xml:space="preserve">                                 </w:t>
      </w:r>
      <w:r>
        <w:rPr>
          <w:b/>
          <w:bCs/>
          <w:lang w:val="sr-Cyrl-CS"/>
        </w:rPr>
        <w:t>Студијски програм – ПОСЛОВНО УПРАВЉАЊЕ</w:t>
      </w:r>
    </w:p>
    <w:tbl>
      <w:tblPr>
        <w:tblW w:w="1094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710"/>
        <w:gridCol w:w="3486"/>
        <w:gridCol w:w="1688"/>
        <w:gridCol w:w="2594"/>
        <w:gridCol w:w="2466"/>
      </w:tblGrid>
      <w:tr w:rsidR="006717B0" w:rsidTr="006717B0">
        <w:trPr>
          <w:cantSplit/>
          <w:trHeight w:val="317"/>
          <w:tblCellSpacing w:w="20" w:type="dxa"/>
          <w:jc w:val="center"/>
        </w:trPr>
        <w:tc>
          <w:tcPr>
            <w:tcW w:w="5824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29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Шифра предмета и</w:t>
            </w:r>
          </w:p>
          <w:p w:rsidR="006717B0" w:rsidRDefault="006717B0">
            <w:pPr>
              <w:ind w:left="-299"/>
              <w:jc w:val="center"/>
              <w:rPr>
                <w:lang w:val="sr-Latn-BA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554" w:type="dxa"/>
            <w:shd w:val="clear" w:color="auto" w:fill="CCFFFF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7B57C7" w:rsidP="008B1165">
            <w:pPr>
              <w:jc w:val="center"/>
              <w:rPr>
                <w:sz w:val="20"/>
                <w:szCs w:val="20"/>
              </w:rPr>
            </w:pPr>
            <w:r w:rsidRPr="005E7D9B">
              <w:rPr>
                <w:b/>
                <w:bCs/>
                <w:sz w:val="20"/>
                <w:szCs w:val="20"/>
              </w:rPr>
              <w:t>ДЕЦЕМБАР</w:t>
            </w:r>
          </w:p>
        </w:tc>
      </w:tr>
      <w:tr w:rsidR="006717B0" w:rsidTr="006717B0">
        <w:trPr>
          <w:cantSplit/>
          <w:tblCellSpacing w:w="20" w:type="dxa"/>
          <w:jc w:val="center"/>
        </w:trPr>
        <w:tc>
          <w:tcPr>
            <w:tcW w:w="5824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Latn-BA"/>
              </w:rPr>
            </w:pPr>
          </w:p>
        </w:tc>
        <w:tc>
          <w:tcPr>
            <w:tcW w:w="2554" w:type="dxa"/>
            <w:shd w:val="clear" w:color="auto" w:fill="CCFFFF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16.11. – 30.11.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15.12. – 29.12.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4"/>
              </w:numPr>
              <w:jc w:val="center"/>
              <w:rPr>
                <w:lang w:val="sr-Cyrl-CS"/>
              </w:rPr>
            </w:pP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Методологија НИР-а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2E4E1E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16.11.2020. у 16:00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6"/>
              </w:numPr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 xml:space="preserve">ПУОСП 01 </w:t>
            </w:r>
          </w:p>
          <w:p w:rsidR="006717B0" w:rsidRDefault="006717B0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Маркетинг менаџмент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Latn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24.11.2020.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22.12.2020. у 10:00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87"/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ПУОСП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Теорија предузећа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18.11.2020. у 12:00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360"/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 xml:space="preserve">ПУОСП 03 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Међународни стратегијски менаџмент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26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18.11.2020. у 12:00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360"/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ПУИСП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Управљање људским ресурсима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26.11.2020.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ПУИСП 03</w:t>
            </w:r>
          </w:p>
          <w:p w:rsidR="006717B0" w:rsidRDefault="006717B0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Бренд менаџмент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Latn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24.11.2020.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22.12.2020.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360"/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ПУИСП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Маркетинг интегрисаних комуникација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24.11.2020.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22.12.2020. у 10:00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ПУИСП 05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Менаџмент малих и средњих предузећа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292AE6" w:rsidRDefault="00292AE6" w:rsidP="008B1165">
            <w:pPr>
              <w:jc w:val="center"/>
            </w:pPr>
            <w:r>
              <w:t>26.11.2020.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292AE6" w:rsidRDefault="00292AE6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360"/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pPr>
              <w:rPr>
                <w:lang w:val="ru-RU"/>
              </w:rPr>
            </w:pPr>
            <w:r>
              <w:rPr>
                <w:lang w:val="ru-RU"/>
              </w:rPr>
              <w:t>ПУИСП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 xml:space="preserve">06 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sr-Cyrl-CS"/>
              </w:rPr>
              <w:t>ословни маркетинг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7D6EFE" w:rsidRDefault="007D6EFE" w:rsidP="008B1165">
            <w:pPr>
              <w:jc w:val="center"/>
            </w:pPr>
            <w:r>
              <w:t>17.11.2020. у 09:00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7D6EFE" w:rsidRDefault="007D6EFE" w:rsidP="008B1165">
            <w:pPr>
              <w:jc w:val="center"/>
            </w:pPr>
            <w:r>
              <w:t>18.12.2020. у 09:00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360"/>
              <w:jc w:val="center"/>
              <w:rPr>
                <w:lang w:val="sr-Cyrl-CS"/>
              </w:rPr>
            </w:pPr>
          </w:p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446" w:type="dxa"/>
            <w:vMerge w:val="restart"/>
            <w:shd w:val="clear" w:color="auto" w:fill="FFCCFF"/>
          </w:tcPr>
          <w:p w:rsidR="006717B0" w:rsidRDefault="006717B0">
            <w:r>
              <w:t>ПУИСП 01</w:t>
            </w:r>
          </w:p>
          <w:p w:rsidR="006717B0" w:rsidRDefault="006717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Организационо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понашање</w:t>
            </w:r>
            <w:proofErr w:type="spellEnd"/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B800D1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7D6EFE" w:rsidRDefault="007D6EFE" w:rsidP="008B1165">
            <w:pPr>
              <w:jc w:val="center"/>
            </w:pPr>
            <w:r>
              <w:t>26.11.2020.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7D6EFE" w:rsidRDefault="007D6EFE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446" w:type="dxa"/>
            <w:vMerge w:val="restart"/>
            <w:tcBorders>
              <w:bottom w:val="outset" w:sz="24" w:space="0" w:color="auto"/>
            </w:tcBorders>
            <w:vAlign w:val="center"/>
          </w:tcPr>
          <w:p w:rsidR="006717B0" w:rsidRDefault="006717B0">
            <w:r>
              <w:t>ПУИСП 07</w:t>
            </w:r>
          </w:p>
          <w:p w:rsidR="006717B0" w:rsidRDefault="006717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Управљање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промјенама</w:t>
            </w:r>
            <w:proofErr w:type="spellEnd"/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7D6EFE" w:rsidRDefault="007D6EFE" w:rsidP="008B1165">
            <w:pPr>
              <w:jc w:val="center"/>
            </w:pPr>
            <w:r>
              <w:t>18.11.2020. у 12:00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7D6EFE" w:rsidRDefault="007D6EFE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Pr="00764F6D" w:rsidRDefault="006717B0" w:rsidP="00764F6D">
            <w:pPr>
              <w:jc w:val="center"/>
            </w:pPr>
            <w:r>
              <w:t>12.</w:t>
            </w:r>
          </w:p>
        </w:tc>
        <w:tc>
          <w:tcPr>
            <w:tcW w:w="3446" w:type="dxa"/>
            <w:vMerge w:val="restart"/>
            <w:vAlign w:val="center"/>
          </w:tcPr>
          <w:p w:rsidR="006717B0" w:rsidRDefault="006717B0">
            <w:pPr>
              <w:rPr>
                <w:bCs/>
              </w:rPr>
            </w:pPr>
            <w:r>
              <w:rPr>
                <w:bCs/>
              </w:rPr>
              <w:t>ПУИСП01</w:t>
            </w:r>
          </w:p>
          <w:p w:rsidR="006717B0" w:rsidRPr="00046F8D" w:rsidRDefault="006717B0">
            <w:pPr>
              <w:rPr>
                <w:b/>
                <w:bCs/>
              </w:rPr>
            </w:pPr>
            <w:r w:rsidRPr="00046F8D">
              <w:rPr>
                <w:b/>
                <w:bCs/>
              </w:rPr>
              <w:t>Управљање међународним маркетингом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vAlign w:val="center"/>
          </w:tcPr>
          <w:p w:rsidR="006717B0" w:rsidRDefault="006717B0">
            <w:pPr>
              <w:rPr>
                <w:b/>
                <w:bCs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7D6EFE" w:rsidRDefault="007D6EFE" w:rsidP="008B1165">
            <w:pPr>
              <w:jc w:val="center"/>
            </w:pPr>
            <w:r>
              <w:t>24.11.2020. у 10:00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7D6EFE" w:rsidRDefault="007D6EFE" w:rsidP="008B1165">
            <w:pPr>
              <w:jc w:val="center"/>
            </w:pPr>
            <w:r>
              <w:t>22.12.2020. у 10:00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Pr="00764F6D" w:rsidRDefault="006717B0" w:rsidP="00764F6D">
            <w:pPr>
              <w:jc w:val="center"/>
            </w:pPr>
            <w:r>
              <w:t>13.</w:t>
            </w:r>
          </w:p>
        </w:tc>
        <w:tc>
          <w:tcPr>
            <w:tcW w:w="3446" w:type="dxa"/>
            <w:vMerge w:val="restart"/>
            <w:vAlign w:val="center"/>
          </w:tcPr>
          <w:p w:rsidR="006717B0" w:rsidRDefault="006717B0">
            <w:pPr>
              <w:rPr>
                <w:bCs/>
              </w:rPr>
            </w:pPr>
            <w:r w:rsidRPr="00046F8D">
              <w:rPr>
                <w:bCs/>
              </w:rPr>
              <w:t>ПУИСП05</w:t>
            </w:r>
          </w:p>
          <w:p w:rsidR="006717B0" w:rsidRPr="0014274D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Понашање потрошача</w:t>
            </w: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50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46" w:type="dxa"/>
            <w:vMerge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</w:rPr>
            </w:pPr>
          </w:p>
        </w:tc>
        <w:tc>
          <w:tcPr>
            <w:tcW w:w="1648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554" w:type="dxa"/>
            <w:shd w:val="clear" w:color="auto" w:fill="CCFFFF"/>
          </w:tcPr>
          <w:p w:rsidR="006717B0" w:rsidRPr="007D6EFE" w:rsidRDefault="007D6EFE" w:rsidP="008B1165">
            <w:pPr>
              <w:jc w:val="center"/>
            </w:pPr>
            <w:r>
              <w:t>17.11.2020. у 09:00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7D6EFE" w:rsidRDefault="007D6EFE" w:rsidP="008B1165">
            <w:pPr>
              <w:jc w:val="center"/>
            </w:pPr>
            <w:r>
              <w:t>18.12.2020. у 09:00</w:t>
            </w:r>
          </w:p>
        </w:tc>
      </w:tr>
    </w:tbl>
    <w:p w:rsidR="00F50498" w:rsidRDefault="00F50498" w:rsidP="006D22CE">
      <w:pPr>
        <w:spacing w:line="288" w:lineRule="auto"/>
      </w:pPr>
      <w:r>
        <w:lastRenderedPageBreak/>
        <w:tab/>
      </w:r>
    </w:p>
    <w:p w:rsidR="00764F6D" w:rsidRDefault="00764F6D" w:rsidP="006D22CE">
      <w:pPr>
        <w:spacing w:line="288" w:lineRule="auto"/>
      </w:pPr>
    </w:p>
    <w:p w:rsidR="00F50498" w:rsidRPr="006D22CE" w:rsidRDefault="00F50498" w:rsidP="006D22CE">
      <w:pPr>
        <w:spacing w:line="288" w:lineRule="auto"/>
      </w:pPr>
      <w:r>
        <w:rPr>
          <w:b/>
          <w:bCs/>
          <w:sz w:val="22"/>
          <w:szCs w:val="22"/>
          <w:lang w:val="sr-Cyrl-CS"/>
        </w:rPr>
        <w:t>Студијски програм – МАКРОЕКОНОМИЈА, РЕФОРМЕ И БИЗНИС</w:t>
      </w:r>
    </w:p>
    <w:tbl>
      <w:tblPr>
        <w:tblW w:w="1085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728"/>
        <w:gridCol w:w="3376"/>
        <w:gridCol w:w="1801"/>
        <w:gridCol w:w="2463"/>
        <w:gridCol w:w="2491"/>
      </w:tblGrid>
      <w:tr w:rsidR="006717B0" w:rsidTr="006717B0">
        <w:trPr>
          <w:cantSplit/>
          <w:trHeight w:val="217"/>
          <w:tblCellSpacing w:w="20" w:type="dxa"/>
          <w:jc w:val="center"/>
        </w:trPr>
        <w:tc>
          <w:tcPr>
            <w:tcW w:w="5845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299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Шифра предмета и</w:t>
            </w:r>
          </w:p>
          <w:p w:rsidR="006717B0" w:rsidRDefault="006717B0">
            <w:pPr>
              <w:ind w:left="-299"/>
              <w:jc w:val="center"/>
              <w:rPr>
                <w:lang w:val="sr-Latn-BA"/>
              </w:rPr>
            </w:pPr>
            <w:r>
              <w:rPr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423" w:type="dxa"/>
            <w:shd w:val="clear" w:color="auto" w:fill="CCFFFF"/>
          </w:tcPr>
          <w:p w:rsidR="006717B0" w:rsidRPr="008B1165" w:rsidRDefault="007B57C7" w:rsidP="002E4E1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7B57C7" w:rsidP="008B1165">
            <w:pPr>
              <w:jc w:val="center"/>
              <w:rPr>
                <w:sz w:val="20"/>
                <w:szCs w:val="20"/>
              </w:rPr>
            </w:pPr>
            <w:r w:rsidRPr="005E7D9B">
              <w:rPr>
                <w:b/>
                <w:bCs/>
                <w:sz w:val="20"/>
                <w:szCs w:val="20"/>
              </w:rPr>
              <w:t>ДЕЦЕМБАР</w:t>
            </w:r>
          </w:p>
        </w:tc>
      </w:tr>
      <w:tr w:rsidR="006717B0" w:rsidTr="006717B0">
        <w:trPr>
          <w:cantSplit/>
          <w:tblCellSpacing w:w="20" w:type="dxa"/>
          <w:jc w:val="center"/>
        </w:trPr>
        <w:tc>
          <w:tcPr>
            <w:tcW w:w="5845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Latn-BA"/>
              </w:rPr>
            </w:pPr>
          </w:p>
        </w:tc>
        <w:tc>
          <w:tcPr>
            <w:tcW w:w="2423" w:type="dxa"/>
            <w:shd w:val="clear" w:color="auto" w:fill="CCFFFF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16.11. – 30.11.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15.12. – 29.12.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sz w:val="22"/>
                <w:szCs w:val="22"/>
                <w:lang w:val="sr-Cyrl-CS"/>
              </w:rPr>
              <w:t>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Методологија НИР-а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16.11.2020. у 16:00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sz w:val="22"/>
                <w:szCs w:val="22"/>
                <w:lang w:val="sr-Cyrl-CS"/>
              </w:rPr>
              <w:t>МРБОСП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Макроекономија и развој Југоисточне Европе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484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27.11.2020. у 16:30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29.12.2020. у 16:30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sz w:val="22"/>
                <w:szCs w:val="22"/>
                <w:lang w:val="sr-Cyrl-CS"/>
              </w:rPr>
              <w:t>МРБОСП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Регионална финансијска тржишта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23.11.2020. у 13:00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28.12.2020. у 13:00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sz w:val="22"/>
                <w:szCs w:val="22"/>
                <w:lang w:val="sr-Cyrl-CS"/>
              </w:rPr>
              <w:t>МРБОСП 03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Фискални систем и политика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26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17.11.2020. у 10:00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15.12.2020.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Регионална спољна трговина и конкурентност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23.11.2020. у 13:00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28.12.2020. у 13:00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Међународни бизнис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18.11.2020. у 12:00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Банке и финансијска тржишта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7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20.11.2020. у 10:00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18.12.2020. у 10:00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04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Локални економски развој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16.11.2020. у 16:00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05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Јавно здравство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B800D1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26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25.11.2020. у 11:00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16.12.2020. у 11:00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07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Ревизија јавног сектора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B800D1" w:rsidRDefault="009C75A8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9C75A8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 09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Менаџмент људских ресурса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26.11.2020. у 10:00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r>
              <w:rPr>
                <w:sz w:val="22"/>
                <w:szCs w:val="22"/>
              </w:rPr>
              <w:t>МРБИСП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06 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 xml:space="preserve">ЕУ </w:t>
            </w:r>
            <w:r>
              <w:rPr>
                <w:b/>
                <w:bCs/>
                <w:sz w:val="22"/>
                <w:szCs w:val="22"/>
                <w:lang w:val="sr-Cyrl-CS"/>
              </w:rPr>
              <w:t>фондови и предузетништво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26.11.2020. у 10:00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r>
              <w:rPr>
                <w:sz w:val="22"/>
                <w:szCs w:val="22"/>
              </w:rPr>
              <w:t>МРБИСП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08 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  <w:lang w:val="sr-Cyrl-CS"/>
              </w:rPr>
              <w:t>еђународне инвестиције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23.11.2020. у 13:00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28.12.2020. у 13:00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r>
              <w:rPr>
                <w:sz w:val="22"/>
                <w:szCs w:val="22"/>
              </w:rPr>
              <w:t>МРБИСП01</w:t>
            </w:r>
          </w:p>
          <w:p w:rsidR="006717B0" w:rsidRDefault="006717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Индустрија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индустријска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политика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реформа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тржишта</w:t>
            </w:r>
            <w:proofErr w:type="spellEnd"/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16.11.2020. у 16:00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707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МРБИСП06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Економија услуга 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45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9C75A8" w:rsidRDefault="009C75A8" w:rsidP="008B1165">
            <w:pPr>
              <w:jc w:val="center"/>
            </w:pPr>
            <w:r>
              <w:t>18.11.2020. у 12:00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9C75A8" w:rsidRDefault="009C75A8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  <w:bottom w:val="outset" w:sz="24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8"/>
              </w:numPr>
              <w:rPr>
                <w:lang w:val="sr-Cyrl-CS"/>
              </w:rPr>
            </w:pPr>
          </w:p>
        </w:tc>
        <w:tc>
          <w:tcPr>
            <w:tcW w:w="3336" w:type="dxa"/>
            <w:vMerge w:val="restart"/>
            <w:tcBorders>
              <w:bottom w:val="outset" w:sz="24" w:space="0" w:color="auto"/>
            </w:tcBorders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МРБИСП09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Међународни бизнис и менадџмент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B800D1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FD2753" w:rsidRDefault="00FD2753" w:rsidP="008B1165">
            <w:pPr>
              <w:jc w:val="center"/>
            </w:pPr>
            <w:r>
              <w:t>18.11.2020. у 12:00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D2753" w:rsidRDefault="00FD2753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 w:rsidP="000E0E20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336" w:type="dxa"/>
            <w:vMerge w:val="restart"/>
            <w:vAlign w:val="center"/>
          </w:tcPr>
          <w:p w:rsidR="006717B0" w:rsidRPr="008A2126" w:rsidRDefault="006717B0">
            <w:pPr>
              <w:rPr>
                <w:bCs/>
                <w:lang w:val="sr-Cyrl-CS"/>
              </w:rPr>
            </w:pPr>
            <w:r w:rsidRPr="008A2126">
              <w:rPr>
                <w:bCs/>
                <w:lang w:val="sr-Cyrl-CS"/>
              </w:rPr>
              <w:t>МРБИСП03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Прекогранична сарадња и предузетништво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8B1165" w:rsidRDefault="005E7D9B" w:rsidP="008B11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FD2753" w:rsidRDefault="00FD2753" w:rsidP="008B1165">
            <w:pPr>
              <w:jc w:val="center"/>
            </w:pPr>
            <w:r>
              <w:t>26.11.2020. у 10:00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D2753" w:rsidRDefault="00FD2753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3336" w:type="dxa"/>
            <w:vMerge w:val="restart"/>
            <w:vAlign w:val="center"/>
          </w:tcPr>
          <w:p w:rsidR="006717B0" w:rsidRPr="008A2126" w:rsidRDefault="006717B0" w:rsidP="008A2126">
            <w:pPr>
              <w:rPr>
                <w:bCs/>
                <w:lang w:val="sr-Cyrl-CS"/>
              </w:rPr>
            </w:pPr>
            <w:r w:rsidRPr="008A2126">
              <w:rPr>
                <w:bCs/>
                <w:lang w:val="sr-Cyrl-CS"/>
              </w:rPr>
              <w:t>МРБИСП03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Економија природе и ресурса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FD2753" w:rsidRDefault="00FD2753" w:rsidP="008B1165">
            <w:pPr>
              <w:jc w:val="center"/>
            </w:pPr>
            <w:r>
              <w:t>27.11.2020. у 16:30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D2753" w:rsidRDefault="00FD2753" w:rsidP="008B1165">
            <w:pPr>
              <w:jc w:val="center"/>
            </w:pPr>
            <w:r>
              <w:t>29.12.2020. у 16:30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336" w:type="dxa"/>
            <w:vMerge w:val="restart"/>
            <w:vAlign w:val="center"/>
          </w:tcPr>
          <w:p w:rsidR="006717B0" w:rsidRPr="008A2126" w:rsidRDefault="006717B0" w:rsidP="008A212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МРБИСП09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Е-бизнис</w:t>
            </w: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8B1165" w:rsidRDefault="005E7D9B" w:rsidP="008B11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668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36" w:type="dxa"/>
            <w:vMerge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761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ТЕРМИН</w:t>
            </w:r>
          </w:p>
        </w:tc>
        <w:tc>
          <w:tcPr>
            <w:tcW w:w="2423" w:type="dxa"/>
            <w:shd w:val="clear" w:color="auto" w:fill="CCFFFF"/>
          </w:tcPr>
          <w:p w:rsidR="006717B0" w:rsidRPr="00FD2753" w:rsidRDefault="00FD2753" w:rsidP="008B1165">
            <w:pPr>
              <w:jc w:val="center"/>
            </w:pPr>
            <w:r>
              <w:t>19.11.2020. у 11:00</w:t>
            </w:r>
          </w:p>
        </w:tc>
        <w:tc>
          <w:tcPr>
            <w:tcW w:w="2431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D2753" w:rsidRDefault="00FD2753" w:rsidP="008B1165">
            <w:pPr>
              <w:jc w:val="center"/>
            </w:pPr>
            <w:r>
              <w:t>17.12.2020. у 11:00</w:t>
            </w:r>
          </w:p>
        </w:tc>
      </w:tr>
    </w:tbl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</w:rPr>
      </w:pPr>
    </w:p>
    <w:p w:rsidR="008A2126" w:rsidRDefault="008A2126" w:rsidP="008B1165">
      <w:pPr>
        <w:spacing w:line="360" w:lineRule="auto"/>
        <w:rPr>
          <w:b/>
          <w:bCs/>
        </w:rPr>
      </w:pPr>
    </w:p>
    <w:p w:rsidR="00764F6D" w:rsidRPr="00046F8D" w:rsidRDefault="00764F6D" w:rsidP="008B1165">
      <w:pPr>
        <w:spacing w:line="360" w:lineRule="auto"/>
        <w:rPr>
          <w:b/>
          <w:bCs/>
        </w:rPr>
      </w:pPr>
    </w:p>
    <w:p w:rsidR="00F50498" w:rsidRPr="008A2126" w:rsidRDefault="00F50498" w:rsidP="008B1165">
      <w:pPr>
        <w:spacing w:line="360" w:lineRule="auto"/>
        <w:rPr>
          <w:b/>
          <w:bCs/>
        </w:rPr>
      </w:pPr>
    </w:p>
    <w:p w:rsidR="00F50498" w:rsidRDefault="00F50498" w:rsidP="008B1165">
      <w:pPr>
        <w:spacing w:line="360" w:lineRule="auto"/>
        <w:rPr>
          <w:b/>
          <w:bCs/>
          <w:lang w:val="sr-Latn-BA"/>
        </w:rPr>
      </w:pPr>
      <w:r>
        <w:rPr>
          <w:b/>
          <w:bCs/>
          <w:lang w:val="sr-Cyrl-CS"/>
        </w:rPr>
        <w:lastRenderedPageBreak/>
        <w:t>Студијски програм – КВАНТИТАТИВНА ЕКОНОМИЈА</w:t>
      </w:r>
    </w:p>
    <w:tbl>
      <w:tblPr>
        <w:tblW w:w="1113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809"/>
        <w:gridCol w:w="3425"/>
        <w:gridCol w:w="1616"/>
        <w:gridCol w:w="2655"/>
        <w:gridCol w:w="2625"/>
      </w:tblGrid>
      <w:tr w:rsidR="006717B0" w:rsidTr="006717B0">
        <w:trPr>
          <w:cantSplit/>
          <w:trHeight w:val="317"/>
          <w:tblCellSpacing w:w="20" w:type="dxa"/>
          <w:jc w:val="center"/>
        </w:trPr>
        <w:tc>
          <w:tcPr>
            <w:tcW w:w="5790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299"/>
              <w:jc w:val="center"/>
              <w:rPr>
                <w:lang w:val="ru-RU"/>
              </w:rPr>
            </w:pPr>
            <w:r>
              <w:rPr>
                <w:lang w:val="sr-Cyrl-CS"/>
              </w:rPr>
              <w:t>Шифра предмета и</w:t>
            </w:r>
          </w:p>
          <w:p w:rsidR="006717B0" w:rsidRDefault="006717B0">
            <w:pPr>
              <w:ind w:left="-299"/>
              <w:jc w:val="center"/>
              <w:rPr>
                <w:lang w:val="sr-Latn-BA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615" w:type="dxa"/>
            <w:shd w:val="clear" w:color="auto" w:fill="CCFFFF"/>
          </w:tcPr>
          <w:p w:rsidR="006717B0" w:rsidRPr="008B1165" w:rsidRDefault="007B57C7" w:rsidP="008B1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7B57C7" w:rsidP="008B1165">
            <w:pPr>
              <w:jc w:val="center"/>
              <w:rPr>
                <w:sz w:val="20"/>
                <w:szCs w:val="20"/>
              </w:rPr>
            </w:pPr>
            <w:r w:rsidRPr="005E7D9B">
              <w:rPr>
                <w:b/>
                <w:bCs/>
                <w:sz w:val="20"/>
                <w:szCs w:val="20"/>
              </w:rPr>
              <w:t>ДЕЦЕМБАР</w:t>
            </w:r>
          </w:p>
        </w:tc>
      </w:tr>
      <w:tr w:rsidR="006717B0" w:rsidTr="006717B0">
        <w:trPr>
          <w:cantSplit/>
          <w:tblCellSpacing w:w="20" w:type="dxa"/>
          <w:jc w:val="center"/>
        </w:trPr>
        <w:tc>
          <w:tcPr>
            <w:tcW w:w="5790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Latn-BA"/>
              </w:rPr>
            </w:pPr>
          </w:p>
        </w:tc>
        <w:tc>
          <w:tcPr>
            <w:tcW w:w="2615" w:type="dxa"/>
            <w:shd w:val="clear" w:color="auto" w:fill="CCFFFF"/>
          </w:tcPr>
          <w:p w:rsidR="006717B0" w:rsidRPr="008B1165" w:rsidRDefault="007B57C7" w:rsidP="008B1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 – 30.11.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7B57C7" w:rsidP="008B1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 – 29.12.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Методологија НИР-а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152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16.11.2020. у 16:00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21.12.2020. у 16:00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КЕОСП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Економска анализа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484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FE2299" w:rsidRDefault="00FE2299" w:rsidP="00491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16.11.2020. у 13:00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21.12.2020. у 13:00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КЕОСП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Вјероватноћа и ризик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60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B800D1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0C607D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КЕОСП 03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Методи статистичког закључивања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389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49586D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FE2299" w:rsidP="008B11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КЕИСП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Економска статистика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184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086021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КЕИСП 04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Демографска анализа и пројекције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5E7D9B" w:rsidP="008B11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6717B0" w:rsidTr="006717B0">
        <w:trPr>
          <w:trHeight w:val="484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B800D1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CS"/>
              </w:rPr>
            </w:pPr>
            <w:r>
              <w:rPr>
                <w:lang w:val="sr-Cyrl-CS"/>
              </w:rPr>
              <w:t>КЕИСП 0</w:t>
            </w:r>
            <w:r>
              <w:rPr>
                <w:lang w:val="sr-Latn-CS"/>
              </w:rPr>
              <w:t>5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Национални рачуни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5E7D9B" w:rsidP="008B11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B800D1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i/>
                <w:iCs/>
                <w:lang w:val="sr-Cyrl-CS"/>
              </w:rPr>
              <w:tab/>
            </w:r>
            <w:r>
              <w:rPr>
                <w:i/>
                <w:iCs/>
                <w:lang w:val="sr-Cyrl-CS"/>
              </w:rPr>
              <w:tab/>
            </w: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КЕИСП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Економика осигурања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17.11.2020. у 10:00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15.12.2020. у 10:00</w:t>
            </w:r>
          </w:p>
        </w:tc>
      </w:tr>
      <w:tr w:rsidR="006717B0" w:rsidTr="006717B0">
        <w:trPr>
          <w:trHeight w:val="346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i/>
                <w:iCs/>
                <w:lang w:val="sr-Cyrl-CS"/>
              </w:rPr>
              <w:tab/>
            </w: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КЕИСП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Актуарска математика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B800D1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0C607D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КЕИСП 03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Пензијско и здравствено осигурање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17.11.2020. у 10:00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15.12.2020. у 10:00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49" w:type="dxa"/>
            <w:vMerge w:val="restart"/>
            <w:tcBorders>
              <w:left w:val="outset" w:sz="6" w:space="0" w:color="auto"/>
              <w:bottom w:val="outset" w:sz="24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0"/>
              </w:numPr>
              <w:rPr>
                <w:lang w:val="sr-Cyrl-CS"/>
              </w:rPr>
            </w:pPr>
          </w:p>
        </w:tc>
        <w:tc>
          <w:tcPr>
            <w:tcW w:w="3385" w:type="dxa"/>
            <w:vMerge w:val="restart"/>
            <w:tcBorders>
              <w:bottom w:val="outset" w:sz="24" w:space="0" w:color="auto"/>
            </w:tcBorders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КЕИСП 05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Рачуноводство и ревизија осигурања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49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385" w:type="dxa"/>
            <w:vMerge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615" w:type="dxa"/>
            <w:shd w:val="clear" w:color="auto" w:fill="CCFFFF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18.11.2020. у 12:00</w:t>
            </w:r>
          </w:p>
        </w:tc>
        <w:tc>
          <w:tcPr>
            <w:tcW w:w="2565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23.12.2020. у 12:00</w:t>
            </w:r>
          </w:p>
        </w:tc>
      </w:tr>
    </w:tbl>
    <w:p w:rsidR="00F50498" w:rsidRDefault="00F50498" w:rsidP="008B1165">
      <w:pPr>
        <w:spacing w:line="288" w:lineRule="auto"/>
        <w:rPr>
          <w:b/>
          <w:bCs/>
        </w:rPr>
      </w:pPr>
    </w:p>
    <w:p w:rsidR="00F50498" w:rsidRDefault="00F50498" w:rsidP="008B1165">
      <w:pPr>
        <w:spacing w:line="288" w:lineRule="auto"/>
        <w:rPr>
          <w:b/>
          <w:bCs/>
        </w:rPr>
      </w:pPr>
    </w:p>
    <w:p w:rsidR="008A2126" w:rsidRDefault="008A2126" w:rsidP="008B1165">
      <w:pPr>
        <w:spacing w:line="288" w:lineRule="auto"/>
        <w:rPr>
          <w:b/>
          <w:bCs/>
        </w:rPr>
      </w:pPr>
    </w:p>
    <w:p w:rsidR="008A2126" w:rsidRPr="008A2126" w:rsidRDefault="008A2126" w:rsidP="008B1165">
      <w:pPr>
        <w:spacing w:line="288" w:lineRule="auto"/>
        <w:rPr>
          <w:b/>
          <w:bCs/>
        </w:rPr>
      </w:pPr>
    </w:p>
    <w:p w:rsidR="00F50498" w:rsidRPr="008B1165" w:rsidRDefault="00F50498" w:rsidP="008B1165">
      <w:pPr>
        <w:spacing w:line="288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ru-RU"/>
        </w:rPr>
        <w:lastRenderedPageBreak/>
        <w:tab/>
      </w:r>
      <w:r>
        <w:rPr>
          <w:b/>
          <w:bCs/>
          <w:i/>
          <w:iCs/>
          <w:sz w:val="22"/>
          <w:szCs w:val="22"/>
          <w:lang w:val="ru-RU"/>
        </w:rPr>
        <w:tab/>
      </w:r>
      <w:r>
        <w:rPr>
          <w:b/>
          <w:bCs/>
          <w:lang w:val="sr-Cyrl-CS"/>
        </w:rPr>
        <w:t>Студијски програм – ЕКОНОМСКИ РАЗВОЈ БИХ</w:t>
      </w:r>
    </w:p>
    <w:tbl>
      <w:tblPr>
        <w:tblW w:w="1076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774"/>
        <w:gridCol w:w="3457"/>
        <w:gridCol w:w="1616"/>
        <w:gridCol w:w="2476"/>
        <w:gridCol w:w="2446"/>
      </w:tblGrid>
      <w:tr w:rsidR="006717B0" w:rsidTr="006717B0">
        <w:trPr>
          <w:cantSplit/>
          <w:trHeight w:val="317"/>
          <w:tblCellSpacing w:w="20" w:type="dxa"/>
          <w:jc w:val="center"/>
        </w:trPr>
        <w:tc>
          <w:tcPr>
            <w:tcW w:w="5787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299"/>
              <w:jc w:val="center"/>
              <w:rPr>
                <w:lang w:val="ru-RU"/>
              </w:rPr>
            </w:pPr>
            <w:r>
              <w:rPr>
                <w:lang w:val="sr-Cyrl-CS"/>
              </w:rPr>
              <w:t>Шифра предмета и</w:t>
            </w:r>
          </w:p>
          <w:p w:rsidR="006717B0" w:rsidRDefault="006717B0">
            <w:pPr>
              <w:ind w:left="-299"/>
              <w:jc w:val="center"/>
              <w:rPr>
                <w:lang w:val="sr-Latn-BA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436" w:type="dxa"/>
            <w:shd w:val="clear" w:color="auto" w:fill="CCFFFF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7B57C7" w:rsidP="008B1165">
            <w:pPr>
              <w:jc w:val="center"/>
              <w:rPr>
                <w:sz w:val="20"/>
                <w:szCs w:val="20"/>
              </w:rPr>
            </w:pPr>
            <w:r w:rsidRPr="005E7D9B">
              <w:rPr>
                <w:b/>
                <w:bCs/>
                <w:sz w:val="20"/>
                <w:szCs w:val="20"/>
              </w:rPr>
              <w:t>ДЕЦЕМБАР</w:t>
            </w:r>
          </w:p>
        </w:tc>
      </w:tr>
      <w:tr w:rsidR="006717B0" w:rsidTr="006717B0">
        <w:trPr>
          <w:cantSplit/>
          <w:tblCellSpacing w:w="20" w:type="dxa"/>
          <w:jc w:val="center"/>
        </w:trPr>
        <w:tc>
          <w:tcPr>
            <w:tcW w:w="5787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Latn-BA"/>
              </w:rPr>
            </w:pPr>
          </w:p>
        </w:tc>
        <w:tc>
          <w:tcPr>
            <w:tcW w:w="2436" w:type="dxa"/>
            <w:shd w:val="clear" w:color="auto" w:fill="CCFFFF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16.11. – 30.11.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15.12. – 29.12.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Latn-BA"/>
              </w:rPr>
            </w:pPr>
            <w:r>
              <w:rPr>
                <w:lang w:val="sr-Cyrl-CS"/>
              </w:rPr>
              <w:t>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Методологија НИР-а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16.11.2020. у 16:00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ЕРОСП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Макроекономија и развој БиХ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6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27.11.2020. у 16:30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29.12.2020. у 16:30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ЕРОСП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Индустрија и индустријска политика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B800D1">
            <w:pPr>
              <w:tabs>
                <w:tab w:val="center" w:pos="1080"/>
              </w:tabs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16.11.2020. у 16:00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ЕРОСП 03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Банке и финансијска тржишта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26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20.11.2020. у 10:00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B800D1">
            <w:pPr>
              <w:jc w:val="center"/>
            </w:pPr>
            <w:r>
              <w:t>18.12.2020.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ЕРИСП 01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Предузетништво и креативна економија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53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26.11.2020. у 10:00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35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ЕРИСП 06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Економија услуга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173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18.11.2020. у 12:00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ЕРИСП 07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ИКТ и ИКТ тржиште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26.11.2020. у 13:30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24.12.2020. у 13:30</w:t>
            </w:r>
          </w:p>
        </w:tc>
      </w:tr>
      <w:tr w:rsidR="006717B0" w:rsidTr="006717B0">
        <w:trPr>
          <w:trHeight w:val="262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ЕРИСП 09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Људски ресурси и тржиште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lang w:val="sr-Cyrl-CS"/>
              </w:rPr>
              <w:t xml:space="preserve">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26.11.2020. у 10:00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ЕРИСП 02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Политика конкуретности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23.11.2020. у 13:00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28.12.2020. у 13:00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  <w:bottom w:val="outset" w:sz="24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2"/>
              </w:numPr>
              <w:rPr>
                <w:lang w:val="sr-Cyrl-CS"/>
              </w:rPr>
            </w:pPr>
          </w:p>
        </w:tc>
        <w:tc>
          <w:tcPr>
            <w:tcW w:w="3417" w:type="dxa"/>
            <w:vMerge w:val="restart"/>
            <w:tcBorders>
              <w:bottom w:val="outset" w:sz="24" w:space="0" w:color="auto"/>
            </w:tcBorders>
            <w:shd w:val="clear" w:color="auto" w:fill="FFCCFF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ЕРИСП 05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Рурална економија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B800D1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16.11.2020. у 16:00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417" w:type="dxa"/>
            <w:vMerge w:val="restart"/>
            <w:vAlign w:val="center"/>
          </w:tcPr>
          <w:p w:rsidR="006717B0" w:rsidRPr="008A2126" w:rsidRDefault="006717B0">
            <w:pPr>
              <w:rPr>
                <w:bCs/>
                <w:lang w:val="sr-Cyrl-CS"/>
              </w:rPr>
            </w:pPr>
            <w:r w:rsidRPr="008A2126">
              <w:rPr>
                <w:bCs/>
                <w:lang w:val="sr-Cyrl-CS"/>
              </w:rPr>
              <w:t>ЕРИСП05</w:t>
            </w:r>
          </w:p>
          <w:p w:rsidR="006717B0" w:rsidRDefault="006717B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Интелектуални капитал</w:t>
            </w: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80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lang w:val="sr-Cyrl-CS"/>
              </w:rPr>
            </w:pPr>
          </w:p>
        </w:tc>
        <w:tc>
          <w:tcPr>
            <w:tcW w:w="3417" w:type="dxa"/>
            <w:vMerge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  <w:lang w:val="sr-Cyrl-CS"/>
              </w:rPr>
            </w:pPr>
          </w:p>
        </w:tc>
        <w:tc>
          <w:tcPr>
            <w:tcW w:w="1576" w:type="dxa"/>
            <w:shd w:val="clear" w:color="auto" w:fill="FFCCFF"/>
          </w:tcPr>
          <w:p w:rsidR="006717B0" w:rsidRDefault="006717B0">
            <w:pPr>
              <w:rPr>
                <w:b/>
                <w:bCs/>
              </w:rPr>
            </w:pPr>
            <w:r>
              <w:rPr>
                <w:b/>
                <w:bCs/>
              </w:rPr>
              <w:t>II ТЕРМИН</w:t>
            </w:r>
          </w:p>
        </w:tc>
        <w:tc>
          <w:tcPr>
            <w:tcW w:w="2436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19.11.2020. у 17:00</w:t>
            </w:r>
          </w:p>
        </w:tc>
        <w:tc>
          <w:tcPr>
            <w:tcW w:w="2386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17.12.2020. у 17:00</w:t>
            </w:r>
          </w:p>
        </w:tc>
      </w:tr>
    </w:tbl>
    <w:p w:rsidR="00F50498" w:rsidRPr="008B1165" w:rsidRDefault="00F50498" w:rsidP="008B116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50498" w:rsidRDefault="00F50498" w:rsidP="008B1165">
      <w:pPr>
        <w:rPr>
          <w:i/>
          <w:iCs/>
          <w:sz w:val="20"/>
          <w:szCs w:val="20"/>
        </w:rPr>
      </w:pPr>
    </w:p>
    <w:p w:rsidR="008A2126" w:rsidRDefault="008A2126" w:rsidP="008B1165">
      <w:pPr>
        <w:rPr>
          <w:i/>
          <w:iCs/>
          <w:sz w:val="20"/>
          <w:szCs w:val="20"/>
        </w:rPr>
      </w:pPr>
    </w:p>
    <w:p w:rsidR="008A2126" w:rsidRDefault="008A2126" w:rsidP="008B1165">
      <w:pPr>
        <w:rPr>
          <w:i/>
          <w:iCs/>
          <w:sz w:val="20"/>
          <w:szCs w:val="20"/>
        </w:rPr>
      </w:pPr>
    </w:p>
    <w:p w:rsidR="008A2126" w:rsidRPr="008A2126" w:rsidRDefault="008A2126" w:rsidP="008B1165">
      <w:pPr>
        <w:rPr>
          <w:i/>
          <w:iCs/>
          <w:sz w:val="20"/>
          <w:szCs w:val="20"/>
        </w:rPr>
      </w:pPr>
    </w:p>
    <w:p w:rsidR="00F50498" w:rsidRPr="008A2126" w:rsidRDefault="00F50498" w:rsidP="008B1165">
      <w:pPr>
        <w:spacing w:line="360" w:lineRule="auto"/>
        <w:jc w:val="both"/>
        <w:rPr>
          <w:b/>
          <w:bCs/>
          <w:sz w:val="20"/>
          <w:szCs w:val="20"/>
        </w:rPr>
      </w:pPr>
    </w:p>
    <w:p w:rsidR="00F50498" w:rsidRDefault="00F50498" w:rsidP="008B116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lastRenderedPageBreak/>
        <w:t xml:space="preserve">Студијски програм – </w:t>
      </w:r>
      <w:proofErr w:type="spellStart"/>
      <w:r>
        <w:rPr>
          <w:b/>
          <w:bCs/>
          <w:sz w:val="20"/>
          <w:szCs w:val="20"/>
        </w:rPr>
        <w:t>Tуризам</w:t>
      </w:r>
      <w:proofErr w:type="spellEnd"/>
      <w:r>
        <w:rPr>
          <w:b/>
          <w:bCs/>
          <w:sz w:val="20"/>
          <w:szCs w:val="20"/>
        </w:rPr>
        <w:t xml:space="preserve"> и </w:t>
      </w:r>
      <w:proofErr w:type="spellStart"/>
      <w:r>
        <w:rPr>
          <w:b/>
          <w:bCs/>
          <w:sz w:val="20"/>
          <w:szCs w:val="20"/>
        </w:rPr>
        <w:t>хотелијерство</w:t>
      </w:r>
      <w:proofErr w:type="spellEnd"/>
    </w:p>
    <w:tbl>
      <w:tblPr>
        <w:tblW w:w="1078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774"/>
        <w:gridCol w:w="3461"/>
        <w:gridCol w:w="1618"/>
        <w:gridCol w:w="2479"/>
        <w:gridCol w:w="2449"/>
      </w:tblGrid>
      <w:tr w:rsidR="006717B0" w:rsidTr="006717B0">
        <w:trPr>
          <w:cantSplit/>
          <w:trHeight w:val="372"/>
          <w:tblCellSpacing w:w="20" w:type="dxa"/>
          <w:jc w:val="center"/>
        </w:trPr>
        <w:tc>
          <w:tcPr>
            <w:tcW w:w="5793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ind w:left="-29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Шифра предмета и</w:t>
            </w:r>
          </w:p>
          <w:p w:rsidR="006717B0" w:rsidRDefault="006717B0">
            <w:pPr>
              <w:ind w:left="-299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439" w:type="dxa"/>
            <w:shd w:val="clear" w:color="auto" w:fill="CCFFFF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7B57C7" w:rsidP="008B1165">
            <w:pPr>
              <w:jc w:val="center"/>
              <w:rPr>
                <w:sz w:val="20"/>
                <w:szCs w:val="20"/>
              </w:rPr>
            </w:pPr>
            <w:r w:rsidRPr="005E7D9B">
              <w:rPr>
                <w:b/>
                <w:bCs/>
                <w:sz w:val="20"/>
                <w:szCs w:val="20"/>
              </w:rPr>
              <w:t>ДЕЦЕМБАР</w:t>
            </w:r>
          </w:p>
        </w:tc>
      </w:tr>
      <w:tr w:rsidR="006717B0" w:rsidTr="006717B0">
        <w:trPr>
          <w:cantSplit/>
          <w:trHeight w:val="169"/>
          <w:tblCellSpacing w:w="20" w:type="dxa"/>
          <w:jc w:val="center"/>
        </w:trPr>
        <w:tc>
          <w:tcPr>
            <w:tcW w:w="5793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2439" w:type="dxa"/>
            <w:shd w:val="clear" w:color="auto" w:fill="CCFFFF"/>
          </w:tcPr>
          <w:p w:rsidR="006717B0" w:rsidRPr="00D625B0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16.11. – 30.11.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7B57C7" w:rsidP="008B1165">
            <w:pPr>
              <w:jc w:val="center"/>
            </w:pPr>
            <w:r>
              <w:rPr>
                <w:b/>
                <w:sz w:val="20"/>
                <w:szCs w:val="20"/>
              </w:rPr>
              <w:t>15.12. – 29.12.</w:t>
            </w:r>
          </w:p>
        </w:tc>
      </w:tr>
      <w:tr w:rsidR="006717B0" w:rsidTr="006717B0">
        <w:trPr>
          <w:trHeight w:val="276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ОСП 01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Методологија НИР-а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97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16.11.2020. у 16:00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76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ТИХОСП 01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Маркетинг услуга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423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17.11.2020. у 09:00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18.12.2020. у 09:00</w:t>
            </w:r>
          </w:p>
        </w:tc>
      </w:tr>
      <w:tr w:rsidR="006717B0" w:rsidTr="006717B0">
        <w:trPr>
          <w:trHeight w:val="308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ТИХОСП 02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Менаџмент туристичких дестинација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18.12.2020. у 12:00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ТИХОСП 03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Туристичка политика и развој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66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16.11.2020. у 16:00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21.12.2020. у 16:00</w:t>
            </w:r>
          </w:p>
        </w:tc>
      </w:tr>
      <w:tr w:rsidR="006717B0" w:rsidTr="006717B0">
        <w:trPr>
          <w:trHeight w:val="276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ТИХОСП 04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Основе туристичке валоризације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4B30E1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97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7131BD" w:rsidRDefault="001D534C" w:rsidP="008B116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пријему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пријава</w:t>
            </w:r>
            <w:proofErr w:type="spellEnd"/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CD2BD2" w:rsidRDefault="001D534C" w:rsidP="008B116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пријему</w:t>
            </w:r>
            <w:proofErr w:type="spellEnd"/>
            <w:r>
              <w:rPr>
                <w:sz w:val="20"/>
                <w:szCs w:val="20"/>
              </w:rPr>
              <w:t xml:space="preserve"> пријава</w:t>
            </w:r>
          </w:p>
        </w:tc>
      </w:tr>
      <w:tr w:rsidR="006717B0" w:rsidTr="006717B0">
        <w:trPr>
          <w:trHeight w:val="276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ТИХИСП 02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Принципи и методи туристичке регионализације 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203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FE2299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424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6717B0" w:rsidRDefault="006717B0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 w:val="restart"/>
            <w:shd w:val="clear" w:color="auto" w:fill="FFCCFF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ТИХИСП 03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Планирање и организација догађаја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18.11.2020. у 12:00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23.12.2020. у 12:00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421" w:type="dxa"/>
            <w:vMerge w:val="restart"/>
            <w:vAlign w:val="center"/>
          </w:tcPr>
          <w:p w:rsidR="006717B0" w:rsidRDefault="00671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ТИХИСП 01</w:t>
            </w:r>
          </w:p>
          <w:p w:rsidR="006717B0" w:rsidRDefault="006717B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Управљање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пројектима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туризму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CD2BD2" w:rsidRDefault="00FE2299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FE2299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421" w:type="dxa"/>
            <w:vMerge w:val="restart"/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ТИХОСП05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Менаџмент хотела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26.11.2020. у 10:00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24.12.2020. у 10:00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421" w:type="dxa"/>
            <w:vMerge w:val="restart"/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ТИХИСП05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Управљање финансијама хотеле и буџетирање 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19.11.2020. у 13:00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</w:pPr>
            <w:r>
              <w:t>17.12.2020. у 13:00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421" w:type="dxa"/>
            <w:vMerge w:val="restart"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ТИХИСП08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Дигитални маркетинг и друштвени медији у турозму и хотелијерству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968F9" w:rsidRDefault="00FE2299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8B1165" w:rsidRDefault="00FE2299" w:rsidP="008B1165">
            <w:pPr>
              <w:jc w:val="center"/>
            </w:pPr>
            <w:r>
              <w:rPr>
                <w:sz w:val="20"/>
                <w:szCs w:val="20"/>
              </w:rPr>
              <w:t>По пријему пријава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 w:val="restart"/>
            <w:tcBorders>
              <w:left w:val="outset" w:sz="6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421" w:type="dxa"/>
            <w:vMerge w:val="restart"/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ТИХИСП</w:t>
            </w:r>
            <w:r w:rsidRPr="00B668F9">
              <w:rPr>
                <w:bCs/>
                <w:sz w:val="20"/>
                <w:szCs w:val="20"/>
                <w:lang w:val="sr-Cyrl-CS"/>
              </w:rPr>
              <w:t>04</w:t>
            </w:r>
          </w:p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Понашање потрошача у туризму</w:t>
            </w: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5E7D9B" w:rsidRDefault="005E7D9B" w:rsidP="008B1165">
            <w:pPr>
              <w:jc w:val="center"/>
            </w:pPr>
            <w:r>
              <w:t>/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5E7D9B" w:rsidRDefault="005E7D9B" w:rsidP="008B1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6717B0" w:rsidTr="006717B0">
        <w:trPr>
          <w:trHeight w:val="329"/>
          <w:tblCellSpacing w:w="20" w:type="dxa"/>
          <w:jc w:val="center"/>
        </w:trPr>
        <w:tc>
          <w:tcPr>
            <w:tcW w:w="714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21" w:type="dxa"/>
            <w:vMerge/>
            <w:tcBorders>
              <w:bottom w:val="outset" w:sz="24" w:space="0" w:color="auto"/>
            </w:tcBorders>
            <w:vAlign w:val="center"/>
          </w:tcPr>
          <w:p w:rsidR="006717B0" w:rsidRDefault="006717B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shd w:val="clear" w:color="auto" w:fill="FFCCFF"/>
          </w:tcPr>
          <w:p w:rsidR="006717B0" w:rsidRDefault="00671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ТЕРМИН</w:t>
            </w:r>
          </w:p>
        </w:tc>
        <w:tc>
          <w:tcPr>
            <w:tcW w:w="2439" w:type="dxa"/>
            <w:shd w:val="clear" w:color="auto" w:fill="CCFFFF"/>
          </w:tcPr>
          <w:p w:rsidR="006717B0" w:rsidRPr="00FE2299" w:rsidRDefault="00FE2299" w:rsidP="008B1165">
            <w:pPr>
              <w:jc w:val="center"/>
            </w:pPr>
            <w:r>
              <w:t>17.11.2020. у 09:00</w:t>
            </w:r>
          </w:p>
        </w:tc>
        <w:tc>
          <w:tcPr>
            <w:tcW w:w="2389" w:type="dxa"/>
            <w:tcBorders>
              <w:right w:val="outset" w:sz="6" w:space="0" w:color="auto"/>
            </w:tcBorders>
            <w:shd w:val="clear" w:color="auto" w:fill="FFFF99"/>
          </w:tcPr>
          <w:p w:rsidR="006717B0" w:rsidRPr="00FE2299" w:rsidRDefault="00FE2299" w:rsidP="008B1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18.12.2020. у 09:00</w:t>
            </w:r>
          </w:p>
        </w:tc>
      </w:tr>
    </w:tbl>
    <w:p w:rsidR="00F50498" w:rsidRPr="008B1165" w:rsidRDefault="00F50498" w:rsidP="008B1165">
      <w:pPr>
        <w:rPr>
          <w:sz w:val="20"/>
          <w:szCs w:val="20"/>
        </w:rPr>
      </w:pPr>
    </w:p>
    <w:sectPr w:rsidR="00F50498" w:rsidRPr="008B1165" w:rsidSect="00764F6D">
      <w:pgSz w:w="15840" w:h="1224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D0D"/>
    <w:multiLevelType w:val="hybridMultilevel"/>
    <w:tmpl w:val="11C2A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345CC"/>
    <w:multiLevelType w:val="hybridMultilevel"/>
    <w:tmpl w:val="BDC6C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06346"/>
    <w:multiLevelType w:val="hybridMultilevel"/>
    <w:tmpl w:val="5A806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254C2"/>
    <w:multiLevelType w:val="hybridMultilevel"/>
    <w:tmpl w:val="BDC6C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D797E"/>
    <w:multiLevelType w:val="hybridMultilevel"/>
    <w:tmpl w:val="6718A0E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A62C6"/>
    <w:multiLevelType w:val="hybridMultilevel"/>
    <w:tmpl w:val="914E0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80C72"/>
    <w:multiLevelType w:val="hybridMultilevel"/>
    <w:tmpl w:val="64FC6F10"/>
    <w:lvl w:ilvl="0" w:tplc="816C8A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B1165"/>
    <w:rsid w:val="00046F8D"/>
    <w:rsid w:val="00086021"/>
    <w:rsid w:val="000A074D"/>
    <w:rsid w:val="000C607D"/>
    <w:rsid w:val="000D1900"/>
    <w:rsid w:val="000D1AAC"/>
    <w:rsid w:val="000D2E96"/>
    <w:rsid w:val="000E0E20"/>
    <w:rsid w:val="00116CF3"/>
    <w:rsid w:val="001338AA"/>
    <w:rsid w:val="0014274D"/>
    <w:rsid w:val="001B3EE9"/>
    <w:rsid w:val="001D534C"/>
    <w:rsid w:val="00292AE6"/>
    <w:rsid w:val="002E4E1E"/>
    <w:rsid w:val="003F516C"/>
    <w:rsid w:val="00435B9A"/>
    <w:rsid w:val="0044024C"/>
    <w:rsid w:val="00491D6F"/>
    <w:rsid w:val="0049586D"/>
    <w:rsid w:val="004B30E1"/>
    <w:rsid w:val="004D1F64"/>
    <w:rsid w:val="005100F1"/>
    <w:rsid w:val="00531658"/>
    <w:rsid w:val="005E7D9B"/>
    <w:rsid w:val="00634CF0"/>
    <w:rsid w:val="006717B0"/>
    <w:rsid w:val="00680B90"/>
    <w:rsid w:val="006D22CE"/>
    <w:rsid w:val="007130A4"/>
    <w:rsid w:val="007131BD"/>
    <w:rsid w:val="00727183"/>
    <w:rsid w:val="007517D3"/>
    <w:rsid w:val="00764F6D"/>
    <w:rsid w:val="00793475"/>
    <w:rsid w:val="007B57C7"/>
    <w:rsid w:val="007D6EFE"/>
    <w:rsid w:val="007E6905"/>
    <w:rsid w:val="007F1686"/>
    <w:rsid w:val="007F70F7"/>
    <w:rsid w:val="008A2126"/>
    <w:rsid w:val="008A5861"/>
    <w:rsid w:val="008B1165"/>
    <w:rsid w:val="008E3D69"/>
    <w:rsid w:val="009926C3"/>
    <w:rsid w:val="009C75A8"/>
    <w:rsid w:val="00B26013"/>
    <w:rsid w:val="00B668F9"/>
    <w:rsid w:val="00B800D1"/>
    <w:rsid w:val="00C329B1"/>
    <w:rsid w:val="00C93B36"/>
    <w:rsid w:val="00CD2BD2"/>
    <w:rsid w:val="00D625B0"/>
    <w:rsid w:val="00DA7DFD"/>
    <w:rsid w:val="00E2045B"/>
    <w:rsid w:val="00E8789F"/>
    <w:rsid w:val="00EA30C8"/>
    <w:rsid w:val="00EE53EB"/>
    <w:rsid w:val="00F2601B"/>
    <w:rsid w:val="00F471B4"/>
    <w:rsid w:val="00F50498"/>
    <w:rsid w:val="00F522B7"/>
    <w:rsid w:val="00F968F9"/>
    <w:rsid w:val="00FD2753"/>
    <w:rsid w:val="00F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31B8-F4FC-4211-AB89-5ABBD5FD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ИСПИТНИ РОКОВИ</vt:lpstr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ИСПИТНИ РОКОВИ</dc:title>
  <dc:creator>EKOFIS</dc:creator>
  <cp:lastModifiedBy>EKOFIS</cp:lastModifiedBy>
  <cp:revision>5</cp:revision>
  <cp:lastPrinted>2020-05-19T08:10:00Z</cp:lastPrinted>
  <dcterms:created xsi:type="dcterms:W3CDTF">2020-10-22T11:04:00Z</dcterms:created>
  <dcterms:modified xsi:type="dcterms:W3CDTF">2020-11-06T12:37:00Z</dcterms:modified>
</cp:coreProperties>
</file>