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93404" w:rsidRPr="005C4C8A" w:rsidRDefault="00093404" w:rsidP="00844006">
      <w:pPr>
        <w:autoSpaceDE w:val="0"/>
        <w:autoSpaceDN w:val="0"/>
        <w:adjustRightInd w:val="0"/>
        <w:spacing w:after="0" w:line="360" w:lineRule="auto"/>
        <w:jc w:val="both"/>
        <w:rPr>
          <w:rFonts w:ascii="Microsoft Sans Serif" w:hAnsi="Microsoft Sans Serif" w:cs="Microsoft Sans Serif"/>
          <w:b/>
          <w:sz w:val="23"/>
          <w:szCs w:val="23"/>
          <w:lang w:val="en-GB"/>
        </w:rPr>
      </w:pPr>
      <w:r w:rsidRPr="005C4C8A">
        <w:rPr>
          <w:rFonts w:ascii="Microsoft Sans Serif" w:hAnsi="Microsoft Sans Serif" w:cs="Microsoft Sans Serif"/>
          <w:b/>
          <w:sz w:val="23"/>
          <w:szCs w:val="23"/>
          <w:lang w:val="en-GB"/>
        </w:rPr>
        <w:t xml:space="preserve">Method </w:t>
      </w:r>
      <w:proofErr w:type="gramStart"/>
      <w:r w:rsidRPr="005C4C8A">
        <w:rPr>
          <w:rFonts w:ascii="Microsoft Sans Serif" w:hAnsi="Microsoft Sans Serif" w:cs="Microsoft Sans Serif"/>
          <w:b/>
          <w:sz w:val="23"/>
          <w:szCs w:val="23"/>
          <w:lang w:val="en-GB"/>
        </w:rPr>
        <w:t>To</w:t>
      </w:r>
      <w:proofErr w:type="gramEnd"/>
      <w:r w:rsidRPr="005C4C8A">
        <w:rPr>
          <w:rFonts w:ascii="Microsoft Sans Serif" w:hAnsi="Microsoft Sans Serif" w:cs="Microsoft Sans Serif"/>
          <w:b/>
          <w:sz w:val="23"/>
          <w:szCs w:val="23"/>
          <w:lang w:val="en-GB"/>
        </w:rPr>
        <w:t xml:space="preserve"> Find </w:t>
      </w:r>
      <w:proofErr w:type="spellStart"/>
      <w:r w:rsidRPr="005C4C8A">
        <w:rPr>
          <w:rFonts w:ascii="Microsoft Sans Serif" w:hAnsi="Microsoft Sans Serif" w:cs="Microsoft Sans Serif"/>
          <w:b/>
          <w:sz w:val="23"/>
          <w:szCs w:val="23"/>
          <w:lang w:val="en-GB"/>
        </w:rPr>
        <w:t>Edgenuity</w:t>
      </w:r>
      <w:proofErr w:type="spellEnd"/>
      <w:r w:rsidRPr="005C4C8A">
        <w:rPr>
          <w:rFonts w:ascii="Microsoft Sans Serif" w:hAnsi="Microsoft Sans Serif" w:cs="Microsoft Sans Serif"/>
          <w:b/>
          <w:sz w:val="23"/>
          <w:szCs w:val="23"/>
          <w:lang w:val="en-GB"/>
        </w:rPr>
        <w:t xml:space="preserve"> Answers English 1</w:t>
      </w:r>
    </w:p>
    <w:p w:rsidR="00093404" w:rsidRPr="00A20771" w:rsidRDefault="00093404" w:rsidP="00844006">
      <w:pPr>
        <w:pStyle w:val="NoSpacing"/>
        <w:spacing w:line="360" w:lineRule="auto"/>
        <w:jc w:val="both"/>
      </w:pPr>
      <w:r>
        <w:rPr>
          <w:rFonts w:ascii="Microsoft Sans Serif" w:hAnsi="Microsoft Sans Serif" w:cs="Microsoft Sans Serif"/>
          <w:sz w:val="23"/>
          <w:szCs w:val="23"/>
        </w:rPr>
        <w:t xml:space="preserve">The subject English requires the full emphasis and also the pupil have to do hard job to enhance English. It is essential to do the initiative to obtain high grades on the topic. Those trainees that cannot understand the inquiries showed feeling dismayed and also may obtain fall short in the examination. The </w:t>
      </w:r>
      <w:proofErr w:type="spellStart"/>
      <w:r>
        <w:rPr>
          <w:rFonts w:ascii="Microsoft Sans Serif" w:hAnsi="Microsoft Sans Serif" w:cs="Microsoft Sans Serif"/>
          <w:sz w:val="23"/>
          <w:szCs w:val="23"/>
        </w:rPr>
        <w:t>edgenuity</w:t>
      </w:r>
      <w:proofErr w:type="spellEnd"/>
      <w:r>
        <w:rPr>
          <w:rFonts w:ascii="Microsoft Sans Serif" w:hAnsi="Microsoft Sans Serif" w:cs="Microsoft Sans Serif"/>
          <w:sz w:val="23"/>
          <w:szCs w:val="23"/>
        </w:rPr>
        <w:t xml:space="preserve"> provides the students the </w:t>
      </w:r>
      <w:proofErr w:type="spellStart"/>
      <w:r>
        <w:rPr>
          <w:rFonts w:ascii="Microsoft Sans Serif" w:hAnsi="Microsoft Sans Serif" w:cs="Microsoft Sans Serif"/>
          <w:sz w:val="23"/>
          <w:szCs w:val="23"/>
        </w:rPr>
        <w:t>centers</w:t>
      </w:r>
      <w:proofErr w:type="spellEnd"/>
      <w:r>
        <w:rPr>
          <w:rFonts w:ascii="Microsoft Sans Serif" w:hAnsi="Microsoft Sans Serif" w:cs="Microsoft Sans Serif"/>
          <w:sz w:val="23"/>
          <w:szCs w:val="23"/>
        </w:rPr>
        <w:t xml:space="preserve"> to instruct them as well as direct them all the Answers they call for to complete their job. There exists the complete checklist of the </w:t>
      </w:r>
      <w:hyperlink r:id="rId4" w:history="1">
        <w:proofErr w:type="spellStart"/>
        <w:r w:rsidRPr="00D15B12">
          <w:rPr>
            <w:rStyle w:val="Hyperlink"/>
          </w:rPr>
          <w:t>edgenuity</w:t>
        </w:r>
        <w:proofErr w:type="spellEnd"/>
        <w:r w:rsidRPr="00D15B12">
          <w:rPr>
            <w:rStyle w:val="Hyperlink"/>
          </w:rPr>
          <w:t xml:space="preserve"> answers </w:t>
        </w:r>
        <w:proofErr w:type="spellStart"/>
        <w:proofErr w:type="gramStart"/>
        <w:r w:rsidRPr="00D15B12">
          <w:rPr>
            <w:rStyle w:val="Hyperlink"/>
          </w:rPr>
          <w:t>english</w:t>
        </w:r>
        <w:proofErr w:type="spellEnd"/>
        <w:proofErr w:type="gramEnd"/>
        <w:r w:rsidRPr="00D15B12">
          <w:rPr>
            <w:rStyle w:val="Hyperlink"/>
          </w:rPr>
          <w:t xml:space="preserve"> 1</w:t>
        </w:r>
      </w:hyperlink>
      <w:r>
        <w:rPr>
          <w:rFonts w:ascii="Microsoft Sans Serif" w:hAnsi="Microsoft Sans Serif" w:cs="Microsoft Sans Serif"/>
          <w:sz w:val="23"/>
          <w:szCs w:val="23"/>
        </w:rPr>
        <w:t>, the trainee could access to obtain the Answers and finish his tasks along with he could find out much to pass the exams.</w:t>
      </w:r>
    </w:p>
    <w:p w:rsidR="00093404" w:rsidRDefault="00093404" w:rsidP="00844006">
      <w:pPr>
        <w:autoSpaceDE w:val="0"/>
        <w:autoSpaceDN w:val="0"/>
        <w:adjustRightInd w:val="0"/>
        <w:spacing w:after="0" w:line="360" w:lineRule="auto"/>
        <w:jc w:val="both"/>
        <w:rPr>
          <w:rFonts w:ascii="Microsoft Sans Serif" w:hAnsi="Microsoft Sans Serif" w:cs="Microsoft Sans Serif"/>
          <w:sz w:val="23"/>
          <w:szCs w:val="23"/>
          <w:lang w:val="en-GB"/>
        </w:rPr>
      </w:pPr>
      <w:r>
        <w:rPr>
          <w:rFonts w:ascii="Microsoft Sans Serif" w:hAnsi="Microsoft Sans Serif" w:cs="Microsoft Sans Serif"/>
          <w:sz w:val="23"/>
          <w:szCs w:val="23"/>
          <w:lang w:val="en-GB"/>
        </w:rPr>
        <w:t>Relevance of finding out English in institutions</w:t>
      </w:r>
    </w:p>
    <w:p w:rsidR="00093404" w:rsidRDefault="00093404" w:rsidP="00844006">
      <w:pPr>
        <w:autoSpaceDE w:val="0"/>
        <w:autoSpaceDN w:val="0"/>
        <w:adjustRightInd w:val="0"/>
        <w:spacing w:after="0" w:line="360" w:lineRule="auto"/>
        <w:jc w:val="both"/>
        <w:rPr>
          <w:rFonts w:ascii="Microsoft Sans Serif" w:hAnsi="Microsoft Sans Serif" w:cs="Microsoft Sans Serif"/>
          <w:sz w:val="23"/>
          <w:szCs w:val="23"/>
          <w:lang w:val="en-GB"/>
        </w:rPr>
      </w:pPr>
      <w:r>
        <w:rPr>
          <w:rFonts w:ascii="Microsoft Sans Serif" w:hAnsi="Microsoft Sans Serif" w:cs="Microsoft Sans Serif"/>
          <w:sz w:val="23"/>
          <w:szCs w:val="23"/>
          <w:lang w:val="en-GB"/>
        </w:rPr>
        <w:t xml:space="preserve">It is necessary to educate the English topic to make the trainee competent in addition to creative. Trainees with good knowledge of literature can add to the social, cultural and economic issues of their culture with confidence. The schools have English the mandatory subject so that each and also every trainee has the command on the subject. Those trainees who are not able to cope up with the subject and </w:t>
      </w:r>
      <w:proofErr w:type="spellStart"/>
      <w:r>
        <w:rPr>
          <w:rFonts w:ascii="Microsoft Sans Serif" w:hAnsi="Microsoft Sans Serif" w:cs="Microsoft Sans Serif"/>
          <w:sz w:val="23"/>
          <w:szCs w:val="23"/>
          <w:lang w:val="en-GB"/>
        </w:rPr>
        <w:t>can not</w:t>
      </w:r>
      <w:proofErr w:type="spellEnd"/>
      <w:r>
        <w:rPr>
          <w:rFonts w:ascii="Microsoft Sans Serif" w:hAnsi="Microsoft Sans Serif" w:cs="Microsoft Sans Serif"/>
          <w:sz w:val="23"/>
          <w:szCs w:val="23"/>
          <w:lang w:val="en-GB"/>
        </w:rPr>
        <w:t xml:space="preserve"> complete their assignments by themselves they could take support from the educator or if they have some online accessibility they could obtain the answer essential very comfortably.</w:t>
      </w:r>
    </w:p>
    <w:p w:rsidR="00093404" w:rsidRDefault="00093404" w:rsidP="00844006">
      <w:pPr>
        <w:autoSpaceDE w:val="0"/>
        <w:autoSpaceDN w:val="0"/>
        <w:adjustRightInd w:val="0"/>
        <w:spacing w:after="0" w:line="360" w:lineRule="auto"/>
        <w:jc w:val="both"/>
        <w:rPr>
          <w:rFonts w:ascii="Microsoft Sans Serif" w:hAnsi="Microsoft Sans Serif" w:cs="Microsoft Sans Serif"/>
          <w:sz w:val="23"/>
          <w:szCs w:val="23"/>
          <w:lang w:val="en-GB"/>
        </w:rPr>
      </w:pPr>
      <w:r>
        <w:rPr>
          <w:rFonts w:ascii="Microsoft Sans Serif" w:hAnsi="Microsoft Sans Serif" w:cs="Microsoft Sans Serif"/>
          <w:sz w:val="23"/>
          <w:szCs w:val="23"/>
          <w:lang w:val="en-GB"/>
        </w:rPr>
        <w:t>Approaches to obtain respond to key</w:t>
      </w:r>
    </w:p>
    <w:p w:rsidR="00093404" w:rsidRDefault="00093404" w:rsidP="00844006">
      <w:pPr>
        <w:autoSpaceDE w:val="0"/>
        <w:autoSpaceDN w:val="0"/>
        <w:adjustRightInd w:val="0"/>
        <w:spacing w:after="0" w:line="360" w:lineRule="auto"/>
        <w:jc w:val="both"/>
        <w:rPr>
          <w:rFonts w:ascii="Microsoft Sans Serif" w:hAnsi="Microsoft Sans Serif" w:cs="Microsoft Sans Serif"/>
          <w:sz w:val="23"/>
          <w:szCs w:val="23"/>
          <w:lang w:val="en-GB"/>
        </w:rPr>
      </w:pPr>
      <w:r>
        <w:rPr>
          <w:rFonts w:ascii="Microsoft Sans Serif" w:hAnsi="Microsoft Sans Serif" w:cs="Microsoft Sans Serif"/>
          <w:sz w:val="23"/>
          <w:szCs w:val="23"/>
          <w:lang w:val="en-GB"/>
        </w:rPr>
        <w:t xml:space="preserve">It is extremely simple as well as simple. The trainee can log into the website where their course overview is existing. They enter their course number as well as go into the solution to the concern they require. </w:t>
      </w:r>
      <w:proofErr w:type="gramStart"/>
      <w:r>
        <w:rPr>
          <w:rFonts w:ascii="Microsoft Sans Serif" w:hAnsi="Microsoft Sans Serif" w:cs="Microsoft Sans Serif"/>
          <w:sz w:val="23"/>
          <w:szCs w:val="23"/>
          <w:lang w:val="en-GB"/>
        </w:rPr>
        <w:t>by</w:t>
      </w:r>
      <w:proofErr w:type="gramEnd"/>
      <w:r>
        <w:rPr>
          <w:rFonts w:ascii="Microsoft Sans Serif" w:hAnsi="Microsoft Sans Serif" w:cs="Microsoft Sans Serif"/>
          <w:sz w:val="23"/>
          <w:szCs w:val="23"/>
          <w:lang w:val="en-GB"/>
        </w:rPr>
        <w:t xml:space="preserve"> doing this, the total list is available in front of them as well as they could complete the assignment. It is the fast means to complete the assignment as well as to pass the examination.</w:t>
      </w:r>
    </w:p>
    <w:p w:rsidR="00093404" w:rsidRDefault="00093404" w:rsidP="00844006">
      <w:pPr>
        <w:autoSpaceDE w:val="0"/>
        <w:autoSpaceDN w:val="0"/>
        <w:adjustRightInd w:val="0"/>
        <w:spacing w:after="0" w:line="360" w:lineRule="auto"/>
        <w:jc w:val="both"/>
        <w:rPr>
          <w:rFonts w:ascii="Microsoft Sans Serif" w:hAnsi="Microsoft Sans Serif" w:cs="Microsoft Sans Serif"/>
          <w:sz w:val="23"/>
          <w:szCs w:val="23"/>
          <w:lang w:val="en-GB"/>
        </w:rPr>
      </w:pPr>
      <w:r>
        <w:rPr>
          <w:rFonts w:ascii="Microsoft Sans Serif" w:hAnsi="Microsoft Sans Serif" w:cs="Microsoft Sans Serif"/>
          <w:sz w:val="23"/>
          <w:szCs w:val="23"/>
          <w:lang w:val="en-GB"/>
        </w:rPr>
        <w:t>Why trainee need the solution secrets</w:t>
      </w:r>
    </w:p>
    <w:p w:rsidR="00093404" w:rsidRDefault="00093404" w:rsidP="00844006">
      <w:pPr>
        <w:autoSpaceDE w:val="0"/>
        <w:autoSpaceDN w:val="0"/>
        <w:adjustRightInd w:val="0"/>
        <w:spacing w:after="0" w:line="360" w:lineRule="auto"/>
        <w:jc w:val="both"/>
        <w:rPr>
          <w:rFonts w:ascii="Microsoft Sans Serif" w:hAnsi="Microsoft Sans Serif" w:cs="Microsoft Sans Serif"/>
          <w:sz w:val="23"/>
          <w:szCs w:val="23"/>
          <w:lang w:val="en-GB"/>
        </w:rPr>
      </w:pPr>
      <w:r>
        <w:rPr>
          <w:rFonts w:ascii="Microsoft Sans Serif" w:hAnsi="Microsoft Sans Serif" w:cs="Microsoft Sans Serif"/>
          <w:sz w:val="23"/>
          <w:szCs w:val="23"/>
          <w:lang w:val="en-GB"/>
        </w:rPr>
        <w:t>Mostly trainee cannot resolve the issue on their own because of their negligent actions in the class they do not concentrate on the teacher as well as at the end, they cannot write the paper. The 2nd factor is that some teachers are not with the ability of delivering the understanding effectively and the pupils cannot get the factor, because case, they need to take aid of the tutors, fellows as well as the websites. The websites provide the fast availability. They even explain the Answers with the evidence as well as the correct idea to ensure that trainee can discover with understanding without root knowing.</w:t>
      </w:r>
    </w:p>
    <w:p w:rsidR="00093404" w:rsidRDefault="00093404" w:rsidP="00844006">
      <w:pPr>
        <w:autoSpaceDE w:val="0"/>
        <w:autoSpaceDN w:val="0"/>
        <w:adjustRightInd w:val="0"/>
        <w:spacing w:after="0" w:line="360" w:lineRule="auto"/>
        <w:jc w:val="both"/>
        <w:rPr>
          <w:rFonts w:ascii="Microsoft Sans Serif" w:hAnsi="Microsoft Sans Serif" w:cs="Microsoft Sans Serif"/>
          <w:sz w:val="23"/>
          <w:szCs w:val="23"/>
          <w:lang w:val="en-GB"/>
        </w:rPr>
      </w:pPr>
      <w:r>
        <w:rPr>
          <w:rFonts w:ascii="Microsoft Sans Serif" w:hAnsi="Microsoft Sans Serif" w:cs="Microsoft Sans Serif"/>
          <w:sz w:val="23"/>
          <w:szCs w:val="23"/>
          <w:lang w:val="en-GB"/>
        </w:rPr>
        <w:t>It is the obligation of both students and the educator to concentrate to make sure that the pupil could perform ideal with their understanding without making use of the solution vital hacks present on the internet.</w:t>
      </w:r>
    </w:p>
    <w:p w:rsidR="00AD2760" w:rsidRPr="00093404" w:rsidRDefault="00AD2760" w:rsidP="00844006">
      <w:pPr>
        <w:spacing w:line="360" w:lineRule="auto"/>
      </w:pPr>
    </w:p>
    <w:sectPr w:rsidR="00AD2760" w:rsidRPr="00093404" w:rsidSect="001E2800">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E0002AFF" w:usb1="C0007841" w:usb2="00000009" w:usb3="00000000" w:csb0="000001FF" w:csb1="00000000"/>
  </w:font>
  <w:font w:name="Microsoft Sans Serif">
    <w:panose1 w:val="020B0604020202020204"/>
    <w:charset w:val="00"/>
    <w:family w:val="swiss"/>
    <w:pitch w:val="variable"/>
    <w:sig w:usb0="E1002AFF" w:usb1="C0000002" w:usb2="00000008" w:usb3="00000000" w:csb0="000101FF" w:csb1="00000000"/>
  </w:font>
  <w:font w:name="Cambria">
    <w:panose1 w:val="02040503050406030204"/>
    <w:charset w:val="00"/>
    <w:family w:val="roman"/>
    <w:pitch w:val="variable"/>
    <w:sig w:usb0="A00002EF" w:usb1="4000004B"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5"/>
  <w:proofState w:spelling="clean" w:grammar="clean"/>
  <w:defaultTabStop w:val="720"/>
  <w:characterSpacingControl w:val="doNotCompress"/>
  <w:compat>
    <w:useFELayout/>
  </w:compat>
  <w:rsids>
    <w:rsidRoot w:val="002F6890"/>
    <w:rsid w:val="00077652"/>
    <w:rsid w:val="00093404"/>
    <w:rsid w:val="001C50F5"/>
    <w:rsid w:val="001E2800"/>
    <w:rsid w:val="002F6890"/>
    <w:rsid w:val="00512C95"/>
    <w:rsid w:val="007944BF"/>
    <w:rsid w:val="00844006"/>
    <w:rsid w:val="00860461"/>
    <w:rsid w:val="00A60763"/>
    <w:rsid w:val="00AD2760"/>
    <w:rsid w:val="00CB70B8"/>
    <w:rsid w:val="00E4711E"/>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717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E2800"/>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2F6890"/>
    <w:pPr>
      <w:spacing w:after="0" w:line="240" w:lineRule="auto"/>
    </w:pPr>
    <w:rPr>
      <w:lang w:val="en-GB" w:eastAsia="en-GB"/>
    </w:rPr>
  </w:style>
  <w:style w:type="character" w:styleId="Hyperlink">
    <w:name w:val="Hyperlink"/>
    <w:basedOn w:val="DefaultParagraphFont"/>
    <w:uiPriority w:val="99"/>
    <w:unhideWhenUsed/>
    <w:rsid w:val="002F6890"/>
    <w:rPr>
      <w:color w:val="0000FF" w:themeColor="hyperlink"/>
      <w:u w:val="single"/>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hyperlink" Target="https://e2020edgenuityanswers.co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401</Words>
  <Characters>2288</Characters>
  <Application>Microsoft Office Word</Application>
  <DocSecurity>0</DocSecurity>
  <Lines>19</Lines>
  <Paragraphs>5</Paragraphs>
  <ScaleCrop>false</ScaleCrop>
  <Company/>
  <LinksUpToDate>false</LinksUpToDate>
  <CharactersWithSpaces>2684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Hamid</dc:creator>
  <cp:keywords/>
  <dc:description/>
  <cp:lastModifiedBy>Hamid</cp:lastModifiedBy>
  <cp:revision>9</cp:revision>
  <dcterms:created xsi:type="dcterms:W3CDTF">2017-06-10T07:13:00Z</dcterms:created>
  <dcterms:modified xsi:type="dcterms:W3CDTF">2017-06-10T07:18:00Z</dcterms:modified>
</cp:coreProperties>
</file>