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B8FDA" w14:textId="77777777" w:rsidR="00DB6AFC" w:rsidRPr="00052C95" w:rsidRDefault="00DB6AFC" w:rsidP="000824C8">
      <w:pPr>
        <w:pStyle w:val="EnvelopeAddress"/>
        <w:jc w:val="center"/>
        <w:rPr>
          <w:rFonts w:ascii="StobiSerif Regular" w:hAnsi="StobiSerif Regular"/>
          <w:sz w:val="20"/>
          <w:lang w:val="sq-AL"/>
        </w:rPr>
      </w:pPr>
      <w:bookmarkStart w:id="0" w:name="_Hlk145417707"/>
      <w:r w:rsidRPr="00052C95">
        <w:rPr>
          <w:rFonts w:ascii="StobiSerif Regular" w:hAnsi="StobiSerif Regular"/>
          <w:sz w:val="20"/>
          <w:lang w:val="sq-AL" w:eastAsia="en-US"/>
        </w:rPr>
        <w:drawing>
          <wp:inline distT="0" distB="0" distL="0" distR="0" wp14:anchorId="03DD2A73" wp14:editId="56B22F14">
            <wp:extent cx="2673752" cy="1114425"/>
            <wp:effectExtent l="0" t="0" r="0" b="0"/>
            <wp:docPr id="11" name="Picture 1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8998" cy="122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A9508" w14:textId="28453200" w:rsidR="00C975A0" w:rsidRPr="00052C95" w:rsidRDefault="005A02B3" w:rsidP="006605D0">
      <w:pPr>
        <w:suppressAutoHyphens w:val="0"/>
        <w:spacing w:after="200"/>
        <w:rPr>
          <w:rFonts w:ascii="StobiSerif Regular" w:eastAsia="Calibri" w:hAnsi="StobiSerif Regular"/>
          <w:sz w:val="20"/>
          <w:szCs w:val="20"/>
          <w:lang w:val="sq-AL" w:eastAsia="en-US"/>
        </w:rPr>
      </w:pP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Në bazë të nenit 17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dhe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nenit 17-a paragrafi 1 të Ligjit për Ndërmarrjet Publike (“Gazeta Zyrtare e Republikës së Maqedonisë” nr. 38/96, 6/2002, 40/2003, 49/2006, 22/2007, 83/2009, 97/2010, 6/2012, 119/2013, 41/2014, 138/2014, 25/2015, 61/2015, 39/2016, 64/2018, 35/2019 dhe </w:t>
      </w:r>
      <w:r w:rsidR="00F72295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“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Gazeta  Zyrtare e Republikës së Maqedonisë së Veriut</w:t>
      </w:r>
      <w:r w:rsidR="00F72295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”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nr. 275/2019, 89/2022 dhe 274/2022), neni 1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6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dhe neni 1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6-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a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, neni 26, neni 27 dhe neni 27-a të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Statutit të Ndërmarrjes Publike 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“Sistemi Kolektor”</w:t>
      </w:r>
      <w:r w:rsidR="00F72295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nr. 0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1-4/2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 datë 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3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.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6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.201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9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, nr. 02-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386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/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5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, datë 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21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.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5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.20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21 dhe nr.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02-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538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/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3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, datë 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8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.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8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.20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22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dhe Rregulloren për formën dhe përmbajtjen e Thirrjes Publike, mënyrën e para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shtrimit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t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ë fletëparaqitjes, formularët e regjistrimit, mënyrën e pikëzimit dhe </w:t>
      </w:r>
      <w:proofErr w:type="spellStart"/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selektimit</w:t>
      </w:r>
      <w:proofErr w:type="spellEnd"/>
      <w:r w:rsidR="006605D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të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kandidatëve dhe çështje tjera lidhur me zbatimin e procedurës për</w:t>
      </w:r>
      <w:r w:rsidR="006605D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emërimin dhe shkarkimin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="006605D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e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anëtarëve të</w:t>
      </w:r>
      <w:r w:rsidR="006605D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bordit drejtues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, përkatësisht </w:t>
      </w:r>
      <w:r w:rsidR="006605D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mbikëqyrës të Ndërmarrjeve P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ublike (“Gazeta Zyrtare e Republikës së Maqedonisë së Veriut” nr. 283/2022), Qeveria e Republikës së Maqedonisë së Veriut</w:t>
      </w:r>
      <w:r w:rsidR="006605D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publikon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:</w:t>
      </w:r>
    </w:p>
    <w:p w14:paraId="4CF423D1" w14:textId="4E89BB56" w:rsidR="00F0681B" w:rsidRPr="00052C95" w:rsidRDefault="006605D0" w:rsidP="00F0681B">
      <w:pPr>
        <w:suppressAutoHyphens w:val="0"/>
        <w:jc w:val="center"/>
        <w:rPr>
          <w:rFonts w:ascii="StobiSerif Regular" w:eastAsia="Calibri" w:hAnsi="StobiSerif Regular"/>
          <w:sz w:val="20"/>
          <w:szCs w:val="20"/>
          <w:lang w:val="sq-AL" w:eastAsia="en-US"/>
        </w:rPr>
      </w:pPr>
      <w:bookmarkStart w:id="1" w:name="_Hlk145318037"/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T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H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I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R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proofErr w:type="spellStart"/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R</w:t>
      </w:r>
      <w:proofErr w:type="spellEnd"/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J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E</w:t>
      </w:r>
      <w:r w:rsidR="00F72295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ab/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P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U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B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L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I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K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E</w:t>
      </w:r>
      <w:r w:rsidR="00A8683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="00F72295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n</w:t>
      </w:r>
      <w:r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r</w:t>
      </w:r>
      <w:r w:rsidR="00C975A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.</w:t>
      </w:r>
      <w:r w:rsidR="000E412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 xml:space="preserve"> </w:t>
      </w:r>
      <w:r w:rsidR="00C975A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0</w:t>
      </w:r>
      <w:r w:rsidR="00A86838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5</w:t>
      </w:r>
      <w:r w:rsidR="00C975A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/2023</w:t>
      </w:r>
    </w:p>
    <w:bookmarkEnd w:id="1"/>
    <w:p w14:paraId="2D3A445F" w14:textId="77777777" w:rsidR="006605D0" w:rsidRPr="00052C95" w:rsidRDefault="006605D0" w:rsidP="006605D0">
      <w:pPr>
        <w:jc w:val="center"/>
        <w:rPr>
          <w:rFonts w:ascii="StobiSerif Regular" w:hAnsi="StobiSerif Regular"/>
          <w:sz w:val="20"/>
          <w:szCs w:val="20"/>
          <w:lang w:val="sq-AL"/>
        </w:rPr>
      </w:pPr>
      <w:r w:rsidRPr="00052C95">
        <w:rPr>
          <w:rFonts w:ascii="StobiSerif Regular" w:hAnsi="StobiSerif Regular"/>
          <w:sz w:val="20"/>
          <w:szCs w:val="20"/>
          <w:lang w:val="sq-AL"/>
        </w:rPr>
        <w:t xml:space="preserve">për </w:t>
      </w:r>
      <w:r w:rsidR="008E3C45" w:rsidRPr="00052C95">
        <w:rPr>
          <w:rFonts w:ascii="StobiSerif Regular" w:hAnsi="StobiSerif Regular"/>
          <w:sz w:val="20"/>
          <w:szCs w:val="20"/>
          <w:lang w:val="sq-AL"/>
        </w:rPr>
        <w:t>aplikimin</w:t>
      </w:r>
      <w:r w:rsidRPr="00052C95">
        <w:rPr>
          <w:rFonts w:ascii="StobiSerif Regular" w:hAnsi="StobiSerif Regular"/>
          <w:sz w:val="20"/>
          <w:szCs w:val="20"/>
          <w:lang w:val="sq-AL"/>
        </w:rPr>
        <w:t xml:space="preserve"> e personave të interesuar për emërimin e </w:t>
      </w:r>
      <w:r w:rsidR="00A86838" w:rsidRPr="00052C95">
        <w:rPr>
          <w:rFonts w:ascii="StobiSerif Regular" w:hAnsi="StobiSerif Regular"/>
          <w:sz w:val="20"/>
          <w:szCs w:val="20"/>
          <w:lang w:val="sq-AL"/>
        </w:rPr>
        <w:t>7</w:t>
      </w:r>
      <w:r w:rsidRPr="00052C95">
        <w:rPr>
          <w:rFonts w:ascii="StobiSerif Regular" w:hAnsi="StobiSerif Regular"/>
          <w:sz w:val="20"/>
          <w:szCs w:val="20"/>
          <w:lang w:val="sq-AL"/>
        </w:rPr>
        <w:t xml:space="preserve"> (</w:t>
      </w:r>
      <w:r w:rsidR="00A86838" w:rsidRPr="00052C95">
        <w:rPr>
          <w:rFonts w:ascii="StobiSerif Regular" w:hAnsi="StobiSerif Regular"/>
          <w:sz w:val="20"/>
          <w:szCs w:val="20"/>
          <w:lang w:val="sq-AL"/>
        </w:rPr>
        <w:t>shtatë</w:t>
      </w:r>
      <w:r w:rsidRPr="00052C95">
        <w:rPr>
          <w:rFonts w:ascii="StobiSerif Regular" w:hAnsi="StobiSerif Regular"/>
          <w:sz w:val="20"/>
          <w:szCs w:val="20"/>
          <w:lang w:val="sq-AL"/>
        </w:rPr>
        <w:t xml:space="preserve">) anëtarëve të Bordit </w:t>
      </w:r>
    </w:p>
    <w:p w14:paraId="2F5DAE07" w14:textId="7BC2BAA1" w:rsidR="00C975A0" w:rsidRPr="00052C95" w:rsidRDefault="006605D0" w:rsidP="006605D0">
      <w:pPr>
        <w:jc w:val="center"/>
        <w:rPr>
          <w:rFonts w:ascii="StobiSerif Regular" w:eastAsia="TimesNewRomanPSMT" w:hAnsi="StobiSerif Regular"/>
          <w:sz w:val="20"/>
          <w:szCs w:val="20"/>
          <w:lang w:val="sq-AL"/>
        </w:rPr>
      </w:pPr>
      <w:r w:rsidRPr="00052C95">
        <w:rPr>
          <w:rFonts w:ascii="StobiSerif Regular" w:hAnsi="StobiSerif Regular"/>
          <w:sz w:val="20"/>
          <w:szCs w:val="20"/>
          <w:lang w:val="sq-AL"/>
        </w:rPr>
        <w:t>Drejtues</w:t>
      </w:r>
      <w:r w:rsidR="00A86838" w:rsidRPr="00052C95">
        <w:rPr>
          <w:rFonts w:ascii="StobiSerif Regular" w:hAnsi="StobiSerif Regular"/>
          <w:sz w:val="20"/>
          <w:szCs w:val="20"/>
          <w:lang w:val="sq-AL"/>
        </w:rPr>
        <w:t xml:space="preserve"> dhe 2 (dy) anëtarë të Bordit </w:t>
      </w:r>
      <w:r w:rsidR="000E4128" w:rsidRPr="00052C95">
        <w:rPr>
          <w:rFonts w:ascii="StobiSerif Regular" w:hAnsi="StobiSerif Regular"/>
          <w:sz w:val="20"/>
          <w:szCs w:val="20"/>
          <w:lang w:val="sq-AL"/>
        </w:rPr>
        <w:t>Mbikëqyrës</w:t>
      </w:r>
      <w:r w:rsidR="00A86838" w:rsidRPr="00052C95">
        <w:rPr>
          <w:rFonts w:ascii="StobiSerif Regular" w:hAnsi="StobiSerif Regular"/>
          <w:sz w:val="20"/>
          <w:szCs w:val="20"/>
          <w:lang w:val="sq-AL"/>
        </w:rPr>
        <w:t xml:space="preserve"> për kontrollimin e punës materiale-financiare</w:t>
      </w:r>
      <w:r w:rsidRPr="00052C95">
        <w:rPr>
          <w:rFonts w:ascii="StobiSerif Regular" w:hAnsi="StobiSerif Regular"/>
          <w:sz w:val="20"/>
          <w:szCs w:val="20"/>
          <w:lang w:val="sq-AL"/>
        </w:rPr>
        <w:t xml:space="preserve"> të Ndërmarrjes Publike </w:t>
      </w:r>
      <w:r w:rsidR="00A86838" w:rsidRPr="00052C95">
        <w:rPr>
          <w:rFonts w:ascii="StobiSerif Regular" w:hAnsi="StobiSerif Regular"/>
          <w:sz w:val="20"/>
          <w:szCs w:val="20"/>
          <w:lang w:val="sq-AL"/>
        </w:rPr>
        <w:t>Sistemi Kolekt</w:t>
      </w:r>
      <w:r w:rsidR="006D65EB" w:rsidRPr="00052C95">
        <w:rPr>
          <w:rFonts w:ascii="StobiSerif Regular" w:hAnsi="StobiSerif Regular"/>
          <w:sz w:val="20"/>
          <w:szCs w:val="20"/>
          <w:lang w:val="sq-AL"/>
        </w:rPr>
        <w:t>or</w:t>
      </w:r>
      <w:r w:rsidR="00A86838" w:rsidRPr="00052C95">
        <w:rPr>
          <w:rFonts w:ascii="StobiSerif Regular" w:hAnsi="StobiSerif Regular"/>
          <w:sz w:val="20"/>
          <w:szCs w:val="20"/>
          <w:lang w:val="sq-AL"/>
        </w:rPr>
        <w:t xml:space="preserve"> </w:t>
      </w:r>
    </w:p>
    <w:p w14:paraId="5E463BBD" w14:textId="77777777" w:rsidR="00052C95" w:rsidRPr="00052C95" w:rsidRDefault="00052C95" w:rsidP="00052C95">
      <w:pPr>
        <w:contextualSpacing/>
        <w:rPr>
          <w:rFonts w:ascii="StobiSerif Regular" w:eastAsia="TimesNewRomanPSMT" w:hAnsi="StobiSerif Regular"/>
          <w:sz w:val="20"/>
          <w:szCs w:val="20"/>
          <w:lang w:val="sq-AL"/>
        </w:rPr>
      </w:pPr>
    </w:p>
    <w:p w14:paraId="03549088" w14:textId="77777777" w:rsidR="00052C95" w:rsidRPr="00052C95" w:rsidRDefault="006605D0" w:rsidP="00052C95">
      <w:pPr>
        <w:pStyle w:val="ListParagraph"/>
        <w:numPr>
          <w:ilvl w:val="0"/>
          <w:numId w:val="15"/>
        </w:numPr>
        <w:rPr>
          <w:rFonts w:ascii="StobiSerif Regular" w:hAnsi="StobiSerif Regular"/>
          <w:sz w:val="20"/>
          <w:szCs w:val="20"/>
          <w:lang w:val="sq-AL"/>
        </w:rPr>
      </w:pPr>
      <w:r w:rsidRPr="00052C95">
        <w:rPr>
          <w:rFonts w:ascii="StobiSerif Regular" w:hAnsi="StobiSerif Regular"/>
          <w:sz w:val="20"/>
          <w:szCs w:val="20"/>
          <w:lang w:val="sq-AL"/>
        </w:rPr>
        <w:t xml:space="preserve">Qeveria e Republikës së Maqedonisë së Veriut, me propozim të Sekretarit të Përgjithshëm, publikon Thirrje Publike për </w:t>
      </w:r>
      <w:r w:rsidR="008E3C45" w:rsidRPr="00052C95">
        <w:rPr>
          <w:rFonts w:ascii="StobiSerif Regular" w:hAnsi="StobiSerif Regular"/>
          <w:sz w:val="20"/>
          <w:szCs w:val="20"/>
          <w:lang w:val="sq-AL"/>
        </w:rPr>
        <w:t>aplikimin</w:t>
      </w:r>
      <w:r w:rsidRPr="00052C95">
        <w:rPr>
          <w:rFonts w:ascii="StobiSerif Regular" w:hAnsi="StobiSerif Regular"/>
          <w:sz w:val="20"/>
          <w:szCs w:val="20"/>
          <w:lang w:val="sq-AL"/>
        </w:rPr>
        <w:t xml:space="preserve"> e personave të interesuar për emërimin e </w:t>
      </w:r>
      <w:r w:rsidR="00A86838" w:rsidRPr="00052C95">
        <w:rPr>
          <w:rFonts w:ascii="StobiSerif Regular" w:hAnsi="StobiSerif Regular"/>
          <w:sz w:val="20"/>
          <w:szCs w:val="20"/>
          <w:lang w:val="sq-AL"/>
        </w:rPr>
        <w:t>7</w:t>
      </w:r>
      <w:r w:rsidRPr="00052C95">
        <w:rPr>
          <w:rFonts w:ascii="StobiSerif Regular" w:hAnsi="StobiSerif Regular"/>
          <w:sz w:val="20"/>
          <w:szCs w:val="20"/>
          <w:lang w:val="sq-AL"/>
        </w:rPr>
        <w:t xml:space="preserve"> (</w:t>
      </w:r>
      <w:r w:rsidR="00A86838" w:rsidRPr="00052C95">
        <w:rPr>
          <w:rFonts w:ascii="StobiSerif Regular" w:hAnsi="StobiSerif Regular"/>
          <w:sz w:val="20"/>
          <w:szCs w:val="20"/>
          <w:lang w:val="sq-AL"/>
        </w:rPr>
        <w:t>shtatë</w:t>
      </w:r>
      <w:r w:rsidRPr="00052C95">
        <w:rPr>
          <w:rFonts w:ascii="StobiSerif Regular" w:hAnsi="StobiSerif Regular"/>
          <w:sz w:val="20"/>
          <w:szCs w:val="20"/>
          <w:lang w:val="sq-AL"/>
        </w:rPr>
        <w:t xml:space="preserve">) anëtarëve të Bordit Drejtues të Ndërmarrjes Publike </w:t>
      </w:r>
      <w:r w:rsidR="006D65EB" w:rsidRPr="00052C95">
        <w:rPr>
          <w:rFonts w:ascii="StobiSerif Regular" w:hAnsi="StobiSerif Regular"/>
          <w:sz w:val="20"/>
          <w:szCs w:val="20"/>
          <w:lang w:val="sq-AL"/>
        </w:rPr>
        <w:t>të Sistemit Kolektor</w:t>
      </w:r>
      <w:r w:rsidRPr="00052C95">
        <w:rPr>
          <w:rFonts w:ascii="StobiSerif Regular" w:hAnsi="StobiSerif Regular"/>
          <w:sz w:val="20"/>
          <w:szCs w:val="20"/>
          <w:lang w:val="sq-AL"/>
        </w:rPr>
        <w:t xml:space="preserve">, me mandat katër vjeçar, me të drejtë edhe për një mandat </w:t>
      </w:r>
      <w:r w:rsidR="00F72295" w:rsidRPr="00052C95">
        <w:rPr>
          <w:rFonts w:ascii="StobiSerif Regular" w:hAnsi="StobiSerif Regular"/>
          <w:sz w:val="20"/>
          <w:szCs w:val="20"/>
          <w:lang w:val="sq-AL"/>
        </w:rPr>
        <w:t>tjetër</w:t>
      </w:r>
      <w:r w:rsidRPr="00052C95">
        <w:rPr>
          <w:rFonts w:ascii="StobiSerif Regular" w:hAnsi="StobiSerif Regular"/>
          <w:sz w:val="20"/>
          <w:szCs w:val="20"/>
          <w:lang w:val="sq-AL"/>
        </w:rPr>
        <w:t>.</w:t>
      </w:r>
    </w:p>
    <w:p w14:paraId="5CE28CA0" w14:textId="77777777" w:rsidR="00052C95" w:rsidRPr="00052C95" w:rsidRDefault="00052C95" w:rsidP="00052C95">
      <w:pPr>
        <w:pStyle w:val="ListParagraph"/>
        <w:rPr>
          <w:rFonts w:ascii="StobiSerif Regular" w:hAnsi="StobiSerif Regular"/>
          <w:sz w:val="20"/>
          <w:szCs w:val="20"/>
          <w:lang w:val="sq-AL"/>
        </w:rPr>
      </w:pPr>
    </w:p>
    <w:p w14:paraId="6F7FBC5F" w14:textId="77777777" w:rsidR="00052C95" w:rsidRPr="00052C95" w:rsidRDefault="006605D0" w:rsidP="00052C95">
      <w:pPr>
        <w:pStyle w:val="ListParagraph"/>
        <w:numPr>
          <w:ilvl w:val="0"/>
          <w:numId w:val="15"/>
        </w:numPr>
        <w:rPr>
          <w:rFonts w:ascii="StobiSerif Regular" w:hAnsi="StobiSerif Regular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z w:val="20"/>
          <w:szCs w:val="20"/>
          <w:lang w:val="sq-AL" w:eastAsia="mk-MK"/>
        </w:rPr>
        <w:t xml:space="preserve">Emri i Ndërmarrjes Publike: Ndërmarrja Publike </w:t>
      </w:r>
      <w:r w:rsidR="00A86838" w:rsidRPr="00052C95">
        <w:rPr>
          <w:rFonts w:ascii="StobiSerif Regular" w:hAnsi="StobiSerif Regular" w:cs="Arial"/>
          <w:sz w:val="20"/>
          <w:szCs w:val="20"/>
          <w:lang w:val="sq-AL" w:eastAsia="mk-MK"/>
        </w:rPr>
        <w:t>Sistemi Kolekt</w:t>
      </w:r>
      <w:r w:rsidR="006D65EB" w:rsidRPr="00052C95">
        <w:rPr>
          <w:rFonts w:ascii="StobiSerif Regular" w:hAnsi="StobiSerif Regular" w:cs="Arial"/>
          <w:sz w:val="20"/>
          <w:szCs w:val="20"/>
          <w:lang w:val="sq-AL" w:eastAsia="mk-MK"/>
        </w:rPr>
        <w:t>or</w:t>
      </w:r>
      <w:r w:rsidR="00052C95" w:rsidRPr="00052C95">
        <w:rPr>
          <w:rFonts w:ascii="StobiSerif Regular" w:hAnsi="StobiSerif Regular" w:cs="Arial"/>
          <w:sz w:val="20"/>
          <w:szCs w:val="20"/>
          <w:lang w:val="sq-AL" w:eastAsia="mk-MK"/>
        </w:rPr>
        <w:t>.</w:t>
      </w:r>
    </w:p>
    <w:p w14:paraId="13F797B2" w14:textId="524D032D" w:rsidR="001F0A24" w:rsidRPr="00052C95" w:rsidRDefault="006605D0" w:rsidP="00052C95">
      <w:pPr>
        <w:pStyle w:val="ListParagraph"/>
        <w:numPr>
          <w:ilvl w:val="0"/>
          <w:numId w:val="15"/>
        </w:numPr>
        <w:rPr>
          <w:rFonts w:ascii="StobiSerif Regular" w:hAnsi="StobiSerif Regular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z w:val="20"/>
          <w:szCs w:val="20"/>
          <w:lang w:val="sq-AL" w:eastAsia="mk-MK"/>
        </w:rPr>
        <w:t xml:space="preserve">Shifra dhe veprimtaria e Ndërmarrjes Publike </w:t>
      </w:r>
      <w:r w:rsidR="00A86838" w:rsidRPr="00052C95">
        <w:rPr>
          <w:rFonts w:ascii="StobiSerif Regular" w:hAnsi="StobiSerif Regular" w:cs="Arial"/>
          <w:sz w:val="20"/>
          <w:szCs w:val="20"/>
          <w:lang w:val="sq-AL" w:eastAsia="mk-MK"/>
        </w:rPr>
        <w:t>të Sistemit Kolekt</w:t>
      </w:r>
      <w:r w:rsidR="00052C95" w:rsidRPr="00052C95">
        <w:rPr>
          <w:rFonts w:ascii="StobiSerif Regular" w:hAnsi="StobiSerif Regular" w:cs="Arial"/>
          <w:sz w:val="20"/>
          <w:szCs w:val="20"/>
          <w:lang w:val="sq-AL" w:eastAsia="mk-MK"/>
        </w:rPr>
        <w:t>or</w:t>
      </w:r>
      <w:r w:rsidRPr="00052C95">
        <w:rPr>
          <w:rFonts w:ascii="StobiSerif Regular" w:hAnsi="StobiSerif Regular" w:cs="Arial"/>
          <w:sz w:val="20"/>
          <w:szCs w:val="20"/>
          <w:lang w:val="sq-AL" w:eastAsia="mk-MK"/>
        </w:rPr>
        <w:t xml:space="preserve"> sipas Klasifikimit Nacional të Veprimtarive (KNV) është:</w:t>
      </w:r>
    </w:p>
    <w:p w14:paraId="1C8330A7" w14:textId="77777777" w:rsidR="007959EA" w:rsidRPr="00052C95" w:rsidRDefault="00A86838" w:rsidP="00052C95">
      <w:pPr>
        <w:pStyle w:val="ListParagraph"/>
        <w:numPr>
          <w:ilvl w:val="0"/>
          <w:numId w:val="9"/>
        </w:numPr>
        <w:suppressAutoHyphens w:val="0"/>
        <w:spacing w:after="0" w:line="240" w:lineRule="auto"/>
        <w:rPr>
          <w:rFonts w:ascii="StobiSerif Regular" w:hAnsi="StobiSerif Regular" w:cs="Arial"/>
          <w:sz w:val="20"/>
          <w:szCs w:val="20"/>
          <w:lang w:val="sq-AL" w:eastAsia="mk-MK"/>
        </w:rPr>
      </w:pPr>
      <w:r w:rsidRPr="00052C95">
        <w:rPr>
          <w:rFonts w:ascii="StobiSerif Regular" w:hAnsi="StobiSerif Regular" w:cs="Arial"/>
          <w:sz w:val="20"/>
          <w:szCs w:val="20"/>
          <w:lang w:val="sq-AL" w:eastAsia="mk-MK"/>
        </w:rPr>
        <w:t>37.00 –</w:t>
      </w:r>
      <w:r w:rsidR="007959EA" w:rsidRPr="00052C95">
        <w:rPr>
          <w:rFonts w:ascii="StobiSerif Regular" w:hAnsi="StobiSerif Regular" w:cs="Arial"/>
          <w:sz w:val="20"/>
          <w:szCs w:val="20"/>
          <w:lang w:val="sq-AL" w:eastAsia="mk-MK"/>
        </w:rPr>
        <w:t xml:space="preserve"> </w:t>
      </w:r>
      <w:r w:rsidRPr="00052C95">
        <w:rPr>
          <w:rFonts w:ascii="StobiSerif Regular" w:hAnsi="StobiSerif Regular" w:cs="Arial"/>
          <w:sz w:val="20"/>
          <w:szCs w:val="20"/>
          <w:lang w:val="sq-AL" w:eastAsia="mk-MK"/>
        </w:rPr>
        <w:t>Pastrimi i Ujërave të Zeza</w:t>
      </w:r>
      <w:r w:rsidR="006605D0" w:rsidRPr="00052C95">
        <w:rPr>
          <w:rFonts w:ascii="StobiSerif Regular" w:hAnsi="StobiSerif Regular" w:cs="Arial"/>
          <w:sz w:val="20"/>
          <w:szCs w:val="20"/>
          <w:lang w:val="sq-AL" w:eastAsia="mk-MK"/>
        </w:rPr>
        <w:t>.</w:t>
      </w:r>
    </w:p>
    <w:p w14:paraId="0A14E2F2" w14:textId="77777777" w:rsidR="00052C95" w:rsidRPr="00052C95" w:rsidRDefault="00052C95" w:rsidP="00052C95">
      <w:pPr>
        <w:pStyle w:val="ListParagraph"/>
        <w:suppressAutoHyphens w:val="0"/>
        <w:spacing w:after="0" w:line="240" w:lineRule="auto"/>
        <w:ind w:left="1080"/>
        <w:rPr>
          <w:rFonts w:ascii="StobiSerif Regular" w:hAnsi="StobiSerif Regular" w:cs="Arial"/>
          <w:sz w:val="20"/>
          <w:szCs w:val="20"/>
          <w:lang w:val="sq-AL" w:eastAsia="mk-MK"/>
        </w:rPr>
      </w:pPr>
    </w:p>
    <w:p w14:paraId="6FEE37DA" w14:textId="0CF06038" w:rsidR="00A86838" w:rsidRPr="00052C95" w:rsidRDefault="00750699" w:rsidP="00052C95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 w:cs="Arial"/>
          <w:sz w:val="20"/>
          <w:szCs w:val="20"/>
          <w:lang w:val="sq-AL" w:eastAsia="mk-MK"/>
        </w:rPr>
      </w:pPr>
      <w:r w:rsidRPr="00052C95">
        <w:rPr>
          <w:rFonts w:ascii="StobiSerif Regular" w:hAnsi="StobiSerif Regular" w:cs="Arial"/>
          <w:sz w:val="20"/>
          <w:szCs w:val="20"/>
          <w:lang w:val="sq-AL" w:eastAsia="mk-MK"/>
        </w:rPr>
        <w:t xml:space="preserve">Kompetencat e Ndërmarrjes Publike </w:t>
      </w:r>
      <w:r w:rsidR="006D65EB" w:rsidRPr="00052C95">
        <w:rPr>
          <w:rFonts w:ascii="StobiSerif Regular" w:hAnsi="StobiSerif Regular" w:cs="Arial"/>
          <w:sz w:val="20"/>
          <w:szCs w:val="20"/>
          <w:lang w:val="sq-AL" w:eastAsia="mk-MK"/>
        </w:rPr>
        <w:t>Sistem Kolektor</w:t>
      </w:r>
      <w:r w:rsidRPr="00052C95">
        <w:rPr>
          <w:rFonts w:ascii="StobiSerif Regular" w:hAnsi="StobiSerif Regular" w:cs="Arial"/>
          <w:sz w:val="20"/>
          <w:szCs w:val="20"/>
          <w:lang w:val="sq-AL" w:eastAsia="mk-MK"/>
        </w:rPr>
        <w:t xml:space="preserve"> janë:</w:t>
      </w:r>
    </w:p>
    <w:p w14:paraId="74A8B5E9" w14:textId="77777777" w:rsidR="00052C95" w:rsidRDefault="006D65EB" w:rsidP="00052C95">
      <w:pPr>
        <w:suppressAutoHyphens w:val="0"/>
        <w:rPr>
          <w:rFonts w:ascii="StobiSerif Regular" w:hAnsi="StobiSerif Regular" w:cs="Arial"/>
          <w:sz w:val="20"/>
          <w:szCs w:val="20"/>
          <w:lang w:val="sq-AL" w:eastAsia="mk-MK"/>
        </w:rPr>
      </w:pPr>
      <w:r w:rsidRPr="00052C95">
        <w:rPr>
          <w:rFonts w:ascii="StobiSerif Regular" w:hAnsi="StobiSerif Regular" w:cs="Arial"/>
          <w:sz w:val="20"/>
          <w:szCs w:val="20"/>
          <w:lang w:val="sq-AL" w:eastAsia="mk-MK"/>
        </w:rPr>
        <w:t>Ndërmarrja është person juridik që kryen veprimtari me interes publik në fushën e mbrojtjes së mjedisit</w:t>
      </w:r>
      <w:r w:rsidR="00052C95">
        <w:rPr>
          <w:rFonts w:ascii="StobiSerif Regular" w:hAnsi="StobiSerif Regular" w:cs="Arial"/>
          <w:sz w:val="20"/>
          <w:szCs w:val="20"/>
          <w:lang w:val="sq-AL" w:eastAsia="mk-MK"/>
        </w:rPr>
        <w:t xml:space="preserve"> jetësor</w:t>
      </w:r>
      <w:r w:rsidRPr="00052C95">
        <w:rPr>
          <w:rFonts w:ascii="StobiSerif Regular" w:hAnsi="StobiSerif Regular" w:cs="Arial"/>
          <w:sz w:val="20"/>
          <w:szCs w:val="20"/>
          <w:lang w:val="sq-AL" w:eastAsia="mk-MK"/>
        </w:rPr>
        <w:t xml:space="preserve">, gjegjësisht grumbullimin, largimin dhe pastrimin e ujërave të zeza përmes sistemeve të kanalizimit me stacione pastrimi (sisteme </w:t>
      </w:r>
      <w:proofErr w:type="spellStart"/>
      <w:r w:rsidRPr="00052C95">
        <w:rPr>
          <w:rFonts w:ascii="StobiSerif Regular" w:hAnsi="StobiSerif Regular" w:cs="Arial"/>
          <w:sz w:val="20"/>
          <w:szCs w:val="20"/>
          <w:lang w:val="sq-AL" w:eastAsia="mk-MK"/>
        </w:rPr>
        <w:t>kolektore</w:t>
      </w:r>
      <w:proofErr w:type="spellEnd"/>
      <w:r w:rsidRPr="00052C95">
        <w:rPr>
          <w:rFonts w:ascii="StobiSerif Regular" w:hAnsi="StobiSerif Regular" w:cs="Arial"/>
          <w:sz w:val="20"/>
          <w:szCs w:val="20"/>
          <w:lang w:val="sq-AL" w:eastAsia="mk-MK"/>
        </w:rPr>
        <w:t>) dhe derdhjen e tyre në recipient për mbrojtjen e liqenit të Ohrit, si dhe:</w:t>
      </w:r>
    </w:p>
    <w:p w14:paraId="0BE1A6FF" w14:textId="5BF18A6D" w:rsidR="00C975A0" w:rsidRPr="00052C95" w:rsidRDefault="006D65EB" w:rsidP="00052C95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after="0"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Menaxhimi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e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sistemit kolektor të liqenit të Ohrit</w:t>
      </w:r>
      <w:r w:rsidR="001F0A24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;</w:t>
      </w:r>
    </w:p>
    <w:p w14:paraId="6AD02B4C" w14:textId="35174E3E" w:rsidR="004E5C56" w:rsidRPr="00052C95" w:rsidRDefault="006D65EB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Mirëmbajtj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en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dhe zhvillimi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e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sistemit kolektor të liqenit të Ohrit</w:t>
      </w:r>
      <w:r w:rsidR="001F0A24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;</w:t>
      </w:r>
    </w:p>
    <w:p w14:paraId="4F19F852" w14:textId="291D58AA" w:rsidR="006D65EB" w:rsidRPr="00052C95" w:rsidRDefault="006D65EB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Vëzhgimi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dhe kontrolli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e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vazhdueshëm 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të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kushteve të sistemit kolektor të liqenit të Ohrit;</w:t>
      </w:r>
    </w:p>
    <w:p w14:paraId="3258496B" w14:textId="00A33BE1" w:rsidR="004E5C56" w:rsidRPr="00052C95" w:rsidRDefault="006D65EB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Marrj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en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e masave për shfrytëzimin racional të mjeteve të destinuara për sistemin kolektor të liqenit të Ohrit</w:t>
      </w:r>
      <w:r w:rsidR="004E5C56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;</w:t>
      </w:r>
    </w:p>
    <w:p w14:paraId="0005495E" w14:textId="33D18C13" w:rsidR="004E5C56" w:rsidRPr="00052C95" w:rsidRDefault="00750699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Kryerj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en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e punimeve investuese</w:t>
      </w:r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në fushën e sistemit kolektor të liqenit të Ohrit</w:t>
      </w:r>
      <w:r w:rsidR="001F0A24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;</w:t>
      </w:r>
    </w:p>
    <w:p w14:paraId="65DC572A" w14:textId="33B2833E" w:rsidR="004E5C56" w:rsidRPr="00052C95" w:rsidRDefault="00750699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Pages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ën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e kompensimeve</w:t>
      </w:r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(kompensim </w:t>
      </w:r>
      <w:proofErr w:type="spellStart"/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volumetrik</w:t>
      </w:r>
      <w:proofErr w:type="spellEnd"/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; </w:t>
      </w:r>
      <w:r w:rsid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paushall</w:t>
      </w:r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r w:rsid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për ujëra të </w:t>
      </w:r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gjallë) për shfrytëzimin e sistemit kolektor të liqenit të Ohrit.</w:t>
      </w:r>
    </w:p>
    <w:p w14:paraId="5108D30E" w14:textId="6B2AB4EC" w:rsidR="004E5C56" w:rsidRPr="00052C95" w:rsidRDefault="00B228C0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Huazime nga institucionet financiare vendase dhe të huaja</w:t>
      </w:r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, në përputhje me Ligj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in</w:t>
      </w:r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;</w:t>
      </w:r>
    </w:p>
    <w:p w14:paraId="5A959DE5" w14:textId="04B966DD" w:rsidR="004E5C56" w:rsidRPr="00052C95" w:rsidRDefault="00B228C0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lastRenderedPageBreak/>
        <w:t>Organizimi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e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përpunimit 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t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ë studimeve dhe projekteve për ndërtim, </w:t>
      </w:r>
      <w:proofErr w:type="spellStart"/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r</w:t>
      </w:r>
      <w:r w:rsidR="00F72295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i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konstruim</w:t>
      </w:r>
      <w:proofErr w:type="spellEnd"/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, rehabilitim, mirëmbajtje, mbrojtje dhe pagesa e 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kompensimit për shfrytëzim</w:t>
      </w:r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(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kompensim</w:t>
      </w:r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proofErr w:type="spellStart"/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volumetrik</w:t>
      </w:r>
      <w:proofErr w:type="spellEnd"/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; 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paushall</w:t>
      </w:r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për uj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ëra të</w:t>
      </w:r>
      <w:r w:rsidR="006D65EB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gjallë)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me të drejtë të njëjtët t</w:t>
      </w:r>
      <w:r w:rsidR="00F72295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’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ia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lëshoj personave fizik dhe juridik në përputhje me ligjin</w:t>
      </w:r>
      <w:r w:rsidR="001F0A24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;</w:t>
      </w:r>
    </w:p>
    <w:p w14:paraId="38D743EA" w14:textId="7CE347C5" w:rsidR="00B643E7" w:rsidRPr="00052C95" w:rsidRDefault="002C1001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Dhëni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en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e kryerjes së punimeve për ndërtim, </w:t>
      </w:r>
      <w:proofErr w:type="spellStart"/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r</w:t>
      </w:r>
      <w:r w:rsidR="00F72295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i</w:t>
      </w:r>
      <w:r w:rsidR="00B228C0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konstru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im</w:t>
      </w:r>
      <w:proofErr w:type="spellEnd"/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, rehabilitim</w:t>
      </w:r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, </w:t>
      </w:r>
      <w:r w:rsidR="00B228C0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mirëmbajtj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e</w:t>
      </w:r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dhe pagesë të kompensimeve (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kompensim</w:t>
      </w:r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proofErr w:type="spellStart"/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volumetrik</w:t>
      </w:r>
      <w:proofErr w:type="spellEnd"/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; 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paushall</w:t>
      </w:r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i</w:t>
      </w:r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uj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ërave</w:t>
      </w:r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të gjallë), për përdorimin e sistemit kolektor 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të</w:t>
      </w:r>
      <w:r w:rsidR="00B228C0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personave juridik në përputhje me ligjin.</w:t>
      </w:r>
      <w:r w:rsidR="001F0A24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;</w:t>
      </w:r>
    </w:p>
    <w:p w14:paraId="35554D29" w14:textId="10276F53" w:rsidR="00B643E7" w:rsidRPr="00052C95" w:rsidRDefault="002C1001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Propoz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on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vendim për fillimin e procedurës për dhënien e koncesionit dhe/ose partneritetit publiko-privat</w:t>
      </w:r>
      <w:r w:rsidR="001F0A24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;</w:t>
      </w:r>
    </w:p>
    <w:p w14:paraId="247DFFFA" w14:textId="332385DC" w:rsidR="00B643E7" w:rsidRPr="00052C95" w:rsidRDefault="002C1001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Lësh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imin e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lejeve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dhe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jep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mendime;</w:t>
      </w:r>
    </w:p>
    <w:p w14:paraId="10D1EABF" w14:textId="0A050438" w:rsidR="00E03583" w:rsidRPr="00052C95" w:rsidRDefault="002C1001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Organizimi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n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>e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aktiviteteve lidhur me kryerjen e  numërimit të</w:t>
      </w:r>
      <w:r w:rsidR="00CB3AE8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shfrytëzuesve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, mbrojtjen e </w:t>
      </w:r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sistemit kolektor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, </w:t>
      </w:r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dhe formimin e bazave të nevojshme të </w:t>
      </w:r>
      <w:proofErr w:type="spellStart"/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të</w:t>
      </w:r>
      <w:proofErr w:type="spellEnd"/>
      <w:r w:rsidR="00E03583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dhënave bazuar në numërimin dhe të dhënat e marra nga ndërmarrjet ekzistuese 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dhe</w:t>
      </w:r>
    </w:p>
    <w:p w14:paraId="60275B74" w14:textId="1BB73974" w:rsidR="00482E19" w:rsidRPr="00052C95" w:rsidRDefault="00E03583" w:rsidP="00E12251">
      <w:pPr>
        <w:pStyle w:val="ListParagraph"/>
        <w:numPr>
          <w:ilvl w:val="0"/>
          <w:numId w:val="8"/>
        </w:numPr>
        <w:shd w:val="clear" w:color="auto" w:fill="FFFFFF"/>
        <w:suppressAutoHyphens w:val="0"/>
        <w:spacing w:line="240" w:lineRule="auto"/>
        <w:rPr>
          <w:rFonts w:ascii="StobiSerif Regular" w:hAnsi="StobiSerif Regular" w:cs="Arial"/>
          <w:spacing w:val="-4"/>
          <w:sz w:val="20"/>
          <w:szCs w:val="20"/>
          <w:lang w:val="sq-AL"/>
        </w:rPr>
      </w:pP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gjëra të tjera sipas Ligjit për </w:t>
      </w:r>
      <w:r w:rsidR="00CB3AE8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Veprimtari Komunale 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dhe Ligjit për </w:t>
      </w:r>
      <w:r w:rsidR="00CB3AE8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Mjedisin Jetësor</w:t>
      </w:r>
      <w:r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>.</w:t>
      </w:r>
      <w:r w:rsidR="002C1001" w:rsidRPr="00052C95">
        <w:rPr>
          <w:rFonts w:ascii="StobiSerif Regular" w:hAnsi="StobiSerif Regular" w:cs="Arial"/>
          <w:spacing w:val="-4"/>
          <w:sz w:val="20"/>
          <w:szCs w:val="20"/>
          <w:lang w:val="sq-AL"/>
        </w:rPr>
        <w:t xml:space="preserve"> </w:t>
      </w:r>
    </w:p>
    <w:p w14:paraId="7CCD2DCC" w14:textId="47D79AB0" w:rsidR="00CB3AE8" w:rsidRPr="00CB3AE8" w:rsidRDefault="007B085E" w:rsidP="00CB3AE8">
      <w:pPr>
        <w:numPr>
          <w:ilvl w:val="0"/>
          <w:numId w:val="15"/>
        </w:numPr>
        <w:suppressAutoHyphens w:val="0"/>
        <w:autoSpaceDE w:val="0"/>
        <w:autoSpaceDN w:val="0"/>
        <w:adjustRightInd w:val="0"/>
        <w:spacing w:after="200"/>
        <w:contextualSpacing/>
        <w:rPr>
          <w:rFonts w:ascii="StobiSerif Regular" w:eastAsia="Calibri" w:hAnsi="StobiSerif Regular" w:cs="Tahoma"/>
          <w:sz w:val="20"/>
          <w:szCs w:val="20"/>
          <w:lang w:val="sq-AL" w:eastAsia="en-US"/>
        </w:rPr>
      </w:pPr>
      <w:r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Ueb faqja </w:t>
      </w:r>
      <w:r w:rsidR="00D447EF"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e internetit e Ndërmarrjes Publike për </w:t>
      </w:r>
      <w:r w:rsidR="00E03583"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Sistem Kolektor </w:t>
      </w:r>
      <w:r w:rsidR="00D447EF"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 </w:t>
      </w:r>
      <w:hyperlink r:id="rId9" w:history="1">
        <w:r w:rsidR="00052C95" w:rsidRPr="008F0B56">
          <w:rPr>
            <w:rStyle w:val="Hyperlink"/>
            <w:rFonts w:ascii="Times New Roman" w:hAnsi="Times New Roman"/>
            <w:sz w:val="20"/>
            <w:szCs w:val="20"/>
            <w:lang w:val="sq-AL"/>
          </w:rPr>
          <w:t>www.kolektorskisistem.com.mk</w:t>
        </w:r>
      </w:hyperlink>
      <w:r w:rsidR="00E03583" w:rsidRPr="00052C95">
        <w:rPr>
          <w:rFonts w:ascii="Calibri" w:hAnsi="Calibri"/>
          <w:sz w:val="22"/>
          <w:szCs w:val="22"/>
          <w:lang w:val="sq-AL"/>
        </w:rPr>
        <w:t>.</w:t>
      </w:r>
    </w:p>
    <w:p w14:paraId="6874BDC5" w14:textId="77777777" w:rsidR="00C975A0" w:rsidRPr="00CB3AE8" w:rsidRDefault="00D447EF" w:rsidP="00CB3AE8">
      <w:pPr>
        <w:numPr>
          <w:ilvl w:val="0"/>
          <w:numId w:val="15"/>
        </w:numPr>
        <w:suppressAutoHyphens w:val="0"/>
        <w:autoSpaceDE w:val="0"/>
        <w:autoSpaceDN w:val="0"/>
        <w:adjustRightInd w:val="0"/>
        <w:spacing w:after="200"/>
        <w:contextualSpacing/>
        <w:rPr>
          <w:rFonts w:ascii="StobiSerif Regular" w:eastAsia="Calibri" w:hAnsi="StobiSerif Regular" w:cs="Tahoma"/>
          <w:sz w:val="20"/>
          <w:szCs w:val="20"/>
          <w:lang w:val="sq-AL" w:eastAsia="en-US"/>
        </w:rPr>
      </w:pPr>
      <w:r w:rsidRPr="00CB3AE8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Për anëtar të Bordit </w:t>
      </w:r>
      <w:r w:rsidR="007B085E" w:rsidRPr="00CB3AE8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Drejtues </w:t>
      </w:r>
      <w:r w:rsidRPr="00CB3AE8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të Ndërmarrjes Publike për </w:t>
      </w:r>
      <w:r w:rsidR="00E03583" w:rsidRPr="00CB3AE8">
        <w:rPr>
          <w:rFonts w:ascii="StobiSerif Regular" w:eastAsia="Calibri" w:hAnsi="StobiSerif Regular" w:cs="Tahoma"/>
          <w:sz w:val="20"/>
          <w:szCs w:val="20"/>
          <w:lang w:val="sq-AL" w:eastAsia="en-US"/>
        </w:rPr>
        <w:t>Sistem Kolektor</w:t>
      </w:r>
      <w:r w:rsidRPr="00CB3AE8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 mund të emërohet personi i cili i plotëson kushtet në vijim</w:t>
      </w:r>
      <w:r w:rsidR="00C975A0" w:rsidRPr="00CB3AE8">
        <w:rPr>
          <w:rFonts w:ascii="StobiSerif Regular" w:eastAsia="Calibri" w:hAnsi="StobiSerif Regular" w:cs="Tahoma"/>
          <w:sz w:val="20"/>
          <w:szCs w:val="20"/>
          <w:lang w:val="sq-AL" w:eastAsia="en-US"/>
        </w:rPr>
        <w:t>:</w:t>
      </w:r>
    </w:p>
    <w:p w14:paraId="47BBCD86" w14:textId="77777777" w:rsidR="00CB3AE8" w:rsidRPr="00CB3AE8" w:rsidRDefault="00D447EF" w:rsidP="00CB3AE8">
      <w:pPr>
        <w:pStyle w:val="ListParagraph"/>
        <w:numPr>
          <w:ilvl w:val="0"/>
          <w:numId w:val="18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CB3AE8">
        <w:rPr>
          <w:rFonts w:ascii="StobiSerif Regular" w:hAnsi="StobiSerif Regular" w:cs="Tahoma"/>
          <w:sz w:val="20"/>
          <w:szCs w:val="20"/>
          <w:lang w:val="sq-AL"/>
        </w:rPr>
        <w:t>është shtetas i Republikës së Maqedonisë së Veriut</w:t>
      </w:r>
      <w:r w:rsidR="00C975A0" w:rsidRPr="00CB3AE8">
        <w:rPr>
          <w:rFonts w:ascii="StobiSerif Regular" w:hAnsi="StobiSerif Regular" w:cs="Tahoma"/>
          <w:sz w:val="20"/>
          <w:szCs w:val="20"/>
          <w:lang w:val="sq-AL"/>
        </w:rPr>
        <w:t>,</w:t>
      </w:r>
    </w:p>
    <w:p w14:paraId="478A6057" w14:textId="77777777" w:rsidR="00A21C46" w:rsidRDefault="00D447EF" w:rsidP="00A21C46">
      <w:pPr>
        <w:pStyle w:val="ListParagraph"/>
        <w:numPr>
          <w:ilvl w:val="0"/>
          <w:numId w:val="18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CB3AE8">
        <w:rPr>
          <w:rFonts w:ascii="StobiSerif Regular" w:hAnsi="StobiSerif Regular" w:cs="Tahoma"/>
          <w:sz w:val="20"/>
          <w:szCs w:val="20"/>
          <w:lang w:val="sq-AL"/>
        </w:rPr>
        <w:t xml:space="preserve">të ketë marrë së paku 240 </w:t>
      </w:r>
      <w:proofErr w:type="spellStart"/>
      <w:r w:rsidRPr="00CB3AE8">
        <w:rPr>
          <w:rFonts w:ascii="StobiSerif Regular" w:hAnsi="StobiSerif Regular" w:cs="Tahoma"/>
          <w:sz w:val="20"/>
          <w:szCs w:val="20"/>
          <w:lang w:val="sq-AL"/>
        </w:rPr>
        <w:t>kredi</w:t>
      </w:r>
      <w:r w:rsidR="007B085E" w:rsidRPr="00CB3AE8">
        <w:rPr>
          <w:rFonts w:ascii="StobiSerif Regular" w:hAnsi="StobiSerif Regular" w:cs="Tahoma"/>
          <w:sz w:val="20"/>
          <w:szCs w:val="20"/>
          <w:lang w:val="sq-AL"/>
        </w:rPr>
        <w:t>te</w:t>
      </w:r>
      <w:proofErr w:type="spellEnd"/>
      <w:r w:rsidRPr="00CB3AE8">
        <w:rPr>
          <w:rFonts w:ascii="StobiSerif Regular" w:hAnsi="StobiSerif Regular" w:cs="Tahoma"/>
          <w:sz w:val="20"/>
          <w:szCs w:val="20"/>
          <w:lang w:val="sq-AL"/>
        </w:rPr>
        <w:t xml:space="preserve"> sipas SETK ose të  përfunduar shkallën</w:t>
      </w:r>
      <w:r w:rsidR="00CB3AE8" w:rsidRPr="00CB3AE8">
        <w:rPr>
          <w:rFonts w:ascii="StobiSerif Regular" w:hAnsi="StobiSerif Regular" w:cs="Tahoma"/>
          <w:sz w:val="20"/>
          <w:szCs w:val="20"/>
          <w:lang w:val="sq-AL"/>
        </w:rPr>
        <w:t xml:space="preserve"> </w:t>
      </w:r>
      <w:r w:rsidR="007B085E" w:rsidRPr="00CB3AE8">
        <w:rPr>
          <w:rFonts w:ascii="StobiSerif Regular" w:hAnsi="StobiSerif Regular" w:cs="Tahoma"/>
          <w:sz w:val="20"/>
          <w:szCs w:val="20"/>
          <w:lang w:val="sq-AL"/>
        </w:rPr>
        <w:t>VII/1 të</w:t>
      </w:r>
      <w:r w:rsidRPr="00CB3AE8">
        <w:rPr>
          <w:rFonts w:ascii="StobiSerif Regular" w:hAnsi="StobiSerif Regular" w:cs="Tahoma"/>
          <w:sz w:val="20"/>
          <w:szCs w:val="20"/>
          <w:lang w:val="sq-AL"/>
        </w:rPr>
        <w:t xml:space="preserve"> arsimit</w:t>
      </w:r>
      <w:r w:rsidR="007B085E" w:rsidRPr="00CB3AE8">
        <w:rPr>
          <w:rFonts w:ascii="StobiSerif Regular" w:hAnsi="StobiSerif Regular" w:cs="Tahoma"/>
          <w:sz w:val="20"/>
          <w:szCs w:val="20"/>
          <w:lang w:val="sq-AL"/>
        </w:rPr>
        <w:t>;</w:t>
      </w:r>
    </w:p>
    <w:p w14:paraId="3BC53B8E" w14:textId="77777777" w:rsidR="00A21C46" w:rsidRDefault="00D447EF" w:rsidP="00A21C46">
      <w:pPr>
        <w:pStyle w:val="ListParagraph"/>
        <w:numPr>
          <w:ilvl w:val="0"/>
          <w:numId w:val="18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A21C46">
        <w:rPr>
          <w:rFonts w:ascii="StobiSerif Regular" w:hAnsi="StobiSerif Regular" w:cs="Tahoma"/>
          <w:sz w:val="20"/>
          <w:szCs w:val="20"/>
          <w:lang w:val="sq-AL"/>
        </w:rPr>
        <w:t>në momentin e emërimit me aktgjykim të plotfuqishëm</w:t>
      </w:r>
      <w:r w:rsidR="00A21C46" w:rsidRPr="00A21C46">
        <w:rPr>
          <w:rFonts w:ascii="StobiSerif Regular" w:hAnsi="StobiSerif Regular" w:cs="Tahoma"/>
          <w:sz w:val="20"/>
          <w:szCs w:val="20"/>
          <w:lang w:val="sq-AL"/>
        </w:rPr>
        <w:t xml:space="preserve"> 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 xml:space="preserve">nuk i është shqiptuar dënim ose sanksion kundërvajtës, ndalesë për </w:t>
      </w:r>
      <w:r w:rsidR="007B085E" w:rsidRPr="00A21C46">
        <w:rPr>
          <w:rFonts w:ascii="StobiSerif Regular" w:hAnsi="StobiSerif Regular" w:cs="Tahoma"/>
          <w:sz w:val="20"/>
          <w:szCs w:val="20"/>
          <w:lang w:val="sq-AL"/>
        </w:rPr>
        <w:t>ushtrimin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 xml:space="preserve"> e profesionit, veprimtarisë ose detyrës,</w:t>
      </w:r>
    </w:p>
    <w:p w14:paraId="0690EF93" w14:textId="1EAF07A6" w:rsidR="00E03583" w:rsidRPr="00A21C46" w:rsidRDefault="00E03583" w:rsidP="00A21C46">
      <w:pPr>
        <w:pStyle w:val="ListParagraph"/>
        <w:numPr>
          <w:ilvl w:val="0"/>
          <w:numId w:val="18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A21C46">
        <w:rPr>
          <w:rFonts w:ascii="StobiSerif Regular" w:hAnsi="StobiSerif Regular" w:cs="Tahoma"/>
          <w:sz w:val="20"/>
          <w:szCs w:val="20"/>
          <w:lang w:val="sq-AL"/>
        </w:rPr>
        <w:t>anëtarët e bordit drejtues duhet të kenë përvojë pune përkatëse edhe atë:</w:t>
      </w:r>
    </w:p>
    <w:p w14:paraId="01438797" w14:textId="77777777" w:rsidR="00C975A0" w:rsidRPr="00052C95" w:rsidRDefault="00D447EF" w:rsidP="00E12251">
      <w:pPr>
        <w:numPr>
          <w:ilvl w:val="0"/>
          <w:numId w:val="6"/>
        </w:numPr>
        <w:suppressAutoHyphens w:val="0"/>
        <w:autoSpaceDE w:val="0"/>
        <w:autoSpaceDN w:val="0"/>
        <w:adjustRightInd w:val="0"/>
        <w:spacing w:after="200"/>
        <w:ind w:left="1134" w:hanging="425"/>
        <w:contextualSpacing/>
        <w:rPr>
          <w:rFonts w:ascii="StobiSerif Regular" w:eastAsia="Calibri" w:hAnsi="StobiSerif Regular" w:cs="Tahoma"/>
          <w:sz w:val="20"/>
          <w:szCs w:val="20"/>
          <w:lang w:val="sq-AL" w:eastAsia="en-US"/>
        </w:rPr>
      </w:pPr>
      <w:r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dy anëtarë të bordit drejtues duhet të kenë së paku pesë vjet përvojë pune në fushën e veprimtarisë së ndërmarrjeve publike (në përputhje me </w:t>
      </w:r>
      <w:r w:rsidR="006A4D11"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>Klasifikimin</w:t>
      </w:r>
      <w:r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 Nacional </w:t>
      </w:r>
      <w:r w:rsidR="006A4D11"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>të Veprimtarive e</w:t>
      </w:r>
      <w:r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 publikuar nga</w:t>
      </w:r>
      <w:r w:rsidR="006A4D11"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 ana e</w:t>
      </w:r>
      <w:r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 xml:space="preserve"> Enti</w:t>
      </w:r>
      <w:r w:rsidR="006A4D11"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>t Shtetëror të Statistikës</w:t>
      </w:r>
      <w:r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>),</w:t>
      </w:r>
    </w:p>
    <w:p w14:paraId="16B54D47" w14:textId="77777777" w:rsidR="00C975A0" w:rsidRPr="00052C95" w:rsidRDefault="006A4D11" w:rsidP="00E12251">
      <w:pPr>
        <w:numPr>
          <w:ilvl w:val="0"/>
          <w:numId w:val="6"/>
        </w:numPr>
        <w:suppressAutoHyphens w:val="0"/>
        <w:autoSpaceDE w:val="0"/>
        <w:autoSpaceDN w:val="0"/>
        <w:adjustRightInd w:val="0"/>
        <w:spacing w:after="200"/>
        <w:ind w:left="1134" w:hanging="425"/>
        <w:contextualSpacing/>
        <w:rPr>
          <w:rFonts w:ascii="StobiSerif Regular" w:eastAsia="Calibri" w:hAnsi="StobiSerif Regular" w:cs="Tahoma"/>
          <w:sz w:val="20"/>
          <w:szCs w:val="20"/>
          <w:lang w:val="sq-AL" w:eastAsia="en-US"/>
        </w:rPr>
      </w:pPr>
      <w:r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>të paktën një anëtar i bordit drejtues duhet të ketë së paku tre vjet përvojë pune në fushën e çështjeve financiare</w:t>
      </w:r>
      <w:r w:rsidR="00C975A0"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>,</w:t>
      </w:r>
    </w:p>
    <w:p w14:paraId="446250B8" w14:textId="77777777" w:rsidR="00C975A0" w:rsidRPr="00052C95" w:rsidRDefault="006A4D11" w:rsidP="00E12251">
      <w:pPr>
        <w:numPr>
          <w:ilvl w:val="0"/>
          <w:numId w:val="6"/>
        </w:numPr>
        <w:suppressAutoHyphens w:val="0"/>
        <w:autoSpaceDE w:val="0"/>
        <w:autoSpaceDN w:val="0"/>
        <w:adjustRightInd w:val="0"/>
        <w:spacing w:after="200"/>
        <w:ind w:left="1134" w:hanging="425"/>
        <w:contextualSpacing/>
        <w:rPr>
          <w:rFonts w:ascii="StobiSerif Regular" w:eastAsia="Calibri" w:hAnsi="StobiSerif Regular" w:cs="Tahoma"/>
          <w:sz w:val="20"/>
          <w:szCs w:val="20"/>
          <w:lang w:val="sq-AL" w:eastAsia="en-US"/>
        </w:rPr>
      </w:pPr>
      <w:r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>së paku një anëtar i bordit drejtues duhet të ketë së paku tre vjet përvojë pune në fushën e çështjeve juridike dhe</w:t>
      </w:r>
    </w:p>
    <w:p w14:paraId="0ABF8378" w14:textId="77777777" w:rsidR="00C975A0" w:rsidRDefault="006A4D11" w:rsidP="00E12251">
      <w:pPr>
        <w:numPr>
          <w:ilvl w:val="0"/>
          <w:numId w:val="6"/>
        </w:numPr>
        <w:suppressAutoHyphens w:val="0"/>
        <w:autoSpaceDE w:val="0"/>
        <w:autoSpaceDN w:val="0"/>
        <w:adjustRightInd w:val="0"/>
        <w:spacing w:after="200"/>
        <w:ind w:left="1134" w:hanging="425"/>
        <w:contextualSpacing/>
        <w:rPr>
          <w:rFonts w:ascii="StobiSerif Regular" w:eastAsia="Calibri" w:hAnsi="StobiSerif Regular" w:cs="Tahoma"/>
          <w:sz w:val="20"/>
          <w:szCs w:val="20"/>
          <w:lang w:val="sq-AL" w:eastAsia="en-US"/>
        </w:rPr>
      </w:pPr>
      <w:r w:rsidRPr="00052C95">
        <w:rPr>
          <w:rFonts w:ascii="StobiSerif Regular" w:eastAsia="Calibri" w:hAnsi="StobiSerif Regular" w:cs="Tahoma"/>
          <w:sz w:val="20"/>
          <w:szCs w:val="20"/>
          <w:lang w:val="sq-AL" w:eastAsia="en-US"/>
        </w:rPr>
        <w:t>të paktën një anëtar i bordit drejtues duhet të ketë së paku tre vjet përvojë pune në fushën e shkencave teknike.</w:t>
      </w:r>
    </w:p>
    <w:p w14:paraId="61C32840" w14:textId="32543513" w:rsidR="00A21C46" w:rsidRPr="00A21C46" w:rsidRDefault="00A21C46" w:rsidP="00A21C46">
      <w:pPr>
        <w:pStyle w:val="ListParagraph"/>
        <w:numPr>
          <w:ilvl w:val="0"/>
          <w:numId w:val="15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A21C46">
        <w:rPr>
          <w:rFonts w:ascii="StobiSerif Regular" w:hAnsi="StobiSerif Regular" w:cs="Tahoma"/>
          <w:sz w:val="20"/>
          <w:szCs w:val="20"/>
          <w:lang w:val="sq-AL"/>
        </w:rPr>
        <w:t xml:space="preserve">Anëtar i Këshillit Mbikëqyrës për kontrollin e </w:t>
      </w:r>
      <w:r>
        <w:rPr>
          <w:rFonts w:ascii="StobiSerif Regular" w:hAnsi="StobiSerif Regular" w:cs="Tahoma"/>
          <w:sz w:val="20"/>
          <w:szCs w:val="20"/>
          <w:lang w:val="sq-AL"/>
        </w:rPr>
        <w:t>punës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 xml:space="preserve"> materiale </w:t>
      </w:r>
      <w:r>
        <w:rPr>
          <w:rFonts w:ascii="StobiSerif Regular" w:hAnsi="StobiSerif Regular" w:cs="Tahoma"/>
          <w:sz w:val="20"/>
          <w:szCs w:val="20"/>
          <w:lang w:val="sq-AL"/>
        </w:rPr>
        <w:t>-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 xml:space="preserve"> financiare të</w:t>
      </w:r>
      <w:r>
        <w:rPr>
          <w:rFonts w:ascii="StobiSerif Regular" w:hAnsi="StobiSerif Regular" w:cs="Tahoma"/>
          <w:sz w:val="20"/>
          <w:szCs w:val="20"/>
          <w:lang w:val="sq-AL"/>
        </w:rPr>
        <w:t xml:space="preserve"> 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>Ndërmarrje</w:t>
      </w:r>
      <w:r>
        <w:rPr>
          <w:rFonts w:ascii="StobiSerif Regular" w:hAnsi="StobiSerif Regular" w:cs="Tahoma"/>
          <w:sz w:val="20"/>
          <w:szCs w:val="20"/>
          <w:lang w:val="sq-AL"/>
        </w:rPr>
        <w:t>s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 xml:space="preserve"> Publike Sistemi </w:t>
      </w:r>
      <w:r>
        <w:rPr>
          <w:rFonts w:ascii="StobiSerif Regular" w:hAnsi="StobiSerif Regular" w:cs="Tahoma"/>
          <w:sz w:val="20"/>
          <w:szCs w:val="20"/>
          <w:lang w:val="sq-AL"/>
        </w:rPr>
        <w:t>Kolektor,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 xml:space="preserve"> mund të emërohet personi i cili i plotëson këto kushte:</w:t>
      </w:r>
    </w:p>
    <w:p w14:paraId="5AB72DAF" w14:textId="77777777" w:rsidR="00A21C46" w:rsidRDefault="00AB4992" w:rsidP="00A21C46">
      <w:pPr>
        <w:pStyle w:val="ListParagraph"/>
        <w:numPr>
          <w:ilvl w:val="0"/>
          <w:numId w:val="22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A21C46">
        <w:rPr>
          <w:rFonts w:ascii="StobiSerif Regular" w:hAnsi="StobiSerif Regular" w:cs="Tahoma"/>
          <w:sz w:val="20"/>
          <w:szCs w:val="20"/>
          <w:lang w:val="sq-AL"/>
        </w:rPr>
        <w:t>është shtetas i Republikës së Maqedonisë së Veriut,</w:t>
      </w:r>
    </w:p>
    <w:p w14:paraId="14769EFA" w14:textId="77777777" w:rsidR="00A21C46" w:rsidRDefault="00AB4992" w:rsidP="00A21C46">
      <w:pPr>
        <w:pStyle w:val="ListParagraph"/>
        <w:numPr>
          <w:ilvl w:val="0"/>
          <w:numId w:val="22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A21C46">
        <w:rPr>
          <w:rFonts w:ascii="StobiSerif Regular" w:hAnsi="StobiSerif Regular" w:cs="Tahoma"/>
          <w:sz w:val="20"/>
          <w:szCs w:val="20"/>
          <w:lang w:val="sq-AL"/>
        </w:rPr>
        <w:t xml:space="preserve">të ketë marrë së paku 240 </w:t>
      </w:r>
      <w:proofErr w:type="spellStart"/>
      <w:r w:rsidRPr="00A21C46">
        <w:rPr>
          <w:rFonts w:ascii="StobiSerif Regular" w:hAnsi="StobiSerif Regular" w:cs="Tahoma"/>
          <w:sz w:val="20"/>
          <w:szCs w:val="20"/>
          <w:lang w:val="sq-AL"/>
        </w:rPr>
        <w:t>kredite</w:t>
      </w:r>
      <w:proofErr w:type="spellEnd"/>
      <w:r w:rsidRPr="00A21C46">
        <w:rPr>
          <w:rFonts w:ascii="StobiSerif Regular" w:hAnsi="StobiSerif Regular" w:cs="Tahoma"/>
          <w:sz w:val="20"/>
          <w:szCs w:val="20"/>
          <w:lang w:val="sq-AL"/>
        </w:rPr>
        <w:t xml:space="preserve"> sipas SETK ose të  përfunduar shkallën</w:t>
      </w:r>
      <w:r w:rsidR="00A21C46">
        <w:rPr>
          <w:rFonts w:ascii="StobiSerif Regular" w:hAnsi="StobiSerif Regular" w:cs="Tahoma"/>
          <w:sz w:val="20"/>
          <w:szCs w:val="20"/>
          <w:lang w:val="sq-AL"/>
        </w:rPr>
        <w:t xml:space="preserve"> 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>VII/1 të arsimit nga fusha e shkencave juridike, ekonomike ose nga fushëveprimi i ndërmarrjes publike</w:t>
      </w:r>
      <w:r w:rsidR="003707D8" w:rsidRPr="00A21C46">
        <w:rPr>
          <w:rFonts w:ascii="StobiSerif Regular" w:hAnsi="StobiSerif Regular" w:cs="Tahoma"/>
          <w:sz w:val="20"/>
          <w:szCs w:val="20"/>
          <w:lang w:val="sq-AL"/>
        </w:rPr>
        <w:t xml:space="preserve"> dhe </w:t>
      </w:r>
    </w:p>
    <w:p w14:paraId="7C940A6D" w14:textId="77777777" w:rsidR="00A21C46" w:rsidRDefault="003707D8" w:rsidP="00A21C46">
      <w:pPr>
        <w:pStyle w:val="ListParagraph"/>
        <w:numPr>
          <w:ilvl w:val="0"/>
          <w:numId w:val="22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A21C46">
        <w:rPr>
          <w:rFonts w:ascii="StobiSerif Regular" w:hAnsi="StobiSerif Regular" w:cs="Tahoma"/>
          <w:sz w:val="20"/>
          <w:szCs w:val="20"/>
          <w:lang w:val="sq-AL"/>
        </w:rPr>
        <w:t>në momentin e emërimit me aktgjykim të plotfuqishëm</w:t>
      </w:r>
      <w:r w:rsidR="00A21C46">
        <w:rPr>
          <w:rFonts w:ascii="StobiSerif Regular" w:hAnsi="StobiSerif Regular" w:cs="Tahoma"/>
          <w:sz w:val="20"/>
          <w:szCs w:val="20"/>
          <w:lang w:val="sq-AL"/>
        </w:rPr>
        <w:t xml:space="preserve"> 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>nuk i është shqiptuar dënim ose sanksion kundërvajtës, ndalesë për ushtrimin e profesionit, veprimtarisë ose detyrës,</w:t>
      </w:r>
    </w:p>
    <w:p w14:paraId="5D6C5D3B" w14:textId="1B2730B1" w:rsidR="003707D8" w:rsidRPr="00A21C46" w:rsidRDefault="003707D8" w:rsidP="00A21C46">
      <w:pPr>
        <w:pStyle w:val="ListParagraph"/>
        <w:numPr>
          <w:ilvl w:val="0"/>
          <w:numId w:val="22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A21C46">
        <w:rPr>
          <w:rFonts w:ascii="StobiSerif Regular" w:hAnsi="StobiSerif Regular" w:cs="Tahoma"/>
          <w:sz w:val="20"/>
          <w:szCs w:val="20"/>
          <w:lang w:val="sq-AL"/>
        </w:rPr>
        <w:t xml:space="preserve">anëtarët e </w:t>
      </w:r>
      <w:r w:rsidR="00A21C46" w:rsidRPr="00A21C46">
        <w:rPr>
          <w:rFonts w:ascii="StobiSerif Regular" w:hAnsi="StobiSerif Regular" w:cs="Tahoma"/>
          <w:sz w:val="20"/>
          <w:szCs w:val="20"/>
          <w:lang w:val="sq-AL"/>
        </w:rPr>
        <w:t xml:space="preserve">Bordit </w:t>
      </w:r>
      <w:r w:rsidR="00A21C46">
        <w:rPr>
          <w:rFonts w:ascii="StobiSerif Regular" w:hAnsi="StobiSerif Regular" w:cs="Tahoma"/>
          <w:sz w:val="20"/>
          <w:szCs w:val="20"/>
          <w:lang w:val="sq-AL"/>
        </w:rPr>
        <w:t xml:space="preserve">për kontroll të punës 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>materiale</w:t>
      </w:r>
      <w:r w:rsidR="00A21C46">
        <w:rPr>
          <w:rFonts w:ascii="StobiSerif Regular" w:hAnsi="StobiSerif Regular" w:cs="Tahoma"/>
          <w:sz w:val="20"/>
          <w:szCs w:val="20"/>
          <w:lang w:val="sq-AL"/>
        </w:rPr>
        <w:t xml:space="preserve"> 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>-</w:t>
      </w:r>
      <w:r w:rsidR="00A21C46">
        <w:rPr>
          <w:rFonts w:ascii="StobiSerif Regular" w:hAnsi="StobiSerif Regular" w:cs="Tahoma"/>
          <w:sz w:val="20"/>
          <w:szCs w:val="20"/>
          <w:lang w:val="sq-AL"/>
        </w:rPr>
        <w:t xml:space="preserve"> 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>financiare të ndërmarrjes</w:t>
      </w:r>
      <w:r w:rsidR="00A21C46">
        <w:rPr>
          <w:rFonts w:ascii="StobiSerif Regular" w:hAnsi="StobiSerif Regular" w:cs="Tahoma"/>
          <w:sz w:val="20"/>
          <w:szCs w:val="20"/>
          <w:lang w:val="sq-AL"/>
        </w:rPr>
        <w:t xml:space="preserve"> publike,</w:t>
      </w:r>
      <w:r w:rsidRPr="00A21C46">
        <w:rPr>
          <w:rFonts w:ascii="StobiSerif Regular" w:hAnsi="StobiSerif Regular" w:cs="Tahoma"/>
          <w:sz w:val="20"/>
          <w:szCs w:val="20"/>
          <w:lang w:val="sq-AL"/>
        </w:rPr>
        <w:t xml:space="preserve"> duhet të kenë edhe përvojë pune përkatëse edhe atë:</w:t>
      </w:r>
    </w:p>
    <w:p w14:paraId="21418C42" w14:textId="77777777" w:rsidR="003707D8" w:rsidRPr="00052C95" w:rsidRDefault="003707D8" w:rsidP="003707D8">
      <w:pPr>
        <w:pStyle w:val="ListParagraph"/>
        <w:numPr>
          <w:ilvl w:val="0"/>
          <w:numId w:val="14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052C95">
        <w:rPr>
          <w:rFonts w:ascii="StobiSerif Regular" w:hAnsi="StobiSerif Regular" w:cs="Tahoma"/>
          <w:sz w:val="20"/>
          <w:szCs w:val="20"/>
          <w:lang w:val="sq-AL"/>
        </w:rPr>
        <w:lastRenderedPageBreak/>
        <w:t>një anëtar i bordit mbikëqyrës duhet të ketë të paktën pesë vjet pune nga fushëveprimi i ndërmarrjes publike, në përputhje me Klasifikimin Nacional të Veprimtarive e publikuar nga ana e Entit Shtetëror të Statistikës</w:t>
      </w:r>
    </w:p>
    <w:p w14:paraId="6AAE8210" w14:textId="6C7CF19C" w:rsidR="003707D8" w:rsidRPr="00052C95" w:rsidRDefault="007F6D65" w:rsidP="003707D8">
      <w:pPr>
        <w:pStyle w:val="ListParagraph"/>
        <w:numPr>
          <w:ilvl w:val="0"/>
          <w:numId w:val="14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052C95">
        <w:rPr>
          <w:rFonts w:ascii="StobiSerif Regular" w:hAnsi="StobiSerif Regular" w:cs="Tahoma"/>
          <w:sz w:val="20"/>
          <w:szCs w:val="20"/>
          <w:lang w:val="sq-AL"/>
        </w:rPr>
        <w:t>një anëtar i bordit mbikëqyrës duhet të ketë të paktën pesë vjet përvojë pune në fushën e çështjeve financiare</w:t>
      </w:r>
      <w:r w:rsidR="00713024">
        <w:rPr>
          <w:rFonts w:ascii="StobiSerif Regular" w:hAnsi="StobiSerif Regular" w:cs="Tahoma"/>
          <w:sz w:val="20"/>
          <w:szCs w:val="20"/>
          <w:lang w:val="sq-AL"/>
        </w:rPr>
        <w:t xml:space="preserve"> dhe</w:t>
      </w:r>
    </w:p>
    <w:p w14:paraId="0D883945" w14:textId="77777777" w:rsidR="00713024" w:rsidRDefault="007F6D65" w:rsidP="00713024">
      <w:pPr>
        <w:pStyle w:val="ListParagraph"/>
        <w:numPr>
          <w:ilvl w:val="0"/>
          <w:numId w:val="14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052C95">
        <w:rPr>
          <w:rFonts w:ascii="StobiSerif Regular" w:hAnsi="StobiSerif Regular" w:cs="Tahoma"/>
          <w:sz w:val="20"/>
          <w:szCs w:val="20"/>
          <w:lang w:val="sq-AL"/>
        </w:rPr>
        <w:t>një anëtar i bordit mbikëqyrës duhet të ketë të paktën pesë vjet përvojë pune në fushën e çështjeve juridike.</w:t>
      </w:r>
    </w:p>
    <w:p w14:paraId="7E38495A" w14:textId="26866973" w:rsidR="00C975A0" w:rsidRPr="00713024" w:rsidRDefault="006A4D11" w:rsidP="00713024">
      <w:pPr>
        <w:pStyle w:val="ListParagraph"/>
        <w:numPr>
          <w:ilvl w:val="0"/>
          <w:numId w:val="15"/>
        </w:numPr>
        <w:suppressAutoHyphens w:val="0"/>
        <w:autoSpaceDE w:val="0"/>
        <w:autoSpaceDN w:val="0"/>
        <w:adjustRightInd w:val="0"/>
        <w:rPr>
          <w:rFonts w:ascii="StobiSerif Regular" w:hAnsi="StobiSerif Regular" w:cs="Tahoma"/>
          <w:sz w:val="20"/>
          <w:szCs w:val="20"/>
          <w:lang w:val="sq-AL"/>
        </w:rPr>
      </w:pPr>
      <w:r w:rsidRPr="00713024">
        <w:rPr>
          <w:rFonts w:ascii="StobiSerif Regular" w:hAnsi="StobiSerif Regular"/>
          <w:sz w:val="20"/>
          <w:szCs w:val="20"/>
          <w:lang w:val="sq-AL"/>
        </w:rPr>
        <w:t>Me fletëparaqitjen kandidatët duhet ta dorëzojnë dokumentacionin në vijim</w:t>
      </w:r>
      <w:r w:rsidR="00AB4992" w:rsidRPr="00713024">
        <w:rPr>
          <w:rFonts w:ascii="StobiSerif Regular" w:hAnsi="StobiSerif Regular"/>
          <w:sz w:val="20"/>
          <w:szCs w:val="20"/>
          <w:lang w:val="sq-AL"/>
        </w:rPr>
        <w:t>:</w:t>
      </w:r>
    </w:p>
    <w:p w14:paraId="5062FE27" w14:textId="6AAC10A2" w:rsidR="00C975A0" w:rsidRPr="00052C95" w:rsidRDefault="00713024" w:rsidP="00E12251">
      <w:pPr>
        <w:numPr>
          <w:ilvl w:val="0"/>
          <w:numId w:val="2"/>
        </w:numPr>
        <w:tabs>
          <w:tab w:val="left" w:pos="284"/>
        </w:tabs>
        <w:suppressAutoHyphens w:val="0"/>
        <w:ind w:left="993" w:hanging="426"/>
        <w:contextualSpacing/>
        <w:rPr>
          <w:rFonts w:ascii="StobiSerif Regular" w:eastAsia="Calibri" w:hAnsi="StobiSerif Regular"/>
          <w:sz w:val="20"/>
          <w:szCs w:val="20"/>
          <w:lang w:val="sq-AL" w:eastAsia="en-US"/>
        </w:rPr>
      </w:pPr>
      <w:r>
        <w:rPr>
          <w:rFonts w:ascii="StobiSerif Regular" w:hAnsi="StobiSerif Regular" w:cs="Arial"/>
          <w:sz w:val="20"/>
          <w:szCs w:val="20"/>
          <w:lang w:val="sq-AL"/>
        </w:rPr>
        <w:t>Formularë</w:t>
      </w:r>
      <w:r w:rsidR="006A4D11" w:rsidRPr="00052C95">
        <w:rPr>
          <w:rFonts w:ascii="StobiSerif Regular" w:hAnsi="StobiSerif Regular" w:cs="Arial"/>
          <w:sz w:val="20"/>
          <w:szCs w:val="20"/>
          <w:lang w:val="sq-AL"/>
        </w:rPr>
        <w:t xml:space="preserve"> për </w:t>
      </w:r>
      <w:r>
        <w:rPr>
          <w:rFonts w:ascii="StobiSerif Regular" w:hAnsi="StobiSerif Regular" w:cs="Arial"/>
          <w:sz w:val="20"/>
          <w:szCs w:val="20"/>
          <w:lang w:val="sq-AL"/>
        </w:rPr>
        <w:t>aplikim</w:t>
      </w:r>
      <w:r w:rsidR="00C975A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;</w:t>
      </w:r>
    </w:p>
    <w:p w14:paraId="00BCECC6" w14:textId="77777777" w:rsidR="00C975A0" w:rsidRPr="00052C95" w:rsidRDefault="006A4D11" w:rsidP="00E12251">
      <w:pPr>
        <w:numPr>
          <w:ilvl w:val="0"/>
          <w:numId w:val="2"/>
        </w:numPr>
        <w:tabs>
          <w:tab w:val="left" w:pos="284"/>
        </w:tabs>
        <w:suppressAutoHyphens w:val="0"/>
        <w:ind w:left="993" w:hanging="426"/>
        <w:contextualSpacing/>
        <w:rPr>
          <w:rFonts w:ascii="StobiSerif Regular" w:eastAsia="Calibri" w:hAnsi="StobiSerif Regular"/>
          <w:sz w:val="20"/>
          <w:szCs w:val="20"/>
          <w:lang w:val="sq-AL" w:eastAsia="en-US"/>
        </w:rPr>
      </w:pPr>
      <w:r w:rsidRPr="00052C95">
        <w:rPr>
          <w:rFonts w:ascii="StobiSerif Regular" w:hAnsi="StobiSerif Regular" w:cs="Arial"/>
          <w:sz w:val="20"/>
          <w:szCs w:val="20"/>
          <w:lang w:val="sq-AL"/>
        </w:rPr>
        <w:t>Biografi të shkurtër</w:t>
      </w:r>
      <w:r w:rsidR="00C975A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;</w:t>
      </w:r>
    </w:p>
    <w:p w14:paraId="6AD409CC" w14:textId="77777777" w:rsidR="00C975A0" w:rsidRPr="00052C95" w:rsidRDefault="006A4D11" w:rsidP="00E12251">
      <w:pPr>
        <w:numPr>
          <w:ilvl w:val="0"/>
          <w:numId w:val="2"/>
        </w:numPr>
        <w:tabs>
          <w:tab w:val="left" w:pos="0"/>
        </w:tabs>
        <w:suppressAutoHyphens w:val="0"/>
        <w:ind w:left="993" w:hanging="426"/>
        <w:contextualSpacing/>
        <w:rPr>
          <w:rFonts w:ascii="StobiSerif Regular" w:hAnsi="StobiSerif Regular"/>
          <w:sz w:val="20"/>
          <w:szCs w:val="20"/>
          <w:lang w:val="sq-AL"/>
        </w:rPr>
      </w:pPr>
      <w:r w:rsidRPr="00052C95">
        <w:rPr>
          <w:rFonts w:ascii="StobiSerif Regular" w:hAnsi="StobiSerif Regular"/>
          <w:sz w:val="20"/>
          <w:szCs w:val="20"/>
          <w:lang w:val="sq-AL"/>
        </w:rPr>
        <w:t>Letër interes</w:t>
      </w:r>
      <w:r w:rsidR="007B085E" w:rsidRPr="00052C95">
        <w:rPr>
          <w:rFonts w:ascii="StobiSerif Regular" w:hAnsi="StobiSerif Regular"/>
          <w:sz w:val="20"/>
          <w:szCs w:val="20"/>
          <w:lang w:val="sq-AL"/>
        </w:rPr>
        <w:t>i</w:t>
      </w:r>
      <w:r w:rsidRPr="00052C95">
        <w:rPr>
          <w:rFonts w:ascii="StobiSerif Regular" w:hAnsi="StobiSerif Regular"/>
          <w:sz w:val="20"/>
          <w:szCs w:val="20"/>
          <w:lang w:val="sq-AL"/>
        </w:rPr>
        <w:t>/motivim</w:t>
      </w:r>
      <w:r w:rsidR="007B085E" w:rsidRPr="00052C95">
        <w:rPr>
          <w:rFonts w:ascii="StobiSerif Regular" w:hAnsi="StobiSerif Regular"/>
          <w:sz w:val="20"/>
          <w:szCs w:val="20"/>
          <w:lang w:val="sq-AL"/>
        </w:rPr>
        <w:t>i</w:t>
      </w:r>
      <w:r w:rsidRPr="00052C95">
        <w:rPr>
          <w:rFonts w:ascii="StobiSerif Regular" w:hAnsi="StobiSerif Regular"/>
          <w:sz w:val="20"/>
          <w:szCs w:val="20"/>
          <w:lang w:val="sq-AL"/>
        </w:rPr>
        <w:t xml:space="preserve"> për pozitën për të cilën aplikon</w:t>
      </w:r>
      <w:r w:rsidR="00C975A0" w:rsidRPr="00052C95">
        <w:rPr>
          <w:rFonts w:ascii="StobiSerif Regular" w:hAnsi="StobiSerif Regular"/>
          <w:sz w:val="20"/>
          <w:szCs w:val="20"/>
          <w:lang w:val="sq-AL"/>
        </w:rPr>
        <w:t xml:space="preserve">; </w:t>
      </w:r>
    </w:p>
    <w:p w14:paraId="6388B4D8" w14:textId="77777777" w:rsidR="00C975A0" w:rsidRPr="00052C95" w:rsidRDefault="006A4D11" w:rsidP="00E12251">
      <w:pPr>
        <w:numPr>
          <w:ilvl w:val="0"/>
          <w:numId w:val="2"/>
        </w:numPr>
        <w:tabs>
          <w:tab w:val="left" w:pos="284"/>
        </w:tabs>
        <w:suppressAutoHyphens w:val="0"/>
        <w:ind w:left="993" w:hanging="426"/>
        <w:contextualSpacing/>
        <w:rPr>
          <w:rFonts w:ascii="StobiSerif Regular" w:eastAsia="Calibri" w:hAnsi="StobiSerif Regular" w:cs="Arial"/>
          <w:sz w:val="20"/>
          <w:szCs w:val="20"/>
          <w:lang w:val="sq-AL" w:eastAsia="en-US"/>
        </w:rPr>
      </w:pPr>
      <w:r w:rsidRPr="00052C95">
        <w:rPr>
          <w:rFonts w:ascii="StobiSerif Regular" w:hAnsi="StobiSerif Regular"/>
          <w:sz w:val="20"/>
          <w:szCs w:val="20"/>
          <w:lang w:val="sq-AL"/>
        </w:rPr>
        <w:t xml:space="preserve">Certifikatë të </w:t>
      </w:r>
      <w:r w:rsidR="007B085E" w:rsidRPr="00052C95">
        <w:rPr>
          <w:rFonts w:ascii="StobiSerif Regular" w:hAnsi="StobiSerif Regular"/>
          <w:sz w:val="20"/>
          <w:szCs w:val="20"/>
          <w:lang w:val="sq-AL"/>
        </w:rPr>
        <w:t>shtetësisë</w:t>
      </w:r>
      <w:r w:rsidR="00C975A0" w:rsidRPr="00052C95">
        <w:rPr>
          <w:rFonts w:ascii="StobiSerif Regular" w:eastAsia="Calibri" w:hAnsi="StobiSerif Regular"/>
          <w:sz w:val="20"/>
          <w:szCs w:val="20"/>
          <w:lang w:val="sq-AL" w:eastAsia="en-US"/>
        </w:rPr>
        <w:t>;</w:t>
      </w:r>
    </w:p>
    <w:p w14:paraId="0E8EB0D7" w14:textId="66070D16" w:rsidR="006A4D11" w:rsidRPr="00052C95" w:rsidRDefault="006A4D11" w:rsidP="00E12251">
      <w:pPr>
        <w:numPr>
          <w:ilvl w:val="0"/>
          <w:numId w:val="2"/>
        </w:numPr>
        <w:tabs>
          <w:tab w:val="left" w:pos="284"/>
        </w:tabs>
        <w:suppressAutoHyphens w:val="0"/>
        <w:ind w:left="993" w:hanging="426"/>
        <w:contextualSpacing/>
        <w:rPr>
          <w:rFonts w:ascii="StobiSerif Regular" w:hAnsi="StobiSerif Regular"/>
          <w:sz w:val="20"/>
          <w:szCs w:val="20"/>
          <w:lang w:val="sq-AL"/>
        </w:rPr>
      </w:pPr>
      <w:r w:rsidRPr="00052C95">
        <w:rPr>
          <w:rFonts w:ascii="StobiSerif Regular" w:hAnsi="StobiSerif Regular"/>
          <w:sz w:val="20"/>
          <w:szCs w:val="20"/>
          <w:lang w:val="sq-AL"/>
        </w:rPr>
        <w:t xml:space="preserve">Certifikatë ose diplomë për arsimin e lartë të kryer më së paku 240 </w:t>
      </w:r>
      <w:proofErr w:type="spellStart"/>
      <w:r w:rsidRPr="00052C95">
        <w:rPr>
          <w:rFonts w:ascii="StobiSerif Regular" w:hAnsi="StobiSerif Regular"/>
          <w:sz w:val="20"/>
          <w:szCs w:val="20"/>
          <w:lang w:val="sq-AL"/>
        </w:rPr>
        <w:t>kredi</w:t>
      </w:r>
      <w:r w:rsidR="007B085E" w:rsidRPr="00052C95">
        <w:rPr>
          <w:rFonts w:ascii="StobiSerif Regular" w:hAnsi="StobiSerif Regular"/>
          <w:sz w:val="20"/>
          <w:szCs w:val="20"/>
          <w:lang w:val="sq-AL"/>
        </w:rPr>
        <w:t>te</w:t>
      </w:r>
      <w:proofErr w:type="spellEnd"/>
      <w:r w:rsidRPr="00052C95">
        <w:rPr>
          <w:rFonts w:ascii="StobiSerif Regular" w:hAnsi="StobiSerif Regular"/>
          <w:sz w:val="20"/>
          <w:szCs w:val="20"/>
          <w:lang w:val="sq-AL"/>
        </w:rPr>
        <w:t xml:space="preserve"> të marra sipas SETK ose të përfunduar shkallën</w:t>
      </w:r>
      <w:r w:rsidR="00713024">
        <w:rPr>
          <w:rFonts w:ascii="StobiSerif Regular" w:hAnsi="StobiSerif Regular"/>
          <w:sz w:val="20"/>
          <w:szCs w:val="20"/>
          <w:lang w:val="sq-AL"/>
        </w:rPr>
        <w:t xml:space="preserve"> </w:t>
      </w:r>
      <w:r w:rsidR="007B085E" w:rsidRPr="00052C95">
        <w:rPr>
          <w:rFonts w:ascii="StobiSerif Regular" w:hAnsi="StobiSerif Regular"/>
          <w:sz w:val="20"/>
          <w:szCs w:val="20"/>
          <w:lang w:val="sq-AL"/>
        </w:rPr>
        <w:t>VII/1të</w:t>
      </w:r>
      <w:r w:rsidRPr="00052C95">
        <w:rPr>
          <w:rFonts w:ascii="StobiSerif Regular" w:hAnsi="StobiSerif Regular"/>
          <w:sz w:val="20"/>
          <w:szCs w:val="20"/>
          <w:lang w:val="sq-AL"/>
        </w:rPr>
        <w:t xml:space="preserve"> arsimit, adekuate për vendin për të cilin aplikon;</w:t>
      </w:r>
    </w:p>
    <w:p w14:paraId="1322F0F0" w14:textId="378DF6F5" w:rsidR="00C975A0" w:rsidRPr="00052C95" w:rsidRDefault="006A4D11" w:rsidP="00E12251">
      <w:pPr>
        <w:numPr>
          <w:ilvl w:val="0"/>
          <w:numId w:val="2"/>
        </w:numPr>
        <w:suppressAutoHyphens w:val="0"/>
        <w:autoSpaceDE w:val="0"/>
        <w:autoSpaceDN w:val="0"/>
        <w:adjustRightInd w:val="0"/>
        <w:ind w:left="993" w:hanging="426"/>
        <w:contextualSpacing/>
        <w:rPr>
          <w:rFonts w:ascii="StobiSerif Regular" w:hAnsi="StobiSerif Regular" w:cs="Tahoma"/>
          <w:sz w:val="20"/>
          <w:szCs w:val="20"/>
          <w:lang w:val="sq-AL"/>
        </w:rPr>
      </w:pPr>
      <w:r w:rsidRPr="00052C95">
        <w:rPr>
          <w:rFonts w:ascii="StobiSerif Regular" w:hAnsi="StobiSerif Regular" w:cs="Tahoma"/>
          <w:sz w:val="20"/>
          <w:szCs w:val="20"/>
          <w:lang w:val="sq-AL" w:eastAsia="mk-MK"/>
        </w:rPr>
        <w:t xml:space="preserve">Vërtetim </w:t>
      </w:r>
      <w:r w:rsidRPr="00052C95">
        <w:rPr>
          <w:rFonts w:ascii="StobiSerif Regular" w:hAnsi="StobiSerif Regular"/>
          <w:sz w:val="20"/>
          <w:szCs w:val="20"/>
          <w:lang w:val="sq-AL"/>
        </w:rPr>
        <w:t>se në momentin e emërimit me aktgjykim të plotfuqishëm</w:t>
      </w:r>
      <w:r w:rsidR="00713024">
        <w:rPr>
          <w:rFonts w:ascii="StobiSerif Regular" w:hAnsi="StobiSerif Regular"/>
          <w:sz w:val="20"/>
          <w:szCs w:val="20"/>
          <w:lang w:val="sq-AL"/>
        </w:rPr>
        <w:t xml:space="preserve"> </w:t>
      </w:r>
      <w:r w:rsidRPr="00052C95">
        <w:rPr>
          <w:rFonts w:ascii="StobiSerif Regular" w:hAnsi="StobiSerif Regular"/>
          <w:sz w:val="20"/>
          <w:szCs w:val="20"/>
          <w:lang w:val="sq-AL"/>
        </w:rPr>
        <w:t>nuk i është shqiptuar dënim ose sanksion kundërvajtës, ndalesë për kryerjen e profesionit, veprimtarisë ose detyrës;</w:t>
      </w:r>
    </w:p>
    <w:p w14:paraId="3E81EFF1" w14:textId="7C225321" w:rsidR="00C975A0" w:rsidRPr="00052C95" w:rsidRDefault="006A4D11" w:rsidP="00E12251">
      <w:pPr>
        <w:numPr>
          <w:ilvl w:val="0"/>
          <w:numId w:val="2"/>
        </w:numPr>
        <w:suppressAutoHyphens w:val="0"/>
        <w:autoSpaceDE w:val="0"/>
        <w:autoSpaceDN w:val="0"/>
        <w:adjustRightInd w:val="0"/>
        <w:ind w:left="993" w:hanging="426"/>
        <w:contextualSpacing/>
        <w:rPr>
          <w:rFonts w:ascii="StobiSerif Regular" w:hAnsi="StobiSerif Regular" w:cs="TimesNewRomanPSMT"/>
          <w:sz w:val="20"/>
          <w:szCs w:val="20"/>
          <w:lang w:val="sq-AL"/>
        </w:rPr>
      </w:pPr>
      <w:r w:rsidRPr="00052C95">
        <w:rPr>
          <w:rFonts w:ascii="StobiSerif Regular" w:hAnsi="StobiSerif Regular" w:cs="TimesNewRomanPSMT"/>
          <w:sz w:val="20"/>
          <w:szCs w:val="20"/>
          <w:lang w:val="sq-AL"/>
        </w:rPr>
        <w:t>Histo</w:t>
      </w:r>
      <w:r w:rsidR="00891260" w:rsidRPr="00052C95">
        <w:rPr>
          <w:rFonts w:ascii="StobiSerif Regular" w:hAnsi="StobiSerif Regular" w:cs="TimesNewRomanPSMT"/>
          <w:sz w:val="20"/>
          <w:szCs w:val="20"/>
          <w:lang w:val="sq-AL"/>
        </w:rPr>
        <w:t>ri të</w:t>
      </w:r>
      <w:r w:rsidRPr="00052C95">
        <w:rPr>
          <w:rFonts w:ascii="StobiSerif Regular" w:hAnsi="StobiSerif Regular" w:cs="TimesNewRomanPSMT"/>
          <w:sz w:val="20"/>
          <w:szCs w:val="20"/>
          <w:lang w:val="sq-AL"/>
        </w:rPr>
        <w:t xml:space="preserve"> punësimit nga Agjencia e Punësimit të  Republikës së Maqedonisë së Veriut </w:t>
      </w:r>
      <w:r w:rsidR="00713024">
        <w:rPr>
          <w:rFonts w:ascii="StobiSerif Regular" w:hAnsi="StobiSerif Regular" w:cs="TimesNewRomanPSMT"/>
          <w:sz w:val="20"/>
          <w:szCs w:val="20"/>
          <w:lang w:val="sq-AL"/>
        </w:rPr>
        <w:t>me stazh pune</w:t>
      </w:r>
      <w:r w:rsidRPr="00052C95">
        <w:rPr>
          <w:rFonts w:ascii="StobiSerif Regular" w:hAnsi="StobiSerif Regular" w:cs="TimesNewRomanPSMT"/>
          <w:sz w:val="20"/>
          <w:szCs w:val="20"/>
          <w:lang w:val="sq-AL"/>
        </w:rPr>
        <w:t xml:space="preserve"> të evidentuar;</w:t>
      </w:r>
    </w:p>
    <w:p w14:paraId="19DED8B4" w14:textId="77777777" w:rsidR="00C975A0" w:rsidRPr="00052C95" w:rsidRDefault="006A4D11" w:rsidP="00E12251">
      <w:pPr>
        <w:numPr>
          <w:ilvl w:val="0"/>
          <w:numId w:val="2"/>
        </w:numPr>
        <w:suppressAutoHyphens w:val="0"/>
        <w:autoSpaceDE w:val="0"/>
        <w:autoSpaceDN w:val="0"/>
        <w:adjustRightInd w:val="0"/>
        <w:ind w:left="993" w:hanging="426"/>
        <w:contextualSpacing/>
        <w:rPr>
          <w:rFonts w:ascii="StobiSerif Regular" w:hAnsi="StobiSerif Regular" w:cs="TimesNewRomanPSMT"/>
          <w:sz w:val="20"/>
          <w:szCs w:val="20"/>
          <w:lang w:val="sq-AL"/>
        </w:rPr>
      </w:pPr>
      <w:r w:rsidRPr="00052C95">
        <w:rPr>
          <w:rFonts w:ascii="StobiSerif Regular" w:hAnsi="StobiSerif Regular" w:cs="TimesNewRomanPSMT"/>
          <w:sz w:val="20"/>
          <w:szCs w:val="20"/>
          <w:lang w:val="sq-AL"/>
        </w:rPr>
        <w:t xml:space="preserve">Deklaratë e </w:t>
      </w:r>
      <w:proofErr w:type="spellStart"/>
      <w:r w:rsidR="00891260" w:rsidRPr="00052C95">
        <w:rPr>
          <w:rFonts w:ascii="StobiSerif Regular" w:hAnsi="StobiSerif Regular" w:cs="TimesNewRomanPSMT"/>
          <w:sz w:val="20"/>
          <w:szCs w:val="20"/>
          <w:lang w:val="sq-AL"/>
        </w:rPr>
        <w:t>noterizuar</w:t>
      </w:r>
      <w:proofErr w:type="spellEnd"/>
      <w:r w:rsidR="00891260" w:rsidRPr="00052C95">
        <w:rPr>
          <w:rFonts w:ascii="StobiSerif Regular" w:hAnsi="StobiSerif Regular" w:cs="TimesNewRomanPSMT"/>
          <w:sz w:val="20"/>
          <w:szCs w:val="20"/>
          <w:lang w:val="sq-AL"/>
        </w:rPr>
        <w:t xml:space="preserve"> </w:t>
      </w:r>
      <w:r w:rsidRPr="00052C95">
        <w:rPr>
          <w:rFonts w:ascii="StobiSerif Regular" w:hAnsi="StobiSerif Regular" w:cs="TimesNewRomanPSMT"/>
          <w:sz w:val="20"/>
          <w:szCs w:val="20"/>
          <w:lang w:val="sq-AL"/>
        </w:rPr>
        <w:t xml:space="preserve">se kandidati </w:t>
      </w:r>
      <w:r w:rsidR="00891260" w:rsidRPr="00052C95">
        <w:rPr>
          <w:rFonts w:ascii="StobiSerif Regular" w:hAnsi="StobiSerif Regular" w:cs="TimesNewRomanPSMT"/>
          <w:sz w:val="20"/>
          <w:szCs w:val="20"/>
          <w:lang w:val="sq-AL"/>
        </w:rPr>
        <w:t xml:space="preserve">me </w:t>
      </w:r>
      <w:r w:rsidRPr="00052C95">
        <w:rPr>
          <w:rFonts w:ascii="StobiSerif Regular" w:hAnsi="StobiSerif Regular" w:cs="TimesNewRomanPSMT"/>
          <w:sz w:val="20"/>
          <w:szCs w:val="20"/>
          <w:lang w:val="sq-AL"/>
        </w:rPr>
        <w:t xml:space="preserve">përgjegjësi të plotë morale, materiale dhe penale </w:t>
      </w:r>
      <w:r w:rsidR="00891260" w:rsidRPr="00052C95">
        <w:rPr>
          <w:rFonts w:ascii="StobiSerif Regular" w:hAnsi="StobiSerif Regular" w:cs="TimesNewRomanPSMT"/>
          <w:sz w:val="20"/>
          <w:szCs w:val="20"/>
          <w:lang w:val="sq-AL"/>
        </w:rPr>
        <w:t xml:space="preserve">vërteton për </w:t>
      </w:r>
      <w:r w:rsidRPr="00052C95">
        <w:rPr>
          <w:rFonts w:ascii="StobiSerif Regular" w:hAnsi="StobiSerif Regular" w:cs="TimesNewRomanPSMT"/>
          <w:sz w:val="20"/>
          <w:szCs w:val="20"/>
          <w:lang w:val="sq-AL"/>
        </w:rPr>
        <w:t xml:space="preserve">saktësinë dhe besueshmërinë e të dhënave në </w:t>
      </w:r>
      <w:r w:rsidR="00891260" w:rsidRPr="00052C95">
        <w:rPr>
          <w:rFonts w:ascii="StobiSerif Regular" w:hAnsi="StobiSerif Regular" w:cs="TimesNewRomanPSMT"/>
          <w:sz w:val="20"/>
          <w:szCs w:val="20"/>
          <w:lang w:val="sq-AL"/>
        </w:rPr>
        <w:t xml:space="preserve">fletëparaqitje </w:t>
      </w:r>
      <w:r w:rsidRPr="00052C95">
        <w:rPr>
          <w:rFonts w:ascii="StobiSerif Regular" w:hAnsi="StobiSerif Regular" w:cs="TimesNewRomanPSMT"/>
          <w:sz w:val="20"/>
          <w:szCs w:val="20"/>
          <w:lang w:val="sq-AL"/>
        </w:rPr>
        <w:t>dhe dokumentacionin e para</w:t>
      </w:r>
      <w:r w:rsidR="00891260" w:rsidRPr="00052C95">
        <w:rPr>
          <w:rFonts w:ascii="StobiSerif Regular" w:hAnsi="StobiSerif Regular" w:cs="TimesNewRomanPSMT"/>
          <w:sz w:val="20"/>
          <w:szCs w:val="20"/>
          <w:lang w:val="sq-AL"/>
        </w:rPr>
        <w:t>shtruar</w:t>
      </w:r>
      <w:r w:rsidRPr="00052C95">
        <w:rPr>
          <w:rFonts w:ascii="StobiSerif Regular" w:hAnsi="StobiSerif Regular" w:cs="TimesNewRomanPSMT"/>
          <w:sz w:val="20"/>
          <w:szCs w:val="20"/>
          <w:lang w:val="sq-AL"/>
        </w:rPr>
        <w:t>.</w:t>
      </w:r>
    </w:p>
    <w:p w14:paraId="152C374D" w14:textId="5526E57A" w:rsidR="00C975A0" w:rsidRPr="00052C95" w:rsidRDefault="00891260" w:rsidP="00E12251">
      <w:pPr>
        <w:numPr>
          <w:ilvl w:val="0"/>
          <w:numId w:val="2"/>
        </w:numPr>
        <w:suppressAutoHyphens w:val="0"/>
        <w:autoSpaceDE w:val="0"/>
        <w:autoSpaceDN w:val="0"/>
        <w:adjustRightInd w:val="0"/>
        <w:ind w:left="993" w:hanging="426"/>
        <w:contextualSpacing/>
        <w:rPr>
          <w:rFonts w:ascii="StobiSerif Regular" w:hAnsi="StobiSerif Regular" w:cs="TimesNewRomanPSMT"/>
          <w:sz w:val="20"/>
          <w:szCs w:val="20"/>
          <w:lang w:val="sq-AL"/>
        </w:rPr>
      </w:pPr>
      <w:r w:rsidRPr="00052C95">
        <w:rPr>
          <w:rFonts w:ascii="StobiSerif Regular" w:eastAsia="TimesNewRomanPSMT" w:hAnsi="StobiSerif Regular" w:cs="TimesNewRomanPSMT"/>
          <w:sz w:val="20"/>
          <w:szCs w:val="20"/>
          <w:lang w:val="sq-AL" w:eastAsia="en-US"/>
        </w:rPr>
        <w:t>Certifikatat, licencat, vërtetime, diploma të lëshuara nga autorizuesit</w:t>
      </w:r>
      <w:r w:rsidR="00713024">
        <w:rPr>
          <w:rFonts w:ascii="StobiSerif Regular" w:eastAsia="TimesNewRomanPSMT" w:hAnsi="StobiSerif Regular" w:cs="TimesNewRomanPSMT"/>
          <w:sz w:val="20"/>
          <w:szCs w:val="20"/>
          <w:lang w:val="sq-AL" w:eastAsia="en-US"/>
        </w:rPr>
        <w:t xml:space="preserve">, </w:t>
      </w:r>
      <w:r w:rsidRPr="00052C95">
        <w:rPr>
          <w:rFonts w:ascii="StobiSerif Regular" w:eastAsia="TimesNewRomanPSMT" w:hAnsi="StobiSerif Regular" w:cs="TimesNewRomanPSMT"/>
          <w:sz w:val="20"/>
          <w:szCs w:val="20"/>
          <w:lang w:val="sq-AL" w:eastAsia="en-US"/>
        </w:rPr>
        <w:t>përkatësisht institucionet e akredituara, për lëshimin e tyre në përputhje me ligjin për pozicionin e kërkuar.</w:t>
      </w:r>
    </w:p>
    <w:p w14:paraId="5C524A81" w14:textId="77777777" w:rsidR="00C975A0" w:rsidRPr="00052C95" w:rsidRDefault="00C975A0" w:rsidP="000824C8">
      <w:pPr>
        <w:suppressAutoHyphens w:val="0"/>
        <w:autoSpaceDE w:val="0"/>
        <w:autoSpaceDN w:val="0"/>
        <w:adjustRightInd w:val="0"/>
        <w:ind w:left="426" w:hanging="426"/>
        <w:rPr>
          <w:rFonts w:ascii="StobiSerif Regular" w:eastAsia="Calibri" w:hAnsi="StobiSerif Regular" w:cs="Tahoma"/>
          <w:sz w:val="20"/>
          <w:szCs w:val="20"/>
          <w:lang w:val="sq-AL" w:eastAsia="mk-MK"/>
        </w:rPr>
      </w:pPr>
    </w:p>
    <w:p w14:paraId="4A6B4587" w14:textId="7D6833B3" w:rsidR="00713024" w:rsidRDefault="00891260" w:rsidP="00713024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/>
          <w:sz w:val="20"/>
          <w:szCs w:val="20"/>
          <w:lang w:val="sq-AL"/>
        </w:rPr>
        <w:t xml:space="preserve">Dokumentet nga pika </w:t>
      </w:r>
      <w:r w:rsidR="007F6D65" w:rsidRPr="00713024">
        <w:rPr>
          <w:rFonts w:ascii="StobiSerif Regular" w:hAnsi="StobiSerif Regular"/>
          <w:sz w:val="20"/>
          <w:szCs w:val="20"/>
          <w:lang w:val="sq-AL"/>
        </w:rPr>
        <w:t>8</w:t>
      </w:r>
      <w:r w:rsidRPr="00713024">
        <w:rPr>
          <w:rFonts w:ascii="StobiSerif Regular" w:hAnsi="StobiSerif Regular"/>
          <w:sz w:val="20"/>
          <w:szCs w:val="20"/>
          <w:lang w:val="sq-AL"/>
        </w:rPr>
        <w:t xml:space="preserve"> duhet të parashtrohen në origjinal ose kopje të </w:t>
      </w:r>
      <w:proofErr w:type="spellStart"/>
      <w:r w:rsidRPr="00713024">
        <w:rPr>
          <w:rFonts w:ascii="StobiSerif Regular" w:hAnsi="StobiSerif Regular"/>
          <w:sz w:val="20"/>
          <w:szCs w:val="20"/>
          <w:lang w:val="sq-AL"/>
        </w:rPr>
        <w:t>noterizuar</w:t>
      </w:r>
      <w:proofErr w:type="spellEnd"/>
      <w:r w:rsidRPr="00713024">
        <w:rPr>
          <w:rFonts w:ascii="StobiSerif Regular" w:hAnsi="StobiSerif Regular"/>
          <w:sz w:val="20"/>
          <w:szCs w:val="20"/>
          <w:lang w:val="sq-AL"/>
        </w:rPr>
        <w:t xml:space="preserve"> dhe të njëjtat të dorëzohen në arkivin e Qeverisë së Republikës së Maqedonisë së Veriut ose me postë në adresën: Qeveria e Republikës së Maqedonisë së Veriut </w:t>
      </w:r>
      <w:proofErr w:type="spellStart"/>
      <w:r w:rsidRPr="00713024">
        <w:rPr>
          <w:rFonts w:ascii="StobiSerif Regular" w:hAnsi="StobiSerif Regular"/>
          <w:sz w:val="20"/>
          <w:szCs w:val="20"/>
          <w:lang w:val="sq-AL"/>
        </w:rPr>
        <w:t>bul</w:t>
      </w:r>
      <w:proofErr w:type="spellEnd"/>
      <w:r w:rsidRPr="00713024">
        <w:rPr>
          <w:rFonts w:ascii="StobiSerif Regular" w:hAnsi="StobiSerif Regular"/>
          <w:sz w:val="20"/>
          <w:szCs w:val="20"/>
          <w:lang w:val="sq-AL"/>
        </w:rPr>
        <w:t xml:space="preserve">. </w:t>
      </w:r>
      <w:r w:rsidR="007B085E" w:rsidRPr="00713024">
        <w:rPr>
          <w:rFonts w:ascii="StobiSerif Regular" w:hAnsi="StobiSerif Regular"/>
          <w:sz w:val="20"/>
          <w:szCs w:val="20"/>
          <w:lang w:val="sq-AL"/>
        </w:rPr>
        <w:t>“</w:t>
      </w:r>
      <w:proofErr w:type="spellStart"/>
      <w:r w:rsidRPr="00713024">
        <w:rPr>
          <w:rFonts w:ascii="StobiSerif Regular" w:hAnsi="StobiSerif Regular"/>
          <w:sz w:val="20"/>
          <w:szCs w:val="20"/>
          <w:lang w:val="sq-AL"/>
        </w:rPr>
        <w:t>Ilinden</w:t>
      </w:r>
      <w:proofErr w:type="spellEnd"/>
      <w:r w:rsidR="007B085E" w:rsidRPr="00713024">
        <w:rPr>
          <w:rFonts w:ascii="StobiSerif Regular" w:hAnsi="StobiSerif Regular"/>
          <w:sz w:val="20"/>
          <w:szCs w:val="20"/>
          <w:lang w:val="sq-AL"/>
        </w:rPr>
        <w:t>”</w:t>
      </w:r>
      <w:r w:rsidRPr="00713024">
        <w:rPr>
          <w:rFonts w:ascii="StobiSerif Regular" w:hAnsi="StobiSerif Regular"/>
          <w:sz w:val="20"/>
          <w:szCs w:val="20"/>
          <w:lang w:val="sq-AL"/>
        </w:rPr>
        <w:t xml:space="preserve"> nr. 2, 1000 Shkup me shënimin:</w:t>
      </w:r>
      <w:r w:rsidR="007B085E" w:rsidRPr="00713024">
        <w:rPr>
          <w:rFonts w:ascii="StobiSerif Regular" w:hAnsi="StobiSerif Regular"/>
          <w:sz w:val="20"/>
          <w:szCs w:val="20"/>
          <w:lang w:val="sq-AL"/>
        </w:rPr>
        <w:t xml:space="preserve"> “</w:t>
      </w:r>
      <w:r w:rsidRPr="00713024">
        <w:rPr>
          <w:rFonts w:ascii="StobiSerif Regular" w:hAnsi="StobiSerif Regular"/>
          <w:sz w:val="20"/>
          <w:szCs w:val="20"/>
          <w:lang w:val="sq-AL"/>
        </w:rPr>
        <w:t xml:space="preserve">Për Thirrjen Publike për </w:t>
      </w:r>
      <w:r w:rsidR="007B085E" w:rsidRPr="00713024">
        <w:rPr>
          <w:rFonts w:ascii="StobiSerif Regular" w:hAnsi="StobiSerif Regular"/>
          <w:sz w:val="20"/>
          <w:szCs w:val="20"/>
          <w:lang w:val="sq-AL"/>
        </w:rPr>
        <w:t>aplikimin</w:t>
      </w:r>
      <w:r w:rsidRPr="00713024">
        <w:rPr>
          <w:rFonts w:ascii="StobiSerif Regular" w:hAnsi="StobiSerif Regular"/>
          <w:sz w:val="20"/>
          <w:szCs w:val="20"/>
          <w:lang w:val="sq-AL"/>
        </w:rPr>
        <w:t xml:space="preserve"> e personave të interesuar për emërimin e </w:t>
      </w:r>
      <w:r w:rsidR="007F6D65" w:rsidRPr="00713024">
        <w:rPr>
          <w:rFonts w:ascii="StobiSerif Regular" w:hAnsi="StobiSerif Regular"/>
          <w:sz w:val="20"/>
          <w:szCs w:val="20"/>
          <w:lang w:val="sq-AL"/>
        </w:rPr>
        <w:t>7</w:t>
      </w:r>
      <w:r w:rsidRPr="00713024">
        <w:rPr>
          <w:rFonts w:ascii="StobiSerif Regular" w:hAnsi="StobiSerif Regular"/>
          <w:sz w:val="20"/>
          <w:szCs w:val="20"/>
          <w:lang w:val="sq-AL"/>
        </w:rPr>
        <w:t xml:space="preserve"> (</w:t>
      </w:r>
      <w:r w:rsidR="007F6D65" w:rsidRPr="00713024">
        <w:rPr>
          <w:rFonts w:ascii="StobiSerif Regular" w:hAnsi="StobiSerif Regular"/>
          <w:sz w:val="20"/>
          <w:szCs w:val="20"/>
          <w:lang w:val="sq-AL"/>
        </w:rPr>
        <w:t>shtatë</w:t>
      </w:r>
      <w:r w:rsidRPr="00713024">
        <w:rPr>
          <w:rFonts w:ascii="StobiSerif Regular" w:hAnsi="StobiSerif Regular"/>
          <w:sz w:val="20"/>
          <w:szCs w:val="20"/>
          <w:lang w:val="sq-AL"/>
        </w:rPr>
        <w:t>) anëtarëve të Bordit Drejtues</w:t>
      </w:r>
      <w:r w:rsidR="008B439A">
        <w:rPr>
          <w:rFonts w:ascii="StobiSerif Regular" w:hAnsi="StobiSerif Regular"/>
          <w:sz w:val="20"/>
          <w:szCs w:val="20"/>
          <w:lang w:val="sq-AL"/>
        </w:rPr>
        <w:t xml:space="preserve"> </w:t>
      </w:r>
      <w:r w:rsidR="008B439A" w:rsidRPr="00713024">
        <w:rPr>
          <w:rFonts w:ascii="StobiSerif Regular" w:hAnsi="StobiSerif Regular"/>
          <w:sz w:val="20"/>
          <w:szCs w:val="20"/>
          <w:lang w:val="sq-AL"/>
        </w:rPr>
        <w:t xml:space="preserve">dhe 2 (dy) anëtarë të Bordit </w:t>
      </w:r>
      <w:r w:rsidR="008B439A" w:rsidRPr="00713024">
        <w:rPr>
          <w:rFonts w:ascii="StobiSerif Regular" w:hAnsi="StobiSerif Regular"/>
          <w:sz w:val="20"/>
          <w:szCs w:val="20"/>
          <w:lang w:val="sq-AL"/>
        </w:rPr>
        <w:t>Mbikëqyrës</w:t>
      </w:r>
      <w:r w:rsidR="008B439A" w:rsidRPr="00713024">
        <w:rPr>
          <w:rFonts w:ascii="StobiSerif Regular" w:hAnsi="StobiSerif Regular"/>
          <w:sz w:val="20"/>
          <w:szCs w:val="20"/>
          <w:lang w:val="sq-AL"/>
        </w:rPr>
        <w:t xml:space="preserve"> për kontroll të punës materiale-financiare të Ndërmarrjes Publike Sistem</w:t>
      </w:r>
      <w:r w:rsidR="008B439A">
        <w:rPr>
          <w:rFonts w:ascii="StobiSerif Regular" w:hAnsi="StobiSerif Regular"/>
          <w:sz w:val="20"/>
          <w:szCs w:val="20"/>
          <w:lang w:val="sq-AL"/>
        </w:rPr>
        <w:t>i</w:t>
      </w:r>
      <w:r w:rsidR="008B439A" w:rsidRPr="00713024">
        <w:rPr>
          <w:rFonts w:ascii="StobiSerif Regular" w:hAnsi="StobiSerif Regular"/>
          <w:sz w:val="20"/>
          <w:szCs w:val="20"/>
          <w:lang w:val="sq-AL"/>
        </w:rPr>
        <w:t xml:space="preserve"> Kolektor</w:t>
      </w:r>
      <w:r w:rsidR="008B439A">
        <w:rPr>
          <w:rFonts w:ascii="StobiSerif Regular" w:hAnsi="StobiSerif Regular"/>
          <w:sz w:val="20"/>
          <w:szCs w:val="20"/>
          <w:lang w:val="sq-AL"/>
        </w:rPr>
        <w:t>;</w:t>
      </w:r>
    </w:p>
    <w:p w14:paraId="1F8B2241" w14:textId="75C21C52" w:rsidR="00713024" w:rsidRPr="00713024" w:rsidRDefault="00D50EA0" w:rsidP="00713024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Anëtarët e Bordit </w:t>
      </w:r>
      <w:r w:rsidR="007B085E" w:rsidRPr="00713024">
        <w:rPr>
          <w:rFonts w:ascii="StobiSerif Regular" w:hAnsi="StobiSerif Regular" w:cs="Arial"/>
          <w:sz w:val="20"/>
          <w:szCs w:val="20"/>
          <w:lang w:val="sq-AL"/>
        </w:rPr>
        <w:t>drejtues</w:t>
      </w:r>
      <w:r w:rsidR="008B439A">
        <w:rPr>
          <w:rFonts w:ascii="StobiSerif Regular" w:hAnsi="StobiSerif Regular" w:cs="Arial"/>
          <w:sz w:val="20"/>
          <w:szCs w:val="20"/>
          <w:lang w:val="sq-AL"/>
        </w:rPr>
        <w:t>/mbikëqyrës</w:t>
      </w:r>
      <w:r w:rsidR="007B085E" w:rsidRPr="00713024">
        <w:rPr>
          <w:rFonts w:ascii="StobiSerif Regular" w:hAnsi="StobiSerif Regular" w:cs="Arial"/>
          <w:sz w:val="20"/>
          <w:szCs w:val="20"/>
          <w:lang w:val="sq-AL"/>
        </w:rPr>
        <w:t xml:space="preserve"> 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>të Ndërmarrjes Pu</w:t>
      </w:r>
      <w:r w:rsidR="001A3608" w:rsidRPr="00713024">
        <w:rPr>
          <w:rFonts w:ascii="StobiSerif Regular" w:hAnsi="StobiSerif Regular" w:cs="Arial"/>
          <w:sz w:val="20"/>
          <w:szCs w:val="20"/>
          <w:lang w:val="sq-AL"/>
        </w:rPr>
        <w:t>blike Sistem</w:t>
      </w:r>
      <w:r w:rsidR="008B439A">
        <w:rPr>
          <w:rFonts w:ascii="StobiSerif Regular" w:hAnsi="StobiSerif Regular" w:cs="Arial"/>
          <w:sz w:val="20"/>
          <w:szCs w:val="20"/>
          <w:lang w:val="sq-AL"/>
        </w:rPr>
        <w:t>i</w:t>
      </w:r>
      <w:r w:rsidR="001A3608" w:rsidRPr="00713024">
        <w:rPr>
          <w:rFonts w:ascii="StobiSerif Regular" w:hAnsi="StobiSerif Regular" w:cs="Arial"/>
          <w:sz w:val="20"/>
          <w:szCs w:val="20"/>
          <w:lang w:val="sq-AL"/>
        </w:rPr>
        <w:t xml:space="preserve"> Kolektor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 i emëron, </w:t>
      </w:r>
      <w:r w:rsidR="008B439A" w:rsidRPr="00713024">
        <w:rPr>
          <w:rFonts w:ascii="StobiSerif Regular" w:hAnsi="StobiSerif Regular" w:cs="Arial"/>
          <w:sz w:val="20"/>
          <w:szCs w:val="20"/>
          <w:lang w:val="sq-AL"/>
        </w:rPr>
        <w:t>përkatësisht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 i shkarkon themeluesi i Ndërmarrjes Publike - Qeveria e Republikës së Maqedonisë së Veriut.</w:t>
      </w:r>
    </w:p>
    <w:p w14:paraId="6F3103CE" w14:textId="69CADF85" w:rsidR="00713024" w:rsidRPr="00713024" w:rsidRDefault="00D50EA0" w:rsidP="00713024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 w:cs="Tahoma"/>
          <w:sz w:val="20"/>
          <w:szCs w:val="20"/>
          <w:lang w:val="sq-AL"/>
        </w:rPr>
        <w:t xml:space="preserve">Anëtari i </w:t>
      </w:r>
      <w:r w:rsidR="007B085E" w:rsidRPr="00713024">
        <w:rPr>
          <w:rFonts w:ascii="StobiSerif Regular" w:hAnsi="StobiSerif Regular" w:cs="Tahoma"/>
          <w:sz w:val="20"/>
          <w:szCs w:val="20"/>
          <w:lang w:val="sq-AL"/>
        </w:rPr>
        <w:t xml:space="preserve">Bordit </w:t>
      </w:r>
      <w:r w:rsidRPr="00713024">
        <w:rPr>
          <w:rFonts w:ascii="StobiSerif Regular" w:hAnsi="StobiSerif Regular" w:cs="Tahoma"/>
          <w:sz w:val="20"/>
          <w:szCs w:val="20"/>
          <w:lang w:val="sq-AL"/>
        </w:rPr>
        <w:t>drejtues</w:t>
      </w:r>
      <w:r w:rsidR="008B439A">
        <w:rPr>
          <w:rFonts w:ascii="StobiSerif Regular" w:hAnsi="StobiSerif Regular" w:cs="Tahoma"/>
          <w:sz w:val="20"/>
          <w:szCs w:val="20"/>
          <w:lang w:val="sq-AL"/>
        </w:rPr>
        <w:t>/mbikëqyrës</w:t>
      </w:r>
      <w:r w:rsidRPr="00713024">
        <w:rPr>
          <w:rFonts w:ascii="StobiSerif Regular" w:hAnsi="StobiSerif Regular" w:cs="Tahoma"/>
          <w:sz w:val="20"/>
          <w:szCs w:val="20"/>
          <w:lang w:val="sq-AL"/>
        </w:rPr>
        <w:t xml:space="preserve"> të Ndërmarrje Publike nuk mund të ketë </w:t>
      </w:r>
      <w:r w:rsidR="007B085E" w:rsidRPr="00713024">
        <w:rPr>
          <w:rFonts w:ascii="StobiSerif Regular" w:hAnsi="StobiSerif Regular" w:cs="Tahoma"/>
          <w:sz w:val="20"/>
          <w:szCs w:val="20"/>
          <w:lang w:val="sq-AL"/>
        </w:rPr>
        <w:t xml:space="preserve">interesa </w:t>
      </w:r>
      <w:r w:rsidRPr="00713024">
        <w:rPr>
          <w:rFonts w:ascii="StobiSerif Regular" w:hAnsi="StobiSerif Regular" w:cs="Tahoma"/>
          <w:sz w:val="20"/>
          <w:szCs w:val="20"/>
          <w:lang w:val="sq-AL"/>
        </w:rPr>
        <w:t>personale, nëpërmjet personit të tretë ose</w:t>
      </w:r>
      <w:r w:rsidR="007B085E" w:rsidRPr="00713024">
        <w:rPr>
          <w:rFonts w:ascii="StobiSerif Regular" w:hAnsi="StobiSerif Regular" w:cs="Tahoma"/>
          <w:sz w:val="20"/>
          <w:szCs w:val="20"/>
          <w:lang w:val="sq-AL"/>
        </w:rPr>
        <w:t xml:space="preserve"> në</w:t>
      </w:r>
      <w:r w:rsidRPr="00713024">
        <w:rPr>
          <w:rFonts w:ascii="StobiSerif Regular" w:hAnsi="StobiSerif Regular" w:cs="Tahoma"/>
          <w:sz w:val="20"/>
          <w:szCs w:val="20"/>
          <w:lang w:val="sq-AL"/>
        </w:rPr>
        <w:t xml:space="preserve"> çfarëdo baze në ndërmarrje ose shoqëri tregtare që është në  marrëdhënie afariste me ndërmarrjen publike, të cilat mund të kenë çfarëdo</w:t>
      </w:r>
      <w:r w:rsidR="008B439A">
        <w:rPr>
          <w:rFonts w:ascii="StobiSerif Regular" w:hAnsi="StobiSerif Regular" w:cs="Tahoma"/>
          <w:sz w:val="20"/>
          <w:szCs w:val="20"/>
          <w:lang w:val="sq-AL"/>
        </w:rPr>
        <w:t xml:space="preserve"> </w:t>
      </w:r>
      <w:r w:rsidRPr="00713024">
        <w:rPr>
          <w:rFonts w:ascii="StobiSerif Regular" w:hAnsi="StobiSerif Regular" w:cs="Tahoma"/>
          <w:sz w:val="20"/>
          <w:szCs w:val="20"/>
          <w:lang w:val="sq-AL"/>
        </w:rPr>
        <w:t xml:space="preserve">lloj ndikimi në pavarësinë dhe paanshmërinë e tij në vendimmarrje në ndërmarrjen publike. Secili anëtar i </w:t>
      </w:r>
      <w:r w:rsidR="006E06A0" w:rsidRPr="00713024">
        <w:rPr>
          <w:rFonts w:ascii="StobiSerif Regular" w:hAnsi="StobiSerif Regular" w:cs="Tahoma"/>
          <w:sz w:val="20"/>
          <w:szCs w:val="20"/>
          <w:lang w:val="sq-AL"/>
        </w:rPr>
        <w:t xml:space="preserve">Bordit </w:t>
      </w:r>
      <w:r w:rsidRPr="00713024">
        <w:rPr>
          <w:rFonts w:ascii="StobiSerif Regular" w:hAnsi="StobiSerif Regular" w:cs="Tahoma"/>
          <w:sz w:val="20"/>
          <w:szCs w:val="20"/>
          <w:lang w:val="sq-AL"/>
        </w:rPr>
        <w:t>drejtues</w:t>
      </w:r>
      <w:r w:rsidR="001A3608" w:rsidRPr="00713024">
        <w:rPr>
          <w:rFonts w:ascii="StobiSerif Regular" w:hAnsi="StobiSerif Regular" w:cs="Tahoma"/>
          <w:sz w:val="20"/>
          <w:szCs w:val="20"/>
          <w:lang w:val="sq-AL"/>
        </w:rPr>
        <w:t xml:space="preserve">/mbikëqyrës </w:t>
      </w:r>
      <w:r w:rsidRPr="00713024">
        <w:rPr>
          <w:rFonts w:ascii="StobiSerif Regular" w:hAnsi="StobiSerif Regular" w:cs="Tahoma"/>
          <w:sz w:val="20"/>
          <w:szCs w:val="20"/>
          <w:lang w:val="sq-AL"/>
        </w:rPr>
        <w:t xml:space="preserve"> është i detyruar të paralajmërojë themeluesin për ekzistimin e interesit të tillë në mesin e një ose më shumë anëtarëve të Bordit drejtues</w:t>
      </w:r>
      <w:r w:rsidR="001A3608" w:rsidRPr="00713024">
        <w:rPr>
          <w:rFonts w:ascii="StobiSerif Regular" w:hAnsi="StobiSerif Regular" w:cs="Tahoma"/>
          <w:sz w:val="20"/>
          <w:szCs w:val="20"/>
          <w:lang w:val="sq-AL"/>
        </w:rPr>
        <w:t>/</w:t>
      </w:r>
      <w:r w:rsidR="008B439A" w:rsidRPr="00713024">
        <w:rPr>
          <w:rFonts w:ascii="StobiSerif Regular" w:hAnsi="StobiSerif Regular" w:cs="Tahoma"/>
          <w:sz w:val="20"/>
          <w:szCs w:val="20"/>
          <w:lang w:val="sq-AL"/>
        </w:rPr>
        <w:t>mbikëqyrës</w:t>
      </w:r>
      <w:r w:rsidRPr="00713024">
        <w:rPr>
          <w:rFonts w:ascii="StobiSerif Regular" w:hAnsi="StobiSerif Regular" w:cs="Tahoma"/>
          <w:sz w:val="20"/>
          <w:szCs w:val="20"/>
          <w:lang w:val="sq-AL"/>
        </w:rPr>
        <w:t>.</w:t>
      </w:r>
    </w:p>
    <w:p w14:paraId="42B954FA" w14:textId="390A8AAB" w:rsidR="00713024" w:rsidRPr="00713024" w:rsidRDefault="00D50EA0" w:rsidP="001A3608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 w:cs="Tahoma"/>
          <w:sz w:val="20"/>
          <w:szCs w:val="20"/>
          <w:lang w:val="sq-AL"/>
        </w:rPr>
        <w:t>Të papajtueshme janë funksioni  kryetar dhe  anëtar të Bordit drejtues</w:t>
      </w:r>
      <w:r w:rsidR="008B439A">
        <w:rPr>
          <w:rFonts w:ascii="StobiSerif Regular" w:hAnsi="StobiSerif Regular" w:cs="Tahoma"/>
          <w:sz w:val="20"/>
          <w:szCs w:val="20"/>
          <w:lang w:val="sq-AL"/>
        </w:rPr>
        <w:t>/mbikëqyrës</w:t>
      </w:r>
      <w:r w:rsidRPr="00713024">
        <w:rPr>
          <w:rFonts w:ascii="StobiSerif Regular" w:hAnsi="StobiSerif Regular" w:cs="Tahoma"/>
          <w:sz w:val="20"/>
          <w:szCs w:val="20"/>
          <w:lang w:val="sq-AL"/>
        </w:rPr>
        <w:t xml:space="preserve"> të </w:t>
      </w:r>
      <w:r w:rsidR="008B439A" w:rsidRPr="00713024">
        <w:rPr>
          <w:rFonts w:ascii="StobiSerif Regular" w:hAnsi="StobiSerif Regular" w:cs="Tahoma"/>
          <w:sz w:val="20"/>
          <w:szCs w:val="20"/>
          <w:lang w:val="sq-AL"/>
        </w:rPr>
        <w:t xml:space="preserve">Ndërmarrjes Publike </w:t>
      </w:r>
      <w:r w:rsidRPr="00713024">
        <w:rPr>
          <w:rFonts w:ascii="StobiSerif Regular" w:hAnsi="StobiSerif Regular" w:cs="Tahoma"/>
          <w:sz w:val="20"/>
          <w:szCs w:val="20"/>
          <w:lang w:val="sq-AL"/>
        </w:rPr>
        <w:t>me funksionet kryetar dhe anëtarë të Qeverisë së Republikës së Maqedonisë së Veriut.</w:t>
      </w:r>
    </w:p>
    <w:p w14:paraId="6399C9C7" w14:textId="381F87D3" w:rsidR="00713024" w:rsidRDefault="00D50EA0" w:rsidP="001A3608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/>
          <w:sz w:val="20"/>
          <w:szCs w:val="20"/>
          <w:lang w:val="sq-AL"/>
        </w:rPr>
        <w:lastRenderedPageBreak/>
        <w:t xml:space="preserve">Detyrat e punës, përgjegjësitë dhe detyrimet e anëtarëve të Bordit </w:t>
      </w:r>
      <w:r w:rsidR="006E06A0" w:rsidRPr="00713024">
        <w:rPr>
          <w:rFonts w:ascii="StobiSerif Regular" w:hAnsi="StobiSerif Regular"/>
          <w:sz w:val="20"/>
          <w:szCs w:val="20"/>
          <w:lang w:val="sq-AL"/>
        </w:rPr>
        <w:t>drejtues</w:t>
      </w:r>
      <w:r w:rsidR="001A3608" w:rsidRPr="00713024">
        <w:rPr>
          <w:rFonts w:ascii="StobiSerif Regular" w:hAnsi="StobiSerif Regular"/>
          <w:sz w:val="20"/>
          <w:szCs w:val="20"/>
          <w:lang w:val="sq-AL"/>
        </w:rPr>
        <w:t>/</w:t>
      </w:r>
      <w:r w:rsidR="008B439A" w:rsidRPr="00713024">
        <w:rPr>
          <w:rFonts w:ascii="StobiSerif Regular" w:hAnsi="StobiSerif Regular"/>
          <w:sz w:val="20"/>
          <w:szCs w:val="20"/>
          <w:lang w:val="sq-AL"/>
        </w:rPr>
        <w:t>mbikëqyrës</w:t>
      </w:r>
      <w:r w:rsidR="006E06A0" w:rsidRPr="00713024">
        <w:rPr>
          <w:rFonts w:ascii="StobiSerif Regular" w:hAnsi="StobiSerif Regular"/>
          <w:sz w:val="20"/>
          <w:szCs w:val="20"/>
          <w:lang w:val="sq-AL"/>
        </w:rPr>
        <w:t xml:space="preserve"> </w:t>
      </w:r>
      <w:r w:rsidRPr="00713024">
        <w:rPr>
          <w:rFonts w:ascii="StobiSerif Regular" w:hAnsi="StobiSerif Regular"/>
          <w:sz w:val="20"/>
          <w:szCs w:val="20"/>
          <w:lang w:val="sq-AL"/>
        </w:rPr>
        <w:t xml:space="preserve">janë përcaktuar në përputhje me Ligjin për Ndërmarrjet Publike, Statutin e Ndërmarrjes Publike dhe Rregulloren e Punës së Bordit </w:t>
      </w:r>
      <w:r w:rsidR="006E06A0" w:rsidRPr="00713024">
        <w:rPr>
          <w:rFonts w:ascii="StobiSerif Regular" w:hAnsi="StobiSerif Regular"/>
          <w:sz w:val="20"/>
          <w:szCs w:val="20"/>
          <w:lang w:val="sq-AL"/>
        </w:rPr>
        <w:t>drejtues</w:t>
      </w:r>
      <w:r w:rsidRPr="00713024">
        <w:rPr>
          <w:rFonts w:ascii="StobiSerif Regular" w:hAnsi="StobiSerif Regular"/>
          <w:sz w:val="20"/>
          <w:szCs w:val="20"/>
          <w:lang w:val="sq-AL"/>
        </w:rPr>
        <w:t>.</w:t>
      </w:r>
    </w:p>
    <w:p w14:paraId="724F090F" w14:textId="77777777" w:rsidR="00713024" w:rsidRPr="00713024" w:rsidRDefault="00D50EA0" w:rsidP="001A3608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 w:cs="Arial"/>
          <w:sz w:val="20"/>
          <w:szCs w:val="20"/>
          <w:lang w:val="sq-AL"/>
        </w:rPr>
        <w:t>Bordi drejtues në seancën e parë nga radhët e tij zgjedh kryetarin dhe zëvendëskryetarin.</w:t>
      </w:r>
    </w:p>
    <w:p w14:paraId="59650C65" w14:textId="2B3776E5" w:rsidR="00713024" w:rsidRPr="00713024" w:rsidRDefault="00D50EA0" w:rsidP="003131A7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Anëtarët e Bordit </w:t>
      </w:r>
      <w:r w:rsidR="006E06A0" w:rsidRPr="00713024">
        <w:rPr>
          <w:rFonts w:ascii="StobiSerif Regular" w:hAnsi="StobiSerif Regular" w:cs="Arial"/>
          <w:sz w:val="20"/>
          <w:szCs w:val="20"/>
          <w:lang w:val="sq-AL"/>
        </w:rPr>
        <w:t xml:space="preserve">drejtues 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të Ndërmarrjes Publike </w:t>
      </w:r>
      <w:r w:rsidR="001A3608" w:rsidRPr="00713024">
        <w:rPr>
          <w:rFonts w:ascii="StobiSerif Regular" w:hAnsi="StobiSerif Regular" w:cs="Arial"/>
          <w:sz w:val="20"/>
          <w:szCs w:val="20"/>
          <w:lang w:val="sq-AL"/>
        </w:rPr>
        <w:t>Sistem</w:t>
      </w:r>
      <w:r w:rsidR="008B439A">
        <w:rPr>
          <w:rFonts w:ascii="StobiSerif Regular" w:hAnsi="StobiSerif Regular" w:cs="Arial"/>
          <w:sz w:val="20"/>
          <w:szCs w:val="20"/>
          <w:lang w:val="sq-AL"/>
        </w:rPr>
        <w:t>i</w:t>
      </w:r>
      <w:r w:rsidR="001A3608" w:rsidRPr="00713024">
        <w:rPr>
          <w:rFonts w:ascii="StobiSerif Regular" w:hAnsi="StobiSerif Regular" w:cs="Arial"/>
          <w:sz w:val="20"/>
          <w:szCs w:val="20"/>
          <w:lang w:val="sq-AL"/>
        </w:rPr>
        <w:t xml:space="preserve"> Kolektor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 marrin kompensim </w:t>
      </w:r>
      <w:r w:rsidR="001A3608" w:rsidRPr="00713024">
        <w:rPr>
          <w:rFonts w:ascii="StobiSerif Regular" w:hAnsi="StobiSerif Regular" w:cs="Arial"/>
          <w:sz w:val="20"/>
          <w:szCs w:val="20"/>
          <w:lang w:val="sq-AL"/>
        </w:rPr>
        <w:t>në përputhje me Vendimin 02-590/2</w:t>
      </w:r>
      <w:r w:rsidR="003131A7" w:rsidRPr="00713024">
        <w:rPr>
          <w:rFonts w:ascii="StobiSerif Regular" w:hAnsi="StobiSerif Regular" w:cs="Arial"/>
          <w:sz w:val="20"/>
          <w:szCs w:val="20"/>
          <w:lang w:val="sq-AL"/>
        </w:rPr>
        <w:t>, datë 19.8.2021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, </w:t>
      </w:r>
      <w:r w:rsidR="003A3265" w:rsidRPr="00713024">
        <w:rPr>
          <w:rFonts w:ascii="StobiSerif Regular" w:hAnsi="StobiSerif Regular" w:cs="Arial"/>
          <w:sz w:val="20"/>
          <w:szCs w:val="20"/>
          <w:lang w:val="sq-AL"/>
        </w:rPr>
        <w:t>edhe atë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>: kryetari: 1</w:t>
      </w:r>
      <w:r w:rsidR="003131A7" w:rsidRPr="00713024">
        <w:rPr>
          <w:rFonts w:ascii="StobiSerif Regular" w:hAnsi="StobiSerif Regular" w:cs="Arial"/>
          <w:sz w:val="20"/>
          <w:szCs w:val="20"/>
          <w:lang w:val="sq-AL"/>
        </w:rPr>
        <w:t>2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.000,00 </w:t>
      </w:r>
      <w:proofErr w:type="spellStart"/>
      <w:r w:rsidRPr="00713024">
        <w:rPr>
          <w:rFonts w:ascii="StobiSerif Regular" w:hAnsi="StobiSerif Regular" w:cs="Arial"/>
          <w:sz w:val="20"/>
          <w:szCs w:val="20"/>
          <w:lang w:val="sq-AL"/>
        </w:rPr>
        <w:t>denarë</w:t>
      </w:r>
      <w:proofErr w:type="spellEnd"/>
      <w:r w:rsidRPr="00713024">
        <w:rPr>
          <w:rFonts w:ascii="StobiSerif Regular" w:hAnsi="StobiSerif Regular" w:cs="Arial"/>
          <w:sz w:val="20"/>
          <w:szCs w:val="20"/>
          <w:lang w:val="sq-AL"/>
        </w:rPr>
        <w:t>, dhe anëtar</w:t>
      </w:r>
      <w:r w:rsidR="008B439A">
        <w:rPr>
          <w:rFonts w:ascii="StobiSerif Regular" w:hAnsi="StobiSerif Regular" w:cs="Arial"/>
          <w:sz w:val="20"/>
          <w:szCs w:val="20"/>
          <w:lang w:val="sq-AL"/>
        </w:rPr>
        <w:t>ët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>: 1</w:t>
      </w:r>
      <w:r w:rsidR="003131A7" w:rsidRPr="00713024">
        <w:rPr>
          <w:rFonts w:ascii="StobiSerif Regular" w:hAnsi="StobiSerif Regular" w:cs="Arial"/>
          <w:sz w:val="20"/>
          <w:szCs w:val="20"/>
          <w:lang w:val="sq-AL"/>
        </w:rPr>
        <w:t>0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.000,00 </w:t>
      </w:r>
      <w:proofErr w:type="spellStart"/>
      <w:r w:rsidRPr="00713024">
        <w:rPr>
          <w:rFonts w:ascii="StobiSerif Regular" w:hAnsi="StobiSerif Regular" w:cs="Arial"/>
          <w:sz w:val="20"/>
          <w:szCs w:val="20"/>
          <w:lang w:val="sq-AL"/>
        </w:rPr>
        <w:t>denarë</w:t>
      </w:r>
      <w:proofErr w:type="spellEnd"/>
    </w:p>
    <w:p w14:paraId="702A87BD" w14:textId="09D8F4BA" w:rsidR="00713024" w:rsidRPr="00713024" w:rsidRDefault="003131A7" w:rsidP="00713024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Anëtarët e Bordit mbikëqyrës për kontrollin e punës materiale-financiare të Ndërmarrjes Publike për Sistem Kolektor marrin kompensim në përputhje me Vendimin 02-590/3, datë 19.8.2021, edhe atë: kryetari: 7.800,00 </w:t>
      </w:r>
      <w:proofErr w:type="spellStart"/>
      <w:r w:rsidRPr="00713024">
        <w:rPr>
          <w:rFonts w:ascii="StobiSerif Regular" w:hAnsi="StobiSerif Regular" w:cs="Arial"/>
          <w:sz w:val="20"/>
          <w:szCs w:val="20"/>
          <w:lang w:val="sq-AL"/>
        </w:rPr>
        <w:t>denarë</w:t>
      </w:r>
      <w:proofErr w:type="spellEnd"/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, dhe anëtarët: 6.000,00 </w:t>
      </w:r>
      <w:proofErr w:type="spellStart"/>
      <w:r w:rsidRPr="00713024">
        <w:rPr>
          <w:rFonts w:ascii="StobiSerif Regular" w:hAnsi="StobiSerif Regular" w:cs="Arial"/>
          <w:sz w:val="20"/>
          <w:szCs w:val="20"/>
          <w:lang w:val="sq-AL"/>
        </w:rPr>
        <w:t>denarë</w:t>
      </w:r>
      <w:proofErr w:type="spellEnd"/>
      <w:r w:rsidR="008B439A">
        <w:rPr>
          <w:rFonts w:ascii="StobiSerif Regular" w:hAnsi="StobiSerif Regular" w:cs="Arial"/>
          <w:sz w:val="20"/>
          <w:szCs w:val="20"/>
          <w:lang w:val="sq-AL"/>
        </w:rPr>
        <w:t>.</w:t>
      </w:r>
    </w:p>
    <w:p w14:paraId="3135C01C" w14:textId="77777777" w:rsidR="00713024" w:rsidRPr="00713024" w:rsidRDefault="003A3265" w:rsidP="00713024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 w:cs="Arial"/>
          <w:sz w:val="20"/>
          <w:szCs w:val="20"/>
          <w:lang w:val="sq-AL"/>
        </w:rPr>
        <w:t>Afati për paraqitjen e kandidatëve të interesuar është 10 ditë punë, llogaritur ditën e publikimit të Thirrjes Publike</w:t>
      </w:r>
      <w:r w:rsidR="006E06A0" w:rsidRPr="00713024">
        <w:rPr>
          <w:rFonts w:ascii="StobiSerif Regular" w:hAnsi="StobiSerif Regular" w:cs="Arial"/>
          <w:sz w:val="20"/>
          <w:szCs w:val="20"/>
          <w:lang w:val="sq-AL"/>
        </w:rPr>
        <w:t>.</w:t>
      </w:r>
    </w:p>
    <w:p w14:paraId="4520C1CA" w14:textId="651D3DA2" w:rsidR="00713024" w:rsidRPr="00713024" w:rsidRDefault="003A3265" w:rsidP="00713024">
      <w:pPr>
        <w:pStyle w:val="ListParagraph"/>
        <w:numPr>
          <w:ilvl w:val="0"/>
          <w:numId w:val="15"/>
        </w:numPr>
        <w:suppressAutoHyphens w:val="0"/>
        <w:rPr>
          <w:rStyle w:val="Hyperlink"/>
          <w:rFonts w:ascii="StobiSerif Regular" w:hAnsi="StobiSerif Regular"/>
          <w:color w:val="auto"/>
          <w:sz w:val="20"/>
          <w:szCs w:val="20"/>
          <w:u w:val="none"/>
          <w:lang w:val="sq-AL"/>
        </w:rPr>
      </w:pPr>
      <w:r w:rsidRPr="00713024">
        <w:rPr>
          <w:rFonts w:ascii="StobiSerif Regular" w:hAnsi="StobiSerif Regular" w:cs="Arial"/>
          <w:sz w:val="20"/>
          <w:szCs w:val="20"/>
          <w:lang w:val="sq-AL"/>
        </w:rPr>
        <w:t>Thirrja do të publikohet në faqen e internetit të Qeverisë së Republikës së Ma</w:t>
      </w:r>
      <w:r w:rsidR="003131A7" w:rsidRPr="00713024">
        <w:rPr>
          <w:rFonts w:ascii="StobiSerif Regular" w:hAnsi="StobiSerif Regular" w:cs="Arial"/>
          <w:sz w:val="20"/>
          <w:szCs w:val="20"/>
          <w:lang w:val="sq-AL"/>
        </w:rPr>
        <w:t xml:space="preserve">qedonisë së Veriut dhe në faqen 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e internetit të Ndërmarrjes Publike </w:t>
      </w:r>
      <w:r w:rsidR="003131A7" w:rsidRPr="00713024">
        <w:rPr>
          <w:rFonts w:ascii="StobiSerif Regular" w:hAnsi="StobiSerif Regular" w:cs="Arial"/>
          <w:sz w:val="20"/>
          <w:szCs w:val="20"/>
          <w:lang w:val="sq-AL"/>
        </w:rPr>
        <w:t>Sistem</w:t>
      </w:r>
      <w:r w:rsidR="008B439A">
        <w:rPr>
          <w:rFonts w:ascii="StobiSerif Regular" w:hAnsi="StobiSerif Regular" w:cs="Arial"/>
          <w:sz w:val="20"/>
          <w:szCs w:val="20"/>
          <w:lang w:val="sq-AL"/>
        </w:rPr>
        <w:t>i</w:t>
      </w:r>
      <w:r w:rsidR="003131A7" w:rsidRPr="00713024">
        <w:rPr>
          <w:rFonts w:ascii="StobiSerif Regular" w:hAnsi="StobiSerif Regular" w:cs="Arial"/>
          <w:sz w:val="20"/>
          <w:szCs w:val="20"/>
          <w:lang w:val="sq-AL"/>
        </w:rPr>
        <w:t xml:space="preserve"> Kolektor </w:t>
      </w:r>
      <w:r w:rsidRPr="00713024">
        <w:rPr>
          <w:rFonts w:ascii="StobiSerif Regular" w:hAnsi="StobiSerif Regular" w:cs="Arial"/>
          <w:sz w:val="20"/>
          <w:szCs w:val="20"/>
          <w:lang w:val="sq-AL"/>
        </w:rPr>
        <w:t xml:space="preserve"> </w:t>
      </w:r>
      <w:hyperlink r:id="rId10" w:history="1">
        <w:r w:rsidR="003131A7" w:rsidRPr="00713024">
          <w:rPr>
            <w:rStyle w:val="Hyperlink"/>
            <w:rFonts w:ascii="Times New Roman" w:hAnsi="Times New Roman"/>
            <w:sz w:val="20"/>
            <w:szCs w:val="20"/>
            <w:lang w:val="sq-AL"/>
          </w:rPr>
          <w:t>www.kolektorskisistem.com.mk</w:t>
        </w:r>
      </w:hyperlink>
    </w:p>
    <w:p w14:paraId="6C624B1C" w14:textId="2DD26A10" w:rsidR="00713024" w:rsidRDefault="003A3265" w:rsidP="00713024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/>
          <w:sz w:val="20"/>
          <w:szCs w:val="20"/>
          <w:lang w:val="sq-AL"/>
        </w:rPr>
        <w:t xml:space="preserve">Afati i fundit për </w:t>
      </w:r>
      <w:r w:rsidR="008E3C45" w:rsidRPr="00713024">
        <w:rPr>
          <w:rFonts w:ascii="StobiSerif Regular" w:hAnsi="StobiSerif Regular"/>
          <w:sz w:val="20"/>
          <w:szCs w:val="20"/>
          <w:lang w:val="sq-AL"/>
        </w:rPr>
        <w:t>aplikim</w:t>
      </w:r>
      <w:r w:rsidRPr="00713024">
        <w:rPr>
          <w:rFonts w:ascii="StobiSerif Regular" w:hAnsi="StobiSerif Regular"/>
          <w:sz w:val="20"/>
          <w:szCs w:val="20"/>
          <w:lang w:val="sq-AL"/>
        </w:rPr>
        <w:t xml:space="preserve"> është </w:t>
      </w:r>
      <w:r w:rsidR="003131A7" w:rsidRPr="00713024">
        <w:rPr>
          <w:rFonts w:ascii="StobiSerif Regular" w:hAnsi="StobiSerif Regular"/>
          <w:sz w:val="20"/>
          <w:szCs w:val="20"/>
          <w:lang w:val="sq-AL"/>
        </w:rPr>
        <w:t>2</w:t>
      </w:r>
      <w:r w:rsidRPr="00713024">
        <w:rPr>
          <w:rFonts w:ascii="StobiSerif Regular" w:hAnsi="StobiSerif Regular"/>
          <w:sz w:val="20"/>
          <w:szCs w:val="20"/>
          <w:lang w:val="sq-AL"/>
        </w:rPr>
        <w:t>.</w:t>
      </w:r>
      <w:r w:rsidR="003131A7" w:rsidRPr="00713024">
        <w:rPr>
          <w:rFonts w:ascii="StobiSerif Regular" w:hAnsi="StobiSerif Regular"/>
          <w:sz w:val="20"/>
          <w:szCs w:val="20"/>
          <w:lang w:val="sq-AL"/>
        </w:rPr>
        <w:t>10</w:t>
      </w:r>
      <w:r w:rsidRPr="00713024">
        <w:rPr>
          <w:rFonts w:ascii="StobiSerif Regular" w:hAnsi="StobiSerif Regular"/>
          <w:sz w:val="20"/>
          <w:szCs w:val="20"/>
          <w:lang w:val="sq-AL"/>
        </w:rPr>
        <w:t>.2023</w:t>
      </w:r>
      <w:r w:rsidR="008B439A">
        <w:rPr>
          <w:rFonts w:ascii="StobiSerif Regular" w:hAnsi="StobiSerif Regular"/>
          <w:sz w:val="20"/>
          <w:szCs w:val="20"/>
          <w:lang w:val="sq-AL"/>
        </w:rPr>
        <w:t>.</w:t>
      </w:r>
    </w:p>
    <w:p w14:paraId="55B076EB" w14:textId="5EB952F6" w:rsidR="00713024" w:rsidRPr="00713024" w:rsidRDefault="003A3265" w:rsidP="00713024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Procedurën e </w:t>
      </w:r>
      <w:proofErr w:type="spellStart"/>
      <w:r w:rsidR="008B439A">
        <w:rPr>
          <w:rFonts w:ascii="StobiSerif Regular" w:hAnsi="StobiSerif Regular" w:cs="TimesNewRomanPSMT"/>
          <w:sz w:val="20"/>
          <w:szCs w:val="20"/>
          <w:lang w:val="sq-AL"/>
        </w:rPr>
        <w:t>selektimit</w:t>
      </w:r>
      <w:proofErr w:type="spellEnd"/>
      <w:r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 </w:t>
      </w:r>
      <w:r w:rsidR="008B439A">
        <w:rPr>
          <w:rFonts w:ascii="StobiSerif Regular" w:hAnsi="StobiSerif Regular" w:cs="TimesNewRomanPSMT"/>
          <w:sz w:val="20"/>
          <w:szCs w:val="20"/>
          <w:lang w:val="sq-AL"/>
        </w:rPr>
        <w:t>t</w:t>
      </w:r>
      <w:r w:rsidRPr="00713024">
        <w:rPr>
          <w:rFonts w:ascii="StobiSerif Regular" w:hAnsi="StobiSerif Regular" w:cs="TimesNewRomanPSMT"/>
          <w:sz w:val="20"/>
          <w:szCs w:val="20"/>
          <w:lang w:val="sq-AL"/>
        </w:rPr>
        <w:t>ë kandidatëve për anëtarë të Bordit Drejtues</w:t>
      </w:r>
      <w:r w:rsidR="003131A7" w:rsidRPr="00713024">
        <w:rPr>
          <w:rFonts w:ascii="StobiSerif Regular" w:hAnsi="StobiSerif Regular" w:cs="TimesNewRomanPSMT"/>
          <w:sz w:val="20"/>
          <w:szCs w:val="20"/>
          <w:lang w:val="sq-AL"/>
        </w:rPr>
        <w:t>/</w:t>
      </w:r>
      <w:r w:rsidR="008B439A" w:rsidRPr="00713024">
        <w:rPr>
          <w:rFonts w:ascii="StobiSerif Regular" w:hAnsi="StobiSerif Regular" w:cs="TimesNewRomanPSMT"/>
          <w:sz w:val="20"/>
          <w:szCs w:val="20"/>
          <w:lang w:val="sq-AL"/>
        </w:rPr>
        <w:t>Mbik</w:t>
      </w:r>
      <w:r w:rsidR="008B439A">
        <w:rPr>
          <w:rFonts w:ascii="StobiSerif Regular" w:hAnsi="StobiSerif Regular" w:cs="TimesNewRomanPSMT"/>
          <w:sz w:val="20"/>
          <w:szCs w:val="20"/>
          <w:lang w:val="sq-AL"/>
        </w:rPr>
        <w:t>ë</w:t>
      </w:r>
      <w:r w:rsidR="008B439A"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qyrës </w:t>
      </w:r>
      <w:r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të Ndërmarrjes Publike </w:t>
      </w:r>
      <w:r w:rsidR="008B439A">
        <w:rPr>
          <w:rFonts w:ascii="StobiSerif Regular" w:hAnsi="StobiSerif Regular" w:cs="TimesNewRomanPSMT"/>
          <w:sz w:val="20"/>
          <w:szCs w:val="20"/>
          <w:lang w:val="sq-AL"/>
        </w:rPr>
        <w:t>S</w:t>
      </w:r>
      <w:r w:rsidR="003131A7" w:rsidRPr="00713024">
        <w:rPr>
          <w:rFonts w:ascii="StobiSerif Regular" w:hAnsi="StobiSerif Regular" w:cs="TimesNewRomanPSMT"/>
          <w:sz w:val="20"/>
          <w:szCs w:val="20"/>
          <w:lang w:val="sq-AL"/>
        </w:rPr>
        <w:t>istem</w:t>
      </w:r>
      <w:r w:rsidR="008B439A">
        <w:rPr>
          <w:rFonts w:ascii="StobiSerif Regular" w:hAnsi="StobiSerif Regular" w:cs="TimesNewRomanPSMT"/>
          <w:sz w:val="20"/>
          <w:szCs w:val="20"/>
          <w:lang w:val="sq-AL"/>
        </w:rPr>
        <w:t>i</w:t>
      </w:r>
      <w:r w:rsidR="003131A7"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 Kolektor</w:t>
      </w:r>
      <w:r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 do ta zbatojë Komisioni për </w:t>
      </w:r>
      <w:r w:rsidR="006E06A0"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Burime Njerëzore </w:t>
      </w:r>
      <w:r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dhe </w:t>
      </w:r>
      <w:r w:rsidR="006E06A0"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Zhvillim </w:t>
      </w:r>
      <w:r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të </w:t>
      </w:r>
      <w:r w:rsidR="006E06A0"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Qëndrueshëm </w:t>
      </w:r>
      <w:r w:rsidR="008B439A">
        <w:rPr>
          <w:rFonts w:ascii="StobiSerif Regular" w:hAnsi="StobiSerif Regular" w:cs="TimesNewRomanPSMT"/>
          <w:sz w:val="20"/>
          <w:szCs w:val="20"/>
          <w:lang w:val="sq-AL"/>
        </w:rPr>
        <w:t>i</w:t>
      </w:r>
      <w:r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 Qeverisë së Republikës së Maqedonisë së Veriut dhe e njëjta përbëhet nga dy faza edhe atë: Faza 1 – përzgjedhja administrative dhe Faza 2 – intervista.</w:t>
      </w:r>
      <w:r w:rsidR="008B439A">
        <w:rPr>
          <w:rFonts w:ascii="StobiSerif Regular" w:hAnsi="StobiSerif Regular" w:cs="TimesNewRomanPSMT"/>
          <w:sz w:val="20"/>
          <w:szCs w:val="20"/>
          <w:lang w:val="sq-AL"/>
        </w:rPr>
        <w:t xml:space="preserve"> 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Për kandidatët të cilët gjatë përzgjedhjes administrative konstatohen se nuk i plotësojnë kushtet e përcaktuara </w:t>
      </w:r>
      <w:r w:rsidR="006E06A0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t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ë thirrje</w:t>
      </w:r>
      <w:r w:rsidR="006E06A0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s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 publike ose nuk kanë dorëzuar </w:t>
      </w:r>
      <w:r w:rsidR="00D11CFF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dëshmitë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 nevojshme, procedura e përzgjedhjes përfundon. Përzgjedhja administrative përfundon më së voni  15 ditë pas skadimit të afatit për regjistrimin e kandidatëve në thirrjen publike. Komisioni, më së voni  dhjetë ditë nga dita e përfundimit të përzgjedhjes administrative, kryen intervistë me kandidatët që kaluan me sukses përzgjedhjen administrative. Mënyra e pikëve për secilën nga fazat e përzgjedhjes </w:t>
      </w:r>
      <w:r w:rsidR="00D11CFF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është 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për</w:t>
      </w:r>
      <w:r w:rsidR="00D11CFF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caktuar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 në përputhje me Rregulloren për formën dhe përmbajtjen e thirrjes publike, mënyrën e p</w:t>
      </w:r>
      <w:r w:rsidR="00D11CFF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arashtresës së </w:t>
      </w:r>
      <w:r w:rsidR="006E06A0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fletë</w:t>
      </w:r>
      <w:r w:rsidR="00D11CFF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paraqitjes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, formularët e</w:t>
      </w:r>
      <w:r w:rsidR="008B439A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 </w:t>
      </w:r>
      <w:r w:rsidR="00831A1A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aplikimit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, mënyrën e pikëzimit dhe përzgjedhj</w:t>
      </w:r>
      <w:r w:rsidR="00D11CFF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es së kandidatëve dhe çështje 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 tjera </w:t>
      </w:r>
      <w:r w:rsidR="00D11CFF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lidhur 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me zbatimin e procedur</w:t>
      </w:r>
      <w:r w:rsidR="00D11CFF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ës për emërimin dhe shkarkimin e anëtarëve  drejtues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, përkatësisht të </w:t>
      </w:r>
      <w:r w:rsidR="00D11CFF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Këshillit M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 xml:space="preserve">bikëqyrës të </w:t>
      </w:r>
      <w:r w:rsidR="00D11CFF"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Ndërmarrjeve P</w:t>
      </w:r>
      <w:r w:rsidRPr="00713024">
        <w:rPr>
          <w:rFonts w:ascii="StobiSerif Regular" w:eastAsia="TimesNewRomanPSMT" w:hAnsi="StobiSerif Regular" w:cs="TimesNewRomanPSMT"/>
          <w:sz w:val="20"/>
          <w:szCs w:val="20"/>
          <w:lang w:val="sq-AL"/>
        </w:rPr>
        <w:t>ublike (“Gazeta Zyrtare e Republikës së Maqedonisë së Veriut” nr. 283/2022).</w:t>
      </w:r>
    </w:p>
    <w:p w14:paraId="7FD9E7EA" w14:textId="77777777" w:rsidR="00713024" w:rsidRPr="00713024" w:rsidRDefault="00D11CFF" w:rsidP="00713024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 w:cs="TimesNewRomanPSMT"/>
          <w:sz w:val="20"/>
          <w:szCs w:val="20"/>
          <w:lang w:val="sq-AL"/>
        </w:rPr>
        <w:t xml:space="preserve">Data, koha dhe vendi i saktë i intervistës publikohen në faqen e internetit të themeluesit të </w:t>
      </w:r>
      <w:r w:rsidR="006E06A0" w:rsidRPr="00713024">
        <w:rPr>
          <w:rFonts w:ascii="StobiSerif Regular" w:hAnsi="StobiSerif Regular" w:cs="TimesNewRomanPSMT"/>
          <w:sz w:val="20"/>
          <w:szCs w:val="20"/>
          <w:lang w:val="sq-AL"/>
        </w:rPr>
        <w:t>Ndërmarrjes Publike</w:t>
      </w:r>
      <w:r w:rsidRPr="00713024">
        <w:rPr>
          <w:rFonts w:ascii="StobiSerif Regular" w:hAnsi="StobiSerif Regular" w:cs="TimesNewRomanPSMT"/>
          <w:sz w:val="20"/>
          <w:szCs w:val="20"/>
          <w:lang w:val="sq-AL"/>
        </w:rPr>
        <w:t>.</w:t>
      </w:r>
    </w:p>
    <w:p w14:paraId="3328B234" w14:textId="7C23AE12" w:rsidR="00C975A0" w:rsidRPr="00713024" w:rsidRDefault="00D11CFF" w:rsidP="00713024">
      <w:pPr>
        <w:pStyle w:val="ListParagraph"/>
        <w:numPr>
          <w:ilvl w:val="0"/>
          <w:numId w:val="15"/>
        </w:numPr>
        <w:suppressAutoHyphens w:val="0"/>
        <w:rPr>
          <w:rFonts w:ascii="StobiSerif Regular" w:hAnsi="StobiSerif Regular"/>
          <w:sz w:val="20"/>
          <w:szCs w:val="20"/>
          <w:lang w:val="sq-AL"/>
        </w:rPr>
      </w:pPr>
      <w:r w:rsidRPr="00713024">
        <w:rPr>
          <w:rFonts w:ascii="StobiSerif Regular" w:hAnsi="StobiSerif Regular"/>
          <w:sz w:val="20"/>
          <w:szCs w:val="20"/>
          <w:lang w:val="sq-AL"/>
        </w:rPr>
        <w:t>Fletëparaqitja e paplotësuar dhe jo e plotë si dhe dokumentacioni i pakompletuar dhe dokumentacioni i dorëzuar pas skadimit të afatit për aplikim nuk do të shqyrtohet.</w:t>
      </w:r>
    </w:p>
    <w:bookmarkEnd w:id="0"/>
    <w:p w14:paraId="3B493E05" w14:textId="77777777" w:rsidR="00DB6AFC" w:rsidRPr="00052C95" w:rsidRDefault="00DB6AFC" w:rsidP="000824C8">
      <w:pPr>
        <w:suppressAutoHyphens w:val="0"/>
        <w:autoSpaceDE w:val="0"/>
        <w:autoSpaceDN w:val="0"/>
        <w:adjustRightInd w:val="0"/>
        <w:rPr>
          <w:rFonts w:ascii="StobiSerif Regular" w:eastAsia="TimesNewRomanPSMT" w:hAnsi="StobiSerif Regular" w:cs="TimesNewRomanPSMT"/>
          <w:sz w:val="20"/>
          <w:szCs w:val="20"/>
          <w:lang w:val="sq-AL" w:eastAsia="en-US"/>
        </w:rPr>
      </w:pPr>
    </w:p>
    <w:sectPr w:rsidR="00DB6AFC" w:rsidRPr="00052C95" w:rsidSect="00F72295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851" w:right="1440" w:bottom="1440" w:left="1440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1A95C4" w14:textId="77777777" w:rsidR="00D170A6" w:rsidRDefault="00D170A6" w:rsidP="00DC5C24">
      <w:r>
        <w:separator/>
      </w:r>
    </w:p>
  </w:endnote>
  <w:endnote w:type="continuationSeparator" w:id="0">
    <w:p w14:paraId="03397879" w14:textId="77777777" w:rsidR="00D170A6" w:rsidRDefault="00D170A6" w:rsidP="00DC5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obiSerif Regular">
    <w:altName w:val="Times New Roman"/>
    <w:panose1 w:val="02000503060000020004"/>
    <w:charset w:val="00"/>
    <w:family w:val="modern"/>
    <w:notTrueType/>
    <w:pitch w:val="variable"/>
    <w:sig w:usb0="A00002AF" w:usb1="5000204B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yriad Pro">
    <w:altName w:val="Arial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StobiSans Regular">
    <w:altName w:val="Corbel"/>
    <w:panose1 w:val="00000000000000000000"/>
    <w:charset w:val="00"/>
    <w:family w:val="modern"/>
    <w:notTrueType/>
    <w:pitch w:val="variable"/>
    <w:sig w:usb0="A00002AF" w:usb1="5000A07B" w:usb2="00000000" w:usb3="00000000" w:csb0="0000009F" w:csb1="00000000"/>
  </w:font>
  <w:font w:name="StobiSerif Medium">
    <w:altName w:val="Times New Roman"/>
    <w:panose1 w:val="00000000000000000000"/>
    <w:charset w:val="00"/>
    <w:family w:val="modern"/>
    <w:notTrueType/>
    <w:pitch w:val="variable"/>
    <w:sig w:usb0="A00002AF" w:usb1="5000204B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tobiSerif Bold">
    <w:altName w:val="Times New Roman"/>
    <w:panose1 w:val="00000000000000000000"/>
    <w:charset w:val="00"/>
    <w:family w:val="modern"/>
    <w:notTrueType/>
    <w:pitch w:val="variable"/>
    <w:sig w:usb0="A00002AF" w:usb1="5000204B" w:usb2="00000000" w:usb3="00000000" w:csb0="0000009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9FA54" w14:textId="77777777" w:rsidR="006C42D1" w:rsidRPr="000F2E5D" w:rsidRDefault="00F0681B" w:rsidP="0059655D">
    <w:pPr>
      <w:pStyle w:val="Footer"/>
    </w:pPr>
    <w:r>
      <w:rPr>
        <w:noProof/>
        <w:lang w:val="en-US" w:eastAsia="en-US"/>
      </w:rPr>
      <w:pict w14:anchorId="2B99D022">
        <v:shapetype id="_x0000_t202" coordsize="21600,21600" o:spt="202" path="m,l,21600r21600,l21600,xe">
          <v:stroke joinstyle="miter"/>
          <v:path gradientshapeok="t" o:connecttype="rect"/>
        </v:shapetype>
        <v:shape id="Text Box 7" o:spid="_x0000_s1026" type="#_x0000_t202" style="position:absolute;left:0;text-align:left;margin-left:-25.2pt;margin-top:-14.75pt;width:38.7pt;height:24pt;z-index:25165516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" filled="f" stroked="f" strokeweight=".5pt">
          <v:textbox>
            <w:txbxContent>
              <w:p w14:paraId="5707B5CF" w14:textId="77777777" w:rsidR="0059655D" w:rsidRPr="000E5E2F" w:rsidRDefault="009F5FAC" w:rsidP="00F23FCF">
                <w:pPr>
                  <w:jc w:val="right"/>
                  <w:rPr>
                    <w:rFonts w:ascii="StobiSerif Medium" w:hAnsi="StobiSerif Medium"/>
                    <w:bCs/>
                    <w:sz w:val="20"/>
                    <w:szCs w:val="20"/>
                  </w:rPr>
                </w:pPr>
                <w:r w:rsidRPr="000E5E2F">
                  <w:rPr>
                    <w:bCs/>
                    <w:sz w:val="20"/>
                    <w:szCs w:val="20"/>
                  </w:rPr>
                  <w:fldChar w:fldCharType="begin"/>
                </w:r>
                <w:r w:rsidR="0059655D" w:rsidRPr="000E5E2F">
                  <w:rPr>
                    <w:bCs/>
                    <w:sz w:val="20"/>
                    <w:szCs w:val="20"/>
                  </w:rPr>
                  <w:instrText xml:space="preserve"> PAGE   \* MERGEFORMAT </w:instrText>
                </w:r>
                <w:r w:rsidRPr="000E5E2F">
                  <w:rPr>
                    <w:bCs/>
                    <w:sz w:val="20"/>
                    <w:szCs w:val="20"/>
                  </w:rPr>
                  <w:fldChar w:fldCharType="separate"/>
                </w:r>
                <w:r w:rsidR="0012256A">
                  <w:rPr>
                    <w:bCs/>
                    <w:noProof/>
                    <w:sz w:val="20"/>
                    <w:szCs w:val="20"/>
                  </w:rPr>
                  <w:t>2</w:t>
                </w:r>
                <w:r w:rsidRPr="000E5E2F">
                  <w:rPr>
                    <w:bCs/>
                    <w:noProof/>
                    <w:sz w:val="20"/>
                    <w:szCs w:val="20"/>
                  </w:rPr>
                  <w:fldChar w:fldCharType="end"/>
                </w:r>
              </w:p>
            </w:txbxContent>
          </v:textbox>
        </v:shape>
      </w:pict>
    </w:r>
    <w:r>
      <w:rPr>
        <w:noProof/>
        <w:lang w:val="en-US" w:eastAsia="en-US"/>
      </w:rPr>
      <w:pict w14:anchorId="46D2783A">
        <v:line id="Straight Connector 6" o:spid="_x0000_s1079" style="position:absolute;left:0;text-align:left;z-index:251656192;visibility:visible;mso-wrap-distance-left:3.17494mm;mso-wrap-distance-right:3.17494mm;mso-width-relative:margin;mso-height-relative:margin" from="15pt,-26.5pt" to="15pt,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" strokecolor="#ac162c" strokeweight="1pt">
          <v:stroke joinstyle="miter"/>
          <o:lock v:ext="edit" shapetype="f"/>
        </v:lin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45D2F7" w14:textId="77777777" w:rsidR="00B00B6C" w:rsidRDefault="00F0681B">
    <w:pPr>
      <w:pStyle w:val="Footer"/>
    </w:pPr>
    <w:r>
      <w:rPr>
        <w:noProof/>
      </w:rPr>
      <w:pict w14:anchorId="2834EEE4"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1027" type="#_x0000_t202" style="position:absolute;left:0;text-align:left;margin-left:34.2pt;margin-top:-20.6pt;width:171pt;height:50.4pt;z-index:2516602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" filled="f" stroked="f" strokeweight=".5pt">
          <v:textbox>
            <w:txbxContent>
              <w:p w14:paraId="11BD23A8" w14:textId="77777777" w:rsidR="00997A9E" w:rsidRDefault="00997A9E" w:rsidP="00997A9E">
                <w:pPr>
                  <w:pStyle w:val="FooterTXT"/>
                </w:pPr>
                <w:r>
                  <w:t>Генерален секретаријат</w:t>
                </w:r>
              </w:p>
              <w:p w14:paraId="200D9A22" w14:textId="77777777" w:rsidR="00997A9E" w:rsidRDefault="00997A9E" w:rsidP="00997A9E">
                <w:pPr>
                  <w:pStyle w:val="FooterTXT"/>
                </w:pPr>
                <w:r>
                  <w:t xml:space="preserve">Влада на </w:t>
                </w:r>
                <w:r w:rsidRPr="00F23FCF">
                  <w:t>Република Северна Македонија</w:t>
                </w:r>
              </w:p>
              <w:p w14:paraId="44DEC35F" w14:textId="77777777" w:rsidR="00997A9E" w:rsidRDefault="00997A9E" w:rsidP="00997A9E">
                <w:pPr>
                  <w:pStyle w:val="FooterTXT"/>
                </w:pPr>
                <w:proofErr w:type="spellStart"/>
                <w:r>
                  <w:t>Sekretariati</w:t>
                </w:r>
                <w:proofErr w:type="spellEnd"/>
                <w:r>
                  <w:t xml:space="preserve"> i </w:t>
                </w:r>
                <w:proofErr w:type="spellStart"/>
                <w:r>
                  <w:t>përgjithshëm</w:t>
                </w:r>
                <w:proofErr w:type="spellEnd"/>
              </w:p>
              <w:p w14:paraId="30F9F61E" w14:textId="77777777" w:rsidR="00997A9E" w:rsidRPr="00F23FCF" w:rsidRDefault="00997A9E" w:rsidP="00997A9E">
                <w:pPr>
                  <w:pStyle w:val="FooterTXT"/>
                </w:pPr>
                <w:proofErr w:type="spellStart"/>
                <w:r>
                  <w:t>Qeveria</w:t>
                </w:r>
                <w:proofErr w:type="spellEnd"/>
                <w:r>
                  <w:t xml:space="preserve"> e </w:t>
                </w:r>
                <w:proofErr w:type="spellStart"/>
                <w:r>
                  <w:t>Republikës</w:t>
                </w:r>
                <w:proofErr w:type="spellEnd"/>
                <w:r>
                  <w:t xml:space="preserve"> </w:t>
                </w:r>
                <w:proofErr w:type="spellStart"/>
                <w:r>
                  <w:t>së</w:t>
                </w:r>
                <w:proofErr w:type="spellEnd"/>
                <w:r>
                  <w:t xml:space="preserve"> </w:t>
                </w:r>
                <w:proofErr w:type="spellStart"/>
                <w:r>
                  <w:t>Maqedonisë</w:t>
                </w:r>
                <w:proofErr w:type="spellEnd"/>
                <w:r>
                  <w:t xml:space="preserve"> </w:t>
                </w:r>
                <w:proofErr w:type="spellStart"/>
                <w:r>
                  <w:t>së</w:t>
                </w:r>
                <w:proofErr w:type="spellEnd"/>
                <w:r>
                  <w:t xml:space="preserve"> </w:t>
                </w:r>
                <w:proofErr w:type="spellStart"/>
                <w:r>
                  <w:t>Veriut</w:t>
                </w:r>
                <w:proofErr w:type="spellEnd"/>
              </w:p>
            </w:txbxContent>
          </v:textbox>
        </v:shape>
      </w:pict>
    </w:r>
    <w:r>
      <w:rPr>
        <w:noProof/>
      </w:rPr>
      <w:pict w14:anchorId="11BD6398">
        <v:shape id="Text Box 2" o:spid="_x0000_s1028" type="#_x0000_t202" style="position:absolute;left:0;text-align:left;margin-left:216.6pt;margin-top:-20.6pt;width:142.8pt;height:49.9pt;z-index:2516613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" filled="f" stroked="f" strokeweight=".5pt">
          <v:textbox>
            <w:txbxContent>
              <w:p w14:paraId="0C9FBFC0" w14:textId="77777777" w:rsidR="00997A9E" w:rsidRPr="00F23FCF" w:rsidRDefault="00997A9E" w:rsidP="00997A9E">
                <w:pPr>
                  <w:pStyle w:val="FooterTXT"/>
                </w:pPr>
                <w:r>
                  <w:t xml:space="preserve">Булевар „Илинден“ бр. 2, </w:t>
                </w:r>
                <w:r w:rsidRPr="00F23FCF">
                  <w:t xml:space="preserve">Скопје </w:t>
                </w:r>
              </w:p>
              <w:p w14:paraId="678BD615" w14:textId="77777777" w:rsidR="00997A9E" w:rsidRDefault="00997A9E" w:rsidP="00997A9E">
                <w:pPr>
                  <w:pStyle w:val="FooterTXT"/>
                </w:pPr>
                <w:r w:rsidRPr="00F23FCF">
                  <w:t>Република Северна Македонија</w:t>
                </w:r>
              </w:p>
              <w:p w14:paraId="7AA0C7B8" w14:textId="77777777" w:rsidR="00997A9E" w:rsidRDefault="00997A9E" w:rsidP="00997A9E">
                <w:pPr>
                  <w:pStyle w:val="FooterTXT"/>
                </w:pPr>
                <w:proofErr w:type="spellStart"/>
                <w:r>
                  <w:t>Bul</w:t>
                </w:r>
                <w:proofErr w:type="spellEnd"/>
                <w:r>
                  <w:t>. „</w:t>
                </w:r>
                <w:proofErr w:type="spellStart"/>
                <w:r>
                  <w:t>Ilinden</w:t>
                </w:r>
                <w:proofErr w:type="spellEnd"/>
                <w:r>
                  <w:t xml:space="preserve">“ </w:t>
                </w:r>
                <w:proofErr w:type="spellStart"/>
                <w:r>
                  <w:t>nr</w:t>
                </w:r>
                <w:proofErr w:type="spellEnd"/>
                <w:r>
                  <w:t xml:space="preserve">. 2, </w:t>
                </w:r>
                <w:proofErr w:type="spellStart"/>
                <w:r>
                  <w:t>Shkup</w:t>
                </w:r>
                <w:proofErr w:type="spellEnd"/>
              </w:p>
              <w:p w14:paraId="051AE88A" w14:textId="77777777" w:rsidR="00997A9E" w:rsidRPr="00F23FCF" w:rsidRDefault="00997A9E" w:rsidP="00997A9E">
                <w:pPr>
                  <w:pStyle w:val="FooterTXT"/>
                </w:pPr>
                <w:proofErr w:type="spellStart"/>
                <w:r>
                  <w:t>Republika</w:t>
                </w:r>
                <w:proofErr w:type="spellEnd"/>
                <w:r>
                  <w:t xml:space="preserve"> e </w:t>
                </w:r>
                <w:proofErr w:type="spellStart"/>
                <w:r>
                  <w:t>Maqedonisë</w:t>
                </w:r>
                <w:proofErr w:type="spellEnd"/>
                <w:r>
                  <w:t xml:space="preserve"> </w:t>
                </w:r>
                <w:proofErr w:type="spellStart"/>
                <w:r>
                  <w:t>së</w:t>
                </w:r>
                <w:proofErr w:type="spellEnd"/>
                <w:r>
                  <w:t xml:space="preserve"> </w:t>
                </w:r>
                <w:proofErr w:type="spellStart"/>
                <w:r>
                  <w:t>Veriut</w:t>
                </w:r>
                <w:proofErr w:type="spellEnd"/>
              </w:p>
            </w:txbxContent>
          </v:textbox>
        </v:shape>
      </w:pict>
    </w:r>
    <w:r>
      <w:rPr>
        <w:noProof/>
      </w:rPr>
      <w:pict w14:anchorId="29A26BA1">
        <v:shape id="Text Box 1" o:spid="_x0000_s1029" type="#_x0000_t202" style="position:absolute;left:0;text-align:left;margin-left:370.7pt;margin-top:-26.45pt;width:95.7pt;height:49.9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" filled="f" stroked="f" strokeweight=".5pt">
          <v:textbox>
            <w:txbxContent>
              <w:p w14:paraId="635488DB" w14:textId="77777777" w:rsidR="00997A9E" w:rsidRDefault="00997A9E" w:rsidP="00997A9E">
                <w:pPr>
                  <w:pStyle w:val="FooterTXT"/>
                </w:pPr>
                <w:r w:rsidRPr="003D16E4">
                  <w:t>+</w:t>
                </w:r>
                <w:r>
                  <w:t>389 2 3118</w:t>
                </w:r>
                <w:r w:rsidRPr="008551CF">
                  <w:t>022</w:t>
                </w:r>
              </w:p>
              <w:p w14:paraId="3D133843" w14:textId="77777777" w:rsidR="00997A9E" w:rsidRPr="003D16E4" w:rsidRDefault="00997A9E" w:rsidP="00997A9E">
                <w:pPr>
                  <w:pStyle w:val="FooterTXT"/>
                </w:pPr>
                <w:r>
                  <w:t>www.vlada.mk</w:t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5000A" w14:textId="77777777" w:rsidR="00D170A6" w:rsidRDefault="00D170A6" w:rsidP="00DC5C24">
      <w:r>
        <w:separator/>
      </w:r>
    </w:p>
  </w:footnote>
  <w:footnote w:type="continuationSeparator" w:id="0">
    <w:p w14:paraId="0310E3FE" w14:textId="77777777" w:rsidR="00D170A6" w:rsidRDefault="00D170A6" w:rsidP="00DC5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EE40CA" w14:textId="77777777" w:rsidR="00FE7404" w:rsidRPr="000F2E5D" w:rsidRDefault="00F0681B" w:rsidP="00DC5C24">
    <w:r>
      <w:rPr>
        <w:noProof/>
        <w:lang w:val="en-GB"/>
      </w:rPr>
      <w:pict w14:anchorId="7C55D96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9680297" o:spid="_x0000_s1077" type="#_x0000_t75" style="position:absolute;left:0;text-align:left;margin-left:0;margin-top:0;width:450.75pt;height:475.5pt;z-index:-251658240;mso-position-horizontal:center;mso-position-horizontal-relative:margin;mso-position-vertical:center;mso-position-vertical-relative:margin" o:allowincell="f">
          <v:imagedata r:id="rId1" o:title="Watermark_Mem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0CA00A" w14:textId="77777777" w:rsidR="00906251" w:rsidRDefault="00F0681B" w:rsidP="003413E5">
    <w:r>
      <w:rPr>
        <w:noProof/>
        <w:lang w:val="en-GB"/>
      </w:rPr>
      <w:pict w14:anchorId="0482DE6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9680298" o:spid="_x0000_s1078" type="#_x0000_t75" style="position:absolute;left:0;text-align:left;margin-left:-3.1pt;margin-top:79.1pt;width:457.3pt;height:482.4pt;z-index:-251657216;mso-position-horizontal-relative:margin;mso-position-vertical-relative:margin" o:allowincell="f">
          <v:imagedata r:id="rId1" o:title="Watermark_Memo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D628E" w14:textId="77777777" w:rsidR="00FE7404" w:rsidRPr="000F2E5D" w:rsidRDefault="00F0681B" w:rsidP="001229C7">
    <w:pPr>
      <w:pStyle w:val="BodyText"/>
    </w:pPr>
    <w:r>
      <w:rPr>
        <w:noProof/>
        <w:lang w:val="en-GB"/>
      </w:rPr>
      <w:pict w14:anchorId="135B14A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9680296" o:spid="_x0000_s1076" type="#_x0000_t75" style="position:absolute;left:0;text-align:left;margin-left:0;margin-top:0;width:450.75pt;height:475.5pt;z-index:-251659264;mso-position-horizontal:center;mso-position-horizontal-relative:margin;mso-position-vertical:center;mso-position-vertical-relative:margin" o:allowincell="f">
          <v:imagedata r:id="rId1" o:title="Watermark_Mem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E0D50"/>
    <w:multiLevelType w:val="hybridMultilevel"/>
    <w:tmpl w:val="F45055AE"/>
    <w:lvl w:ilvl="0" w:tplc="52589174">
      <w:start w:val="3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EC6E95"/>
    <w:multiLevelType w:val="hybridMultilevel"/>
    <w:tmpl w:val="3C5AAB86"/>
    <w:lvl w:ilvl="0" w:tplc="88C67EA8">
      <w:numFmt w:val="bullet"/>
      <w:lvlText w:val="-"/>
      <w:lvlJc w:val="left"/>
      <w:pPr>
        <w:ind w:left="1429" w:hanging="360"/>
      </w:pPr>
      <w:rPr>
        <w:rFonts w:ascii="StobiSerif Regular" w:eastAsia="Times New Roman" w:hAnsi="StobiSerif Regular" w:cs="Times New Roman" w:hint="default"/>
      </w:rPr>
    </w:lvl>
    <w:lvl w:ilvl="1" w:tplc="042F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9C32FC4"/>
    <w:multiLevelType w:val="hybridMultilevel"/>
    <w:tmpl w:val="07BAA880"/>
    <w:lvl w:ilvl="0" w:tplc="04090005">
      <w:start w:val="1"/>
      <w:numFmt w:val="bullet"/>
      <w:lvlText w:val=""/>
      <w:lvlJc w:val="left"/>
      <w:pPr>
        <w:ind w:left="99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3" w15:restartNumberingAfterBreak="0">
    <w:nsid w:val="0AFE67F2"/>
    <w:multiLevelType w:val="hybridMultilevel"/>
    <w:tmpl w:val="D592C32C"/>
    <w:lvl w:ilvl="0" w:tplc="042F000F">
      <w:start w:val="1"/>
      <w:numFmt w:val="decimal"/>
      <w:lvlText w:val="%1."/>
      <w:lvlJc w:val="left"/>
      <w:pPr>
        <w:ind w:left="1429" w:hanging="360"/>
      </w:pPr>
    </w:lvl>
    <w:lvl w:ilvl="1" w:tplc="042F0019" w:tentative="1">
      <w:start w:val="1"/>
      <w:numFmt w:val="lowerLetter"/>
      <w:lvlText w:val="%2."/>
      <w:lvlJc w:val="left"/>
      <w:pPr>
        <w:ind w:left="2149" w:hanging="360"/>
      </w:pPr>
    </w:lvl>
    <w:lvl w:ilvl="2" w:tplc="042F001B" w:tentative="1">
      <w:start w:val="1"/>
      <w:numFmt w:val="lowerRoman"/>
      <w:lvlText w:val="%3."/>
      <w:lvlJc w:val="right"/>
      <w:pPr>
        <w:ind w:left="2869" w:hanging="180"/>
      </w:pPr>
    </w:lvl>
    <w:lvl w:ilvl="3" w:tplc="042F000F" w:tentative="1">
      <w:start w:val="1"/>
      <w:numFmt w:val="decimal"/>
      <w:lvlText w:val="%4."/>
      <w:lvlJc w:val="left"/>
      <w:pPr>
        <w:ind w:left="3589" w:hanging="360"/>
      </w:pPr>
    </w:lvl>
    <w:lvl w:ilvl="4" w:tplc="042F0019" w:tentative="1">
      <w:start w:val="1"/>
      <w:numFmt w:val="lowerLetter"/>
      <w:lvlText w:val="%5."/>
      <w:lvlJc w:val="left"/>
      <w:pPr>
        <w:ind w:left="4309" w:hanging="360"/>
      </w:pPr>
    </w:lvl>
    <w:lvl w:ilvl="5" w:tplc="042F001B" w:tentative="1">
      <w:start w:val="1"/>
      <w:numFmt w:val="lowerRoman"/>
      <w:lvlText w:val="%6."/>
      <w:lvlJc w:val="right"/>
      <w:pPr>
        <w:ind w:left="5029" w:hanging="180"/>
      </w:pPr>
    </w:lvl>
    <w:lvl w:ilvl="6" w:tplc="042F000F" w:tentative="1">
      <w:start w:val="1"/>
      <w:numFmt w:val="decimal"/>
      <w:lvlText w:val="%7."/>
      <w:lvlJc w:val="left"/>
      <w:pPr>
        <w:ind w:left="5749" w:hanging="360"/>
      </w:pPr>
    </w:lvl>
    <w:lvl w:ilvl="7" w:tplc="042F0019" w:tentative="1">
      <w:start w:val="1"/>
      <w:numFmt w:val="lowerLetter"/>
      <w:lvlText w:val="%8."/>
      <w:lvlJc w:val="left"/>
      <w:pPr>
        <w:ind w:left="6469" w:hanging="360"/>
      </w:pPr>
    </w:lvl>
    <w:lvl w:ilvl="8" w:tplc="042F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1730411"/>
    <w:multiLevelType w:val="hybridMultilevel"/>
    <w:tmpl w:val="E116B58C"/>
    <w:lvl w:ilvl="0" w:tplc="6FE40C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D81AA0"/>
    <w:multiLevelType w:val="hybridMultilevel"/>
    <w:tmpl w:val="667E49EC"/>
    <w:lvl w:ilvl="0" w:tplc="88C67EA8">
      <w:numFmt w:val="bullet"/>
      <w:lvlText w:val="-"/>
      <w:lvlJc w:val="left"/>
      <w:pPr>
        <w:ind w:left="1396" w:hanging="360"/>
      </w:pPr>
      <w:rPr>
        <w:rFonts w:ascii="StobiSerif Regular" w:eastAsia="Times New Roman" w:hAnsi="StobiSerif Regular" w:cs="Times New Roman" w:hint="default"/>
      </w:rPr>
    </w:lvl>
    <w:lvl w:ilvl="1" w:tplc="042F0003" w:tentative="1">
      <w:start w:val="1"/>
      <w:numFmt w:val="bullet"/>
      <w:lvlText w:val="o"/>
      <w:lvlJc w:val="left"/>
      <w:pPr>
        <w:ind w:left="2116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836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3556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4276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4996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716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6436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7156" w:hanging="360"/>
      </w:pPr>
      <w:rPr>
        <w:rFonts w:ascii="Wingdings" w:hAnsi="Wingdings" w:hint="default"/>
      </w:rPr>
    </w:lvl>
  </w:abstractNum>
  <w:abstractNum w:abstractNumId="6" w15:restartNumberingAfterBreak="0">
    <w:nsid w:val="2CD2350D"/>
    <w:multiLevelType w:val="hybridMultilevel"/>
    <w:tmpl w:val="EFD0C4C2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33D2405E"/>
    <w:multiLevelType w:val="hybridMultilevel"/>
    <w:tmpl w:val="D4845F7E"/>
    <w:lvl w:ilvl="0" w:tplc="E4A067F0">
      <w:numFmt w:val="bullet"/>
      <w:pStyle w:val="PrilogLista"/>
      <w:lvlText w:val="-"/>
      <w:lvlJc w:val="left"/>
      <w:pPr>
        <w:ind w:left="720" w:hanging="360"/>
      </w:pPr>
      <w:rPr>
        <w:rFonts w:ascii="StobiSerif Regular" w:eastAsia="Calibri" w:hAnsi="StobiSerif Regular" w:cs="Courier New" w:hint="default"/>
      </w:rPr>
    </w:lvl>
    <w:lvl w:ilvl="1" w:tplc="042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474657"/>
    <w:multiLevelType w:val="hybridMultilevel"/>
    <w:tmpl w:val="EF9A65C0"/>
    <w:lvl w:ilvl="0" w:tplc="F1EA4320">
      <w:start w:val="10"/>
      <w:numFmt w:val="decimal"/>
      <w:lvlText w:val="%1."/>
      <w:lvlJc w:val="left"/>
      <w:pPr>
        <w:ind w:left="450" w:hanging="360"/>
      </w:pPr>
      <w:rPr>
        <w:rFonts w:hint="default"/>
        <w:lang w:val="sq-AL"/>
      </w:rPr>
    </w:lvl>
    <w:lvl w:ilvl="1" w:tplc="FFFFFFFF" w:tentative="1">
      <w:start w:val="1"/>
      <w:numFmt w:val="lowerLetter"/>
      <w:lvlText w:val="%2."/>
      <w:lvlJc w:val="left"/>
      <w:pPr>
        <w:ind w:left="1170" w:hanging="360"/>
      </w:pPr>
    </w:lvl>
    <w:lvl w:ilvl="2" w:tplc="FFFFFFFF" w:tentative="1">
      <w:start w:val="1"/>
      <w:numFmt w:val="lowerRoman"/>
      <w:lvlText w:val="%3."/>
      <w:lvlJc w:val="right"/>
      <w:pPr>
        <w:ind w:left="1890" w:hanging="180"/>
      </w:pPr>
    </w:lvl>
    <w:lvl w:ilvl="3" w:tplc="FFFFFFFF" w:tentative="1">
      <w:start w:val="1"/>
      <w:numFmt w:val="decimal"/>
      <w:lvlText w:val="%4."/>
      <w:lvlJc w:val="left"/>
      <w:pPr>
        <w:ind w:left="2610" w:hanging="360"/>
      </w:pPr>
    </w:lvl>
    <w:lvl w:ilvl="4" w:tplc="FFFFFFFF" w:tentative="1">
      <w:start w:val="1"/>
      <w:numFmt w:val="lowerLetter"/>
      <w:lvlText w:val="%5."/>
      <w:lvlJc w:val="left"/>
      <w:pPr>
        <w:ind w:left="3330" w:hanging="360"/>
      </w:pPr>
    </w:lvl>
    <w:lvl w:ilvl="5" w:tplc="FFFFFFFF" w:tentative="1">
      <w:start w:val="1"/>
      <w:numFmt w:val="lowerRoman"/>
      <w:lvlText w:val="%6."/>
      <w:lvlJc w:val="right"/>
      <w:pPr>
        <w:ind w:left="4050" w:hanging="180"/>
      </w:pPr>
    </w:lvl>
    <w:lvl w:ilvl="6" w:tplc="FFFFFFFF" w:tentative="1">
      <w:start w:val="1"/>
      <w:numFmt w:val="decimal"/>
      <w:lvlText w:val="%7."/>
      <w:lvlJc w:val="left"/>
      <w:pPr>
        <w:ind w:left="4770" w:hanging="360"/>
      </w:pPr>
    </w:lvl>
    <w:lvl w:ilvl="7" w:tplc="FFFFFFFF" w:tentative="1">
      <w:start w:val="1"/>
      <w:numFmt w:val="lowerLetter"/>
      <w:lvlText w:val="%8."/>
      <w:lvlJc w:val="left"/>
      <w:pPr>
        <w:ind w:left="5490" w:hanging="360"/>
      </w:pPr>
    </w:lvl>
    <w:lvl w:ilvl="8" w:tplc="FFFFFFFF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9" w15:restartNumberingAfterBreak="0">
    <w:nsid w:val="45E7669B"/>
    <w:multiLevelType w:val="hybridMultilevel"/>
    <w:tmpl w:val="43A45B62"/>
    <w:lvl w:ilvl="0" w:tplc="BED815A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9632A8B"/>
    <w:multiLevelType w:val="hybridMultilevel"/>
    <w:tmpl w:val="C34E394A"/>
    <w:lvl w:ilvl="0" w:tplc="042F000F">
      <w:start w:val="1"/>
      <w:numFmt w:val="decimal"/>
      <w:lvlText w:val="%1."/>
      <w:lvlJc w:val="left"/>
      <w:pPr>
        <w:ind w:left="720" w:hanging="360"/>
      </w:pPr>
    </w:lvl>
    <w:lvl w:ilvl="1" w:tplc="042F0019" w:tentative="1">
      <w:start w:val="1"/>
      <w:numFmt w:val="lowerLetter"/>
      <w:lvlText w:val="%2."/>
      <w:lvlJc w:val="left"/>
      <w:pPr>
        <w:ind w:left="1440" w:hanging="360"/>
      </w:pPr>
    </w:lvl>
    <w:lvl w:ilvl="2" w:tplc="042F001B" w:tentative="1">
      <w:start w:val="1"/>
      <w:numFmt w:val="lowerRoman"/>
      <w:lvlText w:val="%3."/>
      <w:lvlJc w:val="right"/>
      <w:pPr>
        <w:ind w:left="2160" w:hanging="180"/>
      </w:pPr>
    </w:lvl>
    <w:lvl w:ilvl="3" w:tplc="042F000F" w:tentative="1">
      <w:start w:val="1"/>
      <w:numFmt w:val="decimal"/>
      <w:lvlText w:val="%4."/>
      <w:lvlJc w:val="left"/>
      <w:pPr>
        <w:ind w:left="2880" w:hanging="360"/>
      </w:pPr>
    </w:lvl>
    <w:lvl w:ilvl="4" w:tplc="042F0019" w:tentative="1">
      <w:start w:val="1"/>
      <w:numFmt w:val="lowerLetter"/>
      <w:lvlText w:val="%5."/>
      <w:lvlJc w:val="left"/>
      <w:pPr>
        <w:ind w:left="3600" w:hanging="360"/>
      </w:pPr>
    </w:lvl>
    <w:lvl w:ilvl="5" w:tplc="042F001B" w:tentative="1">
      <w:start w:val="1"/>
      <w:numFmt w:val="lowerRoman"/>
      <w:lvlText w:val="%6."/>
      <w:lvlJc w:val="right"/>
      <w:pPr>
        <w:ind w:left="4320" w:hanging="180"/>
      </w:pPr>
    </w:lvl>
    <w:lvl w:ilvl="6" w:tplc="042F000F" w:tentative="1">
      <w:start w:val="1"/>
      <w:numFmt w:val="decimal"/>
      <w:lvlText w:val="%7."/>
      <w:lvlJc w:val="left"/>
      <w:pPr>
        <w:ind w:left="5040" w:hanging="360"/>
      </w:pPr>
    </w:lvl>
    <w:lvl w:ilvl="7" w:tplc="042F0019" w:tentative="1">
      <w:start w:val="1"/>
      <w:numFmt w:val="lowerLetter"/>
      <w:lvlText w:val="%8."/>
      <w:lvlJc w:val="left"/>
      <w:pPr>
        <w:ind w:left="5760" w:hanging="360"/>
      </w:pPr>
    </w:lvl>
    <w:lvl w:ilvl="8" w:tplc="042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474FEF"/>
    <w:multiLevelType w:val="multilevel"/>
    <w:tmpl w:val="B2E21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2554466"/>
    <w:multiLevelType w:val="hybridMultilevel"/>
    <w:tmpl w:val="95322E22"/>
    <w:lvl w:ilvl="0" w:tplc="52589174">
      <w:start w:val="3"/>
      <w:numFmt w:val="bullet"/>
      <w:lvlText w:val="-"/>
      <w:lvlJc w:val="left"/>
      <w:pPr>
        <w:ind w:left="1146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566B7DE8"/>
    <w:multiLevelType w:val="hybridMultilevel"/>
    <w:tmpl w:val="48BA7294"/>
    <w:lvl w:ilvl="0" w:tplc="042F000F">
      <w:start w:val="1"/>
      <w:numFmt w:val="decimal"/>
      <w:lvlText w:val="%1."/>
      <w:lvlJc w:val="left"/>
      <w:pPr>
        <w:ind w:left="720" w:hanging="360"/>
      </w:pPr>
    </w:lvl>
    <w:lvl w:ilvl="1" w:tplc="042F0019" w:tentative="1">
      <w:start w:val="1"/>
      <w:numFmt w:val="lowerLetter"/>
      <w:lvlText w:val="%2."/>
      <w:lvlJc w:val="left"/>
      <w:pPr>
        <w:ind w:left="1440" w:hanging="360"/>
      </w:pPr>
    </w:lvl>
    <w:lvl w:ilvl="2" w:tplc="042F001B" w:tentative="1">
      <w:start w:val="1"/>
      <w:numFmt w:val="lowerRoman"/>
      <w:lvlText w:val="%3."/>
      <w:lvlJc w:val="right"/>
      <w:pPr>
        <w:ind w:left="2160" w:hanging="180"/>
      </w:pPr>
    </w:lvl>
    <w:lvl w:ilvl="3" w:tplc="042F000F" w:tentative="1">
      <w:start w:val="1"/>
      <w:numFmt w:val="decimal"/>
      <w:lvlText w:val="%4."/>
      <w:lvlJc w:val="left"/>
      <w:pPr>
        <w:ind w:left="2880" w:hanging="360"/>
      </w:pPr>
    </w:lvl>
    <w:lvl w:ilvl="4" w:tplc="042F0019" w:tentative="1">
      <w:start w:val="1"/>
      <w:numFmt w:val="lowerLetter"/>
      <w:lvlText w:val="%5."/>
      <w:lvlJc w:val="left"/>
      <w:pPr>
        <w:ind w:left="3600" w:hanging="360"/>
      </w:pPr>
    </w:lvl>
    <w:lvl w:ilvl="5" w:tplc="042F001B" w:tentative="1">
      <w:start w:val="1"/>
      <w:numFmt w:val="lowerRoman"/>
      <w:lvlText w:val="%6."/>
      <w:lvlJc w:val="right"/>
      <w:pPr>
        <w:ind w:left="4320" w:hanging="180"/>
      </w:pPr>
    </w:lvl>
    <w:lvl w:ilvl="6" w:tplc="042F000F" w:tentative="1">
      <w:start w:val="1"/>
      <w:numFmt w:val="decimal"/>
      <w:lvlText w:val="%7."/>
      <w:lvlJc w:val="left"/>
      <w:pPr>
        <w:ind w:left="5040" w:hanging="360"/>
      </w:pPr>
    </w:lvl>
    <w:lvl w:ilvl="7" w:tplc="042F0019" w:tentative="1">
      <w:start w:val="1"/>
      <w:numFmt w:val="lowerLetter"/>
      <w:lvlText w:val="%8."/>
      <w:lvlJc w:val="left"/>
      <w:pPr>
        <w:ind w:left="5760" w:hanging="360"/>
      </w:pPr>
    </w:lvl>
    <w:lvl w:ilvl="8" w:tplc="042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6C74BA"/>
    <w:multiLevelType w:val="hybridMultilevel"/>
    <w:tmpl w:val="279E2BE8"/>
    <w:lvl w:ilvl="0" w:tplc="04090011">
      <w:start w:val="1"/>
      <w:numFmt w:val="decimal"/>
      <w:lvlText w:val="%1)"/>
      <w:lvlJc w:val="left"/>
      <w:pPr>
        <w:ind w:left="1714" w:hanging="360"/>
      </w:pPr>
    </w:lvl>
    <w:lvl w:ilvl="1" w:tplc="04090019">
      <w:start w:val="1"/>
      <w:numFmt w:val="lowerLetter"/>
      <w:lvlText w:val="%2."/>
      <w:lvlJc w:val="left"/>
      <w:pPr>
        <w:ind w:left="2434" w:hanging="360"/>
      </w:pPr>
    </w:lvl>
    <w:lvl w:ilvl="2" w:tplc="0409001B">
      <w:start w:val="1"/>
      <w:numFmt w:val="lowerRoman"/>
      <w:lvlText w:val="%3."/>
      <w:lvlJc w:val="right"/>
      <w:pPr>
        <w:ind w:left="3154" w:hanging="180"/>
      </w:pPr>
    </w:lvl>
    <w:lvl w:ilvl="3" w:tplc="0409000F">
      <w:start w:val="1"/>
      <w:numFmt w:val="decimal"/>
      <w:lvlText w:val="%4."/>
      <w:lvlJc w:val="left"/>
      <w:pPr>
        <w:ind w:left="3874" w:hanging="360"/>
      </w:pPr>
    </w:lvl>
    <w:lvl w:ilvl="4" w:tplc="04090019">
      <w:start w:val="1"/>
      <w:numFmt w:val="lowerLetter"/>
      <w:lvlText w:val="%5."/>
      <w:lvlJc w:val="left"/>
      <w:pPr>
        <w:ind w:left="4594" w:hanging="360"/>
      </w:pPr>
    </w:lvl>
    <w:lvl w:ilvl="5" w:tplc="0409001B">
      <w:start w:val="1"/>
      <w:numFmt w:val="lowerRoman"/>
      <w:lvlText w:val="%6."/>
      <w:lvlJc w:val="right"/>
      <w:pPr>
        <w:ind w:left="5314" w:hanging="180"/>
      </w:pPr>
    </w:lvl>
    <w:lvl w:ilvl="6" w:tplc="0409000F">
      <w:start w:val="1"/>
      <w:numFmt w:val="decimal"/>
      <w:lvlText w:val="%7."/>
      <w:lvlJc w:val="left"/>
      <w:pPr>
        <w:ind w:left="6034" w:hanging="360"/>
      </w:pPr>
    </w:lvl>
    <w:lvl w:ilvl="7" w:tplc="04090019">
      <w:start w:val="1"/>
      <w:numFmt w:val="lowerLetter"/>
      <w:lvlText w:val="%8."/>
      <w:lvlJc w:val="left"/>
      <w:pPr>
        <w:ind w:left="6754" w:hanging="360"/>
      </w:pPr>
    </w:lvl>
    <w:lvl w:ilvl="8" w:tplc="0409001B">
      <w:start w:val="1"/>
      <w:numFmt w:val="lowerRoman"/>
      <w:lvlText w:val="%9."/>
      <w:lvlJc w:val="right"/>
      <w:pPr>
        <w:ind w:left="7474" w:hanging="180"/>
      </w:pPr>
    </w:lvl>
  </w:abstractNum>
  <w:abstractNum w:abstractNumId="15" w15:restartNumberingAfterBreak="0">
    <w:nsid w:val="64097A01"/>
    <w:multiLevelType w:val="hybridMultilevel"/>
    <w:tmpl w:val="9BE8A31C"/>
    <w:lvl w:ilvl="0" w:tplc="042F000F">
      <w:start w:val="1"/>
      <w:numFmt w:val="decimal"/>
      <w:lvlText w:val="%1."/>
      <w:lvlJc w:val="left"/>
      <w:pPr>
        <w:ind w:left="720" w:hanging="360"/>
      </w:pPr>
    </w:lvl>
    <w:lvl w:ilvl="1" w:tplc="042F0019" w:tentative="1">
      <w:start w:val="1"/>
      <w:numFmt w:val="lowerLetter"/>
      <w:lvlText w:val="%2."/>
      <w:lvlJc w:val="left"/>
      <w:pPr>
        <w:ind w:left="1440" w:hanging="360"/>
      </w:pPr>
    </w:lvl>
    <w:lvl w:ilvl="2" w:tplc="042F001B" w:tentative="1">
      <w:start w:val="1"/>
      <w:numFmt w:val="lowerRoman"/>
      <w:lvlText w:val="%3."/>
      <w:lvlJc w:val="right"/>
      <w:pPr>
        <w:ind w:left="2160" w:hanging="180"/>
      </w:pPr>
    </w:lvl>
    <w:lvl w:ilvl="3" w:tplc="042F000F" w:tentative="1">
      <w:start w:val="1"/>
      <w:numFmt w:val="decimal"/>
      <w:lvlText w:val="%4."/>
      <w:lvlJc w:val="left"/>
      <w:pPr>
        <w:ind w:left="2880" w:hanging="360"/>
      </w:pPr>
    </w:lvl>
    <w:lvl w:ilvl="4" w:tplc="042F0019" w:tentative="1">
      <w:start w:val="1"/>
      <w:numFmt w:val="lowerLetter"/>
      <w:lvlText w:val="%5."/>
      <w:lvlJc w:val="left"/>
      <w:pPr>
        <w:ind w:left="3600" w:hanging="360"/>
      </w:pPr>
    </w:lvl>
    <w:lvl w:ilvl="5" w:tplc="042F001B" w:tentative="1">
      <w:start w:val="1"/>
      <w:numFmt w:val="lowerRoman"/>
      <w:lvlText w:val="%6."/>
      <w:lvlJc w:val="right"/>
      <w:pPr>
        <w:ind w:left="4320" w:hanging="180"/>
      </w:pPr>
    </w:lvl>
    <w:lvl w:ilvl="6" w:tplc="042F000F" w:tentative="1">
      <w:start w:val="1"/>
      <w:numFmt w:val="decimal"/>
      <w:lvlText w:val="%7."/>
      <w:lvlJc w:val="left"/>
      <w:pPr>
        <w:ind w:left="5040" w:hanging="360"/>
      </w:pPr>
    </w:lvl>
    <w:lvl w:ilvl="7" w:tplc="042F0019" w:tentative="1">
      <w:start w:val="1"/>
      <w:numFmt w:val="lowerLetter"/>
      <w:lvlText w:val="%8."/>
      <w:lvlJc w:val="left"/>
      <w:pPr>
        <w:ind w:left="5760" w:hanging="360"/>
      </w:pPr>
    </w:lvl>
    <w:lvl w:ilvl="8" w:tplc="042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274DCE"/>
    <w:multiLevelType w:val="hybridMultilevel"/>
    <w:tmpl w:val="28E44118"/>
    <w:lvl w:ilvl="0" w:tplc="042F000F">
      <w:start w:val="1"/>
      <w:numFmt w:val="decimal"/>
      <w:lvlText w:val="%1."/>
      <w:lvlJc w:val="left"/>
      <w:pPr>
        <w:ind w:left="720" w:hanging="360"/>
      </w:pPr>
    </w:lvl>
    <w:lvl w:ilvl="1" w:tplc="042F0019" w:tentative="1">
      <w:start w:val="1"/>
      <w:numFmt w:val="lowerLetter"/>
      <w:lvlText w:val="%2."/>
      <w:lvlJc w:val="left"/>
      <w:pPr>
        <w:ind w:left="1440" w:hanging="360"/>
      </w:pPr>
    </w:lvl>
    <w:lvl w:ilvl="2" w:tplc="042F001B" w:tentative="1">
      <w:start w:val="1"/>
      <w:numFmt w:val="lowerRoman"/>
      <w:lvlText w:val="%3."/>
      <w:lvlJc w:val="right"/>
      <w:pPr>
        <w:ind w:left="2160" w:hanging="180"/>
      </w:pPr>
    </w:lvl>
    <w:lvl w:ilvl="3" w:tplc="042F000F" w:tentative="1">
      <w:start w:val="1"/>
      <w:numFmt w:val="decimal"/>
      <w:lvlText w:val="%4."/>
      <w:lvlJc w:val="left"/>
      <w:pPr>
        <w:ind w:left="2880" w:hanging="360"/>
      </w:pPr>
    </w:lvl>
    <w:lvl w:ilvl="4" w:tplc="042F0019" w:tentative="1">
      <w:start w:val="1"/>
      <w:numFmt w:val="lowerLetter"/>
      <w:lvlText w:val="%5."/>
      <w:lvlJc w:val="left"/>
      <w:pPr>
        <w:ind w:left="3600" w:hanging="360"/>
      </w:pPr>
    </w:lvl>
    <w:lvl w:ilvl="5" w:tplc="042F001B" w:tentative="1">
      <w:start w:val="1"/>
      <w:numFmt w:val="lowerRoman"/>
      <w:lvlText w:val="%6."/>
      <w:lvlJc w:val="right"/>
      <w:pPr>
        <w:ind w:left="4320" w:hanging="180"/>
      </w:pPr>
    </w:lvl>
    <w:lvl w:ilvl="6" w:tplc="042F000F" w:tentative="1">
      <w:start w:val="1"/>
      <w:numFmt w:val="decimal"/>
      <w:lvlText w:val="%7."/>
      <w:lvlJc w:val="left"/>
      <w:pPr>
        <w:ind w:left="5040" w:hanging="360"/>
      </w:pPr>
    </w:lvl>
    <w:lvl w:ilvl="7" w:tplc="042F0019" w:tentative="1">
      <w:start w:val="1"/>
      <w:numFmt w:val="lowerLetter"/>
      <w:lvlText w:val="%8."/>
      <w:lvlJc w:val="left"/>
      <w:pPr>
        <w:ind w:left="5760" w:hanging="360"/>
      </w:pPr>
    </w:lvl>
    <w:lvl w:ilvl="8" w:tplc="042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8D5DA3"/>
    <w:multiLevelType w:val="hybridMultilevel"/>
    <w:tmpl w:val="135AEA6E"/>
    <w:lvl w:ilvl="0" w:tplc="040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9172B09"/>
    <w:multiLevelType w:val="hybridMultilevel"/>
    <w:tmpl w:val="50E28118"/>
    <w:lvl w:ilvl="0" w:tplc="4F3AB4D2">
      <w:start w:val="9"/>
      <w:numFmt w:val="bullet"/>
      <w:lvlText w:val="-"/>
      <w:lvlJc w:val="left"/>
      <w:pPr>
        <w:ind w:left="1400" w:hanging="360"/>
      </w:pPr>
      <w:rPr>
        <w:rFonts w:ascii="Myriad Pro" w:eastAsia="Times New Roman" w:hAnsi="Myriad Pro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num w:numId="1" w16cid:durableId="690573055">
    <w:abstractNumId w:val="7"/>
  </w:num>
  <w:num w:numId="2" w16cid:durableId="45595130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569289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36864179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07329629">
    <w:abstractNumId w:val="18"/>
  </w:num>
  <w:num w:numId="6" w16cid:durableId="1346790112">
    <w:abstractNumId w:val="2"/>
  </w:num>
  <w:num w:numId="7" w16cid:durableId="561595559">
    <w:abstractNumId w:val="8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22796751">
    <w:abstractNumId w:val="12"/>
  </w:num>
  <w:num w:numId="9" w16cid:durableId="1080786876">
    <w:abstractNumId w:val="0"/>
  </w:num>
  <w:num w:numId="10" w16cid:durableId="487215110">
    <w:abstractNumId w:val="11"/>
  </w:num>
  <w:num w:numId="11" w16cid:durableId="1423456209">
    <w:abstractNumId w:val="4"/>
  </w:num>
  <w:num w:numId="12" w16cid:durableId="1921519101">
    <w:abstractNumId w:val="14"/>
  </w:num>
  <w:num w:numId="13" w16cid:durableId="1610044605">
    <w:abstractNumId w:val="6"/>
  </w:num>
  <w:num w:numId="14" w16cid:durableId="1586257621">
    <w:abstractNumId w:val="17"/>
  </w:num>
  <w:num w:numId="15" w16cid:durableId="611401076">
    <w:abstractNumId w:val="13"/>
  </w:num>
  <w:num w:numId="16" w16cid:durableId="1831480601">
    <w:abstractNumId w:val="10"/>
  </w:num>
  <w:num w:numId="17" w16cid:durableId="911887975">
    <w:abstractNumId w:val="9"/>
  </w:num>
  <w:num w:numId="18" w16cid:durableId="2031292007">
    <w:abstractNumId w:val="5"/>
  </w:num>
  <w:num w:numId="19" w16cid:durableId="770248907">
    <w:abstractNumId w:val="16"/>
  </w:num>
  <w:num w:numId="20" w16cid:durableId="948927666">
    <w:abstractNumId w:val="3"/>
  </w:num>
  <w:num w:numId="21" w16cid:durableId="2146192841">
    <w:abstractNumId w:val="15"/>
  </w:num>
  <w:num w:numId="22" w16cid:durableId="12149836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LockTheme/>
  <w:styleLockQFSet/>
  <w:defaultTabStop w:val="680"/>
  <w:autoHyphenation/>
  <w:characterSpacingControl w:val="doNotCompress"/>
  <w:hdrShapeDefaults>
    <o:shapedefaults v:ext="edit" spidmax="2050">
      <o:colormru v:ext="edit" colors="#c96,#933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3A49"/>
    <w:rsid w:val="00001514"/>
    <w:rsid w:val="000019FD"/>
    <w:rsid w:val="00001E20"/>
    <w:rsid w:val="00002503"/>
    <w:rsid w:val="00004972"/>
    <w:rsid w:val="00011F23"/>
    <w:rsid w:val="0001539F"/>
    <w:rsid w:val="00015F9C"/>
    <w:rsid w:val="000211C9"/>
    <w:rsid w:val="00021B2A"/>
    <w:rsid w:val="000259DB"/>
    <w:rsid w:val="00030696"/>
    <w:rsid w:val="00035379"/>
    <w:rsid w:val="0003569F"/>
    <w:rsid w:val="00035845"/>
    <w:rsid w:val="0003592F"/>
    <w:rsid w:val="00035E03"/>
    <w:rsid w:val="00036F9A"/>
    <w:rsid w:val="000413E7"/>
    <w:rsid w:val="000414DD"/>
    <w:rsid w:val="00042989"/>
    <w:rsid w:val="00043218"/>
    <w:rsid w:val="00044ED8"/>
    <w:rsid w:val="00045813"/>
    <w:rsid w:val="00045F10"/>
    <w:rsid w:val="00047565"/>
    <w:rsid w:val="00050210"/>
    <w:rsid w:val="0005260B"/>
    <w:rsid w:val="00052C95"/>
    <w:rsid w:val="00052EFE"/>
    <w:rsid w:val="000573F0"/>
    <w:rsid w:val="0005789E"/>
    <w:rsid w:val="00061897"/>
    <w:rsid w:val="00063048"/>
    <w:rsid w:val="0006367A"/>
    <w:rsid w:val="00064056"/>
    <w:rsid w:val="000660DB"/>
    <w:rsid w:val="000664ED"/>
    <w:rsid w:val="000675A9"/>
    <w:rsid w:val="00067F9E"/>
    <w:rsid w:val="0007053E"/>
    <w:rsid w:val="000803E1"/>
    <w:rsid w:val="0008081A"/>
    <w:rsid w:val="00080AE6"/>
    <w:rsid w:val="0008191E"/>
    <w:rsid w:val="000824C8"/>
    <w:rsid w:val="00082E53"/>
    <w:rsid w:val="00083FFA"/>
    <w:rsid w:val="00085E96"/>
    <w:rsid w:val="00087B76"/>
    <w:rsid w:val="000902E1"/>
    <w:rsid w:val="00091D18"/>
    <w:rsid w:val="0009377E"/>
    <w:rsid w:val="00095B0B"/>
    <w:rsid w:val="000B12E3"/>
    <w:rsid w:val="000B24A4"/>
    <w:rsid w:val="000C07EB"/>
    <w:rsid w:val="000C2208"/>
    <w:rsid w:val="000C28D5"/>
    <w:rsid w:val="000D0BC8"/>
    <w:rsid w:val="000D124E"/>
    <w:rsid w:val="000D27A1"/>
    <w:rsid w:val="000D361B"/>
    <w:rsid w:val="000D61B3"/>
    <w:rsid w:val="000E0324"/>
    <w:rsid w:val="000E4128"/>
    <w:rsid w:val="000E4207"/>
    <w:rsid w:val="000E5E2F"/>
    <w:rsid w:val="000F01C0"/>
    <w:rsid w:val="000F1CA4"/>
    <w:rsid w:val="000F1EC7"/>
    <w:rsid w:val="000F2A96"/>
    <w:rsid w:val="000F2E5D"/>
    <w:rsid w:val="000F43FA"/>
    <w:rsid w:val="001004FF"/>
    <w:rsid w:val="00102340"/>
    <w:rsid w:val="0010267F"/>
    <w:rsid w:val="001042B5"/>
    <w:rsid w:val="00106CD6"/>
    <w:rsid w:val="00106EB2"/>
    <w:rsid w:val="00106FEB"/>
    <w:rsid w:val="0010778B"/>
    <w:rsid w:val="001078A2"/>
    <w:rsid w:val="0011209E"/>
    <w:rsid w:val="00112F2F"/>
    <w:rsid w:val="00113B68"/>
    <w:rsid w:val="001142F8"/>
    <w:rsid w:val="00114E2E"/>
    <w:rsid w:val="001159BC"/>
    <w:rsid w:val="001167B7"/>
    <w:rsid w:val="0012256A"/>
    <w:rsid w:val="001229C7"/>
    <w:rsid w:val="00127ADA"/>
    <w:rsid w:val="001317FD"/>
    <w:rsid w:val="0013265E"/>
    <w:rsid w:val="00132B65"/>
    <w:rsid w:val="001337FE"/>
    <w:rsid w:val="0013530D"/>
    <w:rsid w:val="00137713"/>
    <w:rsid w:val="00140D4C"/>
    <w:rsid w:val="001425EE"/>
    <w:rsid w:val="00142772"/>
    <w:rsid w:val="00144EC7"/>
    <w:rsid w:val="00147B44"/>
    <w:rsid w:val="00153ABF"/>
    <w:rsid w:val="00153CBE"/>
    <w:rsid w:val="00155786"/>
    <w:rsid w:val="001565F6"/>
    <w:rsid w:val="00157487"/>
    <w:rsid w:val="0015755C"/>
    <w:rsid w:val="001604F2"/>
    <w:rsid w:val="0016067C"/>
    <w:rsid w:val="001617CA"/>
    <w:rsid w:val="00161B63"/>
    <w:rsid w:val="00166A70"/>
    <w:rsid w:val="00175388"/>
    <w:rsid w:val="001760C7"/>
    <w:rsid w:val="0017686B"/>
    <w:rsid w:val="00177781"/>
    <w:rsid w:val="001807F7"/>
    <w:rsid w:val="00180B7B"/>
    <w:rsid w:val="00182C6F"/>
    <w:rsid w:val="00183C3B"/>
    <w:rsid w:val="00184BAA"/>
    <w:rsid w:val="00185054"/>
    <w:rsid w:val="00185218"/>
    <w:rsid w:val="00186546"/>
    <w:rsid w:val="00186DF1"/>
    <w:rsid w:val="00187E40"/>
    <w:rsid w:val="001908F2"/>
    <w:rsid w:val="00193B6F"/>
    <w:rsid w:val="0019449A"/>
    <w:rsid w:val="001959F1"/>
    <w:rsid w:val="001A05C4"/>
    <w:rsid w:val="001A3608"/>
    <w:rsid w:val="001A41B5"/>
    <w:rsid w:val="001A42B7"/>
    <w:rsid w:val="001A4D26"/>
    <w:rsid w:val="001A60E6"/>
    <w:rsid w:val="001B0B35"/>
    <w:rsid w:val="001B0C65"/>
    <w:rsid w:val="001B4B6E"/>
    <w:rsid w:val="001C4CA2"/>
    <w:rsid w:val="001C52BF"/>
    <w:rsid w:val="001D098C"/>
    <w:rsid w:val="001D0E60"/>
    <w:rsid w:val="001D27D5"/>
    <w:rsid w:val="001D325E"/>
    <w:rsid w:val="001D4974"/>
    <w:rsid w:val="001D6916"/>
    <w:rsid w:val="001D73D8"/>
    <w:rsid w:val="001E02C6"/>
    <w:rsid w:val="001E09C3"/>
    <w:rsid w:val="001E0B7F"/>
    <w:rsid w:val="001E0DB5"/>
    <w:rsid w:val="001E2568"/>
    <w:rsid w:val="001E3AAC"/>
    <w:rsid w:val="001E3EF5"/>
    <w:rsid w:val="001E4743"/>
    <w:rsid w:val="001E6E72"/>
    <w:rsid w:val="001F047A"/>
    <w:rsid w:val="001F0A24"/>
    <w:rsid w:val="001F1B7B"/>
    <w:rsid w:val="001F1F11"/>
    <w:rsid w:val="001F3856"/>
    <w:rsid w:val="001F3BC7"/>
    <w:rsid w:val="001F61E0"/>
    <w:rsid w:val="001F7B56"/>
    <w:rsid w:val="002009BB"/>
    <w:rsid w:val="00201379"/>
    <w:rsid w:val="00204192"/>
    <w:rsid w:val="00204561"/>
    <w:rsid w:val="00204DF0"/>
    <w:rsid w:val="002061E0"/>
    <w:rsid w:val="00206E2E"/>
    <w:rsid w:val="0020754D"/>
    <w:rsid w:val="00207FE6"/>
    <w:rsid w:val="00212A62"/>
    <w:rsid w:val="00214B23"/>
    <w:rsid w:val="002200EE"/>
    <w:rsid w:val="00220BF1"/>
    <w:rsid w:val="002221F3"/>
    <w:rsid w:val="0022703A"/>
    <w:rsid w:val="00227B51"/>
    <w:rsid w:val="00235514"/>
    <w:rsid w:val="00235B2D"/>
    <w:rsid w:val="00235EB7"/>
    <w:rsid w:val="00236FCC"/>
    <w:rsid w:val="00237F58"/>
    <w:rsid w:val="0024255E"/>
    <w:rsid w:val="00244ACD"/>
    <w:rsid w:val="0024602F"/>
    <w:rsid w:val="00251D83"/>
    <w:rsid w:val="00252864"/>
    <w:rsid w:val="002609C0"/>
    <w:rsid w:val="002651CC"/>
    <w:rsid w:val="002714F2"/>
    <w:rsid w:val="00271C6D"/>
    <w:rsid w:val="00272403"/>
    <w:rsid w:val="00272ACA"/>
    <w:rsid w:val="00273D0C"/>
    <w:rsid w:val="00275A53"/>
    <w:rsid w:val="00276661"/>
    <w:rsid w:val="00277018"/>
    <w:rsid w:val="00277A97"/>
    <w:rsid w:val="00282F4C"/>
    <w:rsid w:val="0028317D"/>
    <w:rsid w:val="00293A36"/>
    <w:rsid w:val="00293CD0"/>
    <w:rsid w:val="002A210F"/>
    <w:rsid w:val="002A3141"/>
    <w:rsid w:val="002A366F"/>
    <w:rsid w:val="002A3AD5"/>
    <w:rsid w:val="002A6D32"/>
    <w:rsid w:val="002A6EA0"/>
    <w:rsid w:val="002A6ED3"/>
    <w:rsid w:val="002A754A"/>
    <w:rsid w:val="002B11CC"/>
    <w:rsid w:val="002B13AE"/>
    <w:rsid w:val="002B246C"/>
    <w:rsid w:val="002B388E"/>
    <w:rsid w:val="002B45A3"/>
    <w:rsid w:val="002C1001"/>
    <w:rsid w:val="002C32F3"/>
    <w:rsid w:val="002C533E"/>
    <w:rsid w:val="002D055A"/>
    <w:rsid w:val="002D2CD1"/>
    <w:rsid w:val="002D2FAE"/>
    <w:rsid w:val="002D73BD"/>
    <w:rsid w:val="002D7681"/>
    <w:rsid w:val="002E0A73"/>
    <w:rsid w:val="002E2998"/>
    <w:rsid w:val="002E3011"/>
    <w:rsid w:val="002E32CE"/>
    <w:rsid w:val="002E44CB"/>
    <w:rsid w:val="002E5890"/>
    <w:rsid w:val="002E6E53"/>
    <w:rsid w:val="002E7536"/>
    <w:rsid w:val="002F40D3"/>
    <w:rsid w:val="002F4EEA"/>
    <w:rsid w:val="002F68E8"/>
    <w:rsid w:val="002F6BDA"/>
    <w:rsid w:val="002F6C1E"/>
    <w:rsid w:val="002F6CA3"/>
    <w:rsid w:val="002F7F4F"/>
    <w:rsid w:val="0030070A"/>
    <w:rsid w:val="003011A4"/>
    <w:rsid w:val="00301685"/>
    <w:rsid w:val="003037E4"/>
    <w:rsid w:val="003061F5"/>
    <w:rsid w:val="00306C9B"/>
    <w:rsid w:val="00307E92"/>
    <w:rsid w:val="003131A7"/>
    <w:rsid w:val="00314281"/>
    <w:rsid w:val="00315E5A"/>
    <w:rsid w:val="003173F9"/>
    <w:rsid w:val="00317E9C"/>
    <w:rsid w:val="00320637"/>
    <w:rsid w:val="00321256"/>
    <w:rsid w:val="00322801"/>
    <w:rsid w:val="003242A9"/>
    <w:rsid w:val="00325008"/>
    <w:rsid w:val="00325EA7"/>
    <w:rsid w:val="003262F2"/>
    <w:rsid w:val="00327AB3"/>
    <w:rsid w:val="00327C8A"/>
    <w:rsid w:val="00327D4A"/>
    <w:rsid w:val="00335DE2"/>
    <w:rsid w:val="003377A9"/>
    <w:rsid w:val="003378CF"/>
    <w:rsid w:val="003413E5"/>
    <w:rsid w:val="00341AC8"/>
    <w:rsid w:val="00341D02"/>
    <w:rsid w:val="0034256A"/>
    <w:rsid w:val="00345014"/>
    <w:rsid w:val="00345BCC"/>
    <w:rsid w:val="00347D47"/>
    <w:rsid w:val="0035213E"/>
    <w:rsid w:val="003522AA"/>
    <w:rsid w:val="003535C3"/>
    <w:rsid w:val="00356024"/>
    <w:rsid w:val="003565FD"/>
    <w:rsid w:val="00361B75"/>
    <w:rsid w:val="00362F3A"/>
    <w:rsid w:val="003707D8"/>
    <w:rsid w:val="00370ACF"/>
    <w:rsid w:val="0037394C"/>
    <w:rsid w:val="00376AD4"/>
    <w:rsid w:val="0038599F"/>
    <w:rsid w:val="00386382"/>
    <w:rsid w:val="0038648B"/>
    <w:rsid w:val="00387CF7"/>
    <w:rsid w:val="003906C3"/>
    <w:rsid w:val="003942BB"/>
    <w:rsid w:val="0039437A"/>
    <w:rsid w:val="00394857"/>
    <w:rsid w:val="00395985"/>
    <w:rsid w:val="003A3265"/>
    <w:rsid w:val="003A77B8"/>
    <w:rsid w:val="003A79DD"/>
    <w:rsid w:val="003B099E"/>
    <w:rsid w:val="003B2C02"/>
    <w:rsid w:val="003B2C90"/>
    <w:rsid w:val="003B2D26"/>
    <w:rsid w:val="003B3F88"/>
    <w:rsid w:val="003B47C3"/>
    <w:rsid w:val="003B52A8"/>
    <w:rsid w:val="003B5354"/>
    <w:rsid w:val="003B6144"/>
    <w:rsid w:val="003B738F"/>
    <w:rsid w:val="003C19A3"/>
    <w:rsid w:val="003C2C83"/>
    <w:rsid w:val="003C3A9D"/>
    <w:rsid w:val="003C3AC5"/>
    <w:rsid w:val="003C478A"/>
    <w:rsid w:val="003C6479"/>
    <w:rsid w:val="003C665A"/>
    <w:rsid w:val="003D0DE0"/>
    <w:rsid w:val="003D16E4"/>
    <w:rsid w:val="003D4B2F"/>
    <w:rsid w:val="003D5009"/>
    <w:rsid w:val="003D5445"/>
    <w:rsid w:val="003D5DE9"/>
    <w:rsid w:val="003D653C"/>
    <w:rsid w:val="003D774B"/>
    <w:rsid w:val="003E08DD"/>
    <w:rsid w:val="003E0E75"/>
    <w:rsid w:val="003E50DE"/>
    <w:rsid w:val="003E5360"/>
    <w:rsid w:val="003E7AA9"/>
    <w:rsid w:val="003E7B8C"/>
    <w:rsid w:val="003F1CED"/>
    <w:rsid w:val="003F2152"/>
    <w:rsid w:val="003F3433"/>
    <w:rsid w:val="003F5FB2"/>
    <w:rsid w:val="003F652E"/>
    <w:rsid w:val="003F7F9D"/>
    <w:rsid w:val="00400713"/>
    <w:rsid w:val="00400ABB"/>
    <w:rsid w:val="0040447B"/>
    <w:rsid w:val="00405D6C"/>
    <w:rsid w:val="00405ECF"/>
    <w:rsid w:val="00406209"/>
    <w:rsid w:val="004065CB"/>
    <w:rsid w:val="0041105D"/>
    <w:rsid w:val="00412EFA"/>
    <w:rsid w:val="00414062"/>
    <w:rsid w:val="00424109"/>
    <w:rsid w:val="0042743A"/>
    <w:rsid w:val="00432203"/>
    <w:rsid w:val="00434FA3"/>
    <w:rsid w:val="0043571F"/>
    <w:rsid w:val="00436EBF"/>
    <w:rsid w:val="004408E6"/>
    <w:rsid w:val="004436BA"/>
    <w:rsid w:val="00446B71"/>
    <w:rsid w:val="00453021"/>
    <w:rsid w:val="0045689F"/>
    <w:rsid w:val="00460846"/>
    <w:rsid w:val="0046135C"/>
    <w:rsid w:val="004627B8"/>
    <w:rsid w:val="00463381"/>
    <w:rsid w:val="00467534"/>
    <w:rsid w:val="00467764"/>
    <w:rsid w:val="00470B40"/>
    <w:rsid w:val="00474938"/>
    <w:rsid w:val="00474D0D"/>
    <w:rsid w:val="00477358"/>
    <w:rsid w:val="00480345"/>
    <w:rsid w:val="004805A6"/>
    <w:rsid w:val="00482E19"/>
    <w:rsid w:val="00487AD1"/>
    <w:rsid w:val="00490EA7"/>
    <w:rsid w:val="00497F39"/>
    <w:rsid w:val="004A0D51"/>
    <w:rsid w:val="004A4A61"/>
    <w:rsid w:val="004A67D2"/>
    <w:rsid w:val="004B0595"/>
    <w:rsid w:val="004B0D4C"/>
    <w:rsid w:val="004B16EE"/>
    <w:rsid w:val="004B2E41"/>
    <w:rsid w:val="004B7BDF"/>
    <w:rsid w:val="004C009D"/>
    <w:rsid w:val="004C084B"/>
    <w:rsid w:val="004C0BF1"/>
    <w:rsid w:val="004C1362"/>
    <w:rsid w:val="004C1DFF"/>
    <w:rsid w:val="004C3671"/>
    <w:rsid w:val="004C4206"/>
    <w:rsid w:val="004C73C8"/>
    <w:rsid w:val="004D2DDA"/>
    <w:rsid w:val="004D55DF"/>
    <w:rsid w:val="004D5837"/>
    <w:rsid w:val="004E2523"/>
    <w:rsid w:val="004E46E4"/>
    <w:rsid w:val="004E5C56"/>
    <w:rsid w:val="004E6397"/>
    <w:rsid w:val="004E712E"/>
    <w:rsid w:val="004F4B44"/>
    <w:rsid w:val="004F4F97"/>
    <w:rsid w:val="004F6133"/>
    <w:rsid w:val="004F754C"/>
    <w:rsid w:val="004F7B2B"/>
    <w:rsid w:val="00500FE9"/>
    <w:rsid w:val="00501093"/>
    <w:rsid w:val="0050516B"/>
    <w:rsid w:val="0051380D"/>
    <w:rsid w:val="0051482A"/>
    <w:rsid w:val="00514E5D"/>
    <w:rsid w:val="005158CB"/>
    <w:rsid w:val="0051643A"/>
    <w:rsid w:val="00516ECB"/>
    <w:rsid w:val="005170F3"/>
    <w:rsid w:val="00520035"/>
    <w:rsid w:val="00520B95"/>
    <w:rsid w:val="00523E04"/>
    <w:rsid w:val="00527973"/>
    <w:rsid w:val="005332D2"/>
    <w:rsid w:val="0053460B"/>
    <w:rsid w:val="0053721E"/>
    <w:rsid w:val="0054141A"/>
    <w:rsid w:val="005414A2"/>
    <w:rsid w:val="005440D1"/>
    <w:rsid w:val="00546474"/>
    <w:rsid w:val="00547F59"/>
    <w:rsid w:val="00550992"/>
    <w:rsid w:val="00551823"/>
    <w:rsid w:val="0055550B"/>
    <w:rsid w:val="00561DE9"/>
    <w:rsid w:val="00562680"/>
    <w:rsid w:val="00566FD3"/>
    <w:rsid w:val="00571F34"/>
    <w:rsid w:val="00575C0B"/>
    <w:rsid w:val="005778C0"/>
    <w:rsid w:val="005807B1"/>
    <w:rsid w:val="005814F7"/>
    <w:rsid w:val="0058220A"/>
    <w:rsid w:val="00585462"/>
    <w:rsid w:val="0058672F"/>
    <w:rsid w:val="00586E47"/>
    <w:rsid w:val="005906B1"/>
    <w:rsid w:val="005941AE"/>
    <w:rsid w:val="0059655D"/>
    <w:rsid w:val="00596DD5"/>
    <w:rsid w:val="00597841"/>
    <w:rsid w:val="005A02B3"/>
    <w:rsid w:val="005A10C0"/>
    <w:rsid w:val="005A45EF"/>
    <w:rsid w:val="005A6822"/>
    <w:rsid w:val="005B12F5"/>
    <w:rsid w:val="005B53AA"/>
    <w:rsid w:val="005B5742"/>
    <w:rsid w:val="005B74AA"/>
    <w:rsid w:val="005B7648"/>
    <w:rsid w:val="005C2488"/>
    <w:rsid w:val="005C2739"/>
    <w:rsid w:val="005C2CBE"/>
    <w:rsid w:val="005C4BFE"/>
    <w:rsid w:val="005C5D87"/>
    <w:rsid w:val="005D2528"/>
    <w:rsid w:val="005D5E28"/>
    <w:rsid w:val="005E0634"/>
    <w:rsid w:val="005E3EE0"/>
    <w:rsid w:val="005E45A8"/>
    <w:rsid w:val="005E4B38"/>
    <w:rsid w:val="005E51BC"/>
    <w:rsid w:val="005E772C"/>
    <w:rsid w:val="005F26BB"/>
    <w:rsid w:val="005F3519"/>
    <w:rsid w:val="005F3541"/>
    <w:rsid w:val="0060076A"/>
    <w:rsid w:val="0060132E"/>
    <w:rsid w:val="00601769"/>
    <w:rsid w:val="00604BD2"/>
    <w:rsid w:val="006055A6"/>
    <w:rsid w:val="00606FBD"/>
    <w:rsid w:val="00607517"/>
    <w:rsid w:val="00610666"/>
    <w:rsid w:val="0061070F"/>
    <w:rsid w:val="00611FCB"/>
    <w:rsid w:val="00612FF0"/>
    <w:rsid w:val="0062089E"/>
    <w:rsid w:val="00621108"/>
    <w:rsid w:val="00622765"/>
    <w:rsid w:val="00622833"/>
    <w:rsid w:val="00627F98"/>
    <w:rsid w:val="0063013A"/>
    <w:rsid w:val="00630CF4"/>
    <w:rsid w:val="00632C52"/>
    <w:rsid w:val="00633D01"/>
    <w:rsid w:val="00634D3C"/>
    <w:rsid w:val="00635993"/>
    <w:rsid w:val="00635F22"/>
    <w:rsid w:val="00635F8F"/>
    <w:rsid w:val="00637F0F"/>
    <w:rsid w:val="00642717"/>
    <w:rsid w:val="0064344D"/>
    <w:rsid w:val="006448FC"/>
    <w:rsid w:val="00650646"/>
    <w:rsid w:val="00651E03"/>
    <w:rsid w:val="00654330"/>
    <w:rsid w:val="00655D23"/>
    <w:rsid w:val="006605D0"/>
    <w:rsid w:val="00661E32"/>
    <w:rsid w:val="00662880"/>
    <w:rsid w:val="00663FC9"/>
    <w:rsid w:val="006666AE"/>
    <w:rsid w:val="00666DD7"/>
    <w:rsid w:val="0067096C"/>
    <w:rsid w:val="006714CC"/>
    <w:rsid w:val="00676AFD"/>
    <w:rsid w:val="0068325F"/>
    <w:rsid w:val="006838E4"/>
    <w:rsid w:val="0068482B"/>
    <w:rsid w:val="006865CF"/>
    <w:rsid w:val="00687367"/>
    <w:rsid w:val="006879FF"/>
    <w:rsid w:val="00693DEE"/>
    <w:rsid w:val="00695592"/>
    <w:rsid w:val="0069591D"/>
    <w:rsid w:val="006959A2"/>
    <w:rsid w:val="006A1AD2"/>
    <w:rsid w:val="006A248D"/>
    <w:rsid w:val="006A4D11"/>
    <w:rsid w:val="006B1580"/>
    <w:rsid w:val="006B1E2E"/>
    <w:rsid w:val="006B2357"/>
    <w:rsid w:val="006B4AB3"/>
    <w:rsid w:val="006B5EC1"/>
    <w:rsid w:val="006C35E9"/>
    <w:rsid w:val="006C42D1"/>
    <w:rsid w:val="006C4ACE"/>
    <w:rsid w:val="006D030C"/>
    <w:rsid w:val="006D0804"/>
    <w:rsid w:val="006D1F64"/>
    <w:rsid w:val="006D2FAB"/>
    <w:rsid w:val="006D3724"/>
    <w:rsid w:val="006D479E"/>
    <w:rsid w:val="006D519F"/>
    <w:rsid w:val="006D65EB"/>
    <w:rsid w:val="006E0438"/>
    <w:rsid w:val="006E06A0"/>
    <w:rsid w:val="006E42AD"/>
    <w:rsid w:val="006F220C"/>
    <w:rsid w:val="006F23B7"/>
    <w:rsid w:val="006F5C2E"/>
    <w:rsid w:val="006F5CB5"/>
    <w:rsid w:val="006F6E91"/>
    <w:rsid w:val="006F7D3F"/>
    <w:rsid w:val="00701B53"/>
    <w:rsid w:val="00703F05"/>
    <w:rsid w:val="007045D2"/>
    <w:rsid w:val="00705D55"/>
    <w:rsid w:val="00707EA7"/>
    <w:rsid w:val="00707F53"/>
    <w:rsid w:val="00710072"/>
    <w:rsid w:val="0071202C"/>
    <w:rsid w:val="007122C6"/>
    <w:rsid w:val="007128B4"/>
    <w:rsid w:val="00713024"/>
    <w:rsid w:val="007151FB"/>
    <w:rsid w:val="0071528D"/>
    <w:rsid w:val="00715398"/>
    <w:rsid w:val="00717063"/>
    <w:rsid w:val="00717B20"/>
    <w:rsid w:val="00722961"/>
    <w:rsid w:val="00723F81"/>
    <w:rsid w:val="0072484C"/>
    <w:rsid w:val="00724FF7"/>
    <w:rsid w:val="007253A0"/>
    <w:rsid w:val="00726F93"/>
    <w:rsid w:val="00727603"/>
    <w:rsid w:val="00730D24"/>
    <w:rsid w:val="00731720"/>
    <w:rsid w:val="00732BA3"/>
    <w:rsid w:val="00732C6F"/>
    <w:rsid w:val="00734BDF"/>
    <w:rsid w:val="00737721"/>
    <w:rsid w:val="0074451D"/>
    <w:rsid w:val="007463D3"/>
    <w:rsid w:val="00750298"/>
    <w:rsid w:val="00750699"/>
    <w:rsid w:val="0075102B"/>
    <w:rsid w:val="0075103D"/>
    <w:rsid w:val="007511E4"/>
    <w:rsid w:val="0075212D"/>
    <w:rsid w:val="007523BB"/>
    <w:rsid w:val="00752626"/>
    <w:rsid w:val="00753155"/>
    <w:rsid w:val="00753567"/>
    <w:rsid w:val="00755920"/>
    <w:rsid w:val="00757EBF"/>
    <w:rsid w:val="00764126"/>
    <w:rsid w:val="00774C76"/>
    <w:rsid w:val="00775229"/>
    <w:rsid w:val="007809AD"/>
    <w:rsid w:val="00782171"/>
    <w:rsid w:val="00782611"/>
    <w:rsid w:val="007838AD"/>
    <w:rsid w:val="00784DC5"/>
    <w:rsid w:val="0079338B"/>
    <w:rsid w:val="00793DF8"/>
    <w:rsid w:val="007959EA"/>
    <w:rsid w:val="00796274"/>
    <w:rsid w:val="007969BE"/>
    <w:rsid w:val="00797B18"/>
    <w:rsid w:val="007A42CC"/>
    <w:rsid w:val="007A7102"/>
    <w:rsid w:val="007B085E"/>
    <w:rsid w:val="007B0E6E"/>
    <w:rsid w:val="007B29EB"/>
    <w:rsid w:val="007B3E13"/>
    <w:rsid w:val="007B6827"/>
    <w:rsid w:val="007C05BC"/>
    <w:rsid w:val="007C1E57"/>
    <w:rsid w:val="007C55FF"/>
    <w:rsid w:val="007C7988"/>
    <w:rsid w:val="007D28EC"/>
    <w:rsid w:val="007D49CF"/>
    <w:rsid w:val="007D6778"/>
    <w:rsid w:val="007D6E64"/>
    <w:rsid w:val="007E0A69"/>
    <w:rsid w:val="007E0B95"/>
    <w:rsid w:val="007E0B98"/>
    <w:rsid w:val="007E16DC"/>
    <w:rsid w:val="007E339A"/>
    <w:rsid w:val="007E3DB9"/>
    <w:rsid w:val="007E5C9C"/>
    <w:rsid w:val="007E6C25"/>
    <w:rsid w:val="007F0D93"/>
    <w:rsid w:val="007F24AB"/>
    <w:rsid w:val="007F2DFD"/>
    <w:rsid w:val="007F43E3"/>
    <w:rsid w:val="007F6D65"/>
    <w:rsid w:val="007F7EDE"/>
    <w:rsid w:val="0080056B"/>
    <w:rsid w:val="0080154A"/>
    <w:rsid w:val="008027FE"/>
    <w:rsid w:val="008052DE"/>
    <w:rsid w:val="00805783"/>
    <w:rsid w:val="00807135"/>
    <w:rsid w:val="00812E4A"/>
    <w:rsid w:val="0081320D"/>
    <w:rsid w:val="00813D14"/>
    <w:rsid w:val="00815C80"/>
    <w:rsid w:val="008169D8"/>
    <w:rsid w:val="008232DE"/>
    <w:rsid w:val="00823758"/>
    <w:rsid w:val="00825C25"/>
    <w:rsid w:val="008263EB"/>
    <w:rsid w:val="0082692F"/>
    <w:rsid w:val="00827E9F"/>
    <w:rsid w:val="00831A1A"/>
    <w:rsid w:val="008320C2"/>
    <w:rsid w:val="00832209"/>
    <w:rsid w:val="00832C65"/>
    <w:rsid w:val="00833B8E"/>
    <w:rsid w:val="00833F06"/>
    <w:rsid w:val="00842858"/>
    <w:rsid w:val="00843D31"/>
    <w:rsid w:val="00844191"/>
    <w:rsid w:val="00844FF4"/>
    <w:rsid w:val="0084686B"/>
    <w:rsid w:val="00847D2C"/>
    <w:rsid w:val="00850723"/>
    <w:rsid w:val="00850F6A"/>
    <w:rsid w:val="008515D0"/>
    <w:rsid w:val="00852887"/>
    <w:rsid w:val="008541E6"/>
    <w:rsid w:val="00854245"/>
    <w:rsid w:val="008544F4"/>
    <w:rsid w:val="008551CF"/>
    <w:rsid w:val="0085650C"/>
    <w:rsid w:val="008620A1"/>
    <w:rsid w:val="008623BB"/>
    <w:rsid w:val="00867CE5"/>
    <w:rsid w:val="008750C9"/>
    <w:rsid w:val="00875597"/>
    <w:rsid w:val="00876B6A"/>
    <w:rsid w:val="00876F0E"/>
    <w:rsid w:val="0087715B"/>
    <w:rsid w:val="00885486"/>
    <w:rsid w:val="00885B97"/>
    <w:rsid w:val="0089103A"/>
    <w:rsid w:val="00891260"/>
    <w:rsid w:val="00891511"/>
    <w:rsid w:val="00891824"/>
    <w:rsid w:val="00892100"/>
    <w:rsid w:val="0089326A"/>
    <w:rsid w:val="00893496"/>
    <w:rsid w:val="008945F9"/>
    <w:rsid w:val="00896016"/>
    <w:rsid w:val="00897700"/>
    <w:rsid w:val="008A353C"/>
    <w:rsid w:val="008A48BD"/>
    <w:rsid w:val="008A57E7"/>
    <w:rsid w:val="008B15B9"/>
    <w:rsid w:val="008B2B1A"/>
    <w:rsid w:val="008B375D"/>
    <w:rsid w:val="008B439A"/>
    <w:rsid w:val="008C0799"/>
    <w:rsid w:val="008C38E0"/>
    <w:rsid w:val="008C3EB6"/>
    <w:rsid w:val="008C509D"/>
    <w:rsid w:val="008C67AB"/>
    <w:rsid w:val="008D06A4"/>
    <w:rsid w:val="008D1A54"/>
    <w:rsid w:val="008D271E"/>
    <w:rsid w:val="008D3D09"/>
    <w:rsid w:val="008D4B79"/>
    <w:rsid w:val="008D4C64"/>
    <w:rsid w:val="008D4D5D"/>
    <w:rsid w:val="008D5991"/>
    <w:rsid w:val="008D63FE"/>
    <w:rsid w:val="008E1BB9"/>
    <w:rsid w:val="008E29C1"/>
    <w:rsid w:val="008E3C45"/>
    <w:rsid w:val="008E552D"/>
    <w:rsid w:val="008E596A"/>
    <w:rsid w:val="008E6F84"/>
    <w:rsid w:val="008F12F3"/>
    <w:rsid w:val="008F29B9"/>
    <w:rsid w:val="008F425F"/>
    <w:rsid w:val="008F4E44"/>
    <w:rsid w:val="008F7CBC"/>
    <w:rsid w:val="00902A73"/>
    <w:rsid w:val="009037B1"/>
    <w:rsid w:val="00904B31"/>
    <w:rsid w:val="00906251"/>
    <w:rsid w:val="00913CAC"/>
    <w:rsid w:val="0091424E"/>
    <w:rsid w:val="00920FE1"/>
    <w:rsid w:val="0092229A"/>
    <w:rsid w:val="00923914"/>
    <w:rsid w:val="00923CCD"/>
    <w:rsid w:val="00926883"/>
    <w:rsid w:val="00927246"/>
    <w:rsid w:val="00930319"/>
    <w:rsid w:val="009312A2"/>
    <w:rsid w:val="00932082"/>
    <w:rsid w:val="00937F75"/>
    <w:rsid w:val="00937FD3"/>
    <w:rsid w:val="00940979"/>
    <w:rsid w:val="009411FF"/>
    <w:rsid w:val="009413D0"/>
    <w:rsid w:val="00942BCB"/>
    <w:rsid w:val="00944016"/>
    <w:rsid w:val="00944312"/>
    <w:rsid w:val="00945910"/>
    <w:rsid w:val="0094725D"/>
    <w:rsid w:val="00947C74"/>
    <w:rsid w:val="00950830"/>
    <w:rsid w:val="00951E5C"/>
    <w:rsid w:val="00952D9C"/>
    <w:rsid w:val="009534B1"/>
    <w:rsid w:val="009540E4"/>
    <w:rsid w:val="00954388"/>
    <w:rsid w:val="00955363"/>
    <w:rsid w:val="009561ED"/>
    <w:rsid w:val="00956A9B"/>
    <w:rsid w:val="009603DE"/>
    <w:rsid w:val="009614CD"/>
    <w:rsid w:val="0096267C"/>
    <w:rsid w:val="00962AB2"/>
    <w:rsid w:val="00970C2E"/>
    <w:rsid w:val="009714F9"/>
    <w:rsid w:val="0097203B"/>
    <w:rsid w:val="00972161"/>
    <w:rsid w:val="00974007"/>
    <w:rsid w:val="00974A48"/>
    <w:rsid w:val="009752D7"/>
    <w:rsid w:val="009771A9"/>
    <w:rsid w:val="0098169B"/>
    <w:rsid w:val="00990CAA"/>
    <w:rsid w:val="0099305E"/>
    <w:rsid w:val="009933AB"/>
    <w:rsid w:val="009958D7"/>
    <w:rsid w:val="0099611D"/>
    <w:rsid w:val="0099724B"/>
    <w:rsid w:val="00997A9E"/>
    <w:rsid w:val="009A1B8B"/>
    <w:rsid w:val="009A1E86"/>
    <w:rsid w:val="009A370B"/>
    <w:rsid w:val="009A42EE"/>
    <w:rsid w:val="009A456F"/>
    <w:rsid w:val="009A59AB"/>
    <w:rsid w:val="009A6256"/>
    <w:rsid w:val="009A78D2"/>
    <w:rsid w:val="009B0988"/>
    <w:rsid w:val="009B1B01"/>
    <w:rsid w:val="009B299F"/>
    <w:rsid w:val="009B4F7A"/>
    <w:rsid w:val="009C0306"/>
    <w:rsid w:val="009C09E1"/>
    <w:rsid w:val="009C109D"/>
    <w:rsid w:val="009C25CD"/>
    <w:rsid w:val="009C288E"/>
    <w:rsid w:val="009C2B95"/>
    <w:rsid w:val="009C6944"/>
    <w:rsid w:val="009D0158"/>
    <w:rsid w:val="009D1CF8"/>
    <w:rsid w:val="009D2757"/>
    <w:rsid w:val="009D4D53"/>
    <w:rsid w:val="009E08F2"/>
    <w:rsid w:val="009E1347"/>
    <w:rsid w:val="009F45DD"/>
    <w:rsid w:val="009F4ECC"/>
    <w:rsid w:val="009F5FAC"/>
    <w:rsid w:val="00A00047"/>
    <w:rsid w:val="00A00E7E"/>
    <w:rsid w:val="00A03142"/>
    <w:rsid w:val="00A04578"/>
    <w:rsid w:val="00A05C8F"/>
    <w:rsid w:val="00A071F1"/>
    <w:rsid w:val="00A1070F"/>
    <w:rsid w:val="00A10845"/>
    <w:rsid w:val="00A10A32"/>
    <w:rsid w:val="00A10AB0"/>
    <w:rsid w:val="00A12793"/>
    <w:rsid w:val="00A13A49"/>
    <w:rsid w:val="00A14E9B"/>
    <w:rsid w:val="00A15ACD"/>
    <w:rsid w:val="00A2023D"/>
    <w:rsid w:val="00A21C46"/>
    <w:rsid w:val="00A22374"/>
    <w:rsid w:val="00A22B0A"/>
    <w:rsid w:val="00A323AB"/>
    <w:rsid w:val="00A33BAF"/>
    <w:rsid w:val="00A354E4"/>
    <w:rsid w:val="00A35E73"/>
    <w:rsid w:val="00A36FD9"/>
    <w:rsid w:val="00A375B1"/>
    <w:rsid w:val="00A37A70"/>
    <w:rsid w:val="00A40644"/>
    <w:rsid w:val="00A40D17"/>
    <w:rsid w:val="00A43CBC"/>
    <w:rsid w:val="00A45253"/>
    <w:rsid w:val="00A46566"/>
    <w:rsid w:val="00A472D4"/>
    <w:rsid w:val="00A56F87"/>
    <w:rsid w:val="00A57AD7"/>
    <w:rsid w:val="00A57B41"/>
    <w:rsid w:val="00A601CA"/>
    <w:rsid w:val="00A606F0"/>
    <w:rsid w:val="00A62BB2"/>
    <w:rsid w:val="00A63E82"/>
    <w:rsid w:val="00A657A3"/>
    <w:rsid w:val="00A66410"/>
    <w:rsid w:val="00A67FEA"/>
    <w:rsid w:val="00A70AF9"/>
    <w:rsid w:val="00A7496A"/>
    <w:rsid w:val="00A7513F"/>
    <w:rsid w:val="00A75318"/>
    <w:rsid w:val="00A7570F"/>
    <w:rsid w:val="00A77116"/>
    <w:rsid w:val="00A86838"/>
    <w:rsid w:val="00A870D1"/>
    <w:rsid w:val="00A87A9C"/>
    <w:rsid w:val="00A90965"/>
    <w:rsid w:val="00A9460A"/>
    <w:rsid w:val="00AA11B7"/>
    <w:rsid w:val="00AA5FE7"/>
    <w:rsid w:val="00AA61D0"/>
    <w:rsid w:val="00AB4992"/>
    <w:rsid w:val="00AB696E"/>
    <w:rsid w:val="00AB6F09"/>
    <w:rsid w:val="00AB7A64"/>
    <w:rsid w:val="00AC06F7"/>
    <w:rsid w:val="00AC19E4"/>
    <w:rsid w:val="00AC2A3A"/>
    <w:rsid w:val="00AC316F"/>
    <w:rsid w:val="00AC3BE9"/>
    <w:rsid w:val="00AC5274"/>
    <w:rsid w:val="00AC5706"/>
    <w:rsid w:val="00AC696E"/>
    <w:rsid w:val="00AD222C"/>
    <w:rsid w:val="00AD237E"/>
    <w:rsid w:val="00AD78CB"/>
    <w:rsid w:val="00AE0B00"/>
    <w:rsid w:val="00AE2771"/>
    <w:rsid w:val="00AE37F0"/>
    <w:rsid w:val="00AE48DC"/>
    <w:rsid w:val="00AE6519"/>
    <w:rsid w:val="00AE65F7"/>
    <w:rsid w:val="00AF13BC"/>
    <w:rsid w:val="00AF2284"/>
    <w:rsid w:val="00AF3DA7"/>
    <w:rsid w:val="00AF4702"/>
    <w:rsid w:val="00AF47FC"/>
    <w:rsid w:val="00B00B6C"/>
    <w:rsid w:val="00B00EFD"/>
    <w:rsid w:val="00B03014"/>
    <w:rsid w:val="00B033A5"/>
    <w:rsid w:val="00B03FB7"/>
    <w:rsid w:val="00B07FD5"/>
    <w:rsid w:val="00B10127"/>
    <w:rsid w:val="00B11A29"/>
    <w:rsid w:val="00B12382"/>
    <w:rsid w:val="00B12F12"/>
    <w:rsid w:val="00B17D37"/>
    <w:rsid w:val="00B21494"/>
    <w:rsid w:val="00B228C0"/>
    <w:rsid w:val="00B239BE"/>
    <w:rsid w:val="00B2490F"/>
    <w:rsid w:val="00B27E3A"/>
    <w:rsid w:val="00B3334D"/>
    <w:rsid w:val="00B3551D"/>
    <w:rsid w:val="00B36317"/>
    <w:rsid w:val="00B40B81"/>
    <w:rsid w:val="00B41554"/>
    <w:rsid w:val="00B43B24"/>
    <w:rsid w:val="00B46778"/>
    <w:rsid w:val="00B46B34"/>
    <w:rsid w:val="00B52BEE"/>
    <w:rsid w:val="00B539DD"/>
    <w:rsid w:val="00B53DB5"/>
    <w:rsid w:val="00B543EE"/>
    <w:rsid w:val="00B54E8F"/>
    <w:rsid w:val="00B5562C"/>
    <w:rsid w:val="00B63776"/>
    <w:rsid w:val="00B643E7"/>
    <w:rsid w:val="00B65A2E"/>
    <w:rsid w:val="00B72EE0"/>
    <w:rsid w:val="00B73958"/>
    <w:rsid w:val="00B762E8"/>
    <w:rsid w:val="00B765C2"/>
    <w:rsid w:val="00B766CE"/>
    <w:rsid w:val="00B76DB9"/>
    <w:rsid w:val="00B774A9"/>
    <w:rsid w:val="00B82AE7"/>
    <w:rsid w:val="00B83740"/>
    <w:rsid w:val="00B84654"/>
    <w:rsid w:val="00B85453"/>
    <w:rsid w:val="00B91B04"/>
    <w:rsid w:val="00B923DC"/>
    <w:rsid w:val="00B925BA"/>
    <w:rsid w:val="00B930D3"/>
    <w:rsid w:val="00B94FA4"/>
    <w:rsid w:val="00B95B6A"/>
    <w:rsid w:val="00B964FA"/>
    <w:rsid w:val="00B96977"/>
    <w:rsid w:val="00BA4B83"/>
    <w:rsid w:val="00BA4D55"/>
    <w:rsid w:val="00BA5404"/>
    <w:rsid w:val="00BA6C59"/>
    <w:rsid w:val="00BA6D12"/>
    <w:rsid w:val="00BB1D28"/>
    <w:rsid w:val="00BB3743"/>
    <w:rsid w:val="00BB4379"/>
    <w:rsid w:val="00BB5EBF"/>
    <w:rsid w:val="00BB5F04"/>
    <w:rsid w:val="00BC1BC4"/>
    <w:rsid w:val="00BC6EF3"/>
    <w:rsid w:val="00BD2475"/>
    <w:rsid w:val="00BD2721"/>
    <w:rsid w:val="00BD30C7"/>
    <w:rsid w:val="00BD3F4E"/>
    <w:rsid w:val="00BD40E7"/>
    <w:rsid w:val="00BD4745"/>
    <w:rsid w:val="00BD5A11"/>
    <w:rsid w:val="00BD67A1"/>
    <w:rsid w:val="00BE0FC1"/>
    <w:rsid w:val="00BE32AB"/>
    <w:rsid w:val="00BE60E3"/>
    <w:rsid w:val="00BF2540"/>
    <w:rsid w:val="00BF2BB2"/>
    <w:rsid w:val="00BF3C1C"/>
    <w:rsid w:val="00BF3F59"/>
    <w:rsid w:val="00BF59F6"/>
    <w:rsid w:val="00C025C7"/>
    <w:rsid w:val="00C05E7A"/>
    <w:rsid w:val="00C11244"/>
    <w:rsid w:val="00C126C0"/>
    <w:rsid w:val="00C1446E"/>
    <w:rsid w:val="00C145EC"/>
    <w:rsid w:val="00C172A0"/>
    <w:rsid w:val="00C17644"/>
    <w:rsid w:val="00C17B72"/>
    <w:rsid w:val="00C205DA"/>
    <w:rsid w:val="00C209E8"/>
    <w:rsid w:val="00C232C3"/>
    <w:rsid w:val="00C23320"/>
    <w:rsid w:val="00C2380E"/>
    <w:rsid w:val="00C23980"/>
    <w:rsid w:val="00C241B9"/>
    <w:rsid w:val="00C24DF0"/>
    <w:rsid w:val="00C26BD1"/>
    <w:rsid w:val="00C26D30"/>
    <w:rsid w:val="00C3009B"/>
    <w:rsid w:val="00C3418D"/>
    <w:rsid w:val="00C34453"/>
    <w:rsid w:val="00C3722B"/>
    <w:rsid w:val="00C37292"/>
    <w:rsid w:val="00C3754F"/>
    <w:rsid w:val="00C41F63"/>
    <w:rsid w:val="00C44C29"/>
    <w:rsid w:val="00C46162"/>
    <w:rsid w:val="00C461E5"/>
    <w:rsid w:val="00C47D23"/>
    <w:rsid w:val="00C52B1D"/>
    <w:rsid w:val="00C54502"/>
    <w:rsid w:val="00C55D91"/>
    <w:rsid w:val="00C56F1F"/>
    <w:rsid w:val="00C60F81"/>
    <w:rsid w:val="00C61B1E"/>
    <w:rsid w:val="00C61B29"/>
    <w:rsid w:val="00C61FB2"/>
    <w:rsid w:val="00C6236D"/>
    <w:rsid w:val="00C642F6"/>
    <w:rsid w:val="00C6631B"/>
    <w:rsid w:val="00C67AE2"/>
    <w:rsid w:val="00C67F6E"/>
    <w:rsid w:val="00C700E4"/>
    <w:rsid w:val="00C70279"/>
    <w:rsid w:val="00C716B0"/>
    <w:rsid w:val="00C71DE9"/>
    <w:rsid w:val="00C7534C"/>
    <w:rsid w:val="00C7589B"/>
    <w:rsid w:val="00C76A3F"/>
    <w:rsid w:val="00C808CF"/>
    <w:rsid w:val="00C80E4D"/>
    <w:rsid w:val="00C8381E"/>
    <w:rsid w:val="00C859BA"/>
    <w:rsid w:val="00C85A89"/>
    <w:rsid w:val="00C85B2C"/>
    <w:rsid w:val="00C87C6B"/>
    <w:rsid w:val="00C91DED"/>
    <w:rsid w:val="00C92625"/>
    <w:rsid w:val="00C9360A"/>
    <w:rsid w:val="00C96792"/>
    <w:rsid w:val="00C97143"/>
    <w:rsid w:val="00C975A0"/>
    <w:rsid w:val="00C97826"/>
    <w:rsid w:val="00CA00F6"/>
    <w:rsid w:val="00CA037A"/>
    <w:rsid w:val="00CA3EE8"/>
    <w:rsid w:val="00CA47F9"/>
    <w:rsid w:val="00CA4EE5"/>
    <w:rsid w:val="00CB3AE8"/>
    <w:rsid w:val="00CB6B68"/>
    <w:rsid w:val="00CC062A"/>
    <w:rsid w:val="00CC096F"/>
    <w:rsid w:val="00CC19EB"/>
    <w:rsid w:val="00CC29F3"/>
    <w:rsid w:val="00CC437D"/>
    <w:rsid w:val="00CD0363"/>
    <w:rsid w:val="00CD0834"/>
    <w:rsid w:val="00CD5537"/>
    <w:rsid w:val="00CE0BA6"/>
    <w:rsid w:val="00CE0DB7"/>
    <w:rsid w:val="00CE1F2C"/>
    <w:rsid w:val="00CE28F2"/>
    <w:rsid w:val="00CE32B4"/>
    <w:rsid w:val="00CE3E8E"/>
    <w:rsid w:val="00CF032E"/>
    <w:rsid w:val="00CF5ED5"/>
    <w:rsid w:val="00CF76EE"/>
    <w:rsid w:val="00CF7777"/>
    <w:rsid w:val="00D000AE"/>
    <w:rsid w:val="00D024D8"/>
    <w:rsid w:val="00D04A36"/>
    <w:rsid w:val="00D05BD1"/>
    <w:rsid w:val="00D07733"/>
    <w:rsid w:val="00D11CFF"/>
    <w:rsid w:val="00D134C5"/>
    <w:rsid w:val="00D16558"/>
    <w:rsid w:val="00D16573"/>
    <w:rsid w:val="00D16947"/>
    <w:rsid w:val="00D16D30"/>
    <w:rsid w:val="00D170A6"/>
    <w:rsid w:val="00D17B4C"/>
    <w:rsid w:val="00D17CC0"/>
    <w:rsid w:val="00D20BF7"/>
    <w:rsid w:val="00D2132C"/>
    <w:rsid w:val="00D22225"/>
    <w:rsid w:val="00D22DC6"/>
    <w:rsid w:val="00D233E2"/>
    <w:rsid w:val="00D23A8F"/>
    <w:rsid w:val="00D27516"/>
    <w:rsid w:val="00D2759C"/>
    <w:rsid w:val="00D2792D"/>
    <w:rsid w:val="00D308EA"/>
    <w:rsid w:val="00D341A2"/>
    <w:rsid w:val="00D36063"/>
    <w:rsid w:val="00D4018D"/>
    <w:rsid w:val="00D41D16"/>
    <w:rsid w:val="00D436D9"/>
    <w:rsid w:val="00D447EF"/>
    <w:rsid w:val="00D44BC1"/>
    <w:rsid w:val="00D45205"/>
    <w:rsid w:val="00D460FE"/>
    <w:rsid w:val="00D47481"/>
    <w:rsid w:val="00D476F2"/>
    <w:rsid w:val="00D479C3"/>
    <w:rsid w:val="00D50EA0"/>
    <w:rsid w:val="00D517F8"/>
    <w:rsid w:val="00D51EF3"/>
    <w:rsid w:val="00D521A7"/>
    <w:rsid w:val="00D5452F"/>
    <w:rsid w:val="00D55208"/>
    <w:rsid w:val="00D57531"/>
    <w:rsid w:val="00D613A5"/>
    <w:rsid w:val="00D6337F"/>
    <w:rsid w:val="00D64C79"/>
    <w:rsid w:val="00D64E72"/>
    <w:rsid w:val="00D652AD"/>
    <w:rsid w:val="00D66085"/>
    <w:rsid w:val="00D67F4F"/>
    <w:rsid w:val="00D67FFE"/>
    <w:rsid w:val="00D712A7"/>
    <w:rsid w:val="00D7439B"/>
    <w:rsid w:val="00D75D63"/>
    <w:rsid w:val="00D76B12"/>
    <w:rsid w:val="00D80F31"/>
    <w:rsid w:val="00D914C1"/>
    <w:rsid w:val="00D9162F"/>
    <w:rsid w:val="00D93257"/>
    <w:rsid w:val="00D935CB"/>
    <w:rsid w:val="00D94677"/>
    <w:rsid w:val="00D9488A"/>
    <w:rsid w:val="00D9554B"/>
    <w:rsid w:val="00D95D26"/>
    <w:rsid w:val="00DA030F"/>
    <w:rsid w:val="00DA035D"/>
    <w:rsid w:val="00DA4253"/>
    <w:rsid w:val="00DA499B"/>
    <w:rsid w:val="00DB19F9"/>
    <w:rsid w:val="00DB2934"/>
    <w:rsid w:val="00DB4DB1"/>
    <w:rsid w:val="00DB6AFC"/>
    <w:rsid w:val="00DB6B51"/>
    <w:rsid w:val="00DB6DB4"/>
    <w:rsid w:val="00DB794B"/>
    <w:rsid w:val="00DC0847"/>
    <w:rsid w:val="00DC34A9"/>
    <w:rsid w:val="00DC4404"/>
    <w:rsid w:val="00DC5C24"/>
    <w:rsid w:val="00DC5E13"/>
    <w:rsid w:val="00DD56C2"/>
    <w:rsid w:val="00DD5908"/>
    <w:rsid w:val="00DE7347"/>
    <w:rsid w:val="00DF12C2"/>
    <w:rsid w:val="00DF1E02"/>
    <w:rsid w:val="00DF4611"/>
    <w:rsid w:val="00DF4BB0"/>
    <w:rsid w:val="00DF4EEA"/>
    <w:rsid w:val="00DF6549"/>
    <w:rsid w:val="00DF68E5"/>
    <w:rsid w:val="00DF74CB"/>
    <w:rsid w:val="00E00000"/>
    <w:rsid w:val="00E03543"/>
    <w:rsid w:val="00E03583"/>
    <w:rsid w:val="00E03CBB"/>
    <w:rsid w:val="00E04729"/>
    <w:rsid w:val="00E06EA5"/>
    <w:rsid w:val="00E11DF9"/>
    <w:rsid w:val="00E11EC6"/>
    <w:rsid w:val="00E11F42"/>
    <w:rsid w:val="00E12251"/>
    <w:rsid w:val="00E128D2"/>
    <w:rsid w:val="00E143F9"/>
    <w:rsid w:val="00E1749F"/>
    <w:rsid w:val="00E200A4"/>
    <w:rsid w:val="00E214BA"/>
    <w:rsid w:val="00E2372B"/>
    <w:rsid w:val="00E2502D"/>
    <w:rsid w:val="00E25D83"/>
    <w:rsid w:val="00E27D94"/>
    <w:rsid w:val="00E30C1C"/>
    <w:rsid w:val="00E33A10"/>
    <w:rsid w:val="00E351D3"/>
    <w:rsid w:val="00E3682F"/>
    <w:rsid w:val="00E4186C"/>
    <w:rsid w:val="00E43441"/>
    <w:rsid w:val="00E44FE2"/>
    <w:rsid w:val="00E507A2"/>
    <w:rsid w:val="00E5249D"/>
    <w:rsid w:val="00E60042"/>
    <w:rsid w:val="00E6188A"/>
    <w:rsid w:val="00E6338E"/>
    <w:rsid w:val="00E63F58"/>
    <w:rsid w:val="00E66A6A"/>
    <w:rsid w:val="00E71F6D"/>
    <w:rsid w:val="00E75B61"/>
    <w:rsid w:val="00E774DC"/>
    <w:rsid w:val="00E80D63"/>
    <w:rsid w:val="00E82267"/>
    <w:rsid w:val="00E87CCF"/>
    <w:rsid w:val="00E87DF0"/>
    <w:rsid w:val="00E87F53"/>
    <w:rsid w:val="00E9032E"/>
    <w:rsid w:val="00E91E0F"/>
    <w:rsid w:val="00E91E93"/>
    <w:rsid w:val="00E92D7D"/>
    <w:rsid w:val="00E939E6"/>
    <w:rsid w:val="00E93C17"/>
    <w:rsid w:val="00E96D5B"/>
    <w:rsid w:val="00E97B82"/>
    <w:rsid w:val="00EA0111"/>
    <w:rsid w:val="00EA029A"/>
    <w:rsid w:val="00EA02EA"/>
    <w:rsid w:val="00EA2B16"/>
    <w:rsid w:val="00EA3E1B"/>
    <w:rsid w:val="00EA517A"/>
    <w:rsid w:val="00EA7B48"/>
    <w:rsid w:val="00EA7EAF"/>
    <w:rsid w:val="00EB0424"/>
    <w:rsid w:val="00EB0C45"/>
    <w:rsid w:val="00EB10DA"/>
    <w:rsid w:val="00EB1AD0"/>
    <w:rsid w:val="00EB591B"/>
    <w:rsid w:val="00EB5C36"/>
    <w:rsid w:val="00EB5E48"/>
    <w:rsid w:val="00EB7DA4"/>
    <w:rsid w:val="00EC4965"/>
    <w:rsid w:val="00EC5337"/>
    <w:rsid w:val="00EC6EDA"/>
    <w:rsid w:val="00EC734A"/>
    <w:rsid w:val="00ED1CCB"/>
    <w:rsid w:val="00ED2658"/>
    <w:rsid w:val="00ED3C8C"/>
    <w:rsid w:val="00ED4E7A"/>
    <w:rsid w:val="00ED56CE"/>
    <w:rsid w:val="00ED78C8"/>
    <w:rsid w:val="00EE0688"/>
    <w:rsid w:val="00EE4BDA"/>
    <w:rsid w:val="00EE5A11"/>
    <w:rsid w:val="00EE6082"/>
    <w:rsid w:val="00EE793A"/>
    <w:rsid w:val="00EF1922"/>
    <w:rsid w:val="00EF1C3F"/>
    <w:rsid w:val="00EF1C4C"/>
    <w:rsid w:val="00EF4519"/>
    <w:rsid w:val="00EF7705"/>
    <w:rsid w:val="00F01896"/>
    <w:rsid w:val="00F02EA1"/>
    <w:rsid w:val="00F03B51"/>
    <w:rsid w:val="00F040AE"/>
    <w:rsid w:val="00F05287"/>
    <w:rsid w:val="00F0681B"/>
    <w:rsid w:val="00F068F1"/>
    <w:rsid w:val="00F211BA"/>
    <w:rsid w:val="00F22720"/>
    <w:rsid w:val="00F2273D"/>
    <w:rsid w:val="00F23A64"/>
    <w:rsid w:val="00F23A9B"/>
    <w:rsid w:val="00F23FCF"/>
    <w:rsid w:val="00F25214"/>
    <w:rsid w:val="00F31702"/>
    <w:rsid w:val="00F33EA1"/>
    <w:rsid w:val="00F3418B"/>
    <w:rsid w:val="00F36047"/>
    <w:rsid w:val="00F4089C"/>
    <w:rsid w:val="00F410FB"/>
    <w:rsid w:val="00F4314E"/>
    <w:rsid w:val="00F43DD4"/>
    <w:rsid w:val="00F451EB"/>
    <w:rsid w:val="00F518B0"/>
    <w:rsid w:val="00F51AB9"/>
    <w:rsid w:val="00F530E7"/>
    <w:rsid w:val="00F53970"/>
    <w:rsid w:val="00F53B1D"/>
    <w:rsid w:val="00F550A7"/>
    <w:rsid w:val="00F575C9"/>
    <w:rsid w:val="00F62E6E"/>
    <w:rsid w:val="00F65D2D"/>
    <w:rsid w:val="00F65F27"/>
    <w:rsid w:val="00F6744C"/>
    <w:rsid w:val="00F67CF4"/>
    <w:rsid w:val="00F70241"/>
    <w:rsid w:val="00F70255"/>
    <w:rsid w:val="00F72063"/>
    <w:rsid w:val="00F72295"/>
    <w:rsid w:val="00F7361B"/>
    <w:rsid w:val="00F73D16"/>
    <w:rsid w:val="00F77613"/>
    <w:rsid w:val="00F83DB5"/>
    <w:rsid w:val="00F85438"/>
    <w:rsid w:val="00F90858"/>
    <w:rsid w:val="00F90BB0"/>
    <w:rsid w:val="00F95079"/>
    <w:rsid w:val="00FA6298"/>
    <w:rsid w:val="00FA68CB"/>
    <w:rsid w:val="00FA6BFE"/>
    <w:rsid w:val="00FB0189"/>
    <w:rsid w:val="00FB06DC"/>
    <w:rsid w:val="00FB4DF7"/>
    <w:rsid w:val="00FB5301"/>
    <w:rsid w:val="00FB6349"/>
    <w:rsid w:val="00FB692D"/>
    <w:rsid w:val="00FB7D42"/>
    <w:rsid w:val="00FC0C33"/>
    <w:rsid w:val="00FC6818"/>
    <w:rsid w:val="00FD03C5"/>
    <w:rsid w:val="00FD7B2A"/>
    <w:rsid w:val="00FD7C03"/>
    <w:rsid w:val="00FD7FE8"/>
    <w:rsid w:val="00FE2414"/>
    <w:rsid w:val="00FE2C38"/>
    <w:rsid w:val="00FE362C"/>
    <w:rsid w:val="00FE4BF7"/>
    <w:rsid w:val="00FE7404"/>
    <w:rsid w:val="00FF1FC5"/>
    <w:rsid w:val="00FF248E"/>
    <w:rsid w:val="00FF58A2"/>
    <w:rsid w:val="00FF63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c96,#933"/>
    </o:shapedefaults>
    <o:shapelayout v:ext="edit">
      <o:idmap v:ext="edit" data="2"/>
    </o:shapelayout>
  </w:shapeDefaults>
  <w:decimalSymbol w:val=","/>
  <w:listSeparator w:val=";"/>
  <w14:docId w14:val="16931885"/>
  <w15:docId w15:val="{4A2FC069-6064-40FB-B56C-DC415216E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locked="1" w:semiHidden="1" w:unhideWhenUsed="1" w:qFormat="1"/>
    <w:lsdException w:name="heading 3" w:locked="1" w:semiHidden="1" w:unhideWhenUsed="1" w:qFormat="1"/>
    <w:lsdException w:name="heading 4" w:semiHidden="1" w:unhideWhenUsed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locked="1" w:semiHidden="1" w:unhideWhenUsed="1"/>
    <w:lsdException w:name="caption" w:locked="1" w:semiHidden="1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semiHidden="1" w:unhideWhenUsed="1"/>
    <w:lsdException w:name="line number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/>
    <w:lsdException w:name="macro" w:locked="1" w:semiHidden="1" w:unhideWhenUsed="1"/>
    <w:lsdException w:name="toa heading" w:locked="1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locked="1" w:semiHidden="1" w:unhideWhenUsed="1"/>
    <w:lsdException w:name="Signature" w:locked="1" w:semiHidden="1" w:unhideWhenUsed="1"/>
    <w:lsdException w:name="Default Paragraph Font" w:semiHidden="1" w:unhideWhenUsed="1"/>
    <w:lsdException w:name="Body Text" w:locked="1" w:semiHidden="1" w:unhideWhenUsed="1" w:qFormat="1"/>
    <w:lsdException w:name="Body Text Indent" w:semiHidden="1" w:unhideWhenUsed="1"/>
    <w:lsdException w:name="List Continue" w:semiHidden="1" w:unhideWhenUsed="1"/>
    <w:lsdException w:name="Message Header" w:locked="1" w:semiHidden="1" w:unhideWhenUsed="1"/>
    <w:lsdException w:name="Subtitle" w:qFormat="1"/>
    <w:lsdException w:name="Salutation" w:locked="1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semiHidden="1" w:unhideWhenUsed="1"/>
    <w:lsdException w:name="Body Text Indent 3" w:semiHidden="1" w:unhideWhenUsed="1"/>
    <w:lsdException w:name="Block Text" w:locked="1" w:semiHidden="1" w:unhideWhenUsed="1"/>
    <w:lsdException w:name="Hyperlink" w:semiHidden="1" w:unhideWhenUsed="1"/>
    <w:lsdException w:name="FollowedHyperlink" w:semiHidden="1" w:unhideWhenUsed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locked="1" w:semiHidden="1" w:unhideWhenUsed="1"/>
    <w:lsdException w:name="HTML Address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locked="1" w:semiHidden="1" w:uiPriority="99"/>
    <w:lsdException w:name="No Spacing" w:locked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locked="1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locked="1" w:uiPriority="29"/>
    <w:lsdException w:name="Intense Quote" w:locked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/>
    <w:lsdException w:name="Intense Emphasis" w:locked="1" w:uiPriority="21"/>
    <w:lsdException w:name="Subtle Reference" w:locked="1" w:uiPriority="31"/>
    <w:lsdException w:name="Intense Reference" w:locked="1" w:uiPriority="32"/>
    <w:lsdException w:name="Book Title" w:locked="1" w:uiPriority="33"/>
    <w:lsdException w:name="Bibliography" w:locked="1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liases w:val="Текст"/>
    <w:qFormat/>
    <w:rsid w:val="007E339A"/>
    <w:pPr>
      <w:suppressAutoHyphens/>
      <w:jc w:val="both"/>
    </w:pPr>
    <w:rPr>
      <w:rFonts w:ascii="StobiSans Regular" w:hAnsi="StobiSans Regular"/>
      <w:sz w:val="24"/>
      <w:szCs w:val="24"/>
      <w:lang w:val="mk-MK"/>
    </w:rPr>
  </w:style>
  <w:style w:type="paragraph" w:styleId="Heading1">
    <w:name w:val="heading 1"/>
    <w:aliases w:val="Наслов"/>
    <w:basedOn w:val="Normal"/>
    <w:next w:val="Normal"/>
    <w:link w:val="Heading1Char"/>
    <w:autoRedefine/>
    <w:qFormat/>
    <w:rsid w:val="00906251"/>
    <w:pPr>
      <w:jc w:val="center"/>
      <w:outlineLvl w:val="0"/>
    </w:pPr>
    <w:rPr>
      <w:rFonts w:ascii="StobiSerif Medium" w:hAnsi="StobiSerif Medium"/>
      <w:b/>
      <w:sz w:val="28"/>
      <w:szCs w:val="26"/>
    </w:rPr>
  </w:style>
  <w:style w:type="paragraph" w:styleId="Heading2">
    <w:name w:val="heading 2"/>
    <w:basedOn w:val="Normal"/>
    <w:next w:val="Normal"/>
    <w:link w:val="Heading2Char"/>
    <w:semiHidden/>
    <w:unhideWhenUsed/>
    <w:qFormat/>
    <w:locked/>
    <w:rsid w:val="006E0438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locked/>
    <w:rsid w:val="00E33A10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Heading4">
    <w:name w:val="heading 4"/>
    <w:basedOn w:val="Normal"/>
    <w:next w:val="Normal"/>
    <w:locked/>
    <w:rsid w:val="00A90965"/>
    <w:pPr>
      <w:keepNext/>
      <w:spacing w:before="240" w:after="60"/>
      <w:outlineLvl w:val="3"/>
    </w:pPr>
    <w:rPr>
      <w:b/>
      <w:bCs/>
      <w:sz w:val="28"/>
      <w:szCs w:val="28"/>
      <w:lang w:eastAsia="mk-M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ocked/>
    <w:rsid w:val="001159B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locked/>
    <w:rsid w:val="001159B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AE65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rsid w:val="002061E0"/>
    <w:rPr>
      <w:color w:val="800080"/>
      <w:u w:val="single"/>
    </w:rPr>
  </w:style>
  <w:style w:type="character" w:styleId="Hyperlink">
    <w:name w:val="Hyperlink"/>
    <w:rsid w:val="00A90965"/>
    <w:rPr>
      <w:color w:val="0000FF"/>
      <w:u w:val="single"/>
    </w:rPr>
  </w:style>
  <w:style w:type="paragraph" w:styleId="NormalWeb">
    <w:name w:val="Normal (Web)"/>
    <w:basedOn w:val="Normal"/>
    <w:uiPriority w:val="99"/>
    <w:locked/>
    <w:rsid w:val="00FD7B2A"/>
    <w:pPr>
      <w:spacing w:before="100" w:beforeAutospacing="1" w:after="100" w:afterAutospacing="1"/>
    </w:pPr>
    <w:rPr>
      <w:lang w:val="en-US" w:eastAsia="en-US"/>
    </w:rPr>
  </w:style>
  <w:style w:type="character" w:styleId="Strong">
    <w:name w:val="Strong"/>
    <w:rsid w:val="00D95D26"/>
    <w:rPr>
      <w:b/>
      <w:bCs/>
    </w:rPr>
  </w:style>
  <w:style w:type="paragraph" w:styleId="BalloonText">
    <w:name w:val="Balloon Text"/>
    <w:basedOn w:val="Normal"/>
    <w:semiHidden/>
    <w:locked/>
    <w:rsid w:val="00956A9B"/>
    <w:rPr>
      <w:rFonts w:ascii="Tahoma" w:hAnsi="Tahoma" w:cs="Tahoma"/>
      <w:sz w:val="16"/>
      <w:szCs w:val="16"/>
    </w:rPr>
  </w:style>
  <w:style w:type="paragraph" w:customStyle="1" w:styleId="CarCar">
    <w:name w:val="Car Car"/>
    <w:basedOn w:val="Normal"/>
    <w:locked/>
    <w:rsid w:val="001E3AAC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">
    <w:name w:val="Char Char"/>
    <w:basedOn w:val="Normal"/>
    <w:locked/>
    <w:rsid w:val="00D9488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">
    <w:name w:val="Char"/>
    <w:basedOn w:val="Normal"/>
    <w:locked/>
    <w:rsid w:val="003F215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apple-converted-space">
    <w:name w:val="apple-converted-space"/>
    <w:basedOn w:val="DefaultParagraphFont"/>
    <w:locked/>
    <w:rsid w:val="00B964FA"/>
  </w:style>
  <w:style w:type="character" w:styleId="Emphasis">
    <w:name w:val="Emphasis"/>
    <w:uiPriority w:val="20"/>
    <w:locked/>
    <w:rsid w:val="00B964FA"/>
    <w:rPr>
      <w:i/>
      <w:iCs/>
    </w:rPr>
  </w:style>
  <w:style w:type="paragraph" w:customStyle="1" w:styleId="ydpb99752e3msonormal">
    <w:name w:val="ydpb99752e3msonormal"/>
    <w:basedOn w:val="Normal"/>
    <w:locked/>
    <w:rsid w:val="00E351D3"/>
    <w:pPr>
      <w:spacing w:before="100" w:beforeAutospacing="1" w:after="100" w:afterAutospacing="1"/>
    </w:pPr>
    <w:rPr>
      <w:rFonts w:eastAsia="Calibri"/>
      <w:lang w:eastAsia="mk-MK"/>
    </w:rPr>
  </w:style>
  <w:style w:type="character" w:customStyle="1" w:styleId="ydpb99752e3username">
    <w:name w:val="ydpb99752e3username"/>
    <w:basedOn w:val="DefaultParagraphFont"/>
    <w:locked/>
    <w:rsid w:val="00E351D3"/>
  </w:style>
  <w:style w:type="paragraph" w:customStyle="1" w:styleId="ydp502b8be0msonormal">
    <w:name w:val="ydp502b8be0msonormal"/>
    <w:basedOn w:val="Normal"/>
    <w:locked/>
    <w:rsid w:val="00B46778"/>
    <w:pPr>
      <w:spacing w:before="100" w:beforeAutospacing="1" w:after="100" w:afterAutospacing="1"/>
    </w:pPr>
    <w:rPr>
      <w:rFonts w:eastAsia="Calibri"/>
      <w:lang w:eastAsia="mk-MK"/>
    </w:rPr>
  </w:style>
  <w:style w:type="paragraph" w:customStyle="1" w:styleId="ydpa7e8fabcm6292000193173740226gmail-ydp5c1f5a3eyiv1909569077msonormal">
    <w:name w:val="ydpa7e8fabcm6292000193173740226gmail-ydp5c1f5a3eyiv1909569077msonormal"/>
    <w:basedOn w:val="Normal"/>
    <w:locked/>
    <w:rsid w:val="0051643A"/>
    <w:pPr>
      <w:spacing w:before="100" w:beforeAutospacing="1" w:after="100" w:afterAutospacing="1"/>
    </w:pPr>
    <w:rPr>
      <w:rFonts w:eastAsia="Calibri"/>
      <w:lang w:eastAsia="mk-MK"/>
    </w:rPr>
  </w:style>
  <w:style w:type="paragraph" w:customStyle="1" w:styleId="ydpa7e8fabcm6292000193173740226gmail-yiv7221463029ydp5c1f5a3eyiv1909569077msonormal">
    <w:name w:val="ydpa7e8fabcm6292000193173740226gmail-yiv7221463029ydp5c1f5a3eyiv1909569077msonormal"/>
    <w:basedOn w:val="Normal"/>
    <w:locked/>
    <w:rsid w:val="0051643A"/>
    <w:pPr>
      <w:spacing w:before="100" w:beforeAutospacing="1" w:after="100" w:afterAutospacing="1"/>
    </w:pPr>
    <w:rPr>
      <w:rFonts w:eastAsia="Calibri"/>
      <w:lang w:eastAsia="mk-MK"/>
    </w:rPr>
  </w:style>
  <w:style w:type="paragraph" w:styleId="ListParagraph">
    <w:name w:val="List Paragraph"/>
    <w:basedOn w:val="Normal"/>
    <w:uiPriority w:val="34"/>
    <w:qFormat/>
    <w:rsid w:val="002F6CA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ydpb11316b7msonormal">
    <w:name w:val="ydpb11316b7msonormal"/>
    <w:basedOn w:val="Normal"/>
    <w:locked/>
    <w:rsid w:val="009561ED"/>
    <w:pPr>
      <w:spacing w:before="100" w:beforeAutospacing="1" w:after="100" w:afterAutospacing="1"/>
    </w:pPr>
    <w:rPr>
      <w:rFonts w:eastAsia="Calibri"/>
      <w:lang w:eastAsia="mk-MK"/>
    </w:rPr>
  </w:style>
  <w:style w:type="paragraph" w:customStyle="1" w:styleId="ydp4c687622yiv9991040348msonormal">
    <w:name w:val="ydp4c687622yiv9991040348msonormal"/>
    <w:basedOn w:val="Normal"/>
    <w:locked/>
    <w:rsid w:val="00B925BA"/>
    <w:pPr>
      <w:spacing w:before="100" w:beforeAutospacing="1" w:after="100" w:afterAutospacing="1"/>
    </w:pPr>
    <w:rPr>
      <w:rFonts w:eastAsia="Calibri"/>
      <w:lang w:eastAsia="mk-MK"/>
    </w:rPr>
  </w:style>
  <w:style w:type="paragraph" w:customStyle="1" w:styleId="m1699702706112730780gmail-ydpbb6758f9msonormal">
    <w:name w:val="m_1699702706112730780gmail-ydpbb6758f9msonormal"/>
    <w:basedOn w:val="Normal"/>
    <w:locked/>
    <w:rsid w:val="008D5991"/>
    <w:pPr>
      <w:spacing w:before="100" w:beforeAutospacing="1" w:after="100" w:afterAutospacing="1"/>
    </w:pPr>
    <w:rPr>
      <w:lang w:val="en-US" w:eastAsia="en-US"/>
    </w:rPr>
  </w:style>
  <w:style w:type="paragraph" w:customStyle="1" w:styleId="m4336094326811128250gmail-msolistparagraph">
    <w:name w:val="m_4336094326811128250gmail-msolistparagraph"/>
    <w:basedOn w:val="Normal"/>
    <w:locked/>
    <w:rsid w:val="00A22B0A"/>
    <w:pPr>
      <w:spacing w:before="100" w:beforeAutospacing="1" w:after="100" w:afterAutospacing="1"/>
    </w:pPr>
    <w:rPr>
      <w:lang w:val="en-US" w:eastAsia="en-US"/>
    </w:rPr>
  </w:style>
  <w:style w:type="table" w:styleId="ColorfulGrid-Accent5">
    <w:name w:val="Colorful Grid Accent 5"/>
    <w:basedOn w:val="TableNormal"/>
    <w:uiPriority w:val="73"/>
    <w:rsid w:val="00EF1922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9E2F3"/>
    </w:tcPr>
    <w:tblStylePr w:type="firstRow">
      <w:rPr>
        <w:b/>
        <w:bCs/>
      </w:rPr>
      <w:tblPr/>
      <w:tcPr>
        <w:shd w:val="clear" w:color="auto" w:fill="B4C6E7"/>
      </w:tcPr>
    </w:tblStylePr>
    <w:tblStylePr w:type="lastRow">
      <w:rPr>
        <w:b/>
        <w:bCs/>
        <w:color w:val="000000"/>
      </w:rPr>
      <w:tblPr/>
      <w:tcPr>
        <w:shd w:val="clear" w:color="auto" w:fill="B4C6E7"/>
      </w:tcPr>
    </w:tblStylePr>
    <w:tblStylePr w:type="firstCol">
      <w:rPr>
        <w:color w:val="FFFFFF"/>
      </w:rPr>
      <w:tblPr/>
      <w:tcPr>
        <w:shd w:val="clear" w:color="auto" w:fill="2F5496"/>
      </w:tcPr>
    </w:tblStylePr>
    <w:tblStylePr w:type="lastCol">
      <w:rPr>
        <w:color w:val="FFFFFF"/>
      </w:rPr>
      <w:tblPr/>
      <w:tcPr>
        <w:shd w:val="clear" w:color="auto" w:fill="2F5496"/>
      </w:tcPr>
    </w:tblStylePr>
    <w:tblStylePr w:type="band1Vert">
      <w:tblPr/>
      <w:tcPr>
        <w:shd w:val="clear" w:color="auto" w:fill="A1B8E1"/>
      </w:tcPr>
    </w:tblStylePr>
    <w:tblStylePr w:type="band1Horz">
      <w:tblPr/>
      <w:tcPr>
        <w:shd w:val="clear" w:color="auto" w:fill="A1B8E1"/>
      </w:tcPr>
    </w:tblStylePr>
  </w:style>
  <w:style w:type="character" w:customStyle="1" w:styleId="FooterChar">
    <w:name w:val="Footer Char"/>
    <w:link w:val="Footer"/>
    <w:uiPriority w:val="99"/>
    <w:rsid w:val="00BB1D28"/>
    <w:rPr>
      <w:sz w:val="24"/>
      <w:szCs w:val="24"/>
      <w:lang w:val="en-GB" w:eastAsia="en-GB"/>
    </w:rPr>
  </w:style>
  <w:style w:type="character" w:customStyle="1" w:styleId="Heading1Char">
    <w:name w:val="Heading 1 Char"/>
    <w:aliases w:val="Наслов Char"/>
    <w:link w:val="Heading1"/>
    <w:rsid w:val="00906251"/>
    <w:rPr>
      <w:rFonts w:ascii="StobiSerif Medium" w:hAnsi="StobiSerif Medium"/>
      <w:b/>
      <w:sz w:val="28"/>
      <w:szCs w:val="26"/>
      <w:lang w:val="mk-MK"/>
    </w:rPr>
  </w:style>
  <w:style w:type="paragraph" w:styleId="Subtitle">
    <w:name w:val="Subtitle"/>
    <w:aliases w:val="Датум"/>
    <w:basedOn w:val="Normal"/>
    <w:next w:val="Normal"/>
    <w:link w:val="SubtitleChar"/>
    <w:qFormat/>
    <w:rsid w:val="003C3AC5"/>
    <w:pPr>
      <w:jc w:val="center"/>
    </w:pPr>
    <w:rPr>
      <w:rFonts w:ascii="StobiSerif Regular" w:hAnsi="StobiSerif Regular"/>
      <w:sz w:val="20"/>
      <w:szCs w:val="22"/>
      <w:lang w:val="en-US"/>
    </w:rPr>
  </w:style>
  <w:style w:type="character" w:customStyle="1" w:styleId="SubtitleChar">
    <w:name w:val="Subtitle Char"/>
    <w:aliases w:val="Датум Char"/>
    <w:link w:val="Subtitle"/>
    <w:rsid w:val="003C3AC5"/>
    <w:rPr>
      <w:rFonts w:ascii="StobiSerif Regular" w:hAnsi="StobiSerif Regular"/>
      <w:szCs w:val="22"/>
      <w:lang w:val="en-US"/>
    </w:rPr>
  </w:style>
  <w:style w:type="character" w:customStyle="1" w:styleId="Heading3Char">
    <w:name w:val="Heading 3 Char"/>
    <w:link w:val="Heading3"/>
    <w:semiHidden/>
    <w:rsid w:val="00E33A10"/>
    <w:rPr>
      <w:rFonts w:ascii="Calibri Light" w:eastAsia="Times New Roman" w:hAnsi="Calibri Light" w:cs="Times New Roman"/>
      <w:b/>
      <w:bCs/>
      <w:sz w:val="26"/>
      <w:szCs w:val="26"/>
      <w:lang w:val="mk-MK"/>
    </w:rPr>
  </w:style>
  <w:style w:type="character" w:customStyle="1" w:styleId="Heading2Char">
    <w:name w:val="Heading 2 Char"/>
    <w:link w:val="Heading2"/>
    <w:semiHidden/>
    <w:rsid w:val="006E0438"/>
    <w:rPr>
      <w:rFonts w:ascii="Calibri Light" w:eastAsia="Times New Roman" w:hAnsi="Calibri Light" w:cs="Times New Roman"/>
      <w:b/>
      <w:bCs/>
      <w:i/>
      <w:iCs/>
      <w:sz w:val="28"/>
      <w:szCs w:val="28"/>
      <w:lang w:val="mk-MK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locked/>
    <w:rsid w:val="00C92625"/>
    <w:rPr>
      <w:color w:val="605E5C"/>
      <w:shd w:val="clear" w:color="auto" w:fill="E1DFDD"/>
    </w:rPr>
  </w:style>
  <w:style w:type="paragraph" w:customStyle="1" w:styleId="FooterTXT">
    <w:name w:val="Footer TXT"/>
    <w:basedOn w:val="Normal"/>
    <w:link w:val="FooterTXTChar"/>
    <w:qFormat/>
    <w:rsid w:val="00F23FCF"/>
    <w:pPr>
      <w:jc w:val="left"/>
    </w:pPr>
    <w:rPr>
      <w:rFonts w:ascii="StobiSerif Medium" w:hAnsi="StobiSerif Medium"/>
      <w:sz w:val="14"/>
    </w:rPr>
  </w:style>
  <w:style w:type="character" w:customStyle="1" w:styleId="FooterTXTChar">
    <w:name w:val="Footer TXT Char"/>
    <w:basedOn w:val="DefaultParagraphFont"/>
    <w:link w:val="FooterTXT"/>
    <w:rsid w:val="00F23FCF"/>
    <w:rPr>
      <w:rFonts w:ascii="StobiSerif Medium" w:hAnsi="StobiSerif Medium"/>
      <w:sz w:val="14"/>
      <w:szCs w:val="24"/>
      <w:lang w:val="mk-MK"/>
    </w:rPr>
  </w:style>
  <w:style w:type="paragraph" w:customStyle="1" w:styleId="HeaderTXT">
    <w:name w:val="Header TXT"/>
    <w:basedOn w:val="FooterTXT"/>
    <w:link w:val="HeaderTXTChar"/>
    <w:qFormat/>
    <w:rsid w:val="003C3AC5"/>
    <w:pPr>
      <w:jc w:val="center"/>
    </w:pPr>
    <w:rPr>
      <w:rFonts w:ascii="StobiSerif Regular" w:hAnsi="StobiSerif Regular"/>
      <w:sz w:val="24"/>
    </w:rPr>
  </w:style>
  <w:style w:type="character" w:customStyle="1" w:styleId="HeaderTXTChar">
    <w:name w:val="Header TXT Char"/>
    <w:basedOn w:val="FooterTXTChar"/>
    <w:link w:val="HeaderTXT"/>
    <w:rsid w:val="003C3AC5"/>
    <w:rPr>
      <w:rFonts w:ascii="StobiSerif Regular" w:hAnsi="StobiSerif Regular"/>
      <w:sz w:val="24"/>
      <w:szCs w:val="24"/>
      <w:lang w:val="mk-MK"/>
    </w:rPr>
  </w:style>
  <w:style w:type="paragraph" w:customStyle="1" w:styleId="a">
    <w:name w:val="Болд текст"/>
    <w:basedOn w:val="Normal"/>
    <w:link w:val="Char0"/>
    <w:autoRedefine/>
    <w:qFormat/>
    <w:rsid w:val="00BD2475"/>
    <w:pPr>
      <w:jc w:val="left"/>
    </w:pPr>
    <w:rPr>
      <w:rFonts w:ascii="StobiSerif Medium" w:hAnsi="StobiSerif Medium"/>
      <w:b/>
    </w:rPr>
  </w:style>
  <w:style w:type="paragraph" w:customStyle="1" w:styleId="a0">
    <w:name w:val="Субтекст"/>
    <w:basedOn w:val="a"/>
    <w:link w:val="Char1"/>
    <w:qFormat/>
    <w:rsid w:val="00BD2475"/>
    <w:rPr>
      <w:b w:val="0"/>
      <w:sz w:val="16"/>
    </w:rPr>
  </w:style>
  <w:style w:type="character" w:customStyle="1" w:styleId="Char0">
    <w:name w:val="Болд текст Char"/>
    <w:basedOn w:val="Heading1Char"/>
    <w:link w:val="a"/>
    <w:rsid w:val="00BD2475"/>
    <w:rPr>
      <w:rFonts w:ascii="StobiSerif Medium" w:hAnsi="StobiSerif Medium"/>
      <w:b/>
      <w:sz w:val="24"/>
      <w:szCs w:val="24"/>
      <w:lang w:val="mk-MK"/>
    </w:rPr>
  </w:style>
  <w:style w:type="character" w:customStyle="1" w:styleId="Char1">
    <w:name w:val="Субтекст Char"/>
    <w:basedOn w:val="Char0"/>
    <w:link w:val="a0"/>
    <w:rsid w:val="00BD2475"/>
    <w:rPr>
      <w:rFonts w:ascii="StobiSerif Medium" w:hAnsi="StobiSerif Medium"/>
      <w:b w:val="0"/>
      <w:sz w:val="16"/>
      <w:szCs w:val="24"/>
      <w:lang w:val="mk-MK"/>
    </w:rPr>
  </w:style>
  <w:style w:type="paragraph" w:customStyle="1" w:styleId="NazivRM">
    <w:name w:val="NazivRM"/>
    <w:basedOn w:val="NazivFirma"/>
    <w:qFormat/>
    <w:rsid w:val="000E5E2F"/>
    <w:pPr>
      <w:spacing w:before="0"/>
    </w:pPr>
    <w:rPr>
      <w:rFonts w:ascii="StobiSerif Regular" w:hAnsi="StobiSerif Regular"/>
      <w:sz w:val="16"/>
    </w:rPr>
  </w:style>
  <w:style w:type="paragraph" w:customStyle="1" w:styleId="NazivFirma">
    <w:name w:val="NazivFirma"/>
    <w:basedOn w:val="Header"/>
    <w:qFormat/>
    <w:rsid w:val="000E5E2F"/>
    <w:pPr>
      <w:tabs>
        <w:tab w:val="clear" w:pos="4153"/>
        <w:tab w:val="clear" w:pos="8306"/>
      </w:tabs>
      <w:suppressAutoHyphens w:val="0"/>
      <w:spacing w:before="120"/>
      <w:jc w:val="left"/>
    </w:pPr>
    <w:rPr>
      <w:rFonts w:ascii="StobiSerif Bold" w:hAnsi="StobiSerif Bold" w:cs="Arial"/>
      <w:noProof/>
      <w:lang w:val="en-US" w:eastAsia="mk-MK"/>
    </w:rPr>
  </w:style>
  <w:style w:type="paragraph" w:customStyle="1" w:styleId="BrojDatum">
    <w:name w:val="BrojDatum"/>
    <w:basedOn w:val="Normal"/>
    <w:qFormat/>
    <w:rsid w:val="000E5E2F"/>
    <w:pPr>
      <w:suppressAutoHyphens w:val="0"/>
      <w:spacing w:after="60"/>
      <w:jc w:val="center"/>
    </w:pPr>
    <w:rPr>
      <w:rFonts w:ascii="StobiSerif Medium" w:hAnsi="StobiSerif Medium"/>
      <w:sz w:val="18"/>
      <w:szCs w:val="18"/>
      <w:lang w:eastAsia="mk-MK"/>
    </w:rPr>
  </w:style>
  <w:style w:type="paragraph" w:styleId="BodyText">
    <w:name w:val="Body Text"/>
    <w:basedOn w:val="Normal"/>
    <w:link w:val="BodyTextChar"/>
    <w:qFormat/>
    <w:locked/>
    <w:rsid w:val="000E5E2F"/>
    <w:pPr>
      <w:suppressAutoHyphens w:val="0"/>
      <w:spacing w:after="200"/>
    </w:pPr>
    <w:rPr>
      <w:rFonts w:ascii="StobiSerif Regular" w:hAnsi="StobiSerif Regular"/>
      <w:sz w:val="22"/>
      <w:szCs w:val="20"/>
      <w:lang w:eastAsia="mk-MK"/>
    </w:rPr>
  </w:style>
  <w:style w:type="character" w:customStyle="1" w:styleId="BodyTextChar">
    <w:name w:val="Body Text Char"/>
    <w:basedOn w:val="DefaultParagraphFont"/>
    <w:link w:val="BodyText"/>
    <w:rsid w:val="000E5E2F"/>
    <w:rPr>
      <w:rFonts w:ascii="StobiSerif Regular" w:hAnsi="StobiSerif Regular"/>
      <w:sz w:val="22"/>
      <w:lang w:val="mk-MK" w:eastAsia="mk-MK"/>
    </w:rPr>
  </w:style>
  <w:style w:type="paragraph" w:styleId="EnvelopeAddress">
    <w:name w:val="envelope address"/>
    <w:basedOn w:val="BodyText"/>
    <w:unhideWhenUsed/>
    <w:locked/>
    <w:rsid w:val="000E5E2F"/>
    <w:pPr>
      <w:contextualSpacing/>
      <w:jc w:val="left"/>
    </w:pPr>
    <w:rPr>
      <w:rFonts w:ascii="StobiSerif Medium" w:hAnsi="StobiSerif Medium"/>
    </w:rPr>
  </w:style>
  <w:style w:type="paragraph" w:styleId="BlockText">
    <w:name w:val="Block Text"/>
    <w:basedOn w:val="BodyText"/>
    <w:unhideWhenUsed/>
    <w:locked/>
    <w:rsid w:val="000E5E2F"/>
    <w:pPr>
      <w:spacing w:after="0"/>
      <w:jc w:val="left"/>
    </w:pPr>
    <w:rPr>
      <w:rFonts w:ascii="StobiSerif Medium" w:hAnsi="StobiSerif Medium"/>
      <w:szCs w:val="22"/>
    </w:rPr>
  </w:style>
  <w:style w:type="paragraph" w:customStyle="1" w:styleId="SoPocit">
    <w:name w:val="SoPocit"/>
    <w:basedOn w:val="BodyText"/>
    <w:qFormat/>
    <w:rsid w:val="000E5E2F"/>
    <w:pPr>
      <w:spacing w:before="300"/>
      <w:jc w:val="left"/>
    </w:pPr>
  </w:style>
  <w:style w:type="paragraph" w:styleId="Signature">
    <w:name w:val="Signature"/>
    <w:basedOn w:val="BodyText"/>
    <w:link w:val="SignatureChar"/>
    <w:unhideWhenUsed/>
    <w:locked/>
    <w:rsid w:val="000E5E2F"/>
    <w:pPr>
      <w:spacing w:after="600"/>
      <w:contextualSpacing/>
      <w:jc w:val="left"/>
    </w:pPr>
  </w:style>
  <w:style w:type="character" w:customStyle="1" w:styleId="SignatureChar">
    <w:name w:val="Signature Char"/>
    <w:basedOn w:val="DefaultParagraphFont"/>
    <w:link w:val="Signature"/>
    <w:rsid w:val="000E5E2F"/>
    <w:rPr>
      <w:rFonts w:ascii="StobiSerif Regular" w:hAnsi="StobiSerif Regular"/>
      <w:sz w:val="22"/>
      <w:lang w:val="mk-MK" w:eastAsia="mk-MK"/>
    </w:rPr>
  </w:style>
  <w:style w:type="paragraph" w:customStyle="1" w:styleId="Prilog">
    <w:name w:val="Prilog"/>
    <w:basedOn w:val="BodyText"/>
    <w:rsid w:val="000E5E2F"/>
    <w:pPr>
      <w:spacing w:before="300" w:after="100"/>
      <w:jc w:val="left"/>
    </w:pPr>
    <w:rPr>
      <w:sz w:val="18"/>
    </w:rPr>
  </w:style>
  <w:style w:type="paragraph" w:customStyle="1" w:styleId="PrilogLista">
    <w:name w:val="PrilogLista"/>
    <w:basedOn w:val="Prilog"/>
    <w:rsid w:val="000E5E2F"/>
    <w:pPr>
      <w:numPr>
        <w:numId w:val="1"/>
      </w:numPr>
      <w:spacing w:after="0"/>
      <w:ind w:left="142" w:hanging="142"/>
    </w:pPr>
    <w:rPr>
      <w:sz w:val="16"/>
    </w:rPr>
  </w:style>
  <w:style w:type="paragraph" w:customStyle="1" w:styleId="Odobril">
    <w:name w:val="Odobril"/>
    <w:basedOn w:val="BodyText"/>
    <w:rsid w:val="00A22374"/>
    <w:pPr>
      <w:spacing w:after="100"/>
      <w:jc w:val="left"/>
    </w:pPr>
    <w:rPr>
      <w:sz w:val="16"/>
    </w:rPr>
  </w:style>
  <w:style w:type="paragraph" w:customStyle="1" w:styleId="Style">
    <w:name w:val="Style"/>
    <w:rsid w:val="00497F39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3173F9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052C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1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93814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930893300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947541023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  <w:divsChild>
                    <w:div w:id="199151769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5E7EB"/>
                        <w:left w:val="single" w:sz="2" w:space="0" w:color="E5E7EB"/>
                        <w:bottom w:val="single" w:sz="2" w:space="0" w:color="E5E7EB"/>
                        <w:right w:val="single" w:sz="2" w:space="0" w:color="E5E7EB"/>
                      </w:divBdr>
                    </w:div>
                  </w:divsChild>
                </w:div>
              </w:divsChild>
            </w:div>
          </w:divsChild>
        </w:div>
      </w:divsChild>
    </w:div>
    <w:div w:id="805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9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6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06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55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29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81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25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54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63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13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95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7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7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14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57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414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56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026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80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2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09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93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40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8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2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5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4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3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73725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994796909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1056276412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  <w:divsChild>
                    <w:div w:id="74711515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5E7EB"/>
                        <w:left w:val="single" w:sz="2" w:space="0" w:color="E5E7EB"/>
                        <w:bottom w:val="single" w:sz="2" w:space="0" w:color="E5E7EB"/>
                        <w:right w:val="single" w:sz="2" w:space="0" w:color="E5E7EB"/>
                      </w:divBdr>
                    </w:div>
                  </w:divsChild>
                </w:div>
              </w:divsChild>
            </w:div>
          </w:divsChild>
        </w:div>
      </w:divsChild>
    </w:div>
    <w:div w:id="114538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91087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214203053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1096829294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  <w:divsChild>
                    <w:div w:id="35874599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5E7EB"/>
                        <w:left w:val="single" w:sz="2" w:space="0" w:color="E5E7EB"/>
                        <w:bottom w:val="single" w:sz="2" w:space="0" w:color="E5E7EB"/>
                        <w:right w:val="single" w:sz="2" w:space="0" w:color="E5E7EB"/>
                      </w:divBdr>
                    </w:div>
                  </w:divsChild>
                </w:div>
              </w:divsChild>
            </w:div>
          </w:divsChild>
        </w:div>
      </w:divsChild>
    </w:div>
    <w:div w:id="11533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31048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052465770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1209998062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  <w:divsChild>
                    <w:div w:id="19866916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5E7EB"/>
                        <w:left w:val="single" w:sz="2" w:space="0" w:color="E5E7EB"/>
                        <w:bottom w:val="single" w:sz="2" w:space="0" w:color="E5E7EB"/>
                        <w:right w:val="single" w:sz="2" w:space="0" w:color="E5E7EB"/>
                      </w:divBdr>
                    </w:div>
                  </w:divsChild>
                </w:div>
              </w:divsChild>
            </w:div>
          </w:divsChild>
        </w:div>
      </w:divsChild>
    </w:div>
    <w:div w:id="120594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218696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405882422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483595202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  <w:divsChild>
                    <w:div w:id="80905246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5E7EB"/>
                        <w:left w:val="single" w:sz="2" w:space="0" w:color="E5E7EB"/>
                        <w:bottom w:val="single" w:sz="2" w:space="0" w:color="E5E7EB"/>
                        <w:right w:val="single" w:sz="2" w:space="0" w:color="E5E7EB"/>
                      </w:divBdr>
                    </w:div>
                  </w:divsChild>
                </w:div>
              </w:divsChild>
            </w:div>
          </w:divsChild>
        </w:div>
      </w:divsChild>
    </w:div>
    <w:div w:id="13750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0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4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2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7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78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99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0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7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91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33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07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14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46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70525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88068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8565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871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kolektorskisistem.com.m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olektorskisistem.com.mk" TargetMode="Externa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iter.Simeonov\My%20Documents\Specijalni%20zadachi\Nov%20GRB%20na%20RM\MK%20Vlada%20na%20RM%20memorandum%20A4%20crnobel%20laser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22CE8E-74B8-490A-BF85-8E28F10EB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MK Vlada na RM memorandum A4 crnobel laser</Template>
  <TotalTime>1</TotalTime>
  <Pages>4</Pages>
  <Words>1730</Words>
  <Characters>9864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Влада на Република Македонија</Company>
  <LinksUpToDate>false</LinksUpToDate>
  <CharactersWithSpaces>11571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Влада на Република Македонија</dc:creator>
  <cp:lastModifiedBy>Sevim Shaqiri</cp:lastModifiedBy>
  <cp:revision>2</cp:revision>
  <cp:lastPrinted>2023-09-05T12:57:00Z</cp:lastPrinted>
  <dcterms:created xsi:type="dcterms:W3CDTF">2023-09-20T12:20:00Z</dcterms:created>
  <dcterms:modified xsi:type="dcterms:W3CDTF">2023-09-20T12:20:00Z</dcterms:modified>
</cp:coreProperties>
</file>