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2C50" w:rsidRPr="00F62C50" w:rsidRDefault="00F62C50" w:rsidP="00F62C50">
      <w:pPr>
        <w:spacing w:before="100" w:beforeAutospacing="1" w:after="100" w:afterAutospacing="1" w:line="240" w:lineRule="auto"/>
        <w:outlineLvl w:val="0"/>
        <w:rPr>
          <w:rFonts w:ascii="Verdana" w:eastAsia="Times New Roman" w:hAnsi="Verdana" w:cs="Times New Roman"/>
          <w:b/>
          <w:bCs/>
          <w:color w:val="000000"/>
          <w:kern w:val="36"/>
          <w:sz w:val="48"/>
          <w:szCs w:val="48"/>
        </w:rPr>
      </w:pPr>
      <w:r w:rsidRPr="00F62C50">
        <w:rPr>
          <w:rFonts w:ascii="Verdana" w:eastAsia="Times New Roman" w:hAnsi="Verdana" w:cs="Times New Roman"/>
          <w:b/>
          <w:bCs/>
          <w:color w:val="000000"/>
          <w:kern w:val="36"/>
          <w:sz w:val="48"/>
          <w:szCs w:val="48"/>
        </w:rPr>
        <w:t>2 Short College Application Essay Examples for Students | 2021 Guide</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Numerous understudies discover composing a college application essay as a scary assignment. They additionally think that its difficult and exceptionally basic. However, they don't know that the undertaking isn't overwhelming. In any case, the downturn catches your brain. Since you are considering the dismissal of your college application.</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To be sure, not we all are engineered. Henceforth, an extraordinary method to begin composing your college application essay is to peruse some college application essay examples to </w:t>
      </w:r>
      <w:hyperlink r:id="rId4" w:history="1">
        <w:r w:rsidRPr="00F62C50">
          <w:rPr>
            <w:rFonts w:ascii="Verdana" w:eastAsia="Times New Roman" w:hAnsi="Verdana" w:cs="Times New Roman"/>
            <w:color w:val="0000FF"/>
            <w:sz w:val="17"/>
            <w:szCs w:val="17"/>
            <w:u w:val="single"/>
          </w:rPr>
          <w:t>write my essay</w:t>
        </w:r>
      </w:hyperlink>
      <w:r w:rsidRPr="00F62C50">
        <w:rPr>
          <w:rFonts w:ascii="Verdana" w:eastAsia="Times New Roman" w:hAnsi="Verdana" w:cs="Times New Roman"/>
          <w:color w:val="000000"/>
          <w:sz w:val="17"/>
          <w:szCs w:val="17"/>
        </w:rPr>
        <w:t> on your own. Perusing test essays will help you to outline all that one anticipated from a top-quality essay.</w:t>
      </w:r>
    </w:p>
    <w:p w:rsidR="00F62C50" w:rsidRPr="00F62C50" w:rsidRDefault="00F62C50" w:rsidP="00F62C50">
      <w:pPr>
        <w:spacing w:before="100" w:beforeAutospacing="1" w:after="100" w:afterAutospacing="1" w:line="240" w:lineRule="auto"/>
        <w:jc w:val="center"/>
        <w:rPr>
          <w:rFonts w:ascii="Verdana" w:eastAsia="Times New Roman" w:hAnsi="Verdana" w:cs="Times New Roman"/>
          <w:color w:val="000000"/>
          <w:sz w:val="17"/>
          <w:szCs w:val="17"/>
        </w:rPr>
      </w:pPr>
      <w:r w:rsidRPr="00F62C50">
        <w:rPr>
          <w:rFonts w:ascii="Verdana" w:eastAsia="Times New Roman" w:hAnsi="Verdana" w:cs="Times New Roman"/>
          <w:noProof/>
          <w:color w:val="000000"/>
          <w:sz w:val="17"/>
          <w:szCs w:val="17"/>
        </w:rPr>
        <w:drawing>
          <wp:inline distT="0" distB="0" distL="0" distR="0">
            <wp:extent cx="4762500" cy="3171825"/>
            <wp:effectExtent l="0" t="0" r="0" b="9525"/>
            <wp:docPr id="1" name="Picture 1" descr="Why Do People Plagiarize and Is Plagiarism Important? - EduBirdie.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y Do People Plagiarize and Is Plagiarism Important? - EduBirdie.com"/>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762500" cy="3171825"/>
                    </a:xfrm>
                    <a:prstGeom prst="rect">
                      <a:avLst/>
                    </a:prstGeom>
                    <a:noFill/>
                    <a:ln>
                      <a:noFill/>
                    </a:ln>
                  </pic:spPr>
                </pic:pic>
              </a:graphicData>
            </a:graphic>
          </wp:inline>
        </w:drawing>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b/>
          <w:bCs/>
          <w:color w:val="000000"/>
          <w:sz w:val="17"/>
          <w:szCs w:val="17"/>
        </w:rPr>
        <w:t>Essay Example # 1</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Understudies are constantly educated to remember things. Understudies study the doled out materials just to endeavor a test and tests, while they fail to remember what they have retained on the following day. I thought it is the learning and schooling. Yet, NO! I took in this the previous summer that I was totally off-base.</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The previous summer, I went to the ABC Program where I met numerous clever and most splendid understudies. They all were there to go to the program. I lived with around 120 understudies during the program and contemplated a point which was Physical Knowledge. Right from the start, the educator brought and set a crate on a table. At that point, he pulled water in it and nothing came out from it. He pulled more water and we saw everything in the container coming out. At that point, he requested that understudies mention to me what occurred. "Just utilize the cerebrum," he said, at that point. He further said that "for instance, we are wanting to create sun powered stoves and examined the dynamic/animation of paper planes. We can do that just with our mind." An </w:t>
      </w:r>
      <w:hyperlink r:id="rId6" w:history="1">
        <w:r w:rsidRPr="00F62C50">
          <w:rPr>
            <w:rFonts w:ascii="Verdana" w:eastAsia="Times New Roman" w:hAnsi="Verdana" w:cs="Times New Roman"/>
            <w:color w:val="0000FF"/>
            <w:sz w:val="17"/>
            <w:szCs w:val="17"/>
            <w:u w:val="single"/>
          </w:rPr>
          <w:t>essay writing service</w:t>
        </w:r>
      </w:hyperlink>
      <w:r w:rsidRPr="00F62C50">
        <w:rPr>
          <w:rFonts w:ascii="Verdana" w:eastAsia="Times New Roman" w:hAnsi="Verdana" w:cs="Times New Roman"/>
          <w:color w:val="000000"/>
          <w:sz w:val="17"/>
          <w:szCs w:val="17"/>
        </w:rPr>
        <w:t> can likewise furnish you with astounding examples.</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lastRenderedPageBreak/>
        <w:t>During this specific program, we didn't figure out how to top a Physics test, endeavor a paper. Yet, we realized "how to think?" More essentially, I and surprisingly we all figured out how to win while functioning in a gathering. Around then, I likewise discovered that schooling isn't to retain things and write them in the paper or contend with schoolmates. In any case, it is to cooperate and tackle the issues we as a whole face. Regardless of whether the entire local area faces.</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Presently, learning implies joint effort, investigating, and a comprehension to me. What's more, this is energizing for me to have such contemplations about schooling.</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b/>
          <w:bCs/>
          <w:color w:val="000000"/>
          <w:sz w:val="17"/>
          <w:szCs w:val="17"/>
        </w:rPr>
        <w:t>Essay Example # 2</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A reassure heat washes my face when I open the stove to pick cooked noodles. The sweet smell of cinnamon makes me beathtaken. I grinned as I imagine that the daily routine of an experiencing life form relies upon great tastes, eating, and drinking. In any case, no; I am extremely off-base. The truth of the matter is totally different.</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Throughout everyday life, each person is needy (up to a serious degree) on another for endurance and this has molded the whole mankind's set of experiences. I see that the present youth needs to get disengaged from their environmental factors or local area. Yet, the inquiry is "The reason?". A year prior, one of my cousins kicked the bucket from disease. At that point, I couldn't sincerely managed the cost of this event. However, a less complex story helped me to manage the circumstance I was confronting and make a move. I never acknowledged how much people depend on each other. I didn't have any acquaintance with it till I came to peruse "The Fall of Freddie the Leaf". I definitely realize that a leaf is brought into the world in summer, live for a season, and afterward kicks the bucket in the colder time of year. By perusing "The Fall of Freddie the Leaf", I discovered that even a leaf fills a need. The design is "to empower the tree stay thrived". Here are two (2) uncommon college application essays to help </w:t>
      </w:r>
      <w:hyperlink r:id="rId7" w:history="1">
        <w:r w:rsidRPr="00F62C50">
          <w:rPr>
            <w:rFonts w:ascii="Verdana" w:eastAsia="Times New Roman" w:hAnsi="Verdana" w:cs="Times New Roman"/>
            <w:color w:val="0000FF"/>
            <w:sz w:val="17"/>
            <w:szCs w:val="17"/>
            <w:u w:val="single"/>
          </w:rPr>
          <w:t>essay writer</w:t>
        </w:r>
      </w:hyperlink>
      <w:r w:rsidRPr="00F62C50">
        <w:rPr>
          <w:rFonts w:ascii="Verdana" w:eastAsia="Times New Roman" w:hAnsi="Verdana" w:cs="Times New Roman"/>
          <w:color w:val="000000"/>
          <w:sz w:val="17"/>
          <w:szCs w:val="17"/>
        </w:rPr>
        <w:t> to write essay with flawlessness.</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I additionally comprehend the pattern of life once I read "The Fall of Freddie the Leaf". Another, I realized such one's reality is subject to another's, so the activities. Subsequently, I understood that life isn't a day to day existence on the off chance that it has been spent by one for his/her own well. Along these lines, we should carry on with our lives for others' government assistance and advancement. Means, we as a whole should carry on with our lives for a reason.</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I currently accept that the reason for my life (as an understudy) is to spur others towards to become dynamic individuals from our local area. Just as to urge individuals to arrive at new height. I additionally accept that I have a point which is "to develop connections among understudies at the college". Just as all through the general public/local area.</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Love Save</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Write a remark...</w:t>
      </w:r>
    </w:p>
    <w:p w:rsidR="00F62C50" w:rsidRPr="00F62C50" w:rsidRDefault="00F62C50" w:rsidP="00F62C50">
      <w:pPr>
        <w:spacing w:before="100" w:beforeAutospacing="1" w:after="100" w:afterAutospacing="1" w:line="240" w:lineRule="auto"/>
        <w:rPr>
          <w:rFonts w:ascii="Verdana" w:eastAsia="Times New Roman" w:hAnsi="Verdana" w:cs="Times New Roman"/>
          <w:color w:val="000000"/>
          <w:sz w:val="17"/>
          <w:szCs w:val="17"/>
        </w:rPr>
      </w:pPr>
      <w:r w:rsidRPr="00F62C50">
        <w:rPr>
          <w:rFonts w:ascii="Verdana" w:eastAsia="Times New Roman" w:hAnsi="Verdana" w:cs="Times New Roman"/>
          <w:color w:val="000000"/>
          <w:sz w:val="17"/>
          <w:szCs w:val="17"/>
        </w:rPr>
        <w:t>Remark</w:t>
      </w:r>
    </w:p>
    <w:p w:rsidR="00F455FD" w:rsidRPr="00F62C50" w:rsidRDefault="00F455FD" w:rsidP="00F62C50">
      <w:bookmarkStart w:id="0" w:name="_GoBack"/>
      <w:bookmarkEnd w:id="0"/>
    </w:p>
    <w:sectPr w:rsidR="00F455FD" w:rsidRPr="00F62C5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CFD"/>
    <w:rsid w:val="000A1CFD"/>
    <w:rsid w:val="00F455FD"/>
    <w:rsid w:val="00F62C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D27DB5-482B-4B49-A952-76698E02E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F62C5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2C50"/>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F62C5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F62C50"/>
    <w:rPr>
      <w:color w:val="0000FF"/>
      <w:u w:val="single"/>
    </w:rPr>
  </w:style>
  <w:style w:type="character" w:styleId="Strong">
    <w:name w:val="Strong"/>
    <w:basedOn w:val="DefaultParagraphFont"/>
    <w:uiPriority w:val="22"/>
    <w:qFormat/>
    <w:rsid w:val="00F62C5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9850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5staressays.com/essay-write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5staressays.com/" TargetMode="External"/><Relationship Id="rId5" Type="http://schemas.openxmlformats.org/officeDocument/2006/relationships/image" Target="media/image1.jpeg"/><Relationship Id="rId4" Type="http://schemas.openxmlformats.org/officeDocument/2006/relationships/hyperlink" Target="https://www.5staressays.com/"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747</Words>
  <Characters>4258</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Proofreader (M)</dc:creator>
  <cp:keywords/>
  <dc:description/>
  <cp:lastModifiedBy>Proofreader (M)</cp:lastModifiedBy>
  <cp:revision>2</cp:revision>
  <dcterms:created xsi:type="dcterms:W3CDTF">2021-03-12T08:01:00Z</dcterms:created>
  <dcterms:modified xsi:type="dcterms:W3CDTF">2021-03-12T08:02:00Z</dcterms:modified>
</cp:coreProperties>
</file>