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t>INFORME DE ACTIVIDADES 2016 DE LA RADIO REDONDA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Razón social</w:t>
      </w:r>
      <w:r w:rsidRPr="008B0FDA">
        <w:rPr>
          <w:rFonts w:ascii="Calibri" w:hAnsi="Calibri"/>
          <w:color w:val="000000"/>
          <w:sz w:val="28"/>
          <w:szCs w:val="28"/>
        </w:rPr>
        <w:t>…RADIODIFUSORA PARAISO RADIALPA S.A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Nombre comercial</w:t>
      </w:r>
      <w:r w:rsidRPr="008B0FDA">
        <w:rPr>
          <w:rFonts w:ascii="Calibri" w:hAnsi="Calibri"/>
          <w:color w:val="000000"/>
          <w:sz w:val="28"/>
          <w:szCs w:val="28"/>
        </w:rPr>
        <w:t>… FUTBOL FM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 xml:space="preserve">Ruc… </w:t>
      </w:r>
      <w:r w:rsidRPr="008B0FDA">
        <w:rPr>
          <w:rFonts w:ascii="Calibri" w:hAnsi="Calibri"/>
          <w:color w:val="000000"/>
          <w:sz w:val="28"/>
          <w:szCs w:val="28"/>
        </w:rPr>
        <w:t>1791767624001 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Medio de comunicación</w:t>
      </w:r>
      <w:r w:rsidRPr="008B0FDA">
        <w:rPr>
          <w:rFonts w:ascii="Calibri" w:hAnsi="Calibri"/>
          <w:color w:val="000000"/>
          <w:sz w:val="28"/>
          <w:szCs w:val="28"/>
        </w:rPr>
        <w:t>… PRIVADO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 xml:space="preserve">Domiciliado en </w:t>
      </w:r>
      <w:r w:rsidRPr="008B0FDA">
        <w:rPr>
          <w:rFonts w:ascii="Calibri" w:hAnsi="Calibri"/>
          <w:color w:val="000000"/>
          <w:sz w:val="28"/>
          <w:szCs w:val="28"/>
        </w:rPr>
        <w:t xml:space="preserve">Av. De los </w:t>
      </w:r>
      <w:proofErr w:type="spellStart"/>
      <w:r w:rsidRPr="008B0FDA">
        <w:rPr>
          <w:rFonts w:ascii="Calibri" w:hAnsi="Calibri"/>
          <w:color w:val="000000"/>
          <w:sz w:val="28"/>
          <w:szCs w:val="28"/>
        </w:rPr>
        <w:t>Shyris</w:t>
      </w:r>
      <w:proofErr w:type="spellEnd"/>
      <w:r w:rsidRPr="008B0FDA">
        <w:rPr>
          <w:rFonts w:ascii="Calibri" w:hAnsi="Calibri"/>
          <w:color w:val="000000"/>
          <w:sz w:val="28"/>
          <w:szCs w:val="28"/>
        </w:rPr>
        <w:t xml:space="preserve"> N35-71 y Suecia, Edificio Argentum.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Frecuencias</w:t>
      </w:r>
      <w:r w:rsidRPr="008B0FDA">
        <w:rPr>
          <w:rFonts w:ascii="Calibri" w:hAnsi="Calibri"/>
          <w:color w:val="000000"/>
          <w:sz w:val="28"/>
          <w:szCs w:val="28"/>
        </w:rPr>
        <w:t>…96.9 FM y 94.1 FM</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 xml:space="preserve">Fecha de otorgamiento de la concesión… </w:t>
      </w:r>
      <w:r w:rsidRPr="008B0FDA">
        <w:rPr>
          <w:rFonts w:ascii="Calibri" w:hAnsi="Calibri"/>
          <w:color w:val="000000"/>
          <w:sz w:val="28"/>
          <w:szCs w:val="28"/>
        </w:rPr>
        <w:t>5 DE MARZO DE 2002.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 xml:space="preserve">Fecha de vencimiento de la concesión… </w:t>
      </w:r>
      <w:r w:rsidRPr="008B0FDA">
        <w:rPr>
          <w:rFonts w:ascii="Calibri" w:hAnsi="Calibri"/>
          <w:color w:val="000000"/>
          <w:sz w:val="28"/>
          <w:szCs w:val="28"/>
        </w:rPr>
        <w:t>VIGENTE SEGÚN RESOLUCION DE CONARTEL 2014.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Nombre del represente legal de la institución…</w:t>
      </w:r>
      <w:r w:rsidRPr="008B0FDA">
        <w:rPr>
          <w:rFonts w:ascii="Calibri" w:hAnsi="Calibri"/>
          <w:color w:val="000000"/>
          <w:sz w:val="28"/>
          <w:szCs w:val="28"/>
        </w:rPr>
        <w:t>CARINA ELIZABETH ALMACHE REDROBAN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Cargo y fecha de nombramiento</w:t>
      </w:r>
      <w:r w:rsidRPr="008B0FDA">
        <w:rPr>
          <w:rFonts w:ascii="Calibri" w:hAnsi="Calibri"/>
          <w:color w:val="000000"/>
          <w:sz w:val="28"/>
          <w:szCs w:val="28"/>
        </w:rPr>
        <w:t>…GERENTE GENERAL DESDE EL 15 DE JUNIO DE 2016 </w:t>
      </w: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t>Cobertura….</w:t>
      </w:r>
      <w:r w:rsidRPr="008B0FDA">
        <w:rPr>
          <w:rFonts w:ascii="Calibri" w:hAnsi="Calibri"/>
          <w:color w:val="000000"/>
          <w:sz w:val="28"/>
          <w:szCs w:val="28"/>
        </w:rPr>
        <w:t>PROVINCIAL. LLEGAMOS POR LA 96.9 FRECUENCIA MODULADA CAYAMBE-MEJIA-PEDRO MONCAYO-QUITO-RUMIÑAHUI. POR 94.1 FRECUENCIA MODULADA: EL CARMEN, PEDRO VICENTE MALDONADO- SANTO DOMINGO </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t>Rendición de cuentas radio FUTBOL FM 96.9 Periodo 2016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Radio FUTBOL FM rinde cuentas de sus actividades a la ciudadanía en cumplimiento a lo que indica y dispone la ley. </w:t>
      </w: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t>Cumplimiento de objetivos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Desarrollar cultura deportiva en la sociedad ecuatoriana por medio de una programación 24 horas especializada mayormente en fútbol, a fin de generar espacios donde los protagonistas y los aficionados puedan interactuar responsablemente y en igualdad de condiciones.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Proporcionar a la audiencia, información real, clara y sencilla sobre lo que acontece en el mundo del fútbol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Promover la interculturalidad de acuerdo al marco legal vigente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Ser un medio de comunicación que transmite partidos de fútbol y noticias de fútbol con la mejor calidad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Ofrecer a la audiencia distintos espacios para su entretenimiento.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Posicionarse como una emisora que trata de manera diferente el fútbol, siempre con responsabilidad y pluralismo.</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Estar entre las 10 mejores radios en nuestra barra de cobertura, de acuerdo a los ratings certificados.</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lastRenderedPageBreak/>
        <w:t>Acciones implementadas para llegar al objetivo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Con el fin de cautivar a nuestro público, seguimos innovando en el producto puesto al aire. Contamos con la apertura para recibir la opinión del aficionado por medio de varios canales como llamadas telefónicas, mensajes de texto, redes sociales y presencia en vivo. Contamos con un panel selecto de profesionales en el ámbito deportivo para cumplir con las obligaciones deontológicas y las establecidas en la Ley de Comunicación.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Difundimos segmentos de interculturalidad de las costumbres, tradiciones de nuestras diferentes provincias. Transmitimos los segmentos educativos enviados por el Ministerio de Educación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Contamos con la última tecnología para ofrecer al oyente un producto de calidad.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Desarrollamos el interés por el fútbol barrial y comunitario, mediante espacios exclusivos.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Creamos espacios para generar conciencia sobre el cuidado responsable de las especies de la fauna urbana.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Fortalecemos el pluralismo y diversidad de opinión para que los distintos targets de oyentes tengan interés en escuchar nuestra emisora. </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t>Resultado de acciones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Aceptación de la audiencia reflejada en la participación permanente en todos nuestros espacios.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En estos tres años hemos asumido el liderazgo en el gusto del oyente que conocer información de sus equipos de fútbol.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Promoción de  nuestras raíces, costumbres, lugares, gastronomía.</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Contribución al desarrollo educativo de la población.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Producto de calidad al aire</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Tenemos programas dedicados al fútbol barrial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Se implementó un programa con expertos en el manejo y cuidado de la fauna urbana con una gran acogida entre nuestra audiencia porque nuestras mascotas también tienen un espacio en la Radio Redonda.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Nuestra audiencia se ha incrementado mes a mes desde que estamos al aire el 24 de abril de 2014. </w:t>
      </w:r>
    </w:p>
    <w:p w:rsidR="001E243B" w:rsidRDefault="001E243B" w:rsidP="001E243B">
      <w:pPr>
        <w:pStyle w:val="NormalWeb"/>
        <w:rPr>
          <w:rFonts w:ascii="Calibri" w:hAnsi="Calibri"/>
          <w:color w:val="000000"/>
          <w:sz w:val="28"/>
          <w:szCs w:val="28"/>
        </w:rPr>
      </w:pPr>
      <w:r w:rsidRPr="008B0FDA">
        <w:rPr>
          <w:rFonts w:ascii="Calibri" w:hAnsi="Calibri"/>
          <w:color w:val="000000"/>
          <w:sz w:val="28"/>
          <w:szCs w:val="28"/>
        </w:rPr>
        <w:t>Somos la Radio número uno entre las deportivas y estamos actualmente en el puesto 9 de las radios de Frecuencia Modulada en Quito, de acuerdo al rating certificado de la empresa Mercados y Proyectos </w:t>
      </w:r>
    </w:p>
    <w:p w:rsidR="008B0FDA" w:rsidRPr="008B0FDA" w:rsidRDefault="008B0FDA" w:rsidP="001E243B">
      <w:pPr>
        <w:pStyle w:val="NormalWeb"/>
        <w:rPr>
          <w:rFonts w:ascii="Calibri" w:hAnsi="Calibri"/>
          <w:color w:val="000000"/>
          <w:sz w:val="28"/>
          <w:szCs w:val="28"/>
        </w:rPr>
      </w:pPr>
      <w:bookmarkStart w:id="0" w:name="_GoBack"/>
      <w:bookmarkEnd w:id="0"/>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lastRenderedPageBreak/>
        <w:t>Información financiera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xml:space="preserve">Activos…. </w:t>
      </w:r>
      <w:r w:rsidR="008575C6" w:rsidRPr="008B0FDA">
        <w:rPr>
          <w:rFonts w:ascii="Calibri" w:hAnsi="Calibri"/>
          <w:b/>
          <w:color w:val="000000"/>
          <w:sz w:val="28"/>
          <w:szCs w:val="28"/>
        </w:rPr>
        <w:t>435</w:t>
      </w:r>
      <w:r w:rsidRPr="008B0FDA">
        <w:rPr>
          <w:rFonts w:ascii="Calibri" w:hAnsi="Calibri"/>
          <w:b/>
          <w:color w:val="000000"/>
          <w:sz w:val="28"/>
          <w:szCs w:val="28"/>
        </w:rPr>
        <w:t>.</w:t>
      </w:r>
      <w:r w:rsidR="008575C6" w:rsidRPr="008B0FDA">
        <w:rPr>
          <w:rFonts w:ascii="Calibri" w:hAnsi="Calibri"/>
          <w:b/>
          <w:color w:val="000000"/>
          <w:sz w:val="28"/>
          <w:szCs w:val="28"/>
        </w:rPr>
        <w:t>634</w:t>
      </w:r>
      <w:r w:rsidRPr="008B0FDA">
        <w:rPr>
          <w:rFonts w:ascii="Calibri" w:hAnsi="Calibri"/>
          <w:b/>
          <w:color w:val="000000"/>
          <w:sz w:val="28"/>
          <w:szCs w:val="28"/>
        </w:rPr>
        <w:t>,</w:t>
      </w:r>
      <w:r w:rsidR="008575C6" w:rsidRPr="008B0FDA">
        <w:rPr>
          <w:rFonts w:ascii="Calibri" w:hAnsi="Calibri"/>
          <w:b/>
          <w:color w:val="000000"/>
          <w:sz w:val="28"/>
          <w:szCs w:val="28"/>
        </w:rPr>
        <w:t>33</w:t>
      </w:r>
      <w:r w:rsidRPr="008B0FDA">
        <w:rPr>
          <w:rFonts w:ascii="Calibri" w:hAnsi="Calibri"/>
          <w:color w:val="000000"/>
          <w:sz w:val="28"/>
          <w:szCs w:val="28"/>
        </w:rPr>
        <w:t>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xml:space="preserve">Pasivos…. </w:t>
      </w:r>
      <w:r w:rsidR="008575C6" w:rsidRPr="008B0FDA">
        <w:rPr>
          <w:rFonts w:ascii="Calibri" w:hAnsi="Calibri"/>
          <w:b/>
          <w:color w:val="000000"/>
          <w:sz w:val="28"/>
          <w:szCs w:val="28"/>
        </w:rPr>
        <w:t>304</w:t>
      </w:r>
      <w:r w:rsidRPr="008B0FDA">
        <w:rPr>
          <w:rFonts w:ascii="Calibri" w:hAnsi="Calibri"/>
          <w:b/>
          <w:color w:val="000000"/>
          <w:sz w:val="28"/>
          <w:szCs w:val="28"/>
        </w:rPr>
        <w:t>.</w:t>
      </w:r>
      <w:r w:rsidR="008575C6" w:rsidRPr="008B0FDA">
        <w:rPr>
          <w:rFonts w:ascii="Calibri" w:hAnsi="Calibri"/>
          <w:b/>
          <w:color w:val="000000"/>
          <w:sz w:val="28"/>
          <w:szCs w:val="28"/>
        </w:rPr>
        <w:t>427</w:t>
      </w:r>
      <w:r w:rsidRPr="008B0FDA">
        <w:rPr>
          <w:rFonts w:ascii="Calibri" w:hAnsi="Calibri"/>
          <w:b/>
          <w:color w:val="000000"/>
          <w:sz w:val="28"/>
          <w:szCs w:val="28"/>
        </w:rPr>
        <w:t>,</w:t>
      </w:r>
      <w:r w:rsidR="008575C6" w:rsidRPr="008B0FDA">
        <w:rPr>
          <w:rFonts w:ascii="Calibri" w:hAnsi="Calibri"/>
          <w:b/>
          <w:color w:val="000000"/>
          <w:sz w:val="28"/>
          <w:szCs w:val="28"/>
        </w:rPr>
        <w:t>33</w:t>
      </w:r>
      <w:r w:rsidRPr="008B0FDA">
        <w:rPr>
          <w:rFonts w:ascii="Calibri" w:hAnsi="Calibri"/>
          <w:color w:val="000000"/>
          <w:sz w:val="28"/>
          <w:szCs w:val="28"/>
        </w:rPr>
        <w:t>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xml:space="preserve">Patrimonio…. </w:t>
      </w:r>
      <w:r w:rsidR="008575C6" w:rsidRPr="008B0FDA">
        <w:rPr>
          <w:rFonts w:ascii="Calibri" w:hAnsi="Calibri"/>
          <w:b/>
          <w:color w:val="000000"/>
          <w:sz w:val="28"/>
          <w:szCs w:val="28"/>
        </w:rPr>
        <w:t>131</w:t>
      </w:r>
      <w:r w:rsidRPr="008B0FDA">
        <w:rPr>
          <w:rFonts w:ascii="Calibri" w:hAnsi="Calibri"/>
          <w:b/>
          <w:color w:val="000000"/>
          <w:sz w:val="28"/>
          <w:szCs w:val="28"/>
        </w:rPr>
        <w:t>.</w:t>
      </w:r>
      <w:r w:rsidR="008575C6" w:rsidRPr="008B0FDA">
        <w:rPr>
          <w:rFonts w:ascii="Calibri" w:hAnsi="Calibri"/>
          <w:b/>
          <w:color w:val="000000"/>
          <w:sz w:val="28"/>
          <w:szCs w:val="28"/>
        </w:rPr>
        <w:t>207</w:t>
      </w:r>
      <w:r w:rsidRPr="008B0FDA">
        <w:rPr>
          <w:rFonts w:ascii="Calibri" w:hAnsi="Calibri"/>
          <w:b/>
          <w:color w:val="000000"/>
          <w:sz w:val="28"/>
          <w:szCs w:val="28"/>
        </w:rPr>
        <w:t>,</w:t>
      </w:r>
      <w:r w:rsidR="008575C6" w:rsidRPr="008B0FDA">
        <w:rPr>
          <w:rFonts w:ascii="Calibri" w:hAnsi="Calibri"/>
          <w:b/>
          <w:color w:val="000000"/>
          <w:sz w:val="28"/>
          <w:szCs w:val="28"/>
        </w:rPr>
        <w:t>00</w:t>
      </w:r>
      <w:r w:rsidRPr="008B0FDA">
        <w:rPr>
          <w:rFonts w:ascii="Calibri" w:hAnsi="Calibri"/>
          <w:color w:val="000000"/>
          <w:sz w:val="28"/>
          <w:szCs w:val="28"/>
        </w:rPr>
        <w:t> </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t>Proceso de rendición de cuentas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Conforme con lo dispuesto por el Consejo de Participación Ciudadana y Control Social empezamos con la recopilación de información y elaboración del borrador. Luego de la respectiva revisión del documento lo presentamos ante la ciudadanía a través de este informe con todos los detalles y con la interacción de la audiencia. Además respaldamos la emisión de este al aire con una copia electrónica para revisión de las autoridades de control. Así cumplimos con el proceso de rendición de cuentas </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FF0000"/>
          <w:sz w:val="28"/>
          <w:szCs w:val="28"/>
        </w:rPr>
      </w:pPr>
      <w:r w:rsidRPr="008B0FDA">
        <w:rPr>
          <w:rFonts w:ascii="Calibri" w:hAnsi="Calibri"/>
          <w:color w:val="FF0000"/>
          <w:sz w:val="28"/>
          <w:szCs w:val="28"/>
        </w:rPr>
        <w:t>Acciones a favor de grupos prioritarios y detalle de las acciones implementadas.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Dentro del objetivo de nuestra estación esta tener una programación plurinacional. Contamos con programas temáticos donde de manera exclusiva se difunden informaciones y comentarios sobre el rey de los deportes: el fútbol. Nuestra programación es para todo tipo de público sin discriminación de lugar, sexo, etnia, religión, etc. La inclusión de grupos prioritarios y/o personas con capacidades especiales sigue siendo un factor esencial dentro de nuestro trabajo diario.</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Nuestra programación es para todo público y tenemos oyentes con discapacidad, que participan activamente en nuestras programaciones. Su opinión es muy importante y es tomada en cuenta. Incluso han participado con su presencia en programas en vivo.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En este año hemos transmitido segmentos de interculturalidad y educativos que han contribuido en el enriquecimiento de nuestro saber cultural.</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xml:space="preserve"> Apoyamos la realización de eventos y toda iniciativa en favor de las personas con discapacidad a través de la emisión de boletines de interés social para las personas con discapacidad y especialmente lo relacionado al mundo del deporte.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Se han implementado distintos programas de opinión, de cuidado de mascotas, entretenimiento, informativos del fútbol, entre otros para ampliar nuestra oferta para el público oyente y captar la atención de todos los targets. </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000000"/>
          <w:sz w:val="28"/>
          <w:szCs w:val="28"/>
        </w:rPr>
      </w:pPr>
      <w:r w:rsidRPr="008B0FDA">
        <w:rPr>
          <w:rFonts w:ascii="Calibri" w:hAnsi="Calibri"/>
          <w:color w:val="FF0000"/>
          <w:sz w:val="28"/>
          <w:szCs w:val="28"/>
        </w:rPr>
        <w:lastRenderedPageBreak/>
        <w:t xml:space="preserve">Derechos de autor </w:t>
      </w: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 xml:space="preserve">Radio FUTBOL FM cumple oportunamente con sus obligaciones. No tiene retrasos de pagos en </w:t>
      </w:r>
      <w:proofErr w:type="spellStart"/>
      <w:r w:rsidRPr="008B0FDA">
        <w:rPr>
          <w:rFonts w:ascii="Calibri" w:hAnsi="Calibri"/>
          <w:color w:val="000000"/>
          <w:sz w:val="28"/>
          <w:szCs w:val="28"/>
        </w:rPr>
        <w:t>Sayce</w:t>
      </w:r>
      <w:proofErr w:type="spellEnd"/>
      <w:r w:rsidRPr="008B0FDA">
        <w:rPr>
          <w:rFonts w:ascii="Calibri" w:hAnsi="Calibri"/>
          <w:color w:val="000000"/>
          <w:sz w:val="28"/>
          <w:szCs w:val="28"/>
        </w:rPr>
        <w:t xml:space="preserve"> y en SOPROFON. Nos respaldamos con certificados y facturas de las mismas. </w:t>
      </w:r>
    </w:p>
    <w:p w:rsidR="001E243B" w:rsidRPr="008B0FDA" w:rsidRDefault="001E243B" w:rsidP="001E243B">
      <w:pPr>
        <w:pStyle w:val="NormalWeb"/>
        <w:rPr>
          <w:rFonts w:ascii="Calibri" w:hAnsi="Calibri"/>
          <w:color w:val="000000"/>
          <w:sz w:val="28"/>
          <w:szCs w:val="28"/>
        </w:rPr>
      </w:pPr>
    </w:p>
    <w:p w:rsidR="001E243B" w:rsidRPr="008B0FDA" w:rsidRDefault="001E243B" w:rsidP="001E243B">
      <w:pPr>
        <w:pStyle w:val="NormalWeb"/>
        <w:rPr>
          <w:rFonts w:ascii="Calibri" w:hAnsi="Calibri"/>
          <w:color w:val="000000"/>
          <w:sz w:val="28"/>
          <w:szCs w:val="28"/>
        </w:rPr>
      </w:pPr>
      <w:r w:rsidRPr="008B0FDA">
        <w:rPr>
          <w:rFonts w:ascii="Calibri" w:hAnsi="Calibri"/>
          <w:color w:val="000000"/>
          <w:sz w:val="28"/>
          <w:szCs w:val="28"/>
        </w:rPr>
        <w:t>Radio FUTBOL FM cumple con su derecho y obligación ante la ciudadanía y ante el Consejo de Participación Ciudadana y Control Social.</w:t>
      </w:r>
    </w:p>
    <w:p w:rsidR="00DD7381" w:rsidRPr="008B0FDA" w:rsidRDefault="00DD7381">
      <w:pPr>
        <w:rPr>
          <w:sz w:val="28"/>
          <w:szCs w:val="28"/>
        </w:rPr>
      </w:pPr>
    </w:p>
    <w:sectPr w:rsidR="00DD7381" w:rsidRPr="008B0FD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43B"/>
    <w:rsid w:val="001E243B"/>
    <w:rsid w:val="002D2CD4"/>
    <w:rsid w:val="00615DD1"/>
    <w:rsid w:val="008575C6"/>
    <w:rsid w:val="008B0FDA"/>
    <w:rsid w:val="00CF2020"/>
    <w:rsid w:val="00DD738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6324EF-A400-408A-82F3-A7F1AF4DB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E243B"/>
    <w:pPr>
      <w:spacing w:after="0" w:line="240" w:lineRule="auto"/>
    </w:pPr>
    <w:rPr>
      <w:rFonts w:ascii="Times New Roman" w:hAnsi="Times New Roman" w:cs="Times New Roman"/>
      <w:sz w:val="24"/>
      <w:szCs w:val="24"/>
      <w:lang w:eastAsia="es-EC"/>
    </w:rPr>
  </w:style>
  <w:style w:type="paragraph" w:styleId="Textodeglobo">
    <w:name w:val="Balloon Text"/>
    <w:basedOn w:val="Normal"/>
    <w:link w:val="TextodegloboCar"/>
    <w:uiPriority w:val="99"/>
    <w:semiHidden/>
    <w:unhideWhenUsed/>
    <w:rsid w:val="00615DD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15DD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0433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4</Pages>
  <Words>952</Words>
  <Characters>5242</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2017-05-11T20:58:00Z</cp:lastPrinted>
  <dcterms:created xsi:type="dcterms:W3CDTF">2017-05-11T18:02:00Z</dcterms:created>
  <dcterms:modified xsi:type="dcterms:W3CDTF">2017-05-11T21:08:00Z</dcterms:modified>
</cp:coreProperties>
</file>