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6391" w:rsidRPr="00F36391" w:rsidRDefault="00F36391" w:rsidP="00F36391">
      <w:pPr>
        <w:rPr>
          <w:b/>
          <w:bCs/>
        </w:rPr>
      </w:pPr>
      <w:r w:rsidRPr="00F36391">
        <w:rPr>
          <w:b/>
          <w:bCs/>
          <w:lang w:val="en-US"/>
        </w:rPr>
        <w:t>Hella</w:t>
      </w:r>
      <w:r w:rsidRPr="00F36391">
        <w:rPr>
          <w:b/>
          <w:bCs/>
        </w:rPr>
        <w:t xml:space="preserve">: ассортимент для автомобилей </w:t>
      </w:r>
      <w:r w:rsidRPr="00F36391">
        <w:rPr>
          <w:b/>
          <w:bCs/>
          <w:lang w:val="en-US"/>
        </w:rPr>
        <w:t>Skoda</w:t>
      </w:r>
    </w:p>
    <w:p w:rsidR="00F36391" w:rsidRDefault="00F36391" w:rsidP="00F36391">
      <w:r>
        <w:rPr>
          <w:lang w:val="en-US"/>
        </w:rPr>
        <w:t>Skoda</w:t>
      </w:r>
      <w:r w:rsidRPr="00F36391">
        <w:t xml:space="preserve"> </w:t>
      </w:r>
      <w:r>
        <w:t>– один из самых популярных автомобилей в России. В продуктовой линейке</w:t>
      </w:r>
      <w:bookmarkStart w:id="0" w:name="_GoBack"/>
      <w:bookmarkEnd w:id="0"/>
      <w:r>
        <w:t xml:space="preserve"> </w:t>
      </w:r>
      <w:r>
        <w:rPr>
          <w:lang w:val="en-US"/>
        </w:rPr>
        <w:t>Hella</w:t>
      </w:r>
      <w:r w:rsidRPr="00F36391">
        <w:t xml:space="preserve"> </w:t>
      </w:r>
      <w:r>
        <w:t xml:space="preserve">огромное количество позиций на любые модели этого автомобиля. </w:t>
      </w:r>
    </w:p>
    <w:p w:rsidR="00F36391" w:rsidRPr="00F36391" w:rsidRDefault="00F36391" w:rsidP="00F36391">
      <w:r>
        <w:t xml:space="preserve">Встречайте наш ассортимент для </w:t>
      </w:r>
      <w:r>
        <w:rPr>
          <w:lang w:val="en-US"/>
        </w:rPr>
        <w:t>Skoda</w:t>
      </w:r>
      <w:r>
        <w:t xml:space="preserve">! </w:t>
      </w:r>
    </w:p>
    <w:p w:rsidR="00F36391" w:rsidRPr="00F36391" w:rsidRDefault="00F36391" w:rsidP="00F36391">
      <w:r w:rsidRPr="00F36391">
        <w:t>Полный ассортимент Hella</w:t>
      </w:r>
      <w:hyperlink r:id="rId6" w:history="1">
        <w:r w:rsidRPr="00F36391">
          <w:drawing>
            <wp:anchor distT="0" distB="0" distL="0" distR="0" simplePos="0" relativeHeight="251658240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1990725" cy="304800"/>
              <wp:effectExtent l="0" t="0" r="9525" b="0"/>
              <wp:wrapSquare wrapText="bothSides"/>
              <wp:docPr id="7" name="Рисунок 7">
                <a:hlinkClick xmlns:a="http://schemas.openxmlformats.org/drawingml/2006/main" r:id="rId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>
                        <a:hlinkClick r:id="rId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0725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  <w:r w:rsidRPr="00F36391">
        <w:t xml:space="preserve"> </w:t>
      </w:r>
      <w:r w:rsidRPr="00F36391">
        <w:br/>
        <w:t>в мобильном приложении:</w:t>
      </w:r>
    </w:p>
    <w:p w:rsidR="00F36391" w:rsidRPr="00F36391" w:rsidRDefault="00F36391" w:rsidP="00F36391">
      <w:r w:rsidRPr="00F36391">
        <w:t>- доступно для IOS и Android</w:t>
      </w:r>
      <w:hyperlink r:id="rId8" w:history="1">
        <w:r w:rsidRPr="00F36391">
          <w:drawing>
            <wp:anchor distT="0" distB="0" distL="0" distR="0" simplePos="0" relativeHeight="251658240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1990725" cy="304800"/>
              <wp:effectExtent l="0" t="0" r="9525" b="0"/>
              <wp:wrapSquare wrapText="bothSides"/>
              <wp:docPr id="6" name="Рисунок 6">
                <a:hlinkClick xmlns:a="http://schemas.openxmlformats.org/drawingml/2006/main" r:id="rId8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>
                        <a:hlinkClick r:id="rId8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9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0725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</w:p>
    <w:p w:rsidR="00F36391" w:rsidRPr="00F36391" w:rsidRDefault="00F36391" w:rsidP="00F36391">
      <w:r w:rsidRPr="00F36391">
        <w:t>- переведено на русский язык</w:t>
      </w:r>
    </w:p>
    <w:p w:rsidR="00F36391" w:rsidRPr="00F36391" w:rsidRDefault="00F36391" w:rsidP="00F36391">
      <w:r w:rsidRPr="00F36391">
        <w:t>- подбор продуктов по а/м</w:t>
      </w:r>
      <w:hyperlink r:id="rId10" w:history="1">
        <w:r w:rsidRPr="00F36391">
          <w:drawing>
            <wp:anchor distT="0" distB="0" distL="0" distR="0" simplePos="0" relativeHeight="251658240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1990725" cy="971550"/>
              <wp:effectExtent l="0" t="0" r="9525" b="0"/>
              <wp:wrapSquare wrapText="bothSides"/>
              <wp:docPr id="5" name="Рисунок 5">
                <a:hlinkClick xmlns:a="http://schemas.openxmlformats.org/drawingml/2006/main" r:id="rId1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4">
                        <a:hlinkClick r:id="rId1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0725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hyperlink>
    </w:p>
    <w:p w:rsidR="00F36391" w:rsidRPr="00F36391" w:rsidRDefault="00F36391" w:rsidP="00F36391">
      <w:r w:rsidRPr="00F36391">
        <w:t>- полное техническое описание</w:t>
      </w:r>
    </w:p>
    <w:p w:rsidR="00F36391" w:rsidRPr="00F36391" w:rsidRDefault="00F36391" w:rsidP="00F36391">
      <w:r w:rsidRPr="00F36391">
        <w:t>- поиск по OE номерам</w:t>
      </w:r>
    </w:p>
    <w:p w:rsidR="00F36391" w:rsidRPr="00F36391" w:rsidRDefault="00F36391" w:rsidP="00F36391">
      <w:r w:rsidRPr="00F36391">
        <w:t>- поиск по артикульным номерам </w:t>
      </w:r>
      <w:r w:rsidRPr="00F36391">
        <w:br/>
      </w:r>
      <w:r w:rsidRPr="00F36391">
        <w:br/>
        <w:t xml:space="preserve">Подробности уточняйте по почте — </w:t>
      </w:r>
      <w:hyperlink r:id="rId12" w:history="1">
        <w:r w:rsidRPr="00F36391">
          <w:t>rus@hella.com</w:t>
        </w:r>
      </w:hyperlink>
      <w:r w:rsidRPr="00F36391">
        <w:t xml:space="preserve">, а также следите за нашими пресс-релизами на сайте </w:t>
      </w:r>
      <w:hyperlink r:id="rId13" w:history="1">
        <w:r w:rsidRPr="00F36391">
          <w:t>www.hella-russia.ru</w:t>
        </w:r>
      </w:hyperlink>
      <w:r w:rsidRPr="00F36391">
        <w:t>!</w:t>
      </w:r>
      <w:hyperlink r:id="rId14" w:history="1">
        <w:r w:rsidRPr="00F36391">
          <w:br/>
        </w:r>
      </w:hyperlink>
    </w:p>
    <w:p w:rsidR="00F36391" w:rsidRPr="00F36391" w:rsidRDefault="00F36391" w:rsidP="00F36391">
      <w:r w:rsidRPr="00F36391">
        <w:drawing>
          <wp:inline distT="0" distB="0" distL="0" distR="0">
            <wp:extent cx="95250" cy="95250"/>
            <wp:effectExtent l="0" t="0" r="0" b="0"/>
            <wp:docPr id="4" name="Рисунок 4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6391">
        <w:t> </w:t>
      </w:r>
      <w:hyperlink r:id="rId16" w:history="1">
        <w:r w:rsidRPr="00F36391">
          <w:t>www.instagram.com/he</w:t>
        </w:r>
      </w:hyperlink>
      <w:hyperlink r:id="rId17" w:history="1">
        <w:r w:rsidRPr="00F36391">
          <w:t>lla_russia</w:t>
        </w:r>
      </w:hyperlink>
    </w:p>
    <w:p w:rsidR="00F36391" w:rsidRPr="00F36391" w:rsidRDefault="00F36391" w:rsidP="00F363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5000" w:type="pct"/>
        <w:tblCellSpacing w:w="5" w:type="dxa"/>
        <w:tblCellMar>
          <w:top w:w="10" w:type="dxa"/>
          <w:left w:w="10" w:type="dxa"/>
          <w:bottom w:w="10" w:type="dxa"/>
          <w:right w:w="10" w:type="dxa"/>
        </w:tblCellMar>
        <w:tblLook w:val="04A0" w:firstRow="1" w:lastRow="0" w:firstColumn="1" w:lastColumn="0" w:noHBand="0" w:noVBand="1"/>
      </w:tblPr>
      <w:tblGrid>
        <w:gridCol w:w="3839"/>
        <w:gridCol w:w="2591"/>
        <w:gridCol w:w="2596"/>
      </w:tblGrid>
      <w:tr w:rsidR="00F36391" w:rsidRPr="00F36391" w:rsidTr="00F36391">
        <w:trPr>
          <w:tblCellSpacing w:w="5" w:type="dxa"/>
        </w:trPr>
        <w:tc>
          <w:tcPr>
            <w:tcW w:w="0" w:type="auto"/>
            <w:vAlign w:val="center"/>
            <w:hideMark/>
          </w:tcPr>
          <w:p w:rsidR="00F36391" w:rsidRPr="00F36391" w:rsidRDefault="00F36391" w:rsidP="00F363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9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428750" cy="142875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428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F36391" w:rsidRPr="00F36391" w:rsidRDefault="00F36391" w:rsidP="00F363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9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428750" cy="1428750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428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F36391" w:rsidRPr="00F36391" w:rsidRDefault="00F36391" w:rsidP="00F363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3639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428750" cy="142875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428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6391" w:rsidRPr="00F36391" w:rsidTr="00F36391">
        <w:trPr>
          <w:tblCellSpacing w:w="5" w:type="dxa"/>
        </w:trPr>
        <w:tc>
          <w:tcPr>
            <w:tcW w:w="0" w:type="auto"/>
            <w:vAlign w:val="center"/>
            <w:hideMark/>
          </w:tcPr>
          <w:p w:rsidR="00F36391" w:rsidRPr="00F36391" w:rsidRDefault="00F36391" w:rsidP="00F363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Pr="00F3639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ТОРГОВЫЙ КАТАЛОГ HELLA</w:t>
              </w:r>
            </w:hyperlink>
          </w:p>
        </w:tc>
        <w:tc>
          <w:tcPr>
            <w:tcW w:w="0" w:type="auto"/>
            <w:vAlign w:val="center"/>
            <w:hideMark/>
          </w:tcPr>
          <w:p w:rsidR="00F36391" w:rsidRPr="00F36391" w:rsidRDefault="00F36391" w:rsidP="00F36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Pr="00F3639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HELLA-РОССИЯ</w:t>
              </w:r>
            </w:hyperlink>
          </w:p>
        </w:tc>
        <w:tc>
          <w:tcPr>
            <w:tcW w:w="0" w:type="auto"/>
            <w:vAlign w:val="center"/>
            <w:hideMark/>
          </w:tcPr>
          <w:p w:rsidR="00F36391" w:rsidRPr="00F36391" w:rsidRDefault="00F36391" w:rsidP="00F363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3" w:history="1">
              <w:r w:rsidRPr="00F3639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HELLA PAGID </w:t>
              </w:r>
              <w:r w:rsidRPr="00F3639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br/>
                <w:t>BRAKE SYSTEMS</w:t>
              </w:r>
            </w:hyperlink>
          </w:p>
        </w:tc>
      </w:tr>
    </w:tbl>
    <w:p w:rsidR="0067204E" w:rsidRPr="00F36391" w:rsidRDefault="00F36391" w:rsidP="00F36391">
      <w:r>
        <w:rPr>
          <w:lang w:val="en-US"/>
        </w:rPr>
        <w:t xml:space="preserve"> </w:t>
      </w:r>
      <w:r>
        <w:t xml:space="preserve"> </w:t>
      </w:r>
    </w:p>
    <w:sectPr w:rsidR="0067204E" w:rsidRPr="00F36391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6391" w:rsidRDefault="00F36391" w:rsidP="00F36391">
      <w:pPr>
        <w:spacing w:after="0" w:line="240" w:lineRule="auto"/>
      </w:pPr>
      <w:r>
        <w:separator/>
      </w:r>
    </w:p>
  </w:endnote>
  <w:endnote w:type="continuationSeparator" w:id="0">
    <w:p w:rsidR="00F36391" w:rsidRDefault="00F36391" w:rsidP="00F363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6391" w:rsidRDefault="00F36391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6391" w:rsidRDefault="00F36391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6391" w:rsidRDefault="00F3639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6391" w:rsidRDefault="00F36391" w:rsidP="00F36391">
      <w:pPr>
        <w:spacing w:after="0" w:line="240" w:lineRule="auto"/>
      </w:pPr>
      <w:r>
        <w:separator/>
      </w:r>
    </w:p>
  </w:footnote>
  <w:footnote w:type="continuationSeparator" w:id="0">
    <w:p w:rsidR="00F36391" w:rsidRDefault="00F36391" w:rsidP="00F363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6391" w:rsidRDefault="00F36391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6391" w:rsidRDefault="00F36391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66700"/>
              <wp:effectExtent l="0" t="0" r="0" b="0"/>
              <wp:wrapNone/>
              <wp:docPr id="8" name="MSIPCMa1954cf79a8eb5275f758e3c" descr="{&quot;HashCode&quot;:-648145407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F36391" w:rsidRPr="00F36391" w:rsidRDefault="00F36391" w:rsidP="00F36391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color w:val="737373"/>
                              <w:sz w:val="18"/>
                            </w:rPr>
                          </w:pPr>
                          <w:r w:rsidRPr="00F36391">
                            <w:rPr>
                              <w:rFonts w:ascii="Arial" w:hAnsi="Arial" w:cs="Arial"/>
                              <w:color w:val="737373"/>
                              <w:sz w:val="18"/>
                            </w:rPr>
                            <w:t xml:space="preserve"> Information Classification: Internal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a1954cf79a8eb5275f758e3c" o:spid="_x0000_s1026" type="#_x0000_t202" alt="{&quot;HashCode&quot;:-648145407,&quot;Height&quot;:841.0,&quot;Width&quot;:595.0,&quot;Placement&quot;:&quot;Header&quot;,&quot;Index&quot;:&quot;Primary&quot;,&quot;Section&quot;:1,&quot;Top&quot;:0.0,&quot;Left&quot;:0.0}" style="position:absolute;margin-left:0;margin-top:15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" o:allowincell="f" filled="f" stroked="f" strokeweight=".5pt">
              <v:fill o:detectmouseclick="t"/>
              <v:textbox inset=",0,20pt,0">
                <w:txbxContent>
                  <w:p w:rsidR="00F36391" w:rsidRPr="00F36391" w:rsidRDefault="00F36391" w:rsidP="00F36391">
                    <w:pPr>
                      <w:spacing w:after="0"/>
                      <w:jc w:val="right"/>
                      <w:rPr>
                        <w:rFonts w:ascii="Arial" w:hAnsi="Arial" w:cs="Arial"/>
                        <w:color w:val="737373"/>
                        <w:sz w:val="18"/>
                      </w:rPr>
                    </w:pPr>
                    <w:r w:rsidRPr="00F36391">
                      <w:rPr>
                        <w:rFonts w:ascii="Arial" w:hAnsi="Arial" w:cs="Arial"/>
                        <w:color w:val="737373"/>
                        <w:sz w:val="18"/>
                      </w:rPr>
                      <w:t xml:space="preserve"> Information Classification: Internal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6391" w:rsidRDefault="00F3639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04E"/>
    <w:rsid w:val="0067204E"/>
    <w:rsid w:val="00F36391"/>
    <w:rsid w:val="00F50525"/>
    <w:rsid w:val="00FB3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9EBE33"/>
  <w15:chartTrackingRefBased/>
  <w15:docId w15:val="{F164BCC8-CA6A-4CFF-84C7-72E22BD23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36391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F363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F36391"/>
  </w:style>
  <w:style w:type="paragraph" w:styleId="a6">
    <w:name w:val="footer"/>
    <w:basedOn w:val="a"/>
    <w:link w:val="a7"/>
    <w:uiPriority w:val="99"/>
    <w:unhideWhenUsed/>
    <w:rsid w:val="00F363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F363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07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25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0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1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1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hellacis" TargetMode="External"/><Relationship Id="rId13" Type="http://schemas.openxmlformats.org/officeDocument/2006/relationships/hyperlink" Target="http://www.hella-russia.ru" TargetMode="External"/><Relationship Id="rId18" Type="http://schemas.openxmlformats.org/officeDocument/2006/relationships/image" Target="media/image5.jpeg"/><Relationship Id="rId26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hyperlink" Target="https://cat.hella.com/web/public/hella/ru/expertSearch.xhtml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://rus@hella.com" TargetMode="External"/><Relationship Id="rId17" Type="http://schemas.openxmlformats.org/officeDocument/2006/relationships/hyperlink" Target="http://www.instagram.com/hella_russia" TargetMode="External"/><Relationship Id="rId25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yperlink" Target="http://www.instagram.com/hella_russia" TargetMode="External"/><Relationship Id="rId20" Type="http://schemas.openxmlformats.org/officeDocument/2006/relationships/image" Target="media/image7.jpeg"/><Relationship Id="rId29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hyperlink" Target="https://www.facebook.com/hella.cis/" TargetMode="External"/><Relationship Id="rId11" Type="http://schemas.openxmlformats.org/officeDocument/2006/relationships/image" Target="media/image3.jpeg"/><Relationship Id="rId24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4.jpeg"/><Relationship Id="rId23" Type="http://schemas.openxmlformats.org/officeDocument/2006/relationships/hyperlink" Target="https://www.hella-pagid.com/hellapagid/ru/index.html" TargetMode="External"/><Relationship Id="rId28" Type="http://schemas.openxmlformats.org/officeDocument/2006/relationships/header" Target="header3.xml"/><Relationship Id="rId10" Type="http://schemas.openxmlformats.org/officeDocument/2006/relationships/hyperlink" Target="https://www.drive2.ru/" TargetMode="External"/><Relationship Id="rId19" Type="http://schemas.openxmlformats.org/officeDocument/2006/relationships/image" Target="media/image6.jpe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hyperlink" Target="http://www.instagram.com/hella_russia" TargetMode="External"/><Relationship Id="rId22" Type="http://schemas.openxmlformats.org/officeDocument/2006/relationships/hyperlink" Target="https://www.hella.com/hella-ru/ru/index.html" TargetMode="External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Evdokimova, Alisa</dc:creator>
  <cp:keywords/>
  <dc:description/>
  <cp:lastModifiedBy>Evdokimova, Alisa</cp:lastModifiedBy>
  <cp:revision>1</cp:revision>
  <dcterms:created xsi:type="dcterms:W3CDTF">2020-07-27T09:43:00Z</dcterms:created>
  <dcterms:modified xsi:type="dcterms:W3CDTF">2020-07-27T10:07:00Z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a4f3930-35a4-43d2-be4a-3a5160255453_Enabled">
    <vt:lpwstr>True</vt:lpwstr>
  </property>
  <property fmtid="{D5CDD505-2E9C-101B-9397-08002B2CF9AE}" pid="3" name="MSIP_Label_5a4f3930-35a4-43d2-be4a-3a5160255453_SiteId">
    <vt:lpwstr>2d5eb7e2-d3ee-4bf5-bc62-79d5ae9cd9e1</vt:lpwstr>
  </property>
  <property fmtid="{D5CDD505-2E9C-101B-9397-08002B2CF9AE}" pid="4" name="MSIP_Label_5a4f3930-35a4-43d2-be4a-3a5160255453_Owner">
    <vt:lpwstr>Alisa.Evdokimova@hella.com</vt:lpwstr>
  </property>
  <property fmtid="{D5CDD505-2E9C-101B-9397-08002B2CF9AE}" pid="5" name="MSIP_Label_5a4f3930-35a4-43d2-be4a-3a5160255453_SetDate">
    <vt:lpwstr>2020-07-27T10:07:01.1133731Z</vt:lpwstr>
  </property>
  <property fmtid="{D5CDD505-2E9C-101B-9397-08002B2CF9AE}" pid="6" name="MSIP_Label_5a4f3930-35a4-43d2-be4a-3a5160255453_Name">
    <vt:lpwstr>Internal</vt:lpwstr>
  </property>
  <property fmtid="{D5CDD505-2E9C-101B-9397-08002B2CF9AE}" pid="7" name="MSIP_Label_5a4f3930-35a4-43d2-be4a-3a5160255453_Application">
    <vt:lpwstr>Microsoft Azure Information Protection</vt:lpwstr>
  </property>
  <property fmtid="{D5CDD505-2E9C-101B-9397-08002B2CF9AE}" pid="8" name="MSIP_Label_5a4f3930-35a4-43d2-be4a-3a5160255453_ActionId">
    <vt:lpwstr>aa5070ad-90f3-42f2-b319-f1cfc2661f5b</vt:lpwstr>
  </property>
  <property fmtid="{D5CDD505-2E9C-101B-9397-08002B2CF9AE}" pid="9" name="MSIP_Label_5a4f3930-35a4-43d2-be4a-3a5160255453_Extended_MSFT_Method">
    <vt:lpwstr>Manual</vt:lpwstr>
  </property>
  <property fmtid="{D5CDD505-2E9C-101B-9397-08002B2CF9AE}" pid="10" name="MSIP_Label_f731df75-0a72-42d5-9cc1-0c4dcec1599e_Enabled">
    <vt:lpwstr>True</vt:lpwstr>
  </property>
  <property fmtid="{D5CDD505-2E9C-101B-9397-08002B2CF9AE}" pid="11" name="MSIP_Label_f731df75-0a72-42d5-9cc1-0c4dcec1599e_SiteId">
    <vt:lpwstr>2d5eb7e2-d3ee-4bf5-bc62-79d5ae9cd9e1</vt:lpwstr>
  </property>
  <property fmtid="{D5CDD505-2E9C-101B-9397-08002B2CF9AE}" pid="12" name="MSIP_Label_f731df75-0a72-42d5-9cc1-0c4dcec1599e_Owner">
    <vt:lpwstr>Alisa.Evdokimova@hella.com</vt:lpwstr>
  </property>
  <property fmtid="{D5CDD505-2E9C-101B-9397-08002B2CF9AE}" pid="13" name="MSIP_Label_f731df75-0a72-42d5-9cc1-0c4dcec1599e_SetDate">
    <vt:lpwstr>2020-07-27T10:07:01.1133731Z</vt:lpwstr>
  </property>
  <property fmtid="{D5CDD505-2E9C-101B-9397-08002B2CF9AE}" pid="14" name="MSIP_Label_f731df75-0a72-42d5-9cc1-0c4dcec1599e_Name">
    <vt:lpwstr>Internal Usage</vt:lpwstr>
  </property>
  <property fmtid="{D5CDD505-2E9C-101B-9397-08002B2CF9AE}" pid="15" name="MSIP_Label_f731df75-0a72-42d5-9cc1-0c4dcec1599e_Application">
    <vt:lpwstr>Microsoft Azure Information Protection</vt:lpwstr>
  </property>
  <property fmtid="{D5CDD505-2E9C-101B-9397-08002B2CF9AE}" pid="16" name="MSIP_Label_f731df75-0a72-42d5-9cc1-0c4dcec1599e_ActionId">
    <vt:lpwstr>aa5070ad-90f3-42f2-b319-f1cfc2661f5b</vt:lpwstr>
  </property>
  <property fmtid="{D5CDD505-2E9C-101B-9397-08002B2CF9AE}" pid="17" name="MSIP_Label_f731df75-0a72-42d5-9cc1-0c4dcec1599e_Parent">
    <vt:lpwstr>5a4f3930-35a4-43d2-be4a-3a5160255453</vt:lpwstr>
  </property>
  <property fmtid="{D5CDD505-2E9C-101B-9397-08002B2CF9AE}" pid="18" name="MSIP_Label_f731df75-0a72-42d5-9cc1-0c4dcec1599e_Extended_MSFT_Method">
    <vt:lpwstr>Manual</vt:lpwstr>
  </property>
  <property fmtid="{D5CDD505-2E9C-101B-9397-08002B2CF9AE}" pid="19" name="Sensitivity">
    <vt:lpwstr>Internal Internal Usage</vt:lpwstr>
  </property>
</Properties>
</file>