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86F38" w:rsidRDefault="00F86F38" w:rsidP="00F86F38">
      <w:r>
        <w:t xml:space="preserve">Alternate Ways </w:t>
      </w:r>
      <w:proofErr w:type="gramStart"/>
      <w:r>
        <w:t>Of</w:t>
      </w:r>
      <w:proofErr w:type="gramEnd"/>
      <w:r>
        <w:t xml:space="preserve"> getting a charge out of Club Other than Betting</w:t>
      </w:r>
    </w:p>
    <w:p w:rsidR="00F86F38" w:rsidRDefault="00F86F38" w:rsidP="00F86F38"/>
    <w:p w:rsidR="00F86F38" w:rsidRDefault="00F86F38" w:rsidP="00F86F38">
      <w:r>
        <w:t>At the point when you consider club, you presumably consider the splendid lights of Las Vegas or Atlantic City. In any case, you can really track down them all around the country in problem areas or on luxury ships. The primary movement you might consider for these scenes is betting. While you could luck out on a hand of blackjack or a draw of the openings, your cash likely won't keep going long on the off chance that you stick to betting the entire time. You ought to investigate a portion of the numerous different exercises accessible at club to live it up and adhere to your spending plan. A portion of these include:</w:t>
      </w:r>
    </w:p>
    <w:p w:rsidR="00F86F38" w:rsidRDefault="00F86F38" w:rsidP="00F86F38"/>
    <w:p w:rsidR="00F86F38" w:rsidRPr="00F86F38" w:rsidRDefault="00F86F38" w:rsidP="00F86F38">
      <w:pPr>
        <w:rPr>
          <w:rFonts w:ascii="Calibri" w:eastAsia="Times New Roman" w:hAnsi="Calibri" w:cs="Calibri"/>
          <w:color w:val="0000FF"/>
          <w:sz w:val="20"/>
          <w:szCs w:val="20"/>
          <w:u w:val="single"/>
        </w:rPr>
      </w:pPr>
      <w:r>
        <w:t xml:space="preserve">You'll find significantly something beyond all-you-can-eat buffets at gambling clubs. </w:t>
      </w:r>
      <w:proofErr w:type="gramStart"/>
      <w:r>
        <w:t>A portion of the top cafés on the planet are</w:t>
      </w:r>
      <w:proofErr w:type="gramEnd"/>
      <w:r>
        <w:t xml:space="preserve"> tracked down in these foundations. Gourmet specialists like Wolfgang Puck and Bobby Excoriate have cafés in club.</w:t>
      </w:r>
      <w:r>
        <w:t xml:space="preserve"> </w:t>
      </w:r>
      <w:hyperlink r:id="rId5" w:history="1">
        <w:proofErr w:type="spellStart"/>
        <w:r w:rsidRPr="00F86F38">
          <w:rPr>
            <w:rFonts w:ascii="Malgun Gothic" w:eastAsia="Times New Roman" w:hAnsi="Malgun Gothic" w:cs="Malgun Gothic"/>
            <w:color w:val="0000FF"/>
            <w:sz w:val="20"/>
            <w:szCs w:val="20"/>
            <w:u w:val="single"/>
          </w:rPr>
          <w:t>겜블시티</w:t>
        </w:r>
        <w:proofErr w:type="spellEnd"/>
        <w:r w:rsidRPr="00F86F38">
          <w:rPr>
            <w:rFonts w:ascii="Calibri" w:eastAsia="Times New Roman" w:hAnsi="Calibri" w:cs="Calibri"/>
            <w:color w:val="0000FF"/>
            <w:sz w:val="20"/>
            <w:szCs w:val="20"/>
            <w:u w:val="single"/>
          </w:rPr>
          <w:t xml:space="preserve"> </w:t>
        </w:r>
        <w:proofErr w:type="spellStart"/>
        <w:r w:rsidRPr="00F86F38">
          <w:rPr>
            <w:rFonts w:ascii="Malgun Gothic" w:eastAsia="Times New Roman" w:hAnsi="Malgun Gothic" w:cs="Malgun Gothic"/>
            <w:color w:val="0000FF"/>
            <w:sz w:val="20"/>
            <w:szCs w:val="20"/>
            <w:u w:val="single"/>
          </w:rPr>
          <w:t>슬롯</w:t>
        </w:r>
        <w:proofErr w:type="spellEnd"/>
      </w:hyperlink>
      <w:bookmarkStart w:id="0" w:name="_GoBack"/>
      <w:bookmarkEnd w:id="0"/>
      <w:r>
        <w:t xml:space="preserve"> </w:t>
      </w:r>
      <w:proofErr w:type="gramStart"/>
      <w:r>
        <w:t>You</w:t>
      </w:r>
      <w:proofErr w:type="gramEnd"/>
      <w:r>
        <w:t xml:space="preserve"> can partake in probably the best eating for an exceptional event, for example, commending your commemoration or an extraordinary day at the cards. Regardless of whether you need to jump on a connoisseur feast, you can in any case partake in some delectable cooking from various eateries. You can have a go at something new and colorful to make your excursion a vital one.</w:t>
      </w:r>
    </w:p>
    <w:p w:rsidR="00F86F38" w:rsidRDefault="00F86F38" w:rsidP="00F86F38"/>
    <w:p w:rsidR="00F86F38" w:rsidRDefault="00F86F38" w:rsidP="00F86F38">
      <w:r>
        <w:t>Many top demonstrations perform at these scenes. Superstars like Britney Lances and Celine Dion act in Las Vegas. Be that as it may, you can see quality amusement regardless of what city you're in. You could find nearby demonstrations, or you could luck out and get a VIP who's on a visit. You may likewise have the option to get some live verse or even a play. It merits checking the timetable ahead of time before you plan your excursion to ensure you have an opportunity to see the demonstrations you might want to see. On the off chance that you realize somebody huge will visit, you might figure it worth the effort to hold back to design your outing up to that point.</w:t>
      </w:r>
    </w:p>
    <w:p w:rsidR="00F86F38" w:rsidRDefault="00F86F38" w:rsidP="00F86F38"/>
    <w:p w:rsidR="00C34758" w:rsidRPr="00F86F38" w:rsidRDefault="00F86F38" w:rsidP="00F86F38">
      <w:proofErr w:type="gramStart"/>
      <w:r>
        <w:t>Club aren't</w:t>
      </w:r>
      <w:proofErr w:type="gramEnd"/>
      <w:r>
        <w:t xml:space="preserve"> only for grown-ups. Many are currently offering family </w:t>
      </w:r>
      <w:proofErr w:type="spellStart"/>
      <w:r>
        <w:t>well disposed</w:t>
      </w:r>
      <w:proofErr w:type="spellEnd"/>
      <w:r>
        <w:t xml:space="preserve"> exercises that even small kids can appreciate. Like that, you can partake in your grown-up fun while your kids appreciate more age-proper exercises. A few youngsters' exercises could incorporate wax galleries, arcades, and carnivals. You can find rides like exciting rides or drop zones in certain spots. Different potential outcomes incorporate leap zones, aquariums, little zoos, and kids' historical centers. You ought to have the option to track down exercises that everybody in the entire family will cherish, making it an extraordinary excursion for all.</w:t>
      </w:r>
    </w:p>
    <w:sectPr w:rsidR="00C34758" w:rsidRPr="00F86F38">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96C8B"/>
    <w:rsid w:val="00A96C8B"/>
    <w:rsid w:val="00BC0549"/>
    <w:rsid w:val="00C138DD"/>
    <w:rsid w:val="00C34758"/>
    <w:rsid w:val="00CE3326"/>
    <w:rsid w:val="00F86F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96C8B"/>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96C8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9764697">
      <w:bodyDiv w:val="1"/>
      <w:marLeft w:val="0"/>
      <w:marRight w:val="0"/>
      <w:marTop w:val="0"/>
      <w:marBottom w:val="0"/>
      <w:divBdr>
        <w:top w:val="none" w:sz="0" w:space="0" w:color="auto"/>
        <w:left w:val="none" w:sz="0" w:space="0" w:color="auto"/>
        <w:bottom w:val="none" w:sz="0" w:space="0" w:color="auto"/>
        <w:right w:val="none" w:sz="0" w:space="0" w:color="auto"/>
      </w:divBdr>
    </w:div>
    <w:div w:id="855657538">
      <w:bodyDiv w:val="1"/>
      <w:marLeft w:val="0"/>
      <w:marRight w:val="0"/>
      <w:marTop w:val="0"/>
      <w:marBottom w:val="0"/>
      <w:divBdr>
        <w:top w:val="none" w:sz="0" w:space="0" w:color="auto"/>
        <w:left w:val="none" w:sz="0" w:space="0" w:color="auto"/>
        <w:bottom w:val="none" w:sz="0" w:space="0" w:color="auto"/>
        <w:right w:val="none" w:sz="0" w:space="0" w:color="auto"/>
      </w:divBdr>
    </w:div>
    <w:div w:id="967901369">
      <w:bodyDiv w:val="1"/>
      <w:marLeft w:val="0"/>
      <w:marRight w:val="0"/>
      <w:marTop w:val="0"/>
      <w:marBottom w:val="0"/>
      <w:divBdr>
        <w:top w:val="none" w:sz="0" w:space="0" w:color="auto"/>
        <w:left w:val="none" w:sz="0" w:space="0" w:color="auto"/>
        <w:bottom w:val="none" w:sz="0" w:space="0" w:color="auto"/>
        <w:right w:val="none" w:sz="0" w:space="0" w:color="auto"/>
      </w:divBdr>
    </w:div>
    <w:div w:id="2000422956">
      <w:bodyDiv w:val="1"/>
      <w:marLeft w:val="0"/>
      <w:marRight w:val="0"/>
      <w:marTop w:val="0"/>
      <w:marBottom w:val="0"/>
      <w:divBdr>
        <w:top w:val="none" w:sz="0" w:space="0" w:color="auto"/>
        <w:left w:val="none" w:sz="0" w:space="0" w:color="auto"/>
        <w:bottom w:val="none" w:sz="0" w:space="0" w:color="auto"/>
        <w:right w:val="none" w:sz="0" w:space="0" w:color="auto"/>
      </w:divBdr>
    </w:div>
    <w:div w:id="2102067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gbcity-w.com/online-slot"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402</Words>
  <Characters>2292</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dc:creator>
  <cp:lastModifiedBy>ALI</cp:lastModifiedBy>
  <cp:revision>2</cp:revision>
  <dcterms:created xsi:type="dcterms:W3CDTF">2022-12-01T07:58:00Z</dcterms:created>
  <dcterms:modified xsi:type="dcterms:W3CDTF">2022-12-01T07:58:00Z</dcterms:modified>
</cp:coreProperties>
</file>