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1FCAD2" w14:textId="72D527BD" w:rsidR="00736645" w:rsidRDefault="00766413" w:rsidP="00766413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7</w:t>
      </w:r>
    </w:p>
    <w:p w14:paraId="766276AB" w14:textId="3A6F6573" w:rsidR="00766413" w:rsidRDefault="00766413" w:rsidP="00766413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5E93B2D5" w14:textId="703A5D43" w:rsidR="00766413" w:rsidRDefault="00766413" w:rsidP="00766413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 2 Corinthians Chapter 7</w:t>
      </w:r>
    </w:p>
    <w:p w14:paraId="0A18BAF8" w14:textId="71C977A9" w:rsidR="00766413" w:rsidRDefault="00766413" w:rsidP="00766413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14:paraId="3B319F4B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SUMMARY</w:t>
      </w:r>
    </w:p>
    <w:p w14:paraId="44C9C1B2" w14:textId="1391B6A6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766413">
        <w:rPr>
          <w:rFonts w:ascii="Times New Roman" w:hAnsi="Times New Roman" w:cs="Times New Roman"/>
          <w:sz w:val="24"/>
          <w:szCs w:val="24"/>
        </w:rPr>
        <w:t>Chapter seven begins with Paul summarizing his pleas to the Corinthians made in the previous chapter.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66413">
        <w:rPr>
          <w:rFonts w:ascii="Times New Roman" w:hAnsi="Times New Roman" w:cs="Times New Roman"/>
          <w:sz w:val="24"/>
          <w:szCs w:val="24"/>
        </w:rPr>
        <w:t>Again</w:t>
      </w:r>
      <w:proofErr w:type="gramEnd"/>
      <w:r w:rsidRPr="00766413">
        <w:rPr>
          <w:rFonts w:ascii="Times New Roman" w:hAnsi="Times New Roman" w:cs="Times New Roman"/>
          <w:sz w:val="24"/>
          <w:szCs w:val="24"/>
        </w:rPr>
        <w:t xml:space="preserve"> he calls for spiritual purity, and for "hearts wide open" (1-3).</w:t>
      </w:r>
    </w:p>
    <w:p w14:paraId="3056DDAD" w14:textId="36561AF5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766413">
        <w:rPr>
          <w:rFonts w:ascii="Times New Roman" w:hAnsi="Times New Roman" w:cs="Times New Roman"/>
          <w:sz w:val="24"/>
          <w:szCs w:val="24"/>
        </w:rPr>
        <w:t>Paul returns now to a point where he left off in chapter two, his anxiety when searching for Titus (cf.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6413">
        <w:rPr>
          <w:rFonts w:ascii="Times New Roman" w:hAnsi="Times New Roman" w:cs="Times New Roman"/>
          <w:sz w:val="24"/>
          <w:szCs w:val="24"/>
        </w:rPr>
        <w:t xml:space="preserve">2:12-13). After arriving in Macedonia, he finds </w:t>
      </w:r>
      <w:proofErr w:type="gramStart"/>
      <w:r w:rsidRPr="00766413">
        <w:rPr>
          <w:rFonts w:ascii="Times New Roman" w:hAnsi="Times New Roman" w:cs="Times New Roman"/>
          <w:sz w:val="24"/>
          <w:szCs w:val="24"/>
        </w:rPr>
        <w:t>him</w:t>
      </w:r>
      <w:proofErr w:type="gramEnd"/>
      <w:r w:rsidRPr="00766413">
        <w:rPr>
          <w:rFonts w:ascii="Times New Roman" w:hAnsi="Times New Roman" w:cs="Times New Roman"/>
          <w:sz w:val="24"/>
          <w:szCs w:val="24"/>
        </w:rPr>
        <w:t xml:space="preserve"> and the report Titus has from the church in Corinth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6413">
        <w:rPr>
          <w:rFonts w:ascii="Times New Roman" w:hAnsi="Times New Roman" w:cs="Times New Roman"/>
          <w:sz w:val="24"/>
          <w:szCs w:val="24"/>
        </w:rPr>
        <w:t>is a source of great comfort and joy to Paul. Indeed, even the manner in which Titus was received by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6413">
        <w:rPr>
          <w:rFonts w:ascii="Times New Roman" w:hAnsi="Times New Roman" w:cs="Times New Roman"/>
          <w:sz w:val="24"/>
          <w:szCs w:val="24"/>
        </w:rPr>
        <w:t>the Corinthians filled Paul with joy (4-7).</w:t>
      </w:r>
    </w:p>
    <w:p w14:paraId="590077BE" w14:textId="72AEF432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766413">
        <w:rPr>
          <w:rFonts w:ascii="Times New Roman" w:hAnsi="Times New Roman" w:cs="Times New Roman"/>
          <w:sz w:val="24"/>
          <w:szCs w:val="24"/>
        </w:rPr>
        <w:t>The Corinthians had received a previous letter from Paul with much sorrow, but with a godly sorrow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6413">
        <w:rPr>
          <w:rFonts w:ascii="Times New Roman" w:hAnsi="Times New Roman" w:cs="Times New Roman"/>
          <w:sz w:val="24"/>
          <w:szCs w:val="24"/>
        </w:rPr>
        <w:t>that led to true repentance. Paul could see that, and he wanted them to know it was only out of care for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6413">
        <w:rPr>
          <w:rFonts w:ascii="Times New Roman" w:hAnsi="Times New Roman" w:cs="Times New Roman"/>
          <w:sz w:val="24"/>
          <w:szCs w:val="24"/>
        </w:rPr>
        <w:t>them he had written it (8-12). Thus, the way they had received Titus and Paul's letter, rendering quick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6413">
        <w:rPr>
          <w:rFonts w:ascii="Times New Roman" w:hAnsi="Times New Roman" w:cs="Times New Roman"/>
          <w:sz w:val="24"/>
          <w:szCs w:val="24"/>
        </w:rPr>
        <w:t>obedience, gave Paul confidence in the Corinthians (13-16).</w:t>
      </w:r>
    </w:p>
    <w:p w14:paraId="3CDB1CE6" w14:textId="3CF06B69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557C66" w14:textId="2D3D2F8D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Questions:</w:t>
      </w:r>
    </w:p>
    <w:p w14:paraId="1F5611F6" w14:textId="43FBC6C2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76E1068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1) Since the temple of God have the promise of being sons and daughters of God the father from what must we cleanse ourselves? (II Corinthians 7:1)</w:t>
      </w:r>
    </w:p>
    <w:p w14:paraId="1478294B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C535CC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B3A90A2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D4EEF9" w14:textId="7EADC3B9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2) What must sons and daughters of God the father be perfecting? (II Corinthians 7:1)</w:t>
      </w:r>
    </w:p>
    <w:p w14:paraId="63E0A04B" w14:textId="40CB7D94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9D71CD" w14:textId="0823B9EA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DA003D2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725548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3) There are two kinds of filthiness from which Christians must cleanse themselves. Name them. (II Corinthians 7:1)</w:t>
      </w:r>
    </w:p>
    <w:p w14:paraId="2C3E848C" w14:textId="5EBF89DF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191024" w14:textId="5D8D3701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83FA02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6FBD15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4) What fear must be associated with cleansing from filthiness of flesh and spirit and perfecting in holiness? (II Corinthians 7:1)</w:t>
      </w:r>
    </w:p>
    <w:p w14:paraId="5AB5C0BE" w14:textId="1B1ACDA2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4F8E73" w14:textId="7D18C05E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98DA3F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B02B71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5) What 3 reasons does Paul give the Corinthians when he wrote “receive us?” (II Corinthians 7:2)</w:t>
      </w:r>
    </w:p>
    <w:p w14:paraId="467F4F8A" w14:textId="37F985B8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A8BADB8" w14:textId="5B946FCB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9193A3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1B3189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6) To whom was Paul referring when he wrote “ye are in our hearts to die and live with you?” (II Corinthians 7:3)</w:t>
      </w:r>
    </w:p>
    <w:p w14:paraId="3748046D" w14:textId="33D9CCB3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DEB4CE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DE9127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lastRenderedPageBreak/>
        <w:t>7) What sort of speech does Paul us toward the Corinthians? (II Corinthians 7:4)</w:t>
      </w:r>
    </w:p>
    <w:p w14:paraId="557370EA" w14:textId="39CB200C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09944B3" w14:textId="52ED66C9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88D0C1A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8BFA27D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8) Paul used great boldness of speech toward the Corinthians. State what else was great toward them. (II Corinthians 7:4)</w:t>
      </w:r>
    </w:p>
    <w:p w14:paraId="7AC97B4F" w14:textId="56162E8A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C044FF5" w14:textId="3C7C2C1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B45024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8C871A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9) With what was Paul filled when he used great boldness of speech and great glorying toward the Corinthians? (II Corinthians 7:4)</w:t>
      </w:r>
    </w:p>
    <w:p w14:paraId="1027BE99" w14:textId="5A732A20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F23FE8C" w14:textId="72E90112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FDB02ED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FC7B85D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10) Who wrote “I am exceeding joyful in all our tribulation?” (II Corinthians 7:4)</w:t>
      </w:r>
    </w:p>
    <w:p w14:paraId="0BF8BE40" w14:textId="400C33CF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2C73D4" w14:textId="57644782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18289C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A75765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 xml:space="preserve">11) When Paul arrived in Macedonia his flesh had no </w:t>
      </w:r>
      <w:proofErr w:type="gramStart"/>
      <w:r w:rsidRPr="00766413">
        <w:rPr>
          <w:rFonts w:ascii="Times New Roman" w:hAnsi="Times New Roman" w:cs="Times New Roman"/>
          <w:sz w:val="24"/>
          <w:szCs w:val="24"/>
        </w:rPr>
        <w:t>rest</w:t>
      </w:r>
      <w:proofErr w:type="gramEnd"/>
      <w:r w:rsidRPr="00766413">
        <w:rPr>
          <w:rFonts w:ascii="Times New Roman" w:hAnsi="Times New Roman" w:cs="Times New Roman"/>
          <w:sz w:val="24"/>
          <w:szCs w:val="24"/>
        </w:rPr>
        <w:t xml:space="preserve"> and he was troubled on every side. What was without and within? (II Corinthians 7:5)</w:t>
      </w:r>
    </w:p>
    <w:p w14:paraId="0ED095BC" w14:textId="62DAAF1A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A7C6EC1" w14:textId="12B1DB0D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C2D3BCB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30D112E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12) Whose arrival in Macedonia comforted Paul? (II Corinthians 7:6)</w:t>
      </w:r>
    </w:p>
    <w:p w14:paraId="57590147" w14:textId="7E5BABD1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DB5F4C" w14:textId="03E3AF85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0D12AAD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C92EC78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13) Paul was not only comforted by Titus’ arrival in Macedonia. What report caused Paul to rejoice the more? (II Corinthians 7:7)</w:t>
      </w:r>
    </w:p>
    <w:p w14:paraId="7B866BBE" w14:textId="035F12E2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1640805" w14:textId="25949032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6C82B0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E0420B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14) What did Paul not do even though he had made the Corinthians sorry with a letter? (II Corinthians 7:8)</w:t>
      </w:r>
    </w:p>
    <w:p w14:paraId="2C52A119" w14:textId="10DE8071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F2351C" w14:textId="60EC46A4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35EE8C1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8FB14B8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15) The Corinthians sorrowed to what because of Paul’s letter to them? (II Corinthians 7:9)</w:t>
      </w:r>
    </w:p>
    <w:p w14:paraId="5356D279" w14:textId="4B141286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17736C" w14:textId="0AB3E0C9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1C33DBC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D56112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16) What does godly sorrow worketh? (II Corinthians 7:10)</w:t>
      </w:r>
    </w:p>
    <w:p w14:paraId="48F9C5B5" w14:textId="2A243069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9620130" w14:textId="4FD46E7F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39FD2BC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850265" w14:textId="45642C8C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17) What does sorrow of the world worketh? (II Corinthians 7:10)</w:t>
      </w:r>
    </w:p>
    <w:p w14:paraId="4DB9988F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lastRenderedPageBreak/>
        <w:t>18) What was wrought in the Corinthians when they sorrowed after a godly sort? (II Corinthians 7:11)</w:t>
      </w:r>
    </w:p>
    <w:p w14:paraId="641E84CE" w14:textId="2F0DBDD1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37D54A" w14:textId="21FE53F9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E83400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1D9D165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19) How much did the Corinthians lack in clearing themselves when they sorrowed after a godly sort? (II Corinthians 7:11)</w:t>
      </w:r>
    </w:p>
    <w:p w14:paraId="1C42BB27" w14:textId="4B1FB4D9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A69C24D" w14:textId="664FB2CD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A8B5078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7128822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20) Paul wrote the Corinthians not for the cause of the one who did wrong, not for the one who suffered wrong but to prove what? (II Corinthians 7:12)</w:t>
      </w:r>
    </w:p>
    <w:p w14:paraId="2CFD5D57" w14:textId="6D9AD7F1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5B3C46" w14:textId="0F242FDC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A4CCA02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F2960B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21) From what did Paul derive comfort? (II Corinthians 7:13)</w:t>
      </w:r>
    </w:p>
    <w:p w14:paraId="0B72E9C2" w14:textId="6EEEACAE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637616" w14:textId="63B612F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0279ED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27E6F13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22) Whose joy increased Paul’s comfort? (II Corinthians 7:13)</w:t>
      </w:r>
    </w:p>
    <w:p w14:paraId="5777FD33" w14:textId="090C5E08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A7FFFB8" w14:textId="5B821321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824B84D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1396A71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23) What had Corinthians done for Titus? (II Corinthians 7:13)</w:t>
      </w:r>
    </w:p>
    <w:p w14:paraId="02B52D86" w14:textId="23BF1740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EBAB58" w14:textId="1019388C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29B03CA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A01131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24) Of what was Paul not ashamed? (II Corinthians 7:14)</w:t>
      </w:r>
    </w:p>
    <w:p w14:paraId="46C088C0" w14:textId="7FED274F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809F41D" w14:textId="40E6E476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D75A3B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34B1992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25) What principle justified this boasting? (II Corinthians 7:14)</w:t>
      </w:r>
    </w:p>
    <w:p w14:paraId="5320DE7D" w14:textId="04AD81B3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F5551AC" w14:textId="572AFC50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71E782F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044331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26) What caused Titus to have abundant inward affection for the Corinthians? (II Corinthians 7:15)</w:t>
      </w:r>
    </w:p>
    <w:p w14:paraId="51928A36" w14:textId="56F564DC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2B3832" w14:textId="58179BB2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BCEB16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CD2A88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27) Five 2 words describing how the Corinthians had received Titus? (II Corinthians 7:15)</w:t>
      </w:r>
    </w:p>
    <w:p w14:paraId="42E59958" w14:textId="1693624B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2E8CAC" w14:textId="27D76985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F7CE4A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04E9C1" w14:textId="76B19E7B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28) Paul’s confidence in the Corinthians caused him to do what? (II Corinthians 7:16)</w:t>
      </w:r>
    </w:p>
    <w:p w14:paraId="1719DE54" w14:textId="567309EA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D0319F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lastRenderedPageBreak/>
        <w:t>1) What are the main points of this chapter?</w:t>
      </w:r>
    </w:p>
    <w:p w14:paraId="57EB3ED6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5A2C98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93DA4FB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FC5239" w14:textId="4A6D96C3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2) In view of the promises in the preceding chapter, what two things does Paul admonish us to</w:t>
      </w:r>
    </w:p>
    <w:p w14:paraId="00EB0CFB" w14:textId="77777777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do? (1)</w:t>
      </w:r>
    </w:p>
    <w:p w14:paraId="7F57B3DB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1D16BD4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075CFE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EFA34F6" w14:textId="2A22619C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3) What plea does Paul repeat that was made in chapter six? (2)</w:t>
      </w:r>
    </w:p>
    <w:p w14:paraId="3F4BAC6F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AF8C506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A056D5C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8D0FCD" w14:textId="74AB4866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4) What was Paul's condition when he first came to Macedonia? (5)</w:t>
      </w:r>
    </w:p>
    <w:p w14:paraId="7CAB913F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3DA46A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B8FCDE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67101BB" w14:textId="6ED93AFD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5) How did God comfort him in Macedonia? (6-7)</w:t>
      </w:r>
    </w:p>
    <w:p w14:paraId="040983DA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3B66551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13DF4E7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688BD89" w14:textId="27598B33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6) What about the Corinthians' sorrow led Paul to rejoice? (9)</w:t>
      </w:r>
    </w:p>
    <w:p w14:paraId="759C2408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A1E9D3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B0D5DB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1D5C0D" w14:textId="1893E47A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7) What is the difference between "godly sorrow" and "sorrow of the world"? (10)</w:t>
      </w:r>
    </w:p>
    <w:p w14:paraId="28A898B2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731DFF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E870BE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186223" w14:textId="585285EB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8) Name seven things that demonstrated the Corinthians' godly sorrow (11)</w:t>
      </w:r>
    </w:p>
    <w:p w14:paraId="7271C60F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5336C85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2A4F144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E404E2" w14:textId="60D6FC96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9) Why had Paul written to the Corinthians? (12)</w:t>
      </w:r>
    </w:p>
    <w:p w14:paraId="357BEBE7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52A85B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7FEB367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5C1890D" w14:textId="3C118A98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10) What gave Paul comfort and joy? (13)</w:t>
      </w:r>
    </w:p>
    <w:p w14:paraId="7E925380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FDCC2E7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50CE52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43CC36" w14:textId="232DCE51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11) What had served to increase Titus' affection for the Corinthians? (15)</w:t>
      </w:r>
    </w:p>
    <w:p w14:paraId="2DD8547B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599EDB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595FB2" w14:textId="77777777" w:rsid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68C1B7" w14:textId="48D1C388" w:rsidR="00766413" w:rsidRPr="00766413" w:rsidRDefault="00766413" w:rsidP="0076641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66413">
        <w:rPr>
          <w:rFonts w:ascii="Times New Roman" w:hAnsi="Times New Roman" w:cs="Times New Roman"/>
          <w:sz w:val="24"/>
          <w:szCs w:val="24"/>
        </w:rPr>
        <w:t>12) What else gave Paul joy? (16)</w:t>
      </w:r>
    </w:p>
    <w:sectPr w:rsidR="00766413" w:rsidRPr="0076641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6413"/>
    <w:rsid w:val="00736645"/>
    <w:rsid w:val="00766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3F2368"/>
  <w15:chartTrackingRefBased/>
  <w15:docId w15:val="{15EDED64-88A2-4C9F-AEEB-C59875B5C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6641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679</Words>
  <Characters>3872</Characters>
  <Application>Microsoft Office Word</Application>
  <DocSecurity>0</DocSecurity>
  <Lines>32</Lines>
  <Paragraphs>9</Paragraphs>
  <ScaleCrop>false</ScaleCrop>
  <Company/>
  <LinksUpToDate>false</LinksUpToDate>
  <CharactersWithSpaces>4542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2022-05-13T15:46:00Z</dcterms:created>
  <dcterms:modified xsi:type="dcterms:W3CDTF">2022-05-13T15:50:00Z</dcterms:modified>
</cp:coreProperties>
</file>