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531"/>
        <w:tblW w:w="11520" w:type="dxa"/>
        <w:tblLayout w:type="fixed"/>
        <w:tblCellMar>
          <w:left w:w="0" w:type="dxa"/>
          <w:right w:w="0" w:type="dxa"/>
        </w:tblCellMar>
        <w:tblLook w:val="00A0" w:firstRow="1" w:lastRow="0" w:firstColumn="1" w:lastColumn="0" w:noHBand="0" w:noVBand="0"/>
      </w:tblPr>
      <w:tblGrid>
        <w:gridCol w:w="7660"/>
        <w:gridCol w:w="71"/>
        <w:gridCol w:w="3789"/>
      </w:tblGrid>
      <w:tr w:rsidR="00D669BC" w:rsidRPr="00170AAF" w14:paraId="24CBEAB5" w14:textId="77777777" w:rsidTr="00A439E0">
        <w:trPr>
          <w:cantSplit/>
          <w:trHeight w:hRule="exact" w:val="5472"/>
        </w:trPr>
        <w:tc>
          <w:tcPr>
            <w:tcW w:w="7660" w:type="dxa"/>
            <w:tcBorders>
              <w:top w:val="single" w:sz="4" w:space="0" w:color="FFFFFF"/>
              <w:left w:val="single" w:sz="4" w:space="0" w:color="FFFFFF"/>
              <w:bottom w:val="single" w:sz="4" w:space="0" w:color="FFFFFF"/>
              <w:right w:val="single" w:sz="4" w:space="0" w:color="FFFFFF"/>
            </w:tcBorders>
            <w:tcMar>
              <w:left w:w="0" w:type="dxa"/>
              <w:right w:w="0" w:type="dxa"/>
            </w:tcMar>
            <w:vAlign w:val="bottom"/>
          </w:tcPr>
          <w:p w14:paraId="53CC58E1" w14:textId="77777777" w:rsidR="00D669BC" w:rsidRPr="00170AAF" w:rsidRDefault="00497BCF" w:rsidP="00497BCF">
            <w:pPr>
              <w:pStyle w:val="NoSpacing"/>
              <w:tabs>
                <w:tab w:val="left" w:pos="2067"/>
              </w:tabs>
            </w:pPr>
            <w:r>
              <w:drawing>
                <wp:inline distT="0" distB="0" distL="0" distR="0" wp14:anchorId="7B8000D3" wp14:editId="78AC9111">
                  <wp:extent cx="4857750" cy="341296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234.jpg"/>
                          <pic:cNvPicPr/>
                        </pic:nvPicPr>
                        <pic:blipFill>
                          <a:blip r:embed="rId8"/>
                          <a:stretch>
                            <a:fillRect/>
                          </a:stretch>
                        </pic:blipFill>
                        <pic:spPr>
                          <a:xfrm>
                            <a:off x="0" y="0"/>
                            <a:ext cx="4857750" cy="3412969"/>
                          </a:xfrm>
                          <a:prstGeom prst="rect">
                            <a:avLst/>
                          </a:prstGeom>
                        </pic:spPr>
                      </pic:pic>
                    </a:graphicData>
                  </a:graphic>
                </wp:inline>
              </w:drawing>
            </w:r>
            <w:r w:rsidR="00696F7C">
              <w:rPr>
                <w:color w:val="404040"/>
                <w:sz w:val="22"/>
              </w:rPr>
              <w:pict w14:anchorId="0F46211B">
                <v:shapetype id="_x0000_t202" coordsize="21600,21600" o:spt="202" path="m,l,21600r21600,l21600,xe">
                  <v:stroke joinstyle="miter"/>
                  <v:path gradientshapeok="t" o:connecttype="rect"/>
                </v:shapetype>
                <v:shape id="_x0000_s1069" type="#_x0000_t202" style="position:absolute;margin-left:54pt;margin-top:183.75pt;width:162.75pt;height:14.25pt;z-index:-251658240;visibility:visible;mso-position-horizontal-relative:margin;mso-position-vertical-relative:page;mso-width-relative:right-margin-area;mso-height-relative:top-margin-area"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" o:allowincell="f" filled="f" stroked="f" strokeweight=".5pt">
                  <v:path arrowok="t"/>
                  <v:textbox style="mso-next-textbox:#_x0000_s1069" inset="0,0,0,0">
                    <w:txbxContent>
                      <w:p w14:paraId="5D52B85B" w14:textId="77777777" w:rsidR="00BB1D3D" w:rsidRPr="007B5531" w:rsidRDefault="00BB1D3D" w:rsidP="00497BCF">
                        <w:pPr>
                          <w:rPr>
                            <w:b/>
                            <w:bCs/>
                            <w:color w:val="E36C0A"/>
                          </w:rPr>
                        </w:pPr>
                        <w:r>
                          <w:rPr>
                            <w:b/>
                            <w:bCs/>
                            <w:color w:val="E36C0A"/>
                          </w:rPr>
                          <w:t xml:space="preserve">Handmade </w:t>
                        </w:r>
                        <w:proofErr w:type="spellStart"/>
                        <w:r>
                          <w:rPr>
                            <w:b/>
                            <w:bCs/>
                            <w:color w:val="E36C0A"/>
                          </w:rPr>
                          <w:t>Jewellery</w:t>
                        </w:r>
                        <w:proofErr w:type="spellEnd"/>
                        <w:r>
                          <w:rPr>
                            <w:b/>
                            <w:bCs/>
                            <w:color w:val="E36C0A"/>
                          </w:rPr>
                          <w:t xml:space="preserve"> by Zardozi Women</w:t>
                        </w:r>
                      </w:p>
                    </w:txbxContent>
                  </v:textbox>
                  <w10:wrap type="through" anchorx="margin" anchory="page"/>
                </v:shape>
              </w:pict>
            </w:r>
          </w:p>
        </w:tc>
        <w:tc>
          <w:tcPr>
            <w:tcW w:w="71" w:type="dxa"/>
            <w:tcBorders>
              <w:left w:val="single" w:sz="4" w:space="0" w:color="FFFFFF"/>
              <w:right w:val="single" w:sz="4" w:space="0" w:color="FFFFFF"/>
            </w:tcBorders>
            <w:tcMar>
              <w:left w:w="0" w:type="dxa"/>
              <w:right w:w="0" w:type="dxa"/>
            </w:tcMar>
          </w:tcPr>
          <w:p w14:paraId="617A9E41" w14:textId="77777777" w:rsidR="00D669BC" w:rsidRPr="00170AAF" w:rsidRDefault="00D669BC" w:rsidP="00A439E0">
            <w:pPr>
              <w:pStyle w:val="NoSpacing"/>
            </w:pPr>
          </w:p>
        </w:tc>
        <w:tc>
          <w:tcPr>
            <w:tcW w:w="3789" w:type="dxa"/>
            <w:tcBorders>
              <w:top w:val="single" w:sz="4" w:space="0" w:color="FFFFFF"/>
              <w:left w:val="single" w:sz="4" w:space="0" w:color="FFFFFF"/>
              <w:bottom w:val="single" w:sz="4" w:space="0" w:color="FFFFFF"/>
              <w:right w:val="single" w:sz="4" w:space="0" w:color="FFFFFF"/>
            </w:tcBorders>
            <w:shd w:val="clear" w:color="auto" w:fill="FF5C0B"/>
          </w:tcPr>
          <w:tbl>
            <w:tblPr>
              <w:tblpPr w:leftFromText="180" w:rightFromText="180" w:horzAnchor="margin" w:tblpY="231"/>
              <w:tblOverlap w:val="never"/>
              <w:tblW w:w="3801" w:type="dxa"/>
              <w:tblLayout w:type="fixed"/>
              <w:tblLook w:val="00A0" w:firstRow="1" w:lastRow="0" w:firstColumn="1" w:lastColumn="0" w:noHBand="0" w:noVBand="0"/>
            </w:tblPr>
            <w:tblGrid>
              <w:gridCol w:w="3779"/>
              <w:gridCol w:w="22"/>
            </w:tblGrid>
            <w:tr w:rsidR="00D669BC" w:rsidRPr="00170AAF" w14:paraId="5C500374" w14:textId="77777777" w:rsidTr="000D5C54">
              <w:trPr>
                <w:gridAfter w:val="1"/>
                <w:wAfter w:w="29" w:type="pct"/>
              </w:trPr>
              <w:tc>
                <w:tcPr>
                  <w:tcW w:w="4971" w:type="pct"/>
                </w:tcPr>
                <w:p w14:paraId="381620BF" w14:textId="77777777" w:rsidR="002814FA" w:rsidRPr="00D10E9D" w:rsidRDefault="00D669BC" w:rsidP="005A19EE">
                  <w:pPr>
                    <w:pStyle w:val="Title"/>
                    <w:jc w:val="center"/>
                    <w:rPr>
                      <w:b/>
                      <w:bCs/>
                      <w:sz w:val="50"/>
                      <w:szCs w:val="50"/>
                    </w:rPr>
                  </w:pPr>
                  <w:r w:rsidRPr="00D10E9D">
                    <w:rPr>
                      <w:b/>
                      <w:bCs/>
                      <w:sz w:val="50"/>
                      <w:szCs w:val="50"/>
                    </w:rPr>
                    <w:t>Zardozi</w:t>
                  </w:r>
                </w:p>
                <w:p w14:paraId="43F2FFE6" w14:textId="77777777" w:rsidR="00D669BC" w:rsidRPr="00D10E9D" w:rsidRDefault="008A4ACF" w:rsidP="005A19EE">
                  <w:pPr>
                    <w:pStyle w:val="Title"/>
                    <w:jc w:val="center"/>
                    <w:rPr>
                      <w:b/>
                      <w:bCs/>
                      <w:sz w:val="50"/>
                      <w:szCs w:val="50"/>
                    </w:rPr>
                  </w:pPr>
                  <w:r>
                    <w:rPr>
                      <w:b/>
                      <w:bCs/>
                      <w:sz w:val="50"/>
                      <w:szCs w:val="50"/>
                    </w:rPr>
                    <w:t xml:space="preserve">Markets for Afghan </w:t>
                  </w:r>
                  <w:r w:rsidRPr="00D10E9D">
                    <w:rPr>
                      <w:b/>
                      <w:bCs/>
                      <w:sz w:val="50"/>
                      <w:szCs w:val="50"/>
                    </w:rPr>
                    <w:t>Artisans</w:t>
                  </w:r>
                </w:p>
              </w:tc>
            </w:tr>
            <w:tr w:rsidR="00D669BC" w:rsidRPr="00170AAF" w14:paraId="5CD5E254" w14:textId="77777777" w:rsidTr="00AF4658">
              <w:trPr>
                <w:trHeight w:val="3492"/>
              </w:trPr>
              <w:tc>
                <w:tcPr>
                  <w:tcW w:w="5000" w:type="pct"/>
                  <w:gridSpan w:val="2"/>
                  <w:vAlign w:val="bottom"/>
                </w:tcPr>
                <w:p w14:paraId="04A15E5F" w14:textId="77777777" w:rsidR="00553623" w:rsidRDefault="00553623" w:rsidP="00553623">
                  <w:pPr>
                    <w:pStyle w:val="Subtitle"/>
                    <w:rPr>
                      <w:sz w:val="42"/>
                      <w:szCs w:val="42"/>
                    </w:rPr>
                  </w:pPr>
                </w:p>
                <w:p w14:paraId="3DAE2533" w14:textId="77777777" w:rsidR="00D669BC" w:rsidRPr="0088060E" w:rsidRDefault="00497BCF" w:rsidP="00553623">
                  <w:pPr>
                    <w:pStyle w:val="Subtitle"/>
                    <w:rPr>
                      <w:sz w:val="42"/>
                      <w:szCs w:val="42"/>
                    </w:rPr>
                  </w:pPr>
                  <w:r>
                    <w:rPr>
                      <w:noProof/>
                    </w:rPr>
                    <w:drawing>
                      <wp:anchor distT="0" distB="0" distL="114300" distR="114300" simplePos="0" relativeHeight="251646976" behindDoc="0" locked="0" layoutInCell="1" allowOverlap="1" wp14:anchorId="1070B9E4" wp14:editId="4F981254">
                        <wp:simplePos x="0" y="0"/>
                        <wp:positionH relativeFrom="column">
                          <wp:posOffset>513080</wp:posOffset>
                        </wp:positionH>
                        <wp:positionV relativeFrom="page">
                          <wp:posOffset>-207010</wp:posOffset>
                        </wp:positionV>
                        <wp:extent cx="1076325" cy="1103630"/>
                        <wp:effectExtent l="0" t="0" r="0" b="0"/>
                        <wp:wrapSquare wrapText="bothSides"/>
                        <wp:docPr id="2" name="Picture 28" descr="Zardo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rdozi logo.jpg"/>
                                <pic:cNvPicPr>
                                  <a:picLocks noChangeAspect="1" noChangeArrowheads="1"/>
                                </pic:cNvPicPr>
                              </pic:nvPicPr>
                              <pic:blipFill>
                                <a:blip r:embed="rId9">
                                  <a:extLst>
                                    <a:ext uri="{28A0092B-C50C-407E-A947-70E740481C1C}">
                                      <a14:useLocalDpi xmlns:a14="http://schemas.microsoft.com/office/drawing/2010/main" val="0"/>
                                    </a:ext>
                                  </a:extLst>
                                </a:blip>
                                <a:srcRect r="5457"/>
                                <a:stretch>
                                  <a:fillRect/>
                                </a:stretch>
                              </pic:blipFill>
                              <pic:spPr bwMode="auto">
                                <a:xfrm>
                                  <a:off x="0" y="0"/>
                                  <a:ext cx="1076325" cy="1103630"/>
                                </a:xfrm>
                                <a:prstGeom prst="rect">
                                  <a:avLst/>
                                </a:prstGeom>
                                <a:noFill/>
                                <a:ln>
                                  <a:noFill/>
                                </a:ln>
                              </pic:spPr>
                            </pic:pic>
                          </a:graphicData>
                        </a:graphic>
                      </wp:anchor>
                    </w:drawing>
                  </w:r>
                  <w:r w:rsidR="00012435">
                    <w:rPr>
                      <w:sz w:val="42"/>
                      <w:szCs w:val="42"/>
                    </w:rPr>
                    <w:t xml:space="preserve">September </w:t>
                  </w:r>
                  <w:r w:rsidR="00553623" w:rsidRPr="0088060E">
                    <w:rPr>
                      <w:sz w:val="42"/>
                      <w:szCs w:val="42"/>
                    </w:rPr>
                    <w:t>2017</w:t>
                  </w:r>
                </w:p>
              </w:tc>
            </w:tr>
          </w:tbl>
          <w:p w14:paraId="14589153" w14:textId="77777777" w:rsidR="00D669BC" w:rsidRPr="00170AAF" w:rsidRDefault="00D669BC" w:rsidP="00A439E0">
            <w:pPr>
              <w:pStyle w:val="Subtitle"/>
            </w:pPr>
          </w:p>
        </w:tc>
      </w:tr>
      <w:tr w:rsidR="00D669BC" w:rsidRPr="00170AAF" w14:paraId="2AEF2D8D" w14:textId="77777777" w:rsidTr="00A439E0">
        <w:trPr>
          <w:cantSplit/>
          <w:trHeight w:hRule="exact" w:val="72"/>
        </w:trPr>
        <w:tc>
          <w:tcPr>
            <w:tcW w:w="7660" w:type="dxa"/>
            <w:tcBorders>
              <w:top w:val="single" w:sz="4" w:space="0" w:color="FFFFFF"/>
            </w:tcBorders>
          </w:tcPr>
          <w:p w14:paraId="3DF7D528" w14:textId="77777777" w:rsidR="00D669BC" w:rsidRPr="00170AAF" w:rsidRDefault="00D669BC" w:rsidP="00A439E0">
            <w:pPr>
              <w:pStyle w:val="NoSpacing"/>
              <w:jc w:val="center"/>
              <w:rPr>
                <w:color w:val="FFFFFF"/>
              </w:rPr>
            </w:pPr>
          </w:p>
        </w:tc>
        <w:tc>
          <w:tcPr>
            <w:tcW w:w="71" w:type="dxa"/>
          </w:tcPr>
          <w:p w14:paraId="67B92A3C" w14:textId="77777777" w:rsidR="00D669BC" w:rsidRPr="00170AAF" w:rsidRDefault="00D669BC" w:rsidP="00A439E0">
            <w:pPr>
              <w:pStyle w:val="NoSpacing"/>
            </w:pPr>
          </w:p>
        </w:tc>
        <w:tc>
          <w:tcPr>
            <w:tcW w:w="3789" w:type="dxa"/>
            <w:tcBorders>
              <w:top w:val="single" w:sz="4" w:space="0" w:color="FFFFFF"/>
            </w:tcBorders>
          </w:tcPr>
          <w:p w14:paraId="45961D4F" w14:textId="77777777" w:rsidR="00D669BC" w:rsidRPr="00170AAF" w:rsidRDefault="00D669BC" w:rsidP="00A439E0">
            <w:pPr>
              <w:pStyle w:val="NoSpacing"/>
            </w:pPr>
          </w:p>
        </w:tc>
      </w:tr>
      <w:tr w:rsidR="00D669BC" w:rsidRPr="00170AAF" w14:paraId="2F823353" w14:textId="77777777" w:rsidTr="00B33428">
        <w:trPr>
          <w:cantSplit/>
          <w:trHeight w:val="487"/>
        </w:trPr>
        <w:tc>
          <w:tcPr>
            <w:tcW w:w="7660" w:type="dxa"/>
            <w:shd w:val="clear" w:color="auto" w:fill="FFA830"/>
            <w:tcMar>
              <w:left w:w="0" w:type="dxa"/>
              <w:right w:w="115" w:type="dxa"/>
            </w:tcMar>
            <w:vAlign w:val="center"/>
          </w:tcPr>
          <w:p w14:paraId="34B3497F" w14:textId="77777777" w:rsidR="00D669BC" w:rsidRPr="000120FD" w:rsidRDefault="00D669BC" w:rsidP="00497BCF">
            <w:pPr>
              <w:pStyle w:val="Name"/>
              <w:jc w:val="center"/>
              <w:rPr>
                <w:b/>
                <w:bCs/>
                <w:color w:val="FFFFFF"/>
                <w:sz w:val="20"/>
                <w:szCs w:val="20"/>
              </w:rPr>
            </w:pPr>
          </w:p>
        </w:tc>
        <w:tc>
          <w:tcPr>
            <w:tcW w:w="71" w:type="dxa"/>
            <w:tcMar>
              <w:left w:w="0" w:type="dxa"/>
              <w:right w:w="0" w:type="dxa"/>
            </w:tcMar>
            <w:vAlign w:val="center"/>
          </w:tcPr>
          <w:p w14:paraId="5D176DB8" w14:textId="77777777" w:rsidR="00D669BC" w:rsidRPr="00170AAF" w:rsidRDefault="00D669BC" w:rsidP="00A439E0">
            <w:pPr>
              <w:pStyle w:val="NoSpacing"/>
            </w:pPr>
            <w:r w:rsidRPr="00170AAF">
              <w:t>.</w:t>
            </w:r>
          </w:p>
        </w:tc>
        <w:tc>
          <w:tcPr>
            <w:tcW w:w="3789" w:type="dxa"/>
            <w:shd w:val="clear" w:color="auto" w:fill="404040"/>
            <w:tcMar>
              <w:left w:w="0" w:type="dxa"/>
              <w:right w:w="115" w:type="dxa"/>
            </w:tcMar>
            <w:vAlign w:val="center"/>
          </w:tcPr>
          <w:p w14:paraId="66D90ADA" w14:textId="77777777" w:rsidR="00D669BC" w:rsidRPr="00170AAF" w:rsidRDefault="00C013FA" w:rsidP="00A439E0">
            <w:pPr>
              <w:pStyle w:val="Heading4"/>
            </w:pPr>
            <w:r>
              <w:t xml:space="preserve">IN THIS ISSUE </w:t>
            </w:r>
          </w:p>
        </w:tc>
      </w:tr>
    </w:tbl>
    <w:p w14:paraId="30F7C0BC" w14:textId="09DD58D4" w:rsidR="007E345E" w:rsidRDefault="00696F7C">
      <w:r>
        <w:rPr>
          <w:noProof/>
          <w:color w:val="404040"/>
          <w:sz w:val="22"/>
        </w:rPr>
        <w:pict w14:anchorId="19A4797E">
          <v:shape id="_x0000_s1027" type="#_x0000_t202" style="position:absolute;margin-left:-30.05pt;margin-top:343.5pt;width:498.25pt;height:19.5pt;z-index:-251662336;visibility:visible;mso-position-horizontal-relative:margin;mso-position-vertical-relative:page;mso-width-relative:right-margin-area;mso-height-relative:top-margin-area"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" o:allowincell="f" filled="f" stroked="f" strokeweight=".5pt">
            <v:path arrowok="t"/>
            <v:textbox style="mso-next-textbox:#_x0000_s1027" inset="0,0,0,0">
              <w:txbxContent>
                <w:p w14:paraId="0A448BC8" w14:textId="77777777" w:rsidR="00BB1D3D" w:rsidRPr="00F80525" w:rsidRDefault="00BB1D3D" w:rsidP="0007215D">
                  <w:pPr>
                    <w:pStyle w:val="Heading1"/>
                    <w:spacing w:before="0"/>
                    <w:rPr>
                      <w:b/>
                      <w:bCs w:val="0"/>
                      <w:sz w:val="32"/>
                      <w:szCs w:val="32"/>
                    </w:rPr>
                  </w:pPr>
                  <w:proofErr w:type="spellStart"/>
                  <w:r w:rsidRPr="00F80525">
                    <w:rPr>
                      <w:rFonts w:eastAsia="Corbel" w:cstheme="majorBidi"/>
                      <w:b/>
                      <w:color w:val="262626"/>
                      <w:sz w:val="32"/>
                      <w:szCs w:val="32"/>
                    </w:rPr>
                    <w:t>Nisfe</w:t>
                  </w:r>
                  <w:proofErr w:type="spellEnd"/>
                  <w:r w:rsidRPr="00F80525">
                    <w:rPr>
                      <w:rFonts w:eastAsia="Corbel" w:cstheme="majorBidi"/>
                      <w:b/>
                      <w:color w:val="262626"/>
                      <w:sz w:val="32"/>
                      <w:szCs w:val="32"/>
                    </w:rPr>
                    <w:t xml:space="preserve"> Jahan’s volunteer members’ engagement in civic activities</w:t>
                  </w:r>
                </w:p>
              </w:txbxContent>
            </v:textbox>
            <w10:wrap type="tight" anchorx="margin" anchory="page"/>
          </v:shape>
        </w:pict>
      </w:r>
      <w:r>
        <w:rPr>
          <w:color w:val="404040"/>
          <w:sz w:val="22"/>
        </w:rPr>
        <w:pict w14:anchorId="18040AB1">
          <v:shape id="_x0000_s1070" type="#_x0000_t202" style="position:absolute;margin-left:-87.6pt;margin-top:306.6pt;width:447.6pt;height:20pt;z-index:251659264;visibility:visible;mso-position-horizontal-relative:margin;mso-position-vertical-relative:page;mso-width-relative:right-margin-area;mso-height-relative:top-margin-area" wrapcoords="0 0" o:allowincell="f" filled="f" stroked="f" strokeweight=".5pt">
            <v:path arrowok="t"/>
            <v:textbox style="mso-next-textbox:#_x0000_s1070" inset="0,0,0,0">
              <w:txbxContent>
                <w:p w14:paraId="06F75411" w14:textId="77777777" w:rsidR="00BB1D3D" w:rsidRPr="00DA2511" w:rsidRDefault="00510CA1" w:rsidP="00510CA1">
                  <w:pPr>
                    <w:ind w:firstLine="720"/>
                    <w:rPr>
                      <w:b/>
                      <w:bCs/>
                      <w:color w:val="FFFFFF" w:themeColor="background1"/>
                      <w:sz w:val="24"/>
                      <w:szCs w:val="24"/>
                    </w:rPr>
                  </w:pPr>
                  <w:r>
                    <w:rPr>
                      <w:b/>
                      <w:bCs/>
                      <w:color w:val="FFFFFF" w:themeColor="background1"/>
                      <w:sz w:val="24"/>
                      <w:szCs w:val="24"/>
                    </w:rPr>
                    <w:t>Kubra in 5</w:t>
                  </w:r>
                  <w:r w:rsidRPr="00510CA1">
                    <w:rPr>
                      <w:b/>
                      <w:bCs/>
                      <w:color w:val="FFFFFF" w:themeColor="background1"/>
                      <w:sz w:val="24"/>
                      <w:szCs w:val="24"/>
                      <w:vertAlign w:val="superscript"/>
                    </w:rPr>
                    <w:t>th</w:t>
                  </w:r>
                  <w:r>
                    <w:rPr>
                      <w:b/>
                      <w:bCs/>
                      <w:color w:val="FFFFFF" w:themeColor="background1"/>
                      <w:sz w:val="24"/>
                      <w:szCs w:val="24"/>
                    </w:rPr>
                    <w:t xml:space="preserve"> Afghan women international symposium panel discussion</w:t>
                  </w:r>
                </w:p>
              </w:txbxContent>
            </v:textbox>
            <w10:wrap type="through" anchorx="margin" anchory="page"/>
          </v:shape>
        </w:pict>
      </w:r>
      <w:r>
        <w:rPr>
          <w:noProof/>
        </w:rPr>
        <w:pict w14:anchorId="6E1AEA89">
          <v:shape id="_x0000_s1028" type="#_x0000_t202" style="position:absolute;margin-left:-30.7pt;margin-top:373.5pt;width:531pt;height:494.7pt;z-index:-251663360;visibility:visible;mso-position-horizontal-relative:margin;mso-position-vertical-relative:page;mso-width-relative:right-margin-area;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" o:allowincell="f" filled="f" stroked="f" strokeweight=".5pt">
            <v:path arrowok="t"/>
            <v:textbox style="mso-next-textbox:#_x0000_s1028" inset="0,0,0,0">
              <w:txbxContent>
                <w:p w14:paraId="732A0DB6" w14:textId="77777777" w:rsidR="00BB1D3D" w:rsidRDefault="00BB1D3D" w:rsidP="003C431B">
                  <w:pPr>
                    <w:widowControl w:val="0"/>
                    <w:autoSpaceDE w:val="0"/>
                    <w:autoSpaceDN w:val="0"/>
                    <w:adjustRightInd w:val="0"/>
                    <w:spacing w:after="0"/>
                    <w:rPr>
                      <w:rFonts w:cstheme="majorBidi"/>
                      <w:sz w:val="26"/>
                      <w:szCs w:val="26"/>
                    </w:rPr>
                  </w:pPr>
                  <w:r w:rsidRPr="003C431B">
                    <w:rPr>
                      <w:rFonts w:cstheme="majorBidi"/>
                      <w:sz w:val="26"/>
                      <w:szCs w:val="26"/>
                    </w:rPr>
                    <w:t xml:space="preserve">As the international community aid decreases in Afghanistan, the establishment of the </w:t>
                  </w:r>
                  <w:proofErr w:type="spellStart"/>
                  <w:r w:rsidRPr="003C431B">
                    <w:rPr>
                      <w:rFonts w:cstheme="majorBidi"/>
                      <w:sz w:val="26"/>
                      <w:szCs w:val="26"/>
                    </w:rPr>
                    <w:t>Nisfe</w:t>
                  </w:r>
                  <w:proofErr w:type="spellEnd"/>
                  <w:r w:rsidRPr="003C431B">
                    <w:rPr>
                      <w:rFonts w:cstheme="majorBidi"/>
                      <w:sz w:val="26"/>
                      <w:szCs w:val="26"/>
                    </w:rPr>
                    <w:t xml:space="preserve"> Jahan Association becomes a leading example of self-sustainability and self-reliance for other local organizations operating across Afghanistan.</w:t>
                  </w:r>
                  <w:r>
                    <w:rPr>
                      <w:rFonts w:cstheme="majorBidi"/>
                      <w:sz w:val="26"/>
                      <w:szCs w:val="26"/>
                    </w:rPr>
                    <w:t xml:space="preserve"> </w:t>
                  </w:r>
                  <w:r w:rsidRPr="003C431B">
                    <w:rPr>
                      <w:rFonts w:cstheme="majorBidi"/>
                      <w:sz w:val="26"/>
                      <w:szCs w:val="26"/>
                    </w:rPr>
                    <w:t xml:space="preserve">This institution manages and receives income through member association payments and service fees that help represent the presence of female entrepreneurs and small businesses. This includes providing business services, capacity building, and economic growth for businesswomen. The members of </w:t>
                  </w:r>
                  <w:proofErr w:type="spellStart"/>
                  <w:r w:rsidRPr="003C431B">
                    <w:rPr>
                      <w:rFonts w:cstheme="majorBidi"/>
                      <w:sz w:val="26"/>
                      <w:szCs w:val="26"/>
                    </w:rPr>
                    <w:t>Nisfe</w:t>
                  </w:r>
                  <w:proofErr w:type="spellEnd"/>
                  <w:r w:rsidRPr="003C431B">
                    <w:rPr>
                      <w:rFonts w:cstheme="majorBidi"/>
                      <w:sz w:val="26"/>
                      <w:szCs w:val="26"/>
                    </w:rPr>
                    <w:t xml:space="preserve"> Jahan are women who work as volunteers to build their communities and support the women in need. President </w:t>
                  </w:r>
                  <w:proofErr w:type="spellStart"/>
                  <w:r w:rsidRPr="003C431B">
                    <w:rPr>
                      <w:rFonts w:cstheme="majorBidi"/>
                      <w:sz w:val="26"/>
                      <w:szCs w:val="26"/>
                    </w:rPr>
                    <w:t>Asharaf</w:t>
                  </w:r>
                  <w:proofErr w:type="spellEnd"/>
                  <w:r w:rsidRPr="003C431B">
                    <w:rPr>
                      <w:rFonts w:cstheme="majorBidi"/>
                      <w:sz w:val="26"/>
                      <w:szCs w:val="26"/>
                    </w:rPr>
                    <w:t xml:space="preserve"> Ghani recognized these goals and offered up encouragement during the NGOs national conference. </w:t>
                  </w:r>
                </w:p>
                <w:p w14:paraId="2F5D0192" w14:textId="77777777" w:rsidR="00BB1D3D" w:rsidRPr="003C431B" w:rsidRDefault="00BB1D3D" w:rsidP="003C431B">
                  <w:pPr>
                    <w:widowControl w:val="0"/>
                    <w:autoSpaceDE w:val="0"/>
                    <w:autoSpaceDN w:val="0"/>
                    <w:adjustRightInd w:val="0"/>
                    <w:spacing w:after="0"/>
                    <w:rPr>
                      <w:rFonts w:cstheme="majorBidi"/>
                      <w:sz w:val="26"/>
                      <w:szCs w:val="26"/>
                    </w:rPr>
                  </w:pPr>
                </w:p>
                <w:p w14:paraId="1E11FAA9" w14:textId="77777777" w:rsidR="00BB1D3D" w:rsidRPr="003C431B" w:rsidRDefault="00BB1D3D" w:rsidP="003C431B">
                  <w:pPr>
                    <w:widowControl w:val="0"/>
                    <w:autoSpaceDE w:val="0"/>
                    <w:autoSpaceDN w:val="0"/>
                    <w:adjustRightInd w:val="0"/>
                    <w:spacing w:after="0"/>
                    <w:rPr>
                      <w:rFonts w:cstheme="majorBidi"/>
                      <w:sz w:val="26"/>
                      <w:szCs w:val="26"/>
                    </w:rPr>
                  </w:pPr>
                  <w:r w:rsidRPr="003C431B">
                    <w:rPr>
                      <w:rFonts w:cstheme="majorBidi"/>
                      <w:sz w:val="26"/>
                      <w:szCs w:val="26"/>
                    </w:rPr>
                    <w:t>In 2015,</w:t>
                  </w:r>
                  <w:r>
                    <w:rPr>
                      <w:rFonts w:cstheme="majorBidi"/>
                      <w:sz w:val="26"/>
                      <w:szCs w:val="26"/>
                    </w:rPr>
                    <w:t xml:space="preserve"> </w:t>
                  </w:r>
                  <w:proofErr w:type="spellStart"/>
                  <w:r w:rsidRPr="003C431B">
                    <w:rPr>
                      <w:rFonts w:cstheme="majorBidi"/>
                      <w:sz w:val="26"/>
                      <w:szCs w:val="26"/>
                    </w:rPr>
                    <w:t>Nisfe</w:t>
                  </w:r>
                  <w:proofErr w:type="spellEnd"/>
                  <w:r w:rsidRPr="003C431B">
                    <w:rPr>
                      <w:rFonts w:cstheme="majorBidi"/>
                      <w:sz w:val="26"/>
                      <w:szCs w:val="26"/>
                    </w:rPr>
                    <w:t xml:space="preserve"> Jahan’s income (average of all regions) from member fees was on</w:t>
                  </w:r>
                  <w:r>
                    <w:rPr>
                      <w:rFonts w:cstheme="majorBidi"/>
                      <w:sz w:val="26"/>
                      <w:szCs w:val="26"/>
                    </w:rPr>
                    <w:t xml:space="preserve"> </w:t>
                  </w:r>
                  <w:r w:rsidRPr="003C431B">
                    <w:rPr>
                      <w:rFonts w:cstheme="majorBidi"/>
                      <w:sz w:val="26"/>
                      <w:szCs w:val="26"/>
                    </w:rPr>
                    <w:t xml:space="preserve">target, representing 10% of the association’s expenditure and putting it on track for becoming increasingly cost effective in its operations. This percentage is not enough to support the bigger goals of the organization, creating a reliance on foreign aid. However, the member fees are enough to prevent Zardozi and </w:t>
                  </w:r>
                  <w:proofErr w:type="spellStart"/>
                  <w:r w:rsidRPr="003C431B">
                    <w:rPr>
                      <w:rFonts w:cstheme="majorBidi"/>
                      <w:sz w:val="26"/>
                      <w:szCs w:val="26"/>
                    </w:rPr>
                    <w:t>Nisfe</w:t>
                  </w:r>
                  <w:proofErr w:type="spellEnd"/>
                  <w:r w:rsidRPr="003C431B">
                    <w:rPr>
                      <w:rFonts w:cstheme="majorBidi"/>
                      <w:sz w:val="26"/>
                      <w:szCs w:val="26"/>
                    </w:rPr>
                    <w:t xml:space="preserve"> Jahan from closing its doors if the international funding ceased. </w:t>
                  </w:r>
                </w:p>
                <w:p w14:paraId="32C9D6D9" w14:textId="77777777" w:rsidR="00BB1D3D" w:rsidRDefault="00BB1D3D" w:rsidP="003C431B">
                  <w:pPr>
                    <w:widowControl w:val="0"/>
                    <w:autoSpaceDE w:val="0"/>
                    <w:autoSpaceDN w:val="0"/>
                    <w:adjustRightInd w:val="0"/>
                    <w:spacing w:after="0"/>
                    <w:rPr>
                      <w:rFonts w:cstheme="majorBidi"/>
                      <w:sz w:val="26"/>
                      <w:szCs w:val="26"/>
                    </w:rPr>
                  </w:pPr>
                </w:p>
                <w:p w14:paraId="0444182E" w14:textId="77777777" w:rsidR="00BB1D3D" w:rsidRPr="003C431B" w:rsidRDefault="00BB1D3D" w:rsidP="003C431B">
                  <w:pPr>
                    <w:widowControl w:val="0"/>
                    <w:autoSpaceDE w:val="0"/>
                    <w:autoSpaceDN w:val="0"/>
                    <w:adjustRightInd w:val="0"/>
                    <w:spacing w:after="0"/>
                    <w:rPr>
                      <w:rFonts w:cstheme="majorBidi"/>
                      <w:sz w:val="26"/>
                      <w:szCs w:val="26"/>
                    </w:rPr>
                  </w:pPr>
                  <w:r w:rsidRPr="003C431B">
                    <w:rPr>
                      <w:rFonts w:cstheme="majorBidi"/>
                      <w:sz w:val="26"/>
                      <w:szCs w:val="26"/>
                    </w:rPr>
                    <w:t xml:space="preserve">Today, Zardozi and </w:t>
                  </w:r>
                  <w:proofErr w:type="spellStart"/>
                  <w:r w:rsidRPr="003C431B">
                    <w:rPr>
                      <w:rFonts w:cstheme="majorBidi"/>
                      <w:sz w:val="26"/>
                      <w:szCs w:val="26"/>
                    </w:rPr>
                    <w:t>Nisfe</w:t>
                  </w:r>
                  <w:proofErr w:type="spellEnd"/>
                  <w:r w:rsidRPr="003C431B">
                    <w:rPr>
                      <w:rFonts w:cstheme="majorBidi"/>
                      <w:sz w:val="26"/>
                      <w:szCs w:val="26"/>
                    </w:rPr>
                    <w:t xml:space="preserve"> Jahan women provide business services through community business centers as well as actively engage in civic activities and empower more women to speak up about the problems in their districts. </w:t>
                  </w:r>
                </w:p>
                <w:p w14:paraId="43604BEA" w14:textId="77777777" w:rsidR="00BB1D3D" w:rsidRDefault="00BB1D3D" w:rsidP="003C431B">
                  <w:pPr>
                    <w:widowControl w:val="0"/>
                    <w:autoSpaceDE w:val="0"/>
                    <w:autoSpaceDN w:val="0"/>
                    <w:adjustRightInd w:val="0"/>
                    <w:spacing w:after="0"/>
                    <w:rPr>
                      <w:rFonts w:cstheme="majorBidi"/>
                      <w:sz w:val="26"/>
                      <w:szCs w:val="26"/>
                    </w:rPr>
                  </w:pPr>
                </w:p>
                <w:p w14:paraId="604D3A7B" w14:textId="7D58ADD4" w:rsidR="00BB1D3D" w:rsidRPr="003C431B" w:rsidRDefault="00BB1D3D" w:rsidP="003C431B">
                  <w:pPr>
                    <w:widowControl w:val="0"/>
                    <w:autoSpaceDE w:val="0"/>
                    <w:autoSpaceDN w:val="0"/>
                    <w:adjustRightInd w:val="0"/>
                    <w:spacing w:after="0"/>
                    <w:rPr>
                      <w:rFonts w:cstheme="majorBidi"/>
                      <w:sz w:val="26"/>
                      <w:szCs w:val="26"/>
                    </w:rPr>
                  </w:pPr>
                  <w:r w:rsidRPr="003C431B">
                    <w:rPr>
                      <w:rFonts w:cstheme="majorBidi"/>
                      <w:sz w:val="26"/>
                      <w:szCs w:val="26"/>
                    </w:rPr>
                    <w:t xml:space="preserve">Zardozi </w:t>
                  </w:r>
                  <w:proofErr w:type="spellStart"/>
                  <w:r w:rsidRPr="003C431B">
                    <w:rPr>
                      <w:rFonts w:cstheme="majorBidi"/>
                      <w:sz w:val="26"/>
                      <w:szCs w:val="26"/>
                    </w:rPr>
                    <w:t>Kadars</w:t>
                  </w:r>
                  <w:proofErr w:type="spellEnd"/>
                  <w:r w:rsidRPr="003C431B">
                    <w:rPr>
                      <w:rFonts w:cstheme="majorBidi"/>
                      <w:sz w:val="26"/>
                      <w:szCs w:val="26"/>
                    </w:rPr>
                    <w:t xml:space="preserve"> are responsible citizens that make a difference in society, helping to identify problems with members of the community, focusing particularly on women. These problems are mainly raised by women who are concerned about their </w:t>
                  </w:r>
                  <w:r w:rsidR="00487A2B" w:rsidRPr="003C431B">
                    <w:rPr>
                      <w:rFonts w:cstheme="majorBidi"/>
                      <w:sz w:val="26"/>
                      <w:szCs w:val="26"/>
                    </w:rPr>
                    <w:t>society. They</w:t>
                  </w:r>
                  <w:r w:rsidRPr="003C431B">
                    <w:rPr>
                      <w:rFonts w:cstheme="majorBidi"/>
                      <w:sz w:val="26"/>
                      <w:szCs w:val="26"/>
                    </w:rPr>
                    <w:t xml:space="preserve"> face challenges like lack of knowledge and direction on how to solve problems and which government entities to refer to, what processes to follow once they go to the relevant office. </w:t>
                  </w:r>
                  <w:proofErr w:type="spellStart"/>
                  <w:r w:rsidRPr="003C431B">
                    <w:rPr>
                      <w:rFonts w:cstheme="majorBidi"/>
                      <w:sz w:val="26"/>
                      <w:szCs w:val="26"/>
                    </w:rPr>
                    <w:t>Kadars</w:t>
                  </w:r>
                  <w:proofErr w:type="spellEnd"/>
                  <w:r w:rsidRPr="003C431B">
                    <w:rPr>
                      <w:rFonts w:cstheme="majorBidi"/>
                      <w:sz w:val="26"/>
                      <w:szCs w:val="26"/>
                    </w:rPr>
                    <w:t xml:space="preserve"> are the main voice of many women in villages, who without external support and guidance would not have been able to engage in their communities as men would. </w:t>
                  </w:r>
                </w:p>
                <w:p w14:paraId="0DC95ECC" w14:textId="77777777" w:rsidR="00BB1D3D" w:rsidRPr="003C431B" w:rsidRDefault="00BB1D3D" w:rsidP="003C431B">
                  <w:pPr>
                    <w:widowControl w:val="0"/>
                    <w:autoSpaceDE w:val="0"/>
                    <w:autoSpaceDN w:val="0"/>
                    <w:adjustRightInd w:val="0"/>
                    <w:spacing w:after="0"/>
                    <w:rPr>
                      <w:rFonts w:cstheme="majorBidi"/>
                      <w:sz w:val="26"/>
                      <w:szCs w:val="26"/>
                    </w:rPr>
                  </w:pPr>
                </w:p>
                <w:p w14:paraId="014670FC" w14:textId="77777777" w:rsidR="00BB1D3D" w:rsidRPr="00C013FA" w:rsidRDefault="00BB1D3D" w:rsidP="003C431B">
                  <w:pPr>
                    <w:widowControl w:val="0"/>
                    <w:autoSpaceDE w:val="0"/>
                    <w:autoSpaceDN w:val="0"/>
                    <w:adjustRightInd w:val="0"/>
                    <w:spacing w:after="0"/>
                    <w:rPr>
                      <w:rStyle w:val="PageNumber"/>
                      <w:sz w:val="26"/>
                      <w:szCs w:val="26"/>
                    </w:rPr>
                  </w:pPr>
                  <w:proofErr w:type="spellStart"/>
                  <w:r w:rsidRPr="003C431B">
                    <w:rPr>
                      <w:rFonts w:cstheme="majorBidi"/>
                      <w:sz w:val="26"/>
                      <w:szCs w:val="26"/>
                    </w:rPr>
                    <w:t>Saleema</w:t>
                  </w:r>
                  <w:proofErr w:type="spellEnd"/>
                  <w:r w:rsidRPr="003C431B">
                    <w:rPr>
                      <w:rFonts w:cstheme="majorBidi"/>
                      <w:sz w:val="26"/>
                      <w:szCs w:val="26"/>
                    </w:rPr>
                    <w:t xml:space="preserve"> </w:t>
                  </w:r>
                  <w:proofErr w:type="spellStart"/>
                  <w:r w:rsidRPr="003C431B">
                    <w:rPr>
                      <w:rFonts w:cstheme="majorBidi"/>
                      <w:sz w:val="26"/>
                      <w:szCs w:val="26"/>
                    </w:rPr>
                    <w:t>Yaqoubi</w:t>
                  </w:r>
                  <w:proofErr w:type="spellEnd"/>
                  <w:r w:rsidRPr="003C431B">
                    <w:rPr>
                      <w:rFonts w:cstheme="majorBidi"/>
                      <w:sz w:val="26"/>
                      <w:szCs w:val="26"/>
                    </w:rPr>
                    <w:t xml:space="preserve"> is one of the volunteer members of </w:t>
                  </w:r>
                  <w:proofErr w:type="spellStart"/>
                  <w:r w:rsidRPr="003C431B">
                    <w:rPr>
                      <w:rFonts w:cstheme="majorBidi"/>
                      <w:sz w:val="26"/>
                      <w:szCs w:val="26"/>
                    </w:rPr>
                    <w:t>Nisfe</w:t>
                  </w:r>
                  <w:proofErr w:type="spellEnd"/>
                  <w:r w:rsidRPr="003C431B">
                    <w:rPr>
                      <w:rFonts w:cstheme="majorBidi"/>
                      <w:sz w:val="26"/>
                      <w:szCs w:val="26"/>
                    </w:rPr>
                    <w:t xml:space="preserve"> Jahan. She says that,</w:t>
                  </w:r>
                  <w:r w:rsidRPr="007A42E0">
                    <w:rPr>
                      <w:rFonts w:cstheme="majorBidi"/>
                      <w:i/>
                      <w:iCs/>
                      <w:color w:val="7030A0"/>
                      <w:sz w:val="26"/>
                      <w:szCs w:val="26"/>
                    </w:rPr>
                    <w:t xml:space="preserve"> “The majority of the women in the villages are uneducated and less confident. These women do not have the courage to come out and fix the problems in society; we stand by them and guide them about how to be responsible citizens and what steps to take.”</w:t>
                  </w:r>
                </w:p>
              </w:txbxContent>
            </v:textbox>
            <w10:wrap anchorx="margin" anchory="page"/>
          </v:shape>
        </w:pict>
      </w:r>
    </w:p>
    <w:p w14:paraId="2BA9AE03" w14:textId="77777777" w:rsidR="007E345E" w:rsidRDefault="004A4CE6" w:rsidP="004A4CE6">
      <w:pPr>
        <w:tabs>
          <w:tab w:val="left" w:pos="7470"/>
        </w:tabs>
      </w:pPr>
      <w:r>
        <w:tab/>
      </w:r>
    </w:p>
    <w:p w14:paraId="27856808" w14:textId="77777777" w:rsidR="007E345E" w:rsidRDefault="007E345E"/>
    <w:p w14:paraId="43F4C490" w14:textId="77777777" w:rsidR="007E345E" w:rsidRDefault="007E345E"/>
    <w:p w14:paraId="202590FF" w14:textId="77777777" w:rsidR="007E345E" w:rsidRDefault="007E345E"/>
    <w:p w14:paraId="5C384174" w14:textId="77777777" w:rsidR="007E345E" w:rsidRDefault="00474746" w:rsidP="00474746">
      <w:pPr>
        <w:tabs>
          <w:tab w:val="left" w:pos="3233"/>
        </w:tabs>
      </w:pPr>
      <w:r>
        <w:tab/>
      </w:r>
    </w:p>
    <w:p w14:paraId="7533EF88" w14:textId="77777777" w:rsidR="007E345E" w:rsidRDefault="007E345E"/>
    <w:p w14:paraId="64791FED" w14:textId="77777777" w:rsidR="007E345E" w:rsidRDefault="007E345E"/>
    <w:p w14:paraId="15CABA1E" w14:textId="77777777" w:rsidR="007E345E" w:rsidRDefault="004A4CE6" w:rsidP="007A42E0">
      <w:pPr>
        <w:tabs>
          <w:tab w:val="left" w:pos="7776"/>
          <w:tab w:val="left" w:pos="8295"/>
        </w:tabs>
      </w:pPr>
      <w:r>
        <w:tab/>
      </w:r>
      <w:r w:rsidR="007A42E0">
        <w:t xml:space="preserve">  </w:t>
      </w:r>
      <w:r w:rsidR="007A42E0">
        <w:tab/>
      </w:r>
    </w:p>
    <w:p w14:paraId="1D52BD69" w14:textId="77777777" w:rsidR="007E345E" w:rsidRDefault="007E345E"/>
    <w:p w14:paraId="0A391494" w14:textId="77777777" w:rsidR="007E345E" w:rsidRDefault="007E345E"/>
    <w:p w14:paraId="4AD7246B" w14:textId="77777777" w:rsidR="007E345E" w:rsidRDefault="007E345E"/>
    <w:p w14:paraId="3A9CEE9E" w14:textId="77777777" w:rsidR="007E345E" w:rsidRDefault="007E345E"/>
    <w:p w14:paraId="317B03C2" w14:textId="77777777" w:rsidR="007E345E" w:rsidRDefault="007E345E"/>
    <w:p w14:paraId="574BF394" w14:textId="77777777" w:rsidR="007E345E" w:rsidRDefault="007E345E"/>
    <w:p w14:paraId="17CC6742" w14:textId="77777777" w:rsidR="007E345E" w:rsidRDefault="00AB3E4F" w:rsidP="00866CFD">
      <w:pPr>
        <w:tabs>
          <w:tab w:val="left" w:pos="2160"/>
          <w:tab w:val="left" w:pos="7965"/>
        </w:tabs>
      </w:pPr>
      <w:r>
        <w:tab/>
      </w:r>
      <w:r w:rsidR="00866CFD">
        <w:tab/>
      </w:r>
    </w:p>
    <w:p w14:paraId="17A2176F" w14:textId="77777777" w:rsidR="007E345E" w:rsidRDefault="007E345E"/>
    <w:p w14:paraId="4069C99A" w14:textId="77777777" w:rsidR="007E345E" w:rsidRDefault="007E345E"/>
    <w:p w14:paraId="3567EF57" w14:textId="77777777" w:rsidR="007E345E" w:rsidRDefault="005603B9" w:rsidP="005603B9">
      <w:pPr>
        <w:tabs>
          <w:tab w:val="left" w:pos="5520"/>
        </w:tabs>
      </w:pPr>
      <w:r>
        <w:tab/>
      </w:r>
    </w:p>
    <w:p w14:paraId="6F55A0A3" w14:textId="77777777" w:rsidR="007E345E" w:rsidRDefault="007E345E"/>
    <w:p w14:paraId="43008AB8" w14:textId="77777777" w:rsidR="007E345E" w:rsidRDefault="00B648C2" w:rsidP="00B648C2">
      <w:pPr>
        <w:tabs>
          <w:tab w:val="left" w:pos="6075"/>
        </w:tabs>
        <w:ind w:firstLine="720"/>
      </w:pPr>
      <w:r>
        <w:tab/>
      </w:r>
    </w:p>
    <w:p w14:paraId="06D69847" w14:textId="77777777" w:rsidR="00AB3E4F" w:rsidRDefault="00AB3E4F"/>
    <w:p w14:paraId="719C90B1" w14:textId="77777777" w:rsidR="00AB3E4F" w:rsidRDefault="00AB3E4F"/>
    <w:p w14:paraId="1E67B949" w14:textId="77777777" w:rsidR="00AB3E4F" w:rsidRDefault="00696F7C" w:rsidP="007A42E0">
      <w:pPr>
        <w:tabs>
          <w:tab w:val="left" w:pos="720"/>
        </w:tabs>
      </w:pPr>
      <w:r>
        <w:rPr>
          <w:noProof/>
        </w:rPr>
        <w:lastRenderedPageBreak/>
        <w:pict w14:anchorId="55D583A8">
          <v:shape id="_x0000_s1106" type="#_x0000_t202" style="position:absolute;margin-left:-25.45pt;margin-top:51.6pt;width:531pt;height:450.6pt;z-index:-251654144;visibility:visible;mso-position-horizontal-relative:margin;mso-position-vertical-relative:page;mso-width-relative:right-margin-area;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" o:allowincell="f" filled="f" stroked="f" strokeweight=".5pt">
            <v:path arrowok="t"/>
            <v:textbox style="mso-next-textbox:#_x0000_s1106" inset="0,0,0,0">
              <w:txbxContent>
                <w:p w14:paraId="2CD11EE4" w14:textId="77777777" w:rsidR="00BB1D3D" w:rsidRPr="007A42E0" w:rsidRDefault="00BB1D3D" w:rsidP="007A42E0">
                  <w:pPr>
                    <w:rPr>
                      <w:rStyle w:val="PageNumber"/>
                      <w:sz w:val="26"/>
                      <w:szCs w:val="26"/>
                    </w:rPr>
                  </w:pPr>
                  <w:r w:rsidRPr="007A42E0">
                    <w:rPr>
                      <w:rStyle w:val="PageNumber"/>
                      <w:sz w:val="26"/>
                      <w:szCs w:val="26"/>
                    </w:rPr>
                    <w:t xml:space="preserve">When we asked the volunteer members about the process of problem solving in village, Ms. Kubra explained, </w:t>
                  </w:r>
                  <w:r w:rsidRPr="007A42E0">
                    <w:rPr>
                      <w:rStyle w:val="PageNumber"/>
                      <w:i/>
                      <w:iCs/>
                      <w:color w:val="7030A0"/>
                      <w:sz w:val="26"/>
                      <w:szCs w:val="26"/>
                    </w:rPr>
                    <w:t>“First of all, we identify the problems in the society in coordination with the villagers. Second, we talk with the community leaders including the Islamic scholars who have a bigger influence to support our cause. When the community leaders confirm, a complaint letter is written and taken to the relevant office on a district level where our problem will be heard. Sometimes our complaint is not taken seriously in the lower level and we have to refer to higher authorities where the job is done faster especially when they realize women have raised their voice. The positive discrimination is most of the times in our advantage.”</w:t>
                  </w:r>
                </w:p>
                <w:p w14:paraId="6D9ACDBA" w14:textId="77777777" w:rsidR="00BB1D3D" w:rsidRDefault="00BB1D3D" w:rsidP="007A42E0">
                  <w:pPr>
                    <w:rPr>
                      <w:rStyle w:val="PageNumber"/>
                      <w:sz w:val="26"/>
                      <w:szCs w:val="26"/>
                    </w:rPr>
                  </w:pPr>
                  <w:r w:rsidRPr="007A42E0">
                    <w:rPr>
                      <w:rStyle w:val="PageNumber"/>
                      <w:sz w:val="26"/>
                      <w:szCs w:val="26"/>
                    </w:rPr>
                    <w:t>Women make up half of the population and are the strong ‘rock’ foundation of a nation. This is why if the foundation is weak and paralyzed half of the nation is paralyzed. This is where their involvement in civic activities is substantial to the growth of a country.</w:t>
                  </w:r>
                  <w:r>
                    <w:rPr>
                      <w:rStyle w:val="PageNumber"/>
                      <w:sz w:val="26"/>
                      <w:szCs w:val="26"/>
                    </w:rPr>
                    <w:t xml:space="preserve"> </w:t>
                  </w:r>
                </w:p>
                <w:p w14:paraId="66D344BA" w14:textId="77777777" w:rsidR="00BB1D3D" w:rsidRPr="00AF3C91" w:rsidRDefault="00BB1D3D" w:rsidP="00AF3C91">
                  <w:pPr>
                    <w:rPr>
                      <w:rStyle w:val="PageNumber"/>
                      <w:b/>
                      <w:bCs/>
                      <w:sz w:val="26"/>
                      <w:szCs w:val="26"/>
                    </w:rPr>
                  </w:pPr>
                  <w:r w:rsidRPr="007A42E0">
                    <w:rPr>
                      <w:rStyle w:val="PageNumber"/>
                      <w:b/>
                      <w:bCs/>
                      <w:sz w:val="26"/>
                      <w:szCs w:val="26"/>
                    </w:rPr>
                    <w:t xml:space="preserve">The following achievements have been accomplished with the responsible citizens of Kabul. The </w:t>
                  </w:r>
                  <w:proofErr w:type="spellStart"/>
                  <w:r w:rsidRPr="007A42E0">
                    <w:rPr>
                      <w:rStyle w:val="PageNumber"/>
                      <w:b/>
                      <w:bCs/>
                      <w:sz w:val="26"/>
                      <w:szCs w:val="26"/>
                    </w:rPr>
                    <w:t>Kadars</w:t>
                  </w:r>
                  <w:proofErr w:type="spellEnd"/>
                  <w:r w:rsidRPr="007A42E0">
                    <w:rPr>
                      <w:rStyle w:val="PageNumber"/>
                      <w:b/>
                      <w:bCs/>
                      <w:sz w:val="26"/>
                      <w:szCs w:val="26"/>
                    </w:rPr>
                    <w:t xml:space="preserve"> worked together with the villagers for these incredible milestones.</w:t>
                  </w:r>
                </w:p>
                <w:p w14:paraId="5200883C"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Provided urban transportation for the Quran </w:t>
                  </w:r>
                  <w:proofErr w:type="spellStart"/>
                  <w:r w:rsidRPr="00AF3C91">
                    <w:rPr>
                      <w:rStyle w:val="PageNumber"/>
                      <w:sz w:val="26"/>
                      <w:szCs w:val="26"/>
                    </w:rPr>
                    <w:t>Zyart</w:t>
                  </w:r>
                  <w:proofErr w:type="spellEnd"/>
                  <w:r w:rsidRPr="00AF3C91">
                    <w:rPr>
                      <w:rStyle w:val="PageNumber"/>
                      <w:sz w:val="26"/>
                      <w:szCs w:val="26"/>
                    </w:rPr>
                    <w:t xml:space="preserve"> area in the 13th District of Kabul.</w:t>
                  </w:r>
                </w:p>
                <w:p w14:paraId="79773884"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Collection of waste from </w:t>
                  </w:r>
                  <w:proofErr w:type="spellStart"/>
                  <w:r w:rsidRPr="00AF3C91">
                    <w:rPr>
                      <w:rStyle w:val="PageNumber"/>
                      <w:sz w:val="26"/>
                      <w:szCs w:val="26"/>
                    </w:rPr>
                    <w:t>Chahar</w:t>
                  </w:r>
                  <w:proofErr w:type="spellEnd"/>
                  <w:r w:rsidRPr="00AF3C91">
                    <w:rPr>
                      <w:rStyle w:val="PageNumber"/>
                      <w:sz w:val="26"/>
                      <w:szCs w:val="26"/>
                    </w:rPr>
                    <w:t xml:space="preserve"> </w:t>
                  </w:r>
                  <w:proofErr w:type="spellStart"/>
                  <w:r w:rsidRPr="00AF3C91">
                    <w:rPr>
                      <w:rStyle w:val="PageNumber"/>
                      <w:sz w:val="26"/>
                      <w:szCs w:val="26"/>
                    </w:rPr>
                    <w:t>Qala</w:t>
                  </w:r>
                  <w:proofErr w:type="spellEnd"/>
                  <w:r w:rsidRPr="00AF3C91">
                    <w:rPr>
                      <w:rStyle w:val="PageNumber"/>
                      <w:sz w:val="26"/>
                      <w:szCs w:val="26"/>
                    </w:rPr>
                    <w:t xml:space="preserve"> e Wazir Abad, Kabul.</w:t>
                  </w:r>
                </w:p>
                <w:p w14:paraId="6DC00E2C"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Asphalt of road along with canal construction in </w:t>
                  </w:r>
                  <w:proofErr w:type="spellStart"/>
                  <w:r w:rsidRPr="00AF3C91">
                    <w:rPr>
                      <w:rStyle w:val="PageNumber"/>
                      <w:sz w:val="26"/>
                      <w:szCs w:val="26"/>
                    </w:rPr>
                    <w:t>Qadir</w:t>
                  </w:r>
                  <w:proofErr w:type="spellEnd"/>
                  <w:r w:rsidRPr="00AF3C91">
                    <w:rPr>
                      <w:rStyle w:val="PageNumber"/>
                      <w:sz w:val="26"/>
                      <w:szCs w:val="26"/>
                    </w:rPr>
                    <w:t xml:space="preserve"> Abad, Herat.</w:t>
                  </w:r>
                </w:p>
                <w:p w14:paraId="7BEC8F50"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School construction for boys and girls who used to study under tents in Sai Palak area of Herat.</w:t>
                  </w:r>
                </w:p>
                <w:p w14:paraId="3D42EE78"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Provided drinking water for the people of </w:t>
                  </w:r>
                  <w:proofErr w:type="spellStart"/>
                  <w:r w:rsidRPr="00AF3C91">
                    <w:rPr>
                      <w:rStyle w:val="PageNumber"/>
                      <w:sz w:val="26"/>
                      <w:szCs w:val="26"/>
                    </w:rPr>
                    <w:t>Noabad</w:t>
                  </w:r>
                  <w:proofErr w:type="spellEnd"/>
                  <w:r w:rsidRPr="00AF3C91">
                    <w:rPr>
                      <w:rStyle w:val="PageNumber"/>
                      <w:sz w:val="26"/>
                      <w:szCs w:val="26"/>
                    </w:rPr>
                    <w:t xml:space="preserve"> region of </w:t>
                  </w:r>
                  <w:proofErr w:type="spellStart"/>
                  <w:r w:rsidRPr="00AF3C91">
                    <w:rPr>
                      <w:rStyle w:val="PageNumber"/>
                      <w:sz w:val="26"/>
                      <w:szCs w:val="26"/>
                    </w:rPr>
                    <w:t>Mola</w:t>
                  </w:r>
                  <w:proofErr w:type="spellEnd"/>
                  <w:r w:rsidRPr="00AF3C91">
                    <w:rPr>
                      <w:rStyle w:val="PageNumber"/>
                      <w:sz w:val="26"/>
                      <w:szCs w:val="26"/>
                    </w:rPr>
                    <w:t xml:space="preserve"> Abdullah area who did not have water for 5 months.</w:t>
                  </w:r>
                </w:p>
                <w:p w14:paraId="4BC3358E"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Provided literacy classes for women in the Aliabad area of Mazar-e-Sharif. </w:t>
                  </w:r>
                </w:p>
                <w:p w14:paraId="1AEA58C3"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Coordinated with the Department of Public Health for the construction of Clinic in </w:t>
                  </w:r>
                  <w:proofErr w:type="spellStart"/>
                  <w:r w:rsidRPr="00AF3C91">
                    <w:rPr>
                      <w:rStyle w:val="PageNumber"/>
                      <w:sz w:val="26"/>
                      <w:szCs w:val="26"/>
                    </w:rPr>
                    <w:t>Faqir</w:t>
                  </w:r>
                  <w:proofErr w:type="spellEnd"/>
                  <w:r w:rsidRPr="00AF3C91">
                    <w:rPr>
                      <w:rStyle w:val="PageNumber"/>
                      <w:sz w:val="26"/>
                      <w:szCs w:val="26"/>
                    </w:rPr>
                    <w:t xml:space="preserve"> Abad, Mazar-e-Sharif.</w:t>
                  </w:r>
                </w:p>
                <w:p w14:paraId="2B5BF1F4" w14:textId="77777777" w:rsidR="00BB1D3D" w:rsidRPr="00AF3C91" w:rsidRDefault="00BB1D3D" w:rsidP="00AF3C91">
                  <w:pPr>
                    <w:pStyle w:val="ListParagraph"/>
                    <w:numPr>
                      <w:ilvl w:val="0"/>
                      <w:numId w:val="2"/>
                    </w:numPr>
                    <w:rPr>
                      <w:rStyle w:val="PageNumber"/>
                      <w:sz w:val="26"/>
                      <w:szCs w:val="26"/>
                    </w:rPr>
                  </w:pPr>
                  <w:r w:rsidRPr="00AF3C91">
                    <w:rPr>
                      <w:rStyle w:val="PageNumber"/>
                      <w:sz w:val="26"/>
                      <w:szCs w:val="26"/>
                    </w:rPr>
                    <w:t xml:space="preserve">Facilitated litigation training for the majority of areas in Nangarhar as well as collection of waste from areas of Afghan Mena and </w:t>
                  </w:r>
                  <w:proofErr w:type="spellStart"/>
                  <w:r w:rsidRPr="00AF3C91">
                    <w:rPr>
                      <w:rStyle w:val="PageNumber"/>
                      <w:sz w:val="26"/>
                      <w:szCs w:val="26"/>
                    </w:rPr>
                    <w:t>Dronta</w:t>
                  </w:r>
                  <w:proofErr w:type="spellEnd"/>
                  <w:r w:rsidRPr="00AF3C91">
                    <w:rPr>
                      <w:rStyle w:val="PageNumber"/>
                      <w:sz w:val="26"/>
                      <w:szCs w:val="26"/>
                    </w:rPr>
                    <w:t>.</w:t>
                  </w:r>
                </w:p>
              </w:txbxContent>
            </v:textbox>
            <w10:wrap anchorx="margin" anchory="page"/>
          </v:shape>
        </w:pict>
      </w:r>
      <w:r w:rsidR="007A42E0">
        <w:tab/>
      </w:r>
    </w:p>
    <w:p w14:paraId="0C3BD70D" w14:textId="77777777" w:rsidR="007E345E" w:rsidRPr="00375FA4" w:rsidRDefault="007E345E">
      <w:pPr>
        <w:rPr>
          <w:i/>
          <w:iCs/>
        </w:rPr>
      </w:pPr>
    </w:p>
    <w:p w14:paraId="6EB5C3AB" w14:textId="77777777" w:rsidR="00AB3E4F" w:rsidRDefault="00AB3E4F" w:rsidP="00731CAF"/>
    <w:p w14:paraId="4E206EEE" w14:textId="77777777" w:rsidR="00AB3E4F" w:rsidRDefault="0016623C" w:rsidP="0016623C">
      <w:pPr>
        <w:tabs>
          <w:tab w:val="left" w:pos="6540"/>
        </w:tabs>
      </w:pPr>
      <w:r>
        <w:tab/>
      </w:r>
    </w:p>
    <w:p w14:paraId="4D4C8B62" w14:textId="77777777" w:rsidR="00AB3E4F" w:rsidRDefault="00AB3E4F" w:rsidP="00A15529">
      <w:pPr>
        <w:jc w:val="center"/>
      </w:pPr>
    </w:p>
    <w:p w14:paraId="0C8C1029" w14:textId="77777777" w:rsidR="00AB3E4F" w:rsidRDefault="00AB3E4F" w:rsidP="00941B7B"/>
    <w:p w14:paraId="7454BB66" w14:textId="77777777" w:rsidR="00AB3E4F" w:rsidRDefault="00AB3E4F"/>
    <w:p w14:paraId="71A63555" w14:textId="77777777" w:rsidR="00AB3E4F" w:rsidRPr="006A6ED6" w:rsidRDefault="00AB3E4F" w:rsidP="00D82412">
      <w:pPr>
        <w:jc w:val="center"/>
        <w:rPr>
          <w:b/>
          <w:bCs/>
        </w:rPr>
      </w:pPr>
    </w:p>
    <w:p w14:paraId="1058F2B2" w14:textId="77777777" w:rsidR="00AB3E4F" w:rsidRPr="006A6ED6" w:rsidRDefault="00AB3E4F" w:rsidP="009A3E62">
      <w:pPr>
        <w:jc w:val="right"/>
        <w:rPr>
          <w:b/>
          <w:bCs/>
        </w:rPr>
      </w:pPr>
    </w:p>
    <w:p w14:paraId="3F635109" w14:textId="77777777" w:rsidR="00AB3E4F" w:rsidRPr="006A6ED6" w:rsidRDefault="009A3E62" w:rsidP="006A6ED6">
      <w:pPr>
        <w:tabs>
          <w:tab w:val="left" w:pos="1318"/>
          <w:tab w:val="left" w:pos="6222"/>
        </w:tabs>
        <w:rPr>
          <w:b/>
          <w:bCs/>
        </w:rPr>
      </w:pPr>
      <w:r w:rsidRPr="006A6ED6">
        <w:rPr>
          <w:b/>
          <w:bCs/>
        </w:rPr>
        <w:tab/>
      </w:r>
      <w:r w:rsidR="006A6ED6" w:rsidRPr="006A6ED6">
        <w:rPr>
          <w:b/>
          <w:bCs/>
        </w:rPr>
        <w:tab/>
      </w:r>
    </w:p>
    <w:p w14:paraId="60288CDA" w14:textId="77777777" w:rsidR="007A42E0" w:rsidRDefault="007A42E0" w:rsidP="003267D6">
      <w:pPr>
        <w:tabs>
          <w:tab w:val="left" w:pos="5835"/>
        </w:tabs>
        <w:rPr>
          <w:b/>
          <w:bCs/>
        </w:rPr>
      </w:pPr>
    </w:p>
    <w:p w14:paraId="0EB06515" w14:textId="77777777" w:rsidR="00AB3E4F" w:rsidRDefault="003267D6" w:rsidP="003267D6">
      <w:pPr>
        <w:tabs>
          <w:tab w:val="left" w:pos="5835"/>
        </w:tabs>
        <w:rPr>
          <w:b/>
          <w:bCs/>
        </w:rPr>
      </w:pPr>
      <w:r w:rsidRPr="006A6ED6">
        <w:rPr>
          <w:b/>
          <w:bCs/>
        </w:rPr>
        <w:tab/>
      </w:r>
    </w:p>
    <w:p w14:paraId="2022A0F6" w14:textId="77777777" w:rsidR="007A42E0" w:rsidRDefault="007A42E0" w:rsidP="003267D6">
      <w:pPr>
        <w:tabs>
          <w:tab w:val="left" w:pos="5835"/>
        </w:tabs>
        <w:rPr>
          <w:b/>
          <w:bCs/>
        </w:rPr>
      </w:pPr>
    </w:p>
    <w:p w14:paraId="6B85B809" w14:textId="77777777" w:rsidR="007A42E0" w:rsidRPr="006A6ED6" w:rsidRDefault="007A42E0" w:rsidP="003267D6">
      <w:pPr>
        <w:tabs>
          <w:tab w:val="left" w:pos="5835"/>
        </w:tabs>
        <w:rPr>
          <w:b/>
          <w:bCs/>
        </w:rPr>
      </w:pPr>
    </w:p>
    <w:p w14:paraId="03F213BB" w14:textId="77777777" w:rsidR="00AB3E4F" w:rsidRPr="006A6ED6" w:rsidRDefault="009E211D" w:rsidP="005B0BFD">
      <w:pPr>
        <w:tabs>
          <w:tab w:val="left" w:pos="2581"/>
          <w:tab w:val="center" w:pos="4680"/>
        </w:tabs>
        <w:rPr>
          <w:b/>
          <w:bCs/>
        </w:rPr>
      </w:pPr>
      <w:r w:rsidRPr="006A6ED6">
        <w:rPr>
          <w:b/>
          <w:bCs/>
        </w:rPr>
        <w:tab/>
      </w:r>
      <w:r w:rsidR="005B0BFD" w:rsidRPr="006A6ED6">
        <w:rPr>
          <w:b/>
          <w:bCs/>
        </w:rPr>
        <w:tab/>
      </w:r>
    </w:p>
    <w:p w14:paraId="78EB941E" w14:textId="77777777" w:rsidR="00AB3E4F" w:rsidRDefault="00AB3E4F"/>
    <w:p w14:paraId="009E4308" w14:textId="77777777" w:rsidR="00AB3E4F" w:rsidRDefault="00A40668" w:rsidP="00A40668">
      <w:pPr>
        <w:tabs>
          <w:tab w:val="left" w:pos="6426"/>
        </w:tabs>
      </w:pPr>
      <w:r>
        <w:tab/>
      </w:r>
    </w:p>
    <w:p w14:paraId="527E2E65" w14:textId="77777777" w:rsidR="00AB3E4F" w:rsidRDefault="00AB3E4F"/>
    <w:p w14:paraId="4DC6C424" w14:textId="77777777" w:rsidR="00AB3E4F" w:rsidRDefault="00AB3E4F" w:rsidP="004C1C49">
      <w:pPr>
        <w:jc w:val="center"/>
      </w:pPr>
    </w:p>
    <w:p w14:paraId="5D5F6A26" w14:textId="77777777" w:rsidR="00AB3E4F" w:rsidRDefault="00AB3E4F"/>
    <w:p w14:paraId="3078222D" w14:textId="77777777" w:rsidR="00AB3E4F" w:rsidRDefault="00AB3E4F"/>
    <w:p w14:paraId="0BC3E12E" w14:textId="77777777" w:rsidR="00AB3E4F" w:rsidRDefault="00696F7C" w:rsidP="003267D6">
      <w:pPr>
        <w:tabs>
          <w:tab w:val="left" w:pos="6045"/>
        </w:tabs>
      </w:pPr>
      <w:r>
        <w:rPr>
          <w:noProof/>
        </w:rPr>
        <w:pict w14:anchorId="7B28964D">
          <v:shape id="_x0000_s1118" type="#_x0000_t202" style="position:absolute;margin-left:-14.4pt;margin-top:825.45pt;width:478.2pt;height:18.75pt;z-index:251674112;visibility:visible;mso-position-horizontal-relative:margin;mso-position-vertical-relative:page;mso-width-relative:right-margin-area;mso-height-relative:top-margin-area" wrapcoords="0 0" o:allowincell="f" filled="f" stroked="f" strokeweight=".5pt">
            <v:path arrowok="t"/>
            <v:textbox style="mso-next-textbox:#_x0000_s1118" inset="0,0,0,0">
              <w:txbxContent>
                <w:p w14:paraId="0C08E593" w14:textId="77777777" w:rsidR="008800D8" w:rsidRPr="00F80525" w:rsidRDefault="008800D8" w:rsidP="008800D8">
                  <w:pPr>
                    <w:ind w:firstLine="720"/>
                    <w:jc w:val="center"/>
                    <w:rPr>
                      <w:b/>
                      <w:bCs/>
                      <w:color w:val="F54629"/>
                      <w:sz w:val="24"/>
                      <w:szCs w:val="24"/>
                    </w:rPr>
                  </w:pPr>
                  <w:r w:rsidRPr="00F80525">
                    <w:rPr>
                      <w:b/>
                      <w:bCs/>
                      <w:color w:val="F54629"/>
                      <w:sz w:val="24"/>
                      <w:szCs w:val="24"/>
                    </w:rPr>
                    <w:t xml:space="preserve">Zardozi Kadar solving the problems that the community women face </w:t>
                  </w:r>
                </w:p>
              </w:txbxContent>
            </v:textbox>
            <w10:wrap type="through" anchorx="margin" anchory="page"/>
          </v:shape>
        </w:pict>
      </w:r>
      <w:r w:rsidR="008800D8">
        <w:rPr>
          <w:noProof/>
        </w:rPr>
        <w:drawing>
          <wp:anchor distT="0" distB="0" distL="114300" distR="114300" simplePos="0" relativeHeight="251673088" behindDoc="0" locked="0" layoutInCell="1" allowOverlap="1" wp14:anchorId="5F1AF2BE" wp14:editId="27DF5D15">
            <wp:simplePos x="0" y="0"/>
            <wp:positionH relativeFrom="margin">
              <wp:posOffset>186690</wp:posOffset>
            </wp:positionH>
            <wp:positionV relativeFrom="margin">
              <wp:posOffset>5654040</wp:posOffset>
            </wp:positionV>
            <wp:extent cx="5779770" cy="3840480"/>
            <wp:effectExtent l="19050" t="0" r="0" b="0"/>
            <wp:wrapSquare wrapText="bothSides"/>
            <wp:docPr id="1" name="Picture 0" descr="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3.JPG"/>
                    <pic:cNvPicPr/>
                  </pic:nvPicPr>
                  <pic:blipFill>
                    <a:blip r:embed="rId10"/>
                    <a:stretch>
                      <a:fillRect/>
                    </a:stretch>
                  </pic:blipFill>
                  <pic:spPr>
                    <a:xfrm>
                      <a:off x="0" y="0"/>
                      <a:ext cx="5779770" cy="3840480"/>
                    </a:xfrm>
                    <a:prstGeom prst="rect">
                      <a:avLst/>
                    </a:prstGeom>
                  </pic:spPr>
                </pic:pic>
              </a:graphicData>
            </a:graphic>
          </wp:anchor>
        </w:drawing>
      </w:r>
      <w:r w:rsidR="003267D6">
        <w:tab/>
      </w:r>
    </w:p>
    <w:p w14:paraId="74A26A77" w14:textId="77777777" w:rsidR="00AB3E4F" w:rsidRDefault="00696F7C" w:rsidP="003267D6">
      <w:r>
        <w:rPr>
          <w:noProof/>
        </w:rPr>
        <w:lastRenderedPageBreak/>
        <w:pict w14:anchorId="3F02C459">
          <v:shape id="_x0000_s1110" type="#_x0000_t202" style="position:absolute;margin-left:-27.7pt;margin-top:35.85pt;width:316.45pt;height:19.5pt;z-index:-251650048;visibility:visible;mso-position-horizontal-relative:margin;mso-position-vertical-relative:page;mso-width-relative:right-margin-area;mso-height-relative:top-margin-area"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" o:allowincell="f" filled="f" stroked="f" strokeweight=".5pt">
            <v:path arrowok="t"/>
            <v:textbox style="mso-next-textbox:#_x0000_s1110" inset="0,0,0,0">
              <w:txbxContent>
                <w:p w14:paraId="002F747D" w14:textId="77777777" w:rsidR="00BB1D3D" w:rsidRPr="003525BF" w:rsidRDefault="003525BF" w:rsidP="003525BF">
                  <w:pPr>
                    <w:rPr>
                      <w:szCs w:val="32"/>
                    </w:rPr>
                  </w:pPr>
                  <w:r w:rsidRPr="003525BF">
                    <w:rPr>
                      <w:rFonts w:ascii="Trebuchet MS" w:hAnsi="Trebuchet MS" w:cstheme="majorBidi"/>
                      <w:b/>
                      <w:bCs/>
                      <w:sz w:val="32"/>
                      <w:szCs w:val="32"/>
                    </w:rPr>
                    <w:t>Meet the first group start up</w:t>
                  </w:r>
                </w:p>
              </w:txbxContent>
            </v:textbox>
            <w10:wrap type="tight" anchorx="margin" anchory="page"/>
          </v:shape>
        </w:pict>
      </w:r>
      <w:r>
        <w:rPr>
          <w:noProof/>
        </w:rPr>
        <w:pict w14:anchorId="68335C60">
          <v:shape id="_x0000_s1111" type="#_x0000_t202" style="position:absolute;margin-left:1.65pt;margin-top:382.5pt;width:435.15pt;height:18.75pt;z-index:251667456;visibility:visible;mso-position-horizontal-relative:margin;mso-position-vertical-relative:page;mso-width-relative:right-margin-area;mso-height-relative:top-margin-area" wrapcoords="0 0" o:allowincell="f" filled="f" stroked="f" strokeweight=".5pt">
            <v:path arrowok="t"/>
            <v:textbox style="mso-next-textbox:#_x0000_s1111" inset="0,0,0,0">
              <w:txbxContent>
                <w:p w14:paraId="5B5DAE6B" w14:textId="77777777" w:rsidR="00BB1D3D" w:rsidRPr="00F80525" w:rsidRDefault="001162CE" w:rsidP="001162CE">
                  <w:pPr>
                    <w:ind w:firstLine="720"/>
                    <w:rPr>
                      <w:b/>
                      <w:bCs/>
                      <w:color w:val="F54629"/>
                      <w:sz w:val="24"/>
                      <w:szCs w:val="24"/>
                    </w:rPr>
                  </w:pPr>
                  <w:r w:rsidRPr="00F80525">
                    <w:rPr>
                      <w:b/>
                      <w:bCs/>
                      <w:color w:val="F54629"/>
                      <w:sz w:val="24"/>
                      <w:szCs w:val="24"/>
                    </w:rPr>
                    <w:t xml:space="preserve">A team work that led the five women </w:t>
                  </w:r>
                  <w:r w:rsidR="00545BBE" w:rsidRPr="00F80525">
                    <w:rPr>
                      <w:b/>
                      <w:bCs/>
                      <w:color w:val="F54629"/>
                      <w:sz w:val="24"/>
                      <w:szCs w:val="24"/>
                    </w:rPr>
                    <w:t>toward</w:t>
                  </w:r>
                  <w:r w:rsidRPr="00F80525">
                    <w:rPr>
                      <w:b/>
                      <w:bCs/>
                      <w:color w:val="F54629"/>
                      <w:sz w:val="24"/>
                      <w:szCs w:val="24"/>
                    </w:rPr>
                    <w:t xml:space="preserve"> success and big achievements </w:t>
                  </w:r>
                </w:p>
              </w:txbxContent>
            </v:textbox>
            <w10:wrap type="through" anchorx="margin" anchory="page"/>
          </v:shape>
        </w:pict>
      </w:r>
      <w:r w:rsidR="001162CE">
        <w:rPr>
          <w:noProof/>
        </w:rPr>
        <w:drawing>
          <wp:anchor distT="0" distB="0" distL="114300" distR="114300" simplePos="0" relativeHeight="251666944" behindDoc="0" locked="0" layoutInCell="1" allowOverlap="1" wp14:anchorId="156BCB1C" wp14:editId="635BAACA">
            <wp:simplePos x="0" y="0"/>
            <wp:positionH relativeFrom="margin">
              <wp:posOffset>-144780</wp:posOffset>
            </wp:positionH>
            <wp:positionV relativeFrom="page">
              <wp:posOffset>831850</wp:posOffset>
            </wp:positionV>
            <wp:extent cx="5943600" cy="396176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024_103906.jpg"/>
                    <pic:cNvPicPr/>
                  </pic:nvPicPr>
                  <pic:blipFill>
                    <a:blip r:embed="rId11"/>
                    <a:stretch>
                      <a:fillRect/>
                    </a:stretch>
                  </pic:blipFill>
                  <pic:spPr>
                    <a:xfrm>
                      <a:off x="0" y="0"/>
                      <a:ext cx="5943600" cy="3961765"/>
                    </a:xfrm>
                    <a:prstGeom prst="rect">
                      <a:avLst/>
                    </a:prstGeom>
                  </pic:spPr>
                </pic:pic>
              </a:graphicData>
            </a:graphic>
          </wp:anchor>
        </w:drawing>
      </w:r>
    </w:p>
    <w:p w14:paraId="15DB3F62" w14:textId="77777777" w:rsidR="00AB3E4F" w:rsidRDefault="00AB3E4F"/>
    <w:p w14:paraId="171B58AA" w14:textId="77777777" w:rsidR="00AB3E4F" w:rsidRDefault="00AB3E4F"/>
    <w:p w14:paraId="0F251EDE" w14:textId="77777777" w:rsidR="00AB3E4F" w:rsidRDefault="00AB3E4F"/>
    <w:p w14:paraId="1E1DEB77" w14:textId="77777777" w:rsidR="00AB3E4F" w:rsidRDefault="00AB3E4F"/>
    <w:p w14:paraId="7CDEEC46" w14:textId="77777777" w:rsidR="00AB3E4F" w:rsidRDefault="00696F7C">
      <w:r>
        <w:rPr>
          <w:noProof/>
        </w:rPr>
        <w:pict w14:anchorId="4EB3FB5F">
          <v:shape id="_x0000_s1061" type="#_x0000_t202" style="position:absolute;margin-left:-31.85pt;margin-top:407.15pt;width:548.2pt;height:459.1pt;z-index:-251659264;visibility:visible;mso-position-horizontal-relative:margin;mso-position-vertical-relative:page;mso-width-relative:right-margin-area;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" filled="f" stroked="f" strokeweight=".5pt">
            <v:path arrowok="t"/>
            <v:textbox style="mso-next-textbox:#_x0000_s1061" inset="0,0,0,0">
              <w:txbxContent>
                <w:p w14:paraId="79ED44FB" w14:textId="0BA56FE5" w:rsidR="003525BF" w:rsidRPr="00E02F3C" w:rsidRDefault="003525BF" w:rsidP="0014118E">
                  <w:pPr>
                    <w:rPr>
                      <w:rStyle w:val="m3212662253001800365gmail-s1"/>
                      <w:rFonts w:eastAsiaTheme="minorHAnsi"/>
                      <w:color w:val="000000"/>
                      <w:sz w:val="26"/>
                      <w:szCs w:val="26"/>
                      <w:rtl/>
                      <w:lang w:bidi="prs-AF"/>
                    </w:rPr>
                  </w:pPr>
                  <w:proofErr w:type="spellStart"/>
                  <w:r w:rsidRPr="00E02F3C">
                    <w:rPr>
                      <w:rStyle w:val="m3212662253001800365gmail-s1"/>
                      <w:rFonts w:eastAsiaTheme="minorHAnsi"/>
                      <w:color w:val="000000"/>
                      <w:sz w:val="26"/>
                      <w:szCs w:val="26"/>
                    </w:rPr>
                    <w:t>Ommulbanin</w:t>
                  </w:r>
                  <w:proofErr w:type="spellEnd"/>
                  <w:r w:rsidRPr="00E02F3C">
                    <w:rPr>
                      <w:rStyle w:val="m3212662253001800365gmail-s1"/>
                      <w:rFonts w:eastAsiaTheme="minorHAnsi"/>
                      <w:color w:val="000000"/>
                      <w:sz w:val="26"/>
                      <w:szCs w:val="26"/>
                    </w:rPr>
                    <w:t xml:space="preserve">, </w:t>
                  </w:r>
                  <w:proofErr w:type="spellStart"/>
                  <w:r w:rsidRPr="00E02F3C">
                    <w:rPr>
                      <w:rStyle w:val="m3212662253001800365gmail-s1"/>
                      <w:rFonts w:eastAsiaTheme="minorHAnsi"/>
                      <w:color w:val="000000"/>
                      <w:sz w:val="26"/>
                      <w:szCs w:val="26"/>
                    </w:rPr>
                    <w:t>Zarguna</w:t>
                  </w:r>
                  <w:proofErr w:type="spellEnd"/>
                  <w:r w:rsidRPr="00E02F3C">
                    <w:rPr>
                      <w:rStyle w:val="m3212662253001800365gmail-s1"/>
                      <w:rFonts w:eastAsiaTheme="minorHAnsi"/>
                      <w:color w:val="000000"/>
                      <w:sz w:val="26"/>
                      <w:szCs w:val="26"/>
                    </w:rPr>
                    <w:t xml:space="preserve">, Bibi </w:t>
                  </w:r>
                  <w:proofErr w:type="spellStart"/>
                  <w:r w:rsidRPr="00E02F3C">
                    <w:rPr>
                      <w:rStyle w:val="m3212662253001800365gmail-s1"/>
                      <w:rFonts w:eastAsiaTheme="minorHAnsi"/>
                      <w:color w:val="000000"/>
                      <w:sz w:val="26"/>
                      <w:szCs w:val="26"/>
                    </w:rPr>
                    <w:t>Mah</w:t>
                  </w:r>
                  <w:proofErr w:type="spellEnd"/>
                  <w:r w:rsidRPr="00E02F3C">
                    <w:rPr>
                      <w:rStyle w:val="m3212662253001800365gmail-s1"/>
                      <w:rFonts w:eastAsiaTheme="minorHAnsi"/>
                      <w:color w:val="000000"/>
                      <w:sz w:val="26"/>
                      <w:szCs w:val="26"/>
                    </w:rPr>
                    <w:t>,</w:t>
                  </w:r>
                  <w:r w:rsidR="00F80525">
                    <w:rPr>
                      <w:rStyle w:val="m3212662253001800365gmail-s1"/>
                      <w:rFonts w:eastAsiaTheme="minorHAnsi"/>
                      <w:color w:val="000000"/>
                      <w:sz w:val="26"/>
                      <w:szCs w:val="26"/>
                    </w:rPr>
                    <w:t xml:space="preserve"> </w:t>
                  </w:r>
                  <w:r w:rsidRPr="00E02F3C">
                    <w:rPr>
                      <w:rStyle w:val="m3212662253001800365gmail-s1"/>
                      <w:rFonts w:eastAsiaTheme="minorHAnsi"/>
                      <w:color w:val="000000"/>
                      <w:sz w:val="26"/>
                      <w:szCs w:val="26"/>
                    </w:rPr>
                    <w:t xml:space="preserve">Fatima and </w:t>
                  </w:r>
                  <w:proofErr w:type="spellStart"/>
                  <w:r w:rsidRPr="00E02F3C">
                    <w:rPr>
                      <w:rStyle w:val="m3212662253001800365gmail-s1"/>
                      <w:rFonts w:eastAsiaTheme="minorHAnsi"/>
                      <w:color w:val="000000"/>
                      <w:sz w:val="26"/>
                      <w:szCs w:val="26"/>
                    </w:rPr>
                    <w:t>Masuma</w:t>
                  </w:r>
                  <w:proofErr w:type="spellEnd"/>
                  <w:r w:rsidRPr="00E02F3C">
                    <w:rPr>
                      <w:rStyle w:val="m3212662253001800365gmail-s1"/>
                      <w:rFonts w:eastAsiaTheme="minorHAnsi"/>
                      <w:color w:val="000000"/>
                      <w:sz w:val="26"/>
                      <w:szCs w:val="26"/>
                    </w:rPr>
                    <w:t xml:space="preserve"> are the first five women who were suggested to start a business as a group. This idea of group start-ups was discussed in the Annual Strategic Workshop at Zardozi’s main office. The organization observed that some women were unable to smoothly run their businesses, due to many home responsibilities and family problems. For women like </w:t>
                  </w:r>
                  <w:proofErr w:type="spellStart"/>
                  <w:r w:rsidRPr="00E02F3C">
                    <w:rPr>
                      <w:rStyle w:val="m3212662253001800365gmail-s1"/>
                      <w:rFonts w:eastAsiaTheme="minorHAnsi"/>
                      <w:color w:val="000000"/>
                      <w:sz w:val="26"/>
                      <w:szCs w:val="26"/>
                    </w:rPr>
                    <w:t>Zarguna</w:t>
                  </w:r>
                  <w:proofErr w:type="spellEnd"/>
                  <w:r w:rsidRPr="00E02F3C">
                    <w:rPr>
                      <w:rStyle w:val="m3212662253001800365gmail-s1"/>
                      <w:rFonts w:eastAsiaTheme="minorHAnsi"/>
                      <w:color w:val="000000"/>
                      <w:sz w:val="26"/>
                      <w:szCs w:val="26"/>
                    </w:rPr>
                    <w:t xml:space="preserve">, Fatima and </w:t>
                  </w:r>
                  <w:proofErr w:type="spellStart"/>
                  <w:r w:rsidRPr="00E02F3C">
                    <w:rPr>
                      <w:rStyle w:val="m3212662253001800365gmail-s1"/>
                      <w:rFonts w:eastAsiaTheme="minorHAnsi"/>
                      <w:color w:val="000000"/>
                      <w:sz w:val="26"/>
                      <w:szCs w:val="26"/>
                    </w:rPr>
                    <w:t>Masooma</w:t>
                  </w:r>
                  <w:proofErr w:type="spellEnd"/>
                  <w:r w:rsidRPr="00E02F3C">
                    <w:rPr>
                      <w:rStyle w:val="m3212662253001800365gmail-s1"/>
                      <w:rFonts w:eastAsiaTheme="minorHAnsi"/>
                      <w:color w:val="000000"/>
                      <w:sz w:val="26"/>
                      <w:szCs w:val="26"/>
                    </w:rPr>
                    <w:t xml:space="preserve">, running a business by themselves meant leaning toward failure and waste of resources and time. The five women partnered to begin their startup under the guidance and advisory of Zardozi </w:t>
                  </w:r>
                  <w:proofErr w:type="spellStart"/>
                  <w:r w:rsidRPr="00E02F3C">
                    <w:rPr>
                      <w:rStyle w:val="m3212662253001800365gmail-s1"/>
                      <w:rFonts w:eastAsiaTheme="minorHAnsi"/>
                      <w:color w:val="000000"/>
                      <w:sz w:val="26"/>
                      <w:szCs w:val="26"/>
                    </w:rPr>
                    <w:t>Kadars</w:t>
                  </w:r>
                  <w:proofErr w:type="spellEnd"/>
                  <w:r w:rsidRPr="00E02F3C">
                    <w:rPr>
                      <w:rStyle w:val="m3212662253001800365gmail-s1"/>
                      <w:rFonts w:eastAsiaTheme="minorHAnsi"/>
                      <w:color w:val="000000"/>
                      <w:sz w:val="26"/>
                      <w:szCs w:val="26"/>
                    </w:rPr>
                    <w:t xml:space="preserve">, ECMS and trainers. They decided to work in as a team and make kitchen decoration handcraft sets for customers. By dividing tasks and covering for each other when one person was not available, the group was able to reach completion of goals as a team. </w:t>
                  </w:r>
                </w:p>
                <w:p w14:paraId="1E7C3B96" w14:textId="77777777" w:rsidR="003525BF" w:rsidRPr="00E02F3C" w:rsidRDefault="003525BF" w:rsidP="0014118E">
                  <w:pPr>
                    <w:rPr>
                      <w:rStyle w:val="m3212662253001800365gmail-s1"/>
                      <w:rFonts w:eastAsiaTheme="minorHAnsi"/>
                      <w:color w:val="000000"/>
                      <w:sz w:val="26"/>
                      <w:szCs w:val="26"/>
                      <w:rtl/>
                      <w:lang w:bidi="prs-AF"/>
                    </w:rPr>
                  </w:pPr>
                  <w:r w:rsidRPr="00E02F3C">
                    <w:rPr>
                      <w:rStyle w:val="m3212662253001800365gmail-s1"/>
                      <w:rFonts w:eastAsiaTheme="minorHAnsi"/>
                      <w:color w:val="000000"/>
                      <w:sz w:val="26"/>
                      <w:szCs w:val="26"/>
                    </w:rPr>
                    <w:t xml:space="preserve">Bibi </w:t>
                  </w:r>
                  <w:proofErr w:type="spellStart"/>
                  <w:r w:rsidRPr="00E02F3C">
                    <w:rPr>
                      <w:rStyle w:val="m3212662253001800365gmail-s1"/>
                      <w:rFonts w:eastAsiaTheme="minorHAnsi"/>
                      <w:color w:val="000000"/>
                      <w:sz w:val="26"/>
                      <w:szCs w:val="26"/>
                    </w:rPr>
                    <w:t>Mah</w:t>
                  </w:r>
                  <w:proofErr w:type="spellEnd"/>
                  <w:r w:rsidRPr="00E02F3C">
                    <w:rPr>
                      <w:rStyle w:val="m3212662253001800365gmail-s1"/>
                      <w:rFonts w:eastAsiaTheme="minorHAnsi"/>
                      <w:color w:val="000000"/>
                      <w:sz w:val="26"/>
                      <w:szCs w:val="26"/>
                    </w:rPr>
                    <w:t xml:space="preserve"> says that the need for a group start-up was a great idea. Shopkeepers were not happy about the quality and quantity of her products due to her inability to focus solely on production.</w:t>
                  </w:r>
                  <w:r w:rsidR="00A934C6">
                    <w:rPr>
                      <w:rStyle w:val="m3212662253001800365gmail-s1"/>
                      <w:rFonts w:eastAsiaTheme="minorHAnsi"/>
                      <w:color w:val="000000"/>
                      <w:sz w:val="26"/>
                      <w:szCs w:val="26"/>
                    </w:rPr>
                    <w:t xml:space="preserve"> </w:t>
                  </w:r>
                  <w:r w:rsidRPr="00E02F3C">
                    <w:rPr>
                      <w:rStyle w:val="m3212662253001800365gmail-s1"/>
                      <w:rFonts w:eastAsiaTheme="minorHAnsi"/>
                      <w:color w:val="000000"/>
                      <w:sz w:val="26"/>
                      <w:szCs w:val="26"/>
                    </w:rPr>
                    <w:t>She says that the root cause is the large number of responsibilities and problems at home that did not allow her to dedicate much time to her business. Because of this, some of the shopkeepers canceled contracts with her</w:t>
                  </w:r>
                  <w:r w:rsidR="00A934C6" w:rsidRPr="00A934C6">
                    <w:rPr>
                      <w:rStyle w:val="m3212662253001800365gmail-s1"/>
                      <w:rFonts w:eastAsiaTheme="minorHAnsi"/>
                      <w:i/>
                      <w:iCs/>
                      <w:color w:val="7030A0"/>
                      <w:sz w:val="26"/>
                      <w:szCs w:val="26"/>
                    </w:rPr>
                    <w:t>. “</w:t>
                  </w:r>
                  <w:r w:rsidRPr="00A934C6">
                    <w:rPr>
                      <w:rStyle w:val="m3212662253001800365gmail-s1"/>
                      <w:rFonts w:eastAsiaTheme="minorHAnsi"/>
                      <w:i/>
                      <w:iCs/>
                      <w:color w:val="7030A0"/>
                      <w:sz w:val="26"/>
                      <w:szCs w:val="26"/>
                    </w:rPr>
                    <w:t>Thereof, Zardozi advised me to join with a group of four more women who had similar problem. This is effective, because I didn’t have to begin from the scratch and reinvest,”</w:t>
                  </w:r>
                  <w:r w:rsidRPr="00E02F3C">
                    <w:rPr>
                      <w:rStyle w:val="m3212662253001800365gmail-s1"/>
                      <w:rFonts w:eastAsiaTheme="minorHAnsi"/>
                      <w:color w:val="000000"/>
                      <w:sz w:val="26"/>
                      <w:szCs w:val="26"/>
                    </w:rPr>
                    <w:t xml:space="preserve"> added Bibi </w:t>
                  </w:r>
                  <w:proofErr w:type="spellStart"/>
                  <w:r w:rsidRPr="00E02F3C">
                    <w:rPr>
                      <w:rStyle w:val="m3212662253001800365gmail-s1"/>
                      <w:rFonts w:eastAsiaTheme="minorHAnsi"/>
                      <w:color w:val="000000"/>
                      <w:sz w:val="26"/>
                      <w:szCs w:val="26"/>
                    </w:rPr>
                    <w:t>Mah</w:t>
                  </w:r>
                  <w:proofErr w:type="spellEnd"/>
                  <w:r w:rsidRPr="00E02F3C">
                    <w:rPr>
                      <w:rStyle w:val="m3212662253001800365gmail-s1"/>
                      <w:rFonts w:eastAsiaTheme="minorHAnsi"/>
                      <w:color w:val="000000"/>
                      <w:sz w:val="26"/>
                      <w:szCs w:val="26"/>
                    </w:rPr>
                    <w:t xml:space="preserve">. </w:t>
                  </w:r>
                </w:p>
                <w:p w14:paraId="1F069A46" w14:textId="77777777" w:rsidR="003525BF" w:rsidRPr="00E02F3C" w:rsidRDefault="003525BF" w:rsidP="0014118E">
                  <w:pPr>
                    <w:rPr>
                      <w:rStyle w:val="m3212662253001800365gmail-s1"/>
                      <w:rFonts w:eastAsiaTheme="minorHAnsi"/>
                      <w:color w:val="000000"/>
                      <w:sz w:val="26"/>
                      <w:szCs w:val="26"/>
                      <w:rtl/>
                      <w:lang w:bidi="prs-AF"/>
                    </w:rPr>
                  </w:pPr>
                  <w:r w:rsidRPr="00E02F3C">
                    <w:rPr>
                      <w:rStyle w:val="m3212662253001800365gmail-s1"/>
                      <w:rFonts w:eastAsiaTheme="minorHAnsi"/>
                      <w:color w:val="000000"/>
                      <w:sz w:val="26"/>
                      <w:szCs w:val="26"/>
                    </w:rPr>
                    <w:t>The group began by signing an agreement letter that allowed them 1,000 AFS seed money to start their new business. At the beginning, the group received intense training about good team work, leadership, accounting and management. Soon they presented their first sample of handcraft for kitchen decoration to one of Mazar Sharif’s prominent market.</w:t>
                  </w:r>
                </w:p>
                <w:p w14:paraId="5B592C6C" w14:textId="77777777" w:rsidR="003525BF" w:rsidRPr="00E02F3C" w:rsidRDefault="003525BF" w:rsidP="0014118E">
                  <w:pPr>
                    <w:rPr>
                      <w:rStyle w:val="m3212662253001800365gmail-s1"/>
                      <w:rFonts w:eastAsiaTheme="minorHAnsi"/>
                      <w:color w:val="000000"/>
                      <w:sz w:val="26"/>
                      <w:szCs w:val="26"/>
                      <w:rtl/>
                      <w:lang w:bidi="prs-AF"/>
                    </w:rPr>
                  </w:pPr>
                  <w:r w:rsidRPr="00E02F3C">
                    <w:rPr>
                      <w:rStyle w:val="m3212662253001800365gmail-s1"/>
                      <w:rFonts w:eastAsiaTheme="minorHAnsi"/>
                      <w:color w:val="000000"/>
                      <w:sz w:val="26"/>
                      <w:szCs w:val="26"/>
                    </w:rPr>
                    <w:t xml:space="preserve">With this added training, the women became very marketable. The group was successful and took several orders from other shopkeepers and continued to run their business efficiently. The group found more customers and consumers when they attended Zardozi exhibitions and put their products into display. </w:t>
                  </w:r>
                </w:p>
                <w:p w14:paraId="0709FF88" w14:textId="77777777" w:rsidR="00BB1D3D" w:rsidRPr="00E02F3C" w:rsidRDefault="003525BF" w:rsidP="003525BF">
                  <w:pPr>
                    <w:rPr>
                      <w:rStyle w:val="PageNumber"/>
                      <w:sz w:val="26"/>
                      <w:szCs w:val="26"/>
                    </w:rPr>
                  </w:pPr>
                  <w:proofErr w:type="spellStart"/>
                  <w:r w:rsidRPr="00E02F3C">
                    <w:rPr>
                      <w:rStyle w:val="m3212662253001800365gmail-s1"/>
                      <w:rFonts w:eastAsiaTheme="minorHAnsi"/>
                      <w:color w:val="000000"/>
                      <w:sz w:val="26"/>
                      <w:szCs w:val="26"/>
                    </w:rPr>
                    <w:t>Ommulbanin</w:t>
                  </w:r>
                  <w:proofErr w:type="spellEnd"/>
                  <w:r w:rsidRPr="00E02F3C">
                    <w:rPr>
                      <w:rStyle w:val="m3212662253001800365gmail-s1"/>
                      <w:rFonts w:eastAsiaTheme="minorHAnsi"/>
                      <w:color w:val="000000"/>
                      <w:sz w:val="26"/>
                      <w:szCs w:val="26"/>
                    </w:rPr>
                    <w:t xml:space="preserve"> says </w:t>
                  </w:r>
                  <w:r w:rsidR="00A934C6" w:rsidRPr="00E02F3C">
                    <w:rPr>
                      <w:rStyle w:val="m3212662253001800365gmail-s1"/>
                      <w:rFonts w:eastAsiaTheme="minorHAnsi"/>
                      <w:color w:val="000000"/>
                      <w:sz w:val="26"/>
                      <w:szCs w:val="26"/>
                    </w:rPr>
                    <w:t>that</w:t>
                  </w:r>
                  <w:r w:rsidR="00A934C6" w:rsidRPr="00A934C6">
                    <w:rPr>
                      <w:rStyle w:val="m3212662253001800365gmail-s1"/>
                      <w:rFonts w:eastAsiaTheme="minorHAnsi"/>
                      <w:i/>
                      <w:iCs/>
                      <w:color w:val="7030A0"/>
                      <w:sz w:val="26"/>
                      <w:szCs w:val="26"/>
                    </w:rPr>
                    <w:t>, “During</w:t>
                  </w:r>
                  <w:r w:rsidRPr="00A934C6">
                    <w:rPr>
                      <w:rStyle w:val="m3212662253001800365gmail-s1"/>
                      <w:rFonts w:eastAsiaTheme="minorHAnsi"/>
                      <w:i/>
                      <w:iCs/>
                      <w:color w:val="7030A0"/>
                      <w:sz w:val="26"/>
                      <w:szCs w:val="26"/>
                    </w:rPr>
                    <w:t xml:space="preserve"> this period of time we signed big contracts of 100-300 pairs of kitchen sets which I could have never managed and handled on my own. The group work is having fruitful results; we earn more than what we expect,”</w:t>
                  </w:r>
                  <w:r w:rsidRPr="00E02F3C">
                    <w:rPr>
                      <w:rStyle w:val="m3212662253001800365gmail-s1"/>
                      <w:rFonts w:eastAsiaTheme="minorHAnsi"/>
                      <w:color w:val="000000"/>
                      <w:sz w:val="26"/>
                      <w:szCs w:val="26"/>
                    </w:rPr>
                    <w:t xml:space="preserve"> exclaimed </w:t>
                  </w:r>
                  <w:proofErr w:type="spellStart"/>
                  <w:r w:rsidRPr="00E02F3C">
                    <w:rPr>
                      <w:rStyle w:val="m3212662253001800365gmail-s1"/>
                      <w:rFonts w:eastAsiaTheme="minorHAnsi"/>
                      <w:color w:val="000000"/>
                      <w:sz w:val="26"/>
                      <w:szCs w:val="26"/>
                    </w:rPr>
                    <w:t>Ommulbanin</w:t>
                  </w:r>
                  <w:proofErr w:type="spellEnd"/>
                  <w:r w:rsidRPr="00E02F3C">
                    <w:rPr>
                      <w:rStyle w:val="m3212662253001800365gmail-s1"/>
                      <w:rFonts w:eastAsiaTheme="minorHAnsi"/>
                      <w:color w:val="000000"/>
                      <w:sz w:val="26"/>
                      <w:szCs w:val="26"/>
                    </w:rPr>
                    <w:t>.</w:t>
                  </w:r>
                </w:p>
              </w:txbxContent>
            </v:textbox>
            <w10:wrap anchorx="margin" anchory="page"/>
          </v:shape>
        </w:pict>
      </w:r>
    </w:p>
    <w:p w14:paraId="0F1B348A" w14:textId="77777777" w:rsidR="00D70499" w:rsidRDefault="00214248" w:rsidP="00214248">
      <w:pPr>
        <w:tabs>
          <w:tab w:val="left" w:pos="3870"/>
        </w:tabs>
      </w:pPr>
      <w:r>
        <w:tab/>
      </w:r>
    </w:p>
    <w:p w14:paraId="21BB5665" w14:textId="77777777" w:rsidR="00D70499" w:rsidRDefault="00D70499" w:rsidP="003525BF">
      <w:pPr>
        <w:ind w:firstLine="720"/>
      </w:pPr>
    </w:p>
    <w:p w14:paraId="2AEE2660" w14:textId="77777777" w:rsidR="00AB3E4F" w:rsidRDefault="00AB3E4F"/>
    <w:p w14:paraId="0D4307DF" w14:textId="77777777" w:rsidR="00AB3E4F" w:rsidRDefault="00AB3E4F"/>
    <w:p w14:paraId="5F91A511" w14:textId="77777777" w:rsidR="00AB3E4F" w:rsidRDefault="00AB3E4F"/>
    <w:p w14:paraId="717659B6" w14:textId="77777777" w:rsidR="00AB3E4F" w:rsidRDefault="00AB3E4F"/>
    <w:p w14:paraId="645C8178" w14:textId="77777777" w:rsidR="007E345E" w:rsidRDefault="007E345E" w:rsidP="009A3E62">
      <w:pPr>
        <w:tabs>
          <w:tab w:val="left" w:pos="1725"/>
        </w:tabs>
      </w:pPr>
    </w:p>
    <w:p w14:paraId="4BDFB73A" w14:textId="77777777" w:rsidR="0056463F" w:rsidRDefault="00161DEB" w:rsidP="00161DEB">
      <w:pPr>
        <w:tabs>
          <w:tab w:val="left" w:pos="7380"/>
        </w:tabs>
      </w:pPr>
      <w:r>
        <w:tab/>
      </w:r>
    </w:p>
    <w:p w14:paraId="608515B8" w14:textId="77777777" w:rsidR="0056463F" w:rsidRDefault="00DC6167" w:rsidP="00DC6167">
      <w:pPr>
        <w:tabs>
          <w:tab w:val="left" w:pos="1245"/>
        </w:tabs>
      </w:pPr>
      <w:r>
        <w:tab/>
      </w:r>
    </w:p>
    <w:p w14:paraId="6C9F1207" w14:textId="77777777" w:rsidR="0056463F" w:rsidRPr="008C44D1" w:rsidRDefault="00F20AA7" w:rsidP="00F20AA7">
      <w:pPr>
        <w:tabs>
          <w:tab w:val="left" w:pos="8533"/>
        </w:tabs>
        <w:rPr>
          <w:i/>
          <w:iCs/>
        </w:rPr>
      </w:pPr>
      <w:r>
        <w:rPr>
          <w:i/>
          <w:iCs/>
        </w:rPr>
        <w:tab/>
      </w:r>
    </w:p>
    <w:p w14:paraId="2D837CBF" w14:textId="77777777" w:rsidR="0056463F" w:rsidRDefault="0056463F"/>
    <w:p w14:paraId="28557BF0" w14:textId="77777777" w:rsidR="0056463F" w:rsidRDefault="00F20AA7" w:rsidP="008C36FD">
      <w:pPr>
        <w:tabs>
          <w:tab w:val="left" w:pos="4590"/>
          <w:tab w:val="center" w:pos="4680"/>
        </w:tabs>
        <w:jc w:val="both"/>
      </w:pPr>
      <w:r>
        <w:tab/>
      </w:r>
      <w:r>
        <w:tab/>
      </w:r>
    </w:p>
    <w:p w14:paraId="728063C7" w14:textId="77777777" w:rsidR="0056463F" w:rsidRDefault="0056463F"/>
    <w:p w14:paraId="4280AEF9" w14:textId="77777777" w:rsidR="0056463F" w:rsidRDefault="0056463F"/>
    <w:p w14:paraId="5DC54CAA" w14:textId="77777777" w:rsidR="0056463F" w:rsidRDefault="00F916E0" w:rsidP="00F916E0">
      <w:pPr>
        <w:tabs>
          <w:tab w:val="left" w:pos="5520"/>
        </w:tabs>
      </w:pPr>
      <w:r>
        <w:tab/>
      </w:r>
    </w:p>
    <w:p w14:paraId="751AF729" w14:textId="77777777" w:rsidR="0056463F" w:rsidRPr="00DB421A" w:rsidRDefault="00696F7C">
      <w:pPr>
        <w:rPr>
          <w:b/>
          <w:bCs/>
        </w:rPr>
      </w:pPr>
      <w:r>
        <w:rPr>
          <w:noProof/>
        </w:rPr>
        <w:lastRenderedPageBreak/>
        <w:pict w14:anchorId="69BF4C3E">
          <v:shape id="_x0000_s1115" type="#_x0000_t202" style="position:absolute;margin-left:-32.4pt;margin-top:79.2pt;width:537pt;height:260.4pt;z-index:-251645440;visibility:visible;mso-position-horizontal-relative:margin;mso-position-vertical-relative:page;mso-width-relative:right-margin-area;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" o:allowincell="f" filled="f" stroked="f" strokeweight=".5pt">
            <v:path arrowok="t"/>
            <v:textbox style="mso-next-textbox:#_x0000_s1115" inset="0,0,0,0">
              <w:txbxContent>
                <w:p w14:paraId="0A43F3E3" w14:textId="77777777" w:rsidR="00BB1D3D" w:rsidRPr="00C57008" w:rsidRDefault="00BB1D3D" w:rsidP="00800740">
                  <w:pPr>
                    <w:tabs>
                      <w:tab w:val="left" w:pos="90"/>
                    </w:tabs>
                    <w:rPr>
                      <w:rStyle w:val="PageNumber"/>
                      <w:sz w:val="26"/>
                      <w:szCs w:val="26"/>
                    </w:rPr>
                  </w:pPr>
                  <w:r w:rsidRPr="00C57008">
                    <w:rPr>
                      <w:rStyle w:val="PageNumber"/>
                      <w:sz w:val="26"/>
                      <w:szCs w:val="26"/>
                    </w:rPr>
                    <w:t xml:space="preserve">The Afghan Women international symposium under the title of "Women as responsible citizens," with the slogan of "Responsible Citizen, Dependable Government, and Thriving society" was held on 7-9th May. Among the guests were President Ashraf Ghani, First Lady </w:t>
                  </w:r>
                  <w:proofErr w:type="spellStart"/>
                  <w:r w:rsidRPr="00C57008">
                    <w:rPr>
                      <w:rStyle w:val="PageNumber"/>
                      <w:sz w:val="26"/>
                      <w:szCs w:val="26"/>
                    </w:rPr>
                    <w:t>Rula</w:t>
                  </w:r>
                  <w:proofErr w:type="spellEnd"/>
                  <w:r w:rsidRPr="00C57008">
                    <w:rPr>
                      <w:rStyle w:val="PageNumber"/>
                      <w:sz w:val="26"/>
                      <w:szCs w:val="26"/>
                    </w:rPr>
                    <w:t xml:space="preserve"> Ghani, State authorities along with 350 women from Kabul and provinces and international community members in the Presidential Palace. Afghan women symposiums, which were previously held in Washington DC, Oslo and Norway, are now organized inside Afghanistan where the voices of hundreds of women marginalized by war and oppression are heard.</w:t>
                  </w:r>
                </w:p>
                <w:p w14:paraId="6BEFFDF7" w14:textId="77777777" w:rsidR="00BB1D3D" w:rsidRPr="00C57008" w:rsidRDefault="00BB1D3D" w:rsidP="00800740">
                  <w:pPr>
                    <w:tabs>
                      <w:tab w:val="left" w:pos="90"/>
                    </w:tabs>
                    <w:rPr>
                      <w:rStyle w:val="PageNumber"/>
                      <w:sz w:val="26"/>
                      <w:szCs w:val="26"/>
                    </w:rPr>
                  </w:pPr>
                  <w:r w:rsidRPr="00C57008">
                    <w:rPr>
                      <w:rStyle w:val="PageNumber"/>
                      <w:sz w:val="26"/>
                      <w:szCs w:val="26"/>
                    </w:rPr>
                    <w:t xml:space="preserve">Zardozi </w:t>
                  </w:r>
                  <w:proofErr w:type="spellStart"/>
                  <w:r w:rsidRPr="00C57008">
                    <w:rPr>
                      <w:rStyle w:val="PageNumber"/>
                      <w:sz w:val="26"/>
                      <w:szCs w:val="26"/>
                    </w:rPr>
                    <w:t>Kadars</w:t>
                  </w:r>
                  <w:proofErr w:type="spellEnd"/>
                  <w:r w:rsidRPr="00C57008">
                    <w:rPr>
                      <w:rStyle w:val="PageNumber"/>
                      <w:sz w:val="26"/>
                      <w:szCs w:val="26"/>
                    </w:rPr>
                    <w:t xml:space="preserve"> were also given the opportunity to be part of the conference and to join the panel discussions to discuss the importance of women’s role in building societies and to speak about the achievements they have gained as responsible citizens of their communities. The </w:t>
                  </w:r>
                  <w:proofErr w:type="spellStart"/>
                  <w:r w:rsidRPr="00C57008">
                    <w:rPr>
                      <w:rStyle w:val="PageNumber"/>
                      <w:sz w:val="26"/>
                      <w:szCs w:val="26"/>
                    </w:rPr>
                    <w:t>Kadars</w:t>
                  </w:r>
                  <w:proofErr w:type="spellEnd"/>
                  <w:r w:rsidRPr="00C57008">
                    <w:rPr>
                      <w:rStyle w:val="PageNumber"/>
                      <w:sz w:val="26"/>
                      <w:szCs w:val="26"/>
                    </w:rPr>
                    <w:t xml:space="preserve"> were acknowledged and warmly appreciated by the First Lady. She recognized the impact being made by these women coming together as a community, regardless of status or education level. A significant difference has been made by these women by cleaning the city, building schools, clinics and roads and providing drinking water to the people.</w:t>
                  </w:r>
                </w:p>
              </w:txbxContent>
            </v:textbox>
            <w10:wrap anchorx="margin" anchory="page"/>
          </v:shape>
        </w:pict>
      </w:r>
      <w:r>
        <w:rPr>
          <w:noProof/>
        </w:rPr>
        <w:pict w14:anchorId="6ADCD378">
          <v:shape id="_x0000_s1117" type="#_x0000_t202" style="position:absolute;margin-left:-32.3pt;margin-top:47.4pt;width:546.25pt;height:19.5pt;z-index:-251644416;visibility:visible;mso-position-horizontal-relative:margin;mso-position-vertical-relative:page;mso-width-relative:right-margin-area;mso-height-relative:top-margin-area"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" o:allowincell="f" filled="f" stroked="f" strokeweight=".5pt">
            <v:path arrowok="t"/>
            <v:textbox style="mso-next-textbox:#_x0000_s1117" inset="0,0,0,0">
              <w:txbxContent>
                <w:p w14:paraId="15B74499" w14:textId="77777777" w:rsidR="008800D8" w:rsidRPr="00C57008" w:rsidRDefault="008800D8" w:rsidP="008800D8">
                  <w:pPr>
                    <w:ind w:left="-90"/>
                    <w:rPr>
                      <w:szCs w:val="32"/>
                    </w:rPr>
                  </w:pPr>
                  <w:r>
                    <w:rPr>
                      <w:rFonts w:ascii="Trebuchet MS" w:hAnsi="Trebuchet MS" w:cstheme="majorBidi"/>
                      <w:b/>
                      <w:bCs/>
                      <w:sz w:val="32"/>
                      <w:szCs w:val="32"/>
                    </w:rPr>
                    <w:t xml:space="preserve"> </w:t>
                  </w:r>
                  <w:proofErr w:type="spellStart"/>
                  <w:r w:rsidRPr="00C57008">
                    <w:rPr>
                      <w:rFonts w:ascii="Trebuchet MS" w:hAnsi="Trebuchet MS" w:cstheme="majorBidi"/>
                      <w:b/>
                      <w:bCs/>
                      <w:sz w:val="32"/>
                      <w:szCs w:val="32"/>
                    </w:rPr>
                    <w:t>Kadar</w:t>
                  </w:r>
                  <w:r w:rsidR="001777D4">
                    <w:rPr>
                      <w:rFonts w:ascii="Trebuchet MS" w:hAnsi="Trebuchet MS" w:cstheme="majorBidi"/>
                      <w:b/>
                      <w:bCs/>
                      <w:sz w:val="32"/>
                      <w:szCs w:val="32"/>
                    </w:rPr>
                    <w:t>s</w:t>
                  </w:r>
                  <w:proofErr w:type="spellEnd"/>
                  <w:r w:rsidRPr="00C57008">
                    <w:rPr>
                      <w:rFonts w:ascii="Trebuchet MS" w:hAnsi="Trebuchet MS" w:cstheme="majorBidi"/>
                      <w:b/>
                      <w:bCs/>
                      <w:sz w:val="32"/>
                      <w:szCs w:val="32"/>
                    </w:rPr>
                    <w:t xml:space="preserve"> participated in the 5</w:t>
                  </w:r>
                  <w:r w:rsidRPr="00C57008">
                    <w:rPr>
                      <w:rFonts w:ascii="Trebuchet MS" w:hAnsi="Trebuchet MS" w:cstheme="majorBidi"/>
                      <w:b/>
                      <w:bCs/>
                      <w:sz w:val="32"/>
                      <w:szCs w:val="32"/>
                      <w:vertAlign w:val="superscript"/>
                    </w:rPr>
                    <w:t>th</w:t>
                  </w:r>
                  <w:r>
                    <w:rPr>
                      <w:rFonts w:ascii="Trebuchet MS" w:hAnsi="Trebuchet MS" w:cstheme="majorBidi"/>
                      <w:b/>
                      <w:bCs/>
                      <w:sz w:val="32"/>
                      <w:szCs w:val="32"/>
                    </w:rPr>
                    <w:t xml:space="preserve"> </w:t>
                  </w:r>
                  <w:r w:rsidRPr="00C57008">
                    <w:rPr>
                      <w:rFonts w:ascii="Trebuchet MS" w:hAnsi="Trebuchet MS" w:cstheme="majorBidi"/>
                      <w:b/>
                      <w:bCs/>
                      <w:sz w:val="32"/>
                      <w:szCs w:val="32"/>
                    </w:rPr>
                    <w:t>Afghan Women International Symposium</w:t>
                  </w:r>
                </w:p>
              </w:txbxContent>
            </v:textbox>
            <w10:wrap type="tight" anchorx="margin" anchory="page"/>
          </v:shape>
        </w:pict>
      </w:r>
      <w:r w:rsidR="001777D4">
        <w:rPr>
          <w:noProof/>
        </w:rPr>
        <w:drawing>
          <wp:anchor distT="0" distB="0" distL="114300" distR="114300" simplePos="0" relativeHeight="251677184" behindDoc="0" locked="0" layoutInCell="1" allowOverlap="1" wp14:anchorId="34A9807B" wp14:editId="65B2B916">
            <wp:simplePos x="0" y="0"/>
            <wp:positionH relativeFrom="margin">
              <wp:align>center</wp:align>
            </wp:positionH>
            <wp:positionV relativeFrom="margin">
              <wp:posOffset>3604260</wp:posOffset>
            </wp:positionV>
            <wp:extent cx="5947410" cy="3962400"/>
            <wp:effectExtent l="19050" t="0" r="0" b="0"/>
            <wp:wrapSquare wrapText="bothSides"/>
            <wp:docPr id="4" name="Picture 3" descr="32145626_1841813359452609_6155564995691151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5626_1841813359452609_6155564995691151360_o.jpg"/>
                    <pic:cNvPicPr/>
                  </pic:nvPicPr>
                  <pic:blipFill>
                    <a:blip r:embed="rId12"/>
                    <a:stretch>
                      <a:fillRect/>
                    </a:stretch>
                  </pic:blipFill>
                  <pic:spPr>
                    <a:xfrm>
                      <a:off x="0" y="0"/>
                      <a:ext cx="5947410" cy="3962400"/>
                    </a:xfrm>
                    <a:prstGeom prst="rect">
                      <a:avLst/>
                    </a:prstGeom>
                  </pic:spPr>
                </pic:pic>
              </a:graphicData>
            </a:graphic>
          </wp:anchor>
        </w:drawing>
      </w:r>
    </w:p>
    <w:p w14:paraId="2688E532" w14:textId="77777777" w:rsidR="0056463F" w:rsidRDefault="0056463F"/>
    <w:p w14:paraId="6CCD6808" w14:textId="77777777" w:rsidR="00691667" w:rsidRDefault="00691667"/>
    <w:p w14:paraId="1F1CF5F1" w14:textId="77777777" w:rsidR="00691667" w:rsidRPr="00691667" w:rsidRDefault="00691667" w:rsidP="00691667"/>
    <w:p w14:paraId="3513DBEB" w14:textId="77777777" w:rsidR="00691667" w:rsidRPr="00691667" w:rsidRDefault="00691667" w:rsidP="00691667"/>
    <w:p w14:paraId="55E89725" w14:textId="77777777" w:rsidR="00A756D3" w:rsidRDefault="00A756D3" w:rsidP="00927A57">
      <w:pPr>
        <w:tabs>
          <w:tab w:val="left" w:pos="1331"/>
        </w:tabs>
      </w:pPr>
    </w:p>
    <w:p w14:paraId="56FB38F0" w14:textId="77777777" w:rsidR="00CD2294" w:rsidRDefault="00CD2294" w:rsidP="00924FEB"/>
    <w:p w14:paraId="7EC42880" w14:textId="77777777" w:rsidR="00CD2294" w:rsidRDefault="00696F7C">
      <w:pPr>
        <w:spacing w:after="0"/>
      </w:pPr>
      <w:r>
        <w:rPr>
          <w:noProof/>
        </w:rPr>
        <w:pict w14:anchorId="147368FF">
          <v:shape id="_x0000_s1119" type="#_x0000_t202" style="position:absolute;margin-left:30pt;margin-top:673.2pt;width:433.45pt;height:18.75pt;z-index:251678208;visibility:visible;mso-position-horizontal-relative:margin;mso-position-vertical-relative:page;mso-width-relative:right-margin-area;mso-height-relative:top-margin-area" wrapcoords="0 0" o:allowincell="f" filled="f" stroked="f" strokeweight=".5pt">
            <v:path arrowok="t"/>
            <v:textbox style="mso-next-textbox:#_x0000_s1119" inset="0,0,0,0">
              <w:txbxContent>
                <w:p w14:paraId="5594C26A" w14:textId="77777777" w:rsidR="002E1841" w:rsidRPr="00F80525" w:rsidRDefault="00B3518B" w:rsidP="00B3518B">
                  <w:pPr>
                    <w:ind w:firstLine="720"/>
                    <w:rPr>
                      <w:b/>
                      <w:bCs/>
                      <w:color w:val="F54629"/>
                      <w:sz w:val="24"/>
                      <w:szCs w:val="24"/>
                    </w:rPr>
                  </w:pPr>
                  <w:r w:rsidRPr="00F80525">
                    <w:rPr>
                      <w:b/>
                      <w:bCs/>
                      <w:color w:val="F54629"/>
                      <w:sz w:val="24"/>
                      <w:szCs w:val="24"/>
                    </w:rPr>
                    <w:t>Group discussions at the 5</w:t>
                  </w:r>
                  <w:r w:rsidRPr="00F80525">
                    <w:rPr>
                      <w:b/>
                      <w:bCs/>
                      <w:color w:val="F54629"/>
                      <w:sz w:val="24"/>
                      <w:szCs w:val="24"/>
                      <w:vertAlign w:val="superscript"/>
                    </w:rPr>
                    <w:t>th</w:t>
                  </w:r>
                  <w:r w:rsidRPr="00F80525">
                    <w:rPr>
                      <w:b/>
                      <w:bCs/>
                      <w:color w:val="F54629"/>
                      <w:sz w:val="24"/>
                      <w:szCs w:val="24"/>
                    </w:rPr>
                    <w:t xml:space="preserve"> Afghan women international symposium </w:t>
                  </w:r>
                </w:p>
              </w:txbxContent>
            </v:textbox>
            <w10:wrap type="through" anchorx="margin" anchory="page"/>
          </v:shape>
        </w:pict>
      </w:r>
      <w:r w:rsidR="00CD2294">
        <w:br w:type="page"/>
      </w:r>
    </w:p>
    <w:tbl>
      <w:tblPr>
        <w:tblpPr w:leftFromText="180" w:rightFromText="180" w:vertAnchor="text" w:horzAnchor="page" w:tblpX="7717" w:tblpY="529"/>
        <w:tblOverlap w:val="never"/>
        <w:tblW w:w="4035" w:type="dxa"/>
        <w:tblLook w:val="00A0" w:firstRow="1" w:lastRow="0" w:firstColumn="1" w:lastColumn="0" w:noHBand="0" w:noVBand="0"/>
      </w:tblPr>
      <w:tblGrid>
        <w:gridCol w:w="4035"/>
      </w:tblGrid>
      <w:tr w:rsidR="00CD2294" w:rsidRPr="00170AAF" w14:paraId="6B6F0935" w14:textId="77777777" w:rsidTr="00CD2294">
        <w:trPr>
          <w:trHeight w:val="240"/>
        </w:trPr>
        <w:tc>
          <w:tcPr>
            <w:tcW w:w="4035" w:type="dxa"/>
            <w:shd w:val="clear" w:color="auto" w:fill="FFA830"/>
            <w:tcMar>
              <w:left w:w="0" w:type="dxa"/>
              <w:right w:w="115" w:type="dxa"/>
            </w:tcMar>
            <w:vAlign w:val="center"/>
          </w:tcPr>
          <w:p w14:paraId="4652A41F" w14:textId="77777777" w:rsidR="00CD2294" w:rsidRPr="00170AAF" w:rsidRDefault="00CD2294" w:rsidP="00CD2294">
            <w:pPr>
              <w:pStyle w:val="Heading4"/>
            </w:pPr>
            <w:r w:rsidRPr="00170AAF">
              <w:lastRenderedPageBreak/>
              <w:t>For More Information</w:t>
            </w:r>
          </w:p>
        </w:tc>
      </w:tr>
      <w:tr w:rsidR="00CD2294" w:rsidRPr="00170AAF" w14:paraId="0C6FB7F0" w14:textId="77777777" w:rsidTr="00CD2294">
        <w:trPr>
          <w:trHeight w:val="1018"/>
        </w:trPr>
        <w:tc>
          <w:tcPr>
            <w:tcW w:w="4035" w:type="dxa"/>
            <w:shd w:val="clear" w:color="auto" w:fill="F2F2F2"/>
            <w:tcMar>
              <w:top w:w="144" w:type="dxa"/>
              <w:left w:w="216" w:type="dxa"/>
              <w:right w:w="144" w:type="dxa"/>
            </w:tcMar>
            <w:vAlign w:val="center"/>
          </w:tcPr>
          <w:p w14:paraId="1DC12F31" w14:textId="77777777" w:rsidR="00CD2294" w:rsidRDefault="00CD2294" w:rsidP="00CD2294">
            <w:pPr>
              <w:pStyle w:val="SidebarTableText"/>
              <w:rPr>
                <w:sz w:val="22"/>
              </w:rPr>
            </w:pPr>
            <w:r w:rsidRPr="00630EA1">
              <w:rPr>
                <w:sz w:val="22"/>
              </w:rPr>
              <w:t>For more information, please contact:</w:t>
            </w:r>
          </w:p>
          <w:p w14:paraId="173C24DF" w14:textId="77777777" w:rsidR="00CD2294" w:rsidRPr="00630EA1" w:rsidRDefault="00696F7C" w:rsidP="00CD2294">
            <w:pPr>
              <w:pStyle w:val="SidebarTableText"/>
              <w:rPr>
                <w:sz w:val="22"/>
              </w:rPr>
            </w:pPr>
            <w:hyperlink r:id="rId13" w:history="1">
              <w:r w:rsidR="00CD2294" w:rsidRPr="002C06D8">
                <w:rPr>
                  <w:rStyle w:val="Hyperlink"/>
                  <w:sz w:val="22"/>
                </w:rPr>
                <w:t>info@zardozi.org</w:t>
              </w:r>
            </w:hyperlink>
          </w:p>
          <w:p w14:paraId="7C6B84C1" w14:textId="3D998800" w:rsidR="00B11478" w:rsidRPr="00B11478" w:rsidRDefault="00B11478" w:rsidP="00B11478">
            <w:pPr>
              <w:spacing w:after="0"/>
              <w:rPr>
                <w:rFonts w:ascii="Times New Roman" w:eastAsiaTheme="minorHAnsi" w:hAnsi="Times New Roman"/>
                <w:color w:val="auto"/>
                <w:sz w:val="24"/>
                <w:szCs w:val="24"/>
              </w:rPr>
            </w:pPr>
            <w:r>
              <w:t>Zardozi – Markets for Afghan Artisans</w:t>
            </w:r>
            <w:r>
              <w:rPr>
                <w:rFonts w:ascii="Times New Roman" w:eastAsiaTheme="minorHAnsi" w:hAnsi="Times New Roman"/>
                <w:color w:val="auto"/>
                <w:sz w:val="24"/>
                <w:szCs w:val="24"/>
              </w:rPr>
              <w:t xml:space="preserve"> </w:t>
            </w:r>
          </w:p>
          <w:p w14:paraId="795F5015" w14:textId="2B95E752" w:rsidR="00CD2294" w:rsidRPr="005F5E65" w:rsidRDefault="00B11478" w:rsidP="00B11478">
            <w:proofErr w:type="spellStart"/>
            <w:r>
              <w:t>Qala</w:t>
            </w:r>
            <w:proofErr w:type="spellEnd"/>
            <w:r>
              <w:t xml:space="preserve">-e-Musa Square, Kabul, </w:t>
            </w:r>
            <w:r w:rsidR="00CD2294" w:rsidRPr="005F5E65">
              <w:t>Afghanistan</w:t>
            </w:r>
            <w:r w:rsidR="00CD2294" w:rsidRPr="005F5E65">
              <w:cr/>
            </w:r>
            <w:hyperlink r:id="rId14" w:history="1">
              <w:r w:rsidR="00CD2294" w:rsidRPr="005F5E65">
                <w:rPr>
                  <w:rStyle w:val="Hyperlink"/>
                </w:rPr>
                <w:t>www.zardozi.org</w:t>
              </w:r>
            </w:hyperlink>
            <w:r w:rsidR="00CD2294" w:rsidRPr="005F5E65">
              <w:cr/>
            </w:r>
          </w:p>
          <w:p w14:paraId="589023FF" w14:textId="77777777" w:rsidR="00CD2294" w:rsidRDefault="00CD2294" w:rsidP="00CD2294">
            <w:pPr>
              <w:pStyle w:val="SidebarTableText"/>
            </w:pPr>
          </w:p>
          <w:p w14:paraId="2CC1DCE8" w14:textId="77777777" w:rsidR="00CD2294" w:rsidRDefault="00CD2294" w:rsidP="00CD2294">
            <w:pPr>
              <w:pStyle w:val="SidebarTableText"/>
            </w:pPr>
          </w:p>
          <w:p w14:paraId="24448002" w14:textId="77777777" w:rsidR="00CD2294" w:rsidRDefault="00CD2294" w:rsidP="00CD2294">
            <w:pPr>
              <w:pStyle w:val="SidebarTableText"/>
            </w:pPr>
          </w:p>
          <w:p w14:paraId="72EF8A64" w14:textId="77777777" w:rsidR="00CD2294" w:rsidRDefault="00CD2294" w:rsidP="00CD2294">
            <w:pPr>
              <w:pStyle w:val="SidebarTableText"/>
            </w:pPr>
          </w:p>
          <w:p w14:paraId="6A9D0AF9" w14:textId="77777777" w:rsidR="00CD2294" w:rsidRDefault="00CD2294" w:rsidP="00CD2294">
            <w:pPr>
              <w:pStyle w:val="SidebarTableText"/>
            </w:pPr>
          </w:p>
          <w:p w14:paraId="25BADAFC" w14:textId="77777777" w:rsidR="00CD2294" w:rsidRPr="004C4BD6" w:rsidRDefault="00CD2294" w:rsidP="00CD2294">
            <w:pPr>
              <w:pStyle w:val="SidebarTableText"/>
            </w:pPr>
          </w:p>
        </w:tc>
      </w:tr>
    </w:tbl>
    <w:p w14:paraId="34F0231E" w14:textId="77777777" w:rsidR="006244B6" w:rsidRDefault="00CD2294" w:rsidP="00924FEB">
      <w:bookmarkStart w:id="0" w:name="_GoBack"/>
      <w:bookmarkEnd w:id="0"/>
      <w:r>
        <w:rPr>
          <w:noProof/>
        </w:rPr>
        <w:drawing>
          <wp:anchor distT="0" distB="0" distL="114300" distR="114300" simplePos="0" relativeHeight="251653632" behindDoc="0" locked="0" layoutInCell="1" allowOverlap="1" wp14:anchorId="244AA016" wp14:editId="5DEC2A55">
            <wp:simplePos x="0" y="0"/>
            <wp:positionH relativeFrom="column">
              <wp:posOffset>-316230</wp:posOffset>
            </wp:positionH>
            <wp:positionV relativeFrom="paragraph">
              <wp:posOffset>6865620</wp:posOffset>
            </wp:positionV>
            <wp:extent cx="1992630" cy="518160"/>
            <wp:effectExtent l="1905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92630" cy="5181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96F7C">
        <w:rPr>
          <w:noProof/>
        </w:rPr>
        <w:pict w14:anchorId="4820DD83">
          <v:shape id="_x0000_s1090" type="#_x0000_t202" style="position:absolute;margin-left:-21.25pt;margin-top:689pt;width:392.7pt;height:45.2pt;z-index:251661312;mso-position-horizontal-relative:margin;mso-position-vertical-relative:page;mso-width-relative:right-margin-area;mso-height-relative:top-margin-area" o:allowincell="f" filled="f" stroked="f" strokeweight=".5pt">
            <v:textbox inset="0,0,0,0">
              <w:txbxContent>
                <w:p w14:paraId="7E7B2357" w14:textId="156E1667" w:rsidR="00BB1D3D" w:rsidRPr="00090CA7" w:rsidRDefault="00BB1D3D" w:rsidP="00B5569F">
                  <w:pPr>
                    <w:pStyle w:val="NormalWeb"/>
                    <w:spacing w:after="0"/>
                    <w:textAlignment w:val="baseline"/>
                    <w:rPr>
                      <w:rFonts w:ascii="Corbel" w:hAnsi="Corbel"/>
                    </w:rPr>
                  </w:pPr>
                  <w:r w:rsidRPr="00090CA7">
                    <w:rPr>
                      <w:rFonts w:ascii="Corbel" w:eastAsia="MS PGothic" w:hAnsi="Corbel" w:cstheme="minorBidi"/>
                      <w:color w:val="000000" w:themeColor="text1"/>
                      <w:kern w:val="24"/>
                    </w:rPr>
                    <w:t>Zardozi’s program of Economic and Social Empowerment for Afghan Women is undertaken with the financial support of the Government of Canada provided through Global Affairs Canada</w:t>
                  </w:r>
                </w:p>
                <w:p w14:paraId="5507C873" w14:textId="77777777" w:rsidR="00BB1D3D" w:rsidRDefault="00BB1D3D"/>
              </w:txbxContent>
            </v:textbox>
            <w10:wrap anchorx="margin" anchory="page"/>
          </v:shape>
        </w:pict>
      </w:r>
      <w:r w:rsidR="00696F7C">
        <w:rPr>
          <w:noProof/>
        </w:rPr>
        <w:pict w14:anchorId="2FDED43D">
          <v:shape id="_x0000_s1048" type="#_x0000_t202" style="position:absolute;margin-left:-32.3pt;margin-top:33pt;width:277.5pt;height:231.1pt;z-index:-251660288;visibility:visible;mso-position-horizontal-relative:margin;mso-position-vertical-relative:margin;mso-width-relative:right-margin-area;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" o:allowincell="f" filled="f" stroked="f" strokeweight=".5pt">
            <v:path arrowok="t"/>
            <v:textbox inset="0,0,0,0">
              <w:txbxContent>
                <w:p w14:paraId="27C5D31F" w14:textId="109596AE" w:rsidR="00BB1D3D" w:rsidRDefault="00BB1D3D" w:rsidP="00C85039">
                  <w:pPr>
                    <w:rPr>
                      <w:sz w:val="24"/>
                      <w:szCs w:val="24"/>
                      <w:lang w:bidi="ps-AF"/>
                    </w:rPr>
                  </w:pPr>
                  <w:r w:rsidRPr="00630EA1">
                    <w:rPr>
                      <w:b/>
                      <w:sz w:val="22"/>
                    </w:rPr>
                    <w:t xml:space="preserve">ZARDOZI </w:t>
                  </w:r>
                  <w:proofErr w:type="spellStart"/>
                  <w:r w:rsidRPr="00407AEF">
                    <w:rPr>
                      <w:sz w:val="24"/>
                      <w:szCs w:val="24"/>
                      <w:lang w:bidi="ps-AF"/>
                    </w:rPr>
                    <w:t>ZARDOZI</w:t>
                  </w:r>
                  <w:proofErr w:type="spellEnd"/>
                  <w:r w:rsidRPr="00407AEF">
                    <w:rPr>
                      <w:sz w:val="24"/>
                      <w:szCs w:val="24"/>
                      <w:lang w:bidi="ps-AF"/>
                    </w:rPr>
                    <w:t xml:space="preserve"> is a local non‐government</w:t>
                  </w:r>
                  <w:r>
                    <w:rPr>
                      <w:sz w:val="24"/>
                      <w:szCs w:val="24"/>
                      <w:lang w:bidi="ps-AF"/>
                    </w:rPr>
                    <w:t xml:space="preserve"> and non-profit </w:t>
                  </w:r>
                  <w:r w:rsidRPr="00407AEF">
                    <w:rPr>
                      <w:sz w:val="24"/>
                      <w:szCs w:val="24"/>
                      <w:lang w:bidi="ps-AF"/>
                    </w:rPr>
                    <w:t xml:space="preserve">organization </w:t>
                  </w:r>
                  <w:r>
                    <w:rPr>
                      <w:sz w:val="24"/>
                      <w:szCs w:val="24"/>
                      <w:lang w:bidi="ps-AF"/>
                    </w:rPr>
                    <w:t>aiming to provide economic and social services to around 6,000 Afghan women in four provinces such as Herat, Mazar-e-Sharif, Jalal</w:t>
                  </w:r>
                  <w:r w:rsidR="00F80525">
                    <w:rPr>
                      <w:sz w:val="24"/>
                      <w:szCs w:val="24"/>
                      <w:lang w:bidi="ps-AF"/>
                    </w:rPr>
                    <w:t>a</w:t>
                  </w:r>
                  <w:r>
                    <w:rPr>
                      <w:sz w:val="24"/>
                      <w:szCs w:val="24"/>
                      <w:lang w:bidi="ps-AF"/>
                    </w:rPr>
                    <w:t xml:space="preserve">bad and </w:t>
                  </w:r>
                  <w:proofErr w:type="spellStart"/>
                  <w:r>
                    <w:rPr>
                      <w:sz w:val="24"/>
                      <w:szCs w:val="24"/>
                      <w:lang w:bidi="ps-AF"/>
                    </w:rPr>
                    <w:t>Kapisa</w:t>
                  </w:r>
                  <w:proofErr w:type="spellEnd"/>
                  <w:r>
                    <w:rPr>
                      <w:sz w:val="24"/>
                      <w:szCs w:val="24"/>
                      <w:lang w:bidi="ps-AF"/>
                    </w:rPr>
                    <w:t xml:space="preserve"> with its main office in Kabul,</w:t>
                  </w:r>
                  <w:r w:rsidRPr="00407AEF">
                    <w:rPr>
                      <w:sz w:val="24"/>
                      <w:szCs w:val="24"/>
                      <w:lang w:bidi="ps-AF"/>
                    </w:rPr>
                    <w:t xml:space="preserve"> Afghanistan</w:t>
                  </w:r>
                  <w:r>
                    <w:rPr>
                      <w:sz w:val="24"/>
                      <w:szCs w:val="24"/>
                      <w:lang w:bidi="ps-AF"/>
                    </w:rPr>
                    <w:t xml:space="preserve">. </w:t>
                  </w:r>
                </w:p>
                <w:p w14:paraId="6B411637" w14:textId="77777777" w:rsidR="00BB1D3D" w:rsidRDefault="00BB1D3D" w:rsidP="00C85039">
                  <w:pPr>
                    <w:rPr>
                      <w:sz w:val="24"/>
                      <w:szCs w:val="24"/>
                      <w:lang w:bidi="ps-AF"/>
                    </w:rPr>
                  </w:pPr>
                  <w:r>
                    <w:rPr>
                      <w:sz w:val="24"/>
                      <w:szCs w:val="24"/>
                      <w:lang w:bidi="ps-AF"/>
                    </w:rPr>
                    <w:t xml:space="preserve">Zardozi’s objective is to support and empower Afghan women living in the urban and rural areas through its business skills development programs to engage them in the market economy. To achieve this goal, Zardozi has established </w:t>
                  </w:r>
                  <w:proofErr w:type="spellStart"/>
                  <w:r>
                    <w:rPr>
                      <w:sz w:val="24"/>
                      <w:szCs w:val="24"/>
                      <w:lang w:bidi="ps-AF"/>
                    </w:rPr>
                    <w:t>Nisfe</w:t>
                  </w:r>
                  <w:proofErr w:type="spellEnd"/>
                  <w:r>
                    <w:rPr>
                      <w:sz w:val="24"/>
                      <w:szCs w:val="24"/>
                      <w:lang w:bidi="ps-AF"/>
                    </w:rPr>
                    <w:t xml:space="preserve"> Jahan as an independent membership-based civil society organization which also runs local Community Business Center where women gather to receive business startup loans; and technical, advisory, business and marketing skills trainings. </w:t>
                  </w:r>
                </w:p>
                <w:p w14:paraId="3AFE2089" w14:textId="77777777" w:rsidR="00BB1D3D" w:rsidRPr="00474746" w:rsidRDefault="00BB1D3D" w:rsidP="00C85039">
                  <w:pPr>
                    <w:jc w:val="both"/>
                  </w:pPr>
                </w:p>
                <w:p w14:paraId="4232F89E" w14:textId="77777777" w:rsidR="00BB1D3D" w:rsidRPr="00630EA1" w:rsidRDefault="00BB1D3D" w:rsidP="00E82866">
                  <w:pPr>
                    <w:jc w:val="both"/>
                    <w:rPr>
                      <w:sz w:val="22"/>
                    </w:rPr>
                  </w:pPr>
                </w:p>
                <w:p w14:paraId="38789EDD" w14:textId="77777777" w:rsidR="00BB1D3D" w:rsidRPr="00474746" w:rsidRDefault="00BB1D3D" w:rsidP="00E82866">
                  <w:pPr>
                    <w:jc w:val="both"/>
                  </w:pPr>
                </w:p>
                <w:p w14:paraId="0673597C" w14:textId="77777777" w:rsidR="00BB1D3D" w:rsidRPr="00474746" w:rsidRDefault="00BB1D3D" w:rsidP="00E96CD8">
                  <w:pPr>
                    <w:jc w:val="both"/>
                  </w:pPr>
                </w:p>
              </w:txbxContent>
            </v:textbox>
            <w10:wrap anchorx="margin" anchory="margin"/>
          </v:shape>
        </w:pict>
      </w:r>
      <w:r w:rsidR="00696F7C">
        <w:rPr>
          <w:noProof/>
        </w:rPr>
        <w:pict w14:anchorId="12810659">
          <v:shape id="_x0000_s1047" type="#_x0000_t202" style="position:absolute;margin-left:-33.9pt;margin-top:-14.35pt;width:150.7pt;height:30.15pt;z-index:-251661312;visibility:visible;mso-position-horizontal-relative:margin;mso-position-vertical-relative:margin;mso-width-relative:right-margin-area;mso-height-relative:top-margin-area"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" o:allowincell="f" filled="f" stroked="f" strokeweight=".5pt">
            <v:path arrowok="t"/>
            <v:textbox inset="0,0,0,0">
              <w:txbxContent>
                <w:p w14:paraId="37B96EC7" w14:textId="77777777" w:rsidR="00BB1D3D" w:rsidRPr="008B6AB1" w:rsidRDefault="00BB1D3D" w:rsidP="00E96CD8">
                  <w:pPr>
                    <w:rPr>
                      <w:sz w:val="44"/>
                      <w:szCs w:val="44"/>
                    </w:rPr>
                  </w:pPr>
                  <w:r w:rsidRPr="008B6AB1">
                    <w:rPr>
                      <w:rFonts w:ascii="Trebuchet MS" w:eastAsia="MS Gothic" w:hAnsi="Trebuchet MS"/>
                      <w:bCs/>
                      <w:noProof/>
                      <w:color w:val="000000"/>
                      <w:sz w:val="44"/>
                      <w:szCs w:val="44"/>
                    </w:rPr>
                    <w:t>About Zardozi</w:t>
                  </w:r>
                </w:p>
              </w:txbxContent>
            </v:textbox>
            <w10:wrap type="tight" anchorx="margin" anchory="margin"/>
          </v:shape>
        </w:pict>
      </w:r>
    </w:p>
    <w:sectPr w:rsidR="006244B6" w:rsidSect="004873A0">
      <w:headerReference w:type="default" r:id="rId16"/>
      <w:headerReference w:type="first" r:id="rId17"/>
      <w:pgSz w:w="12240" w:h="18000"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CC7BD" w14:textId="77777777" w:rsidR="00696F7C" w:rsidRDefault="00696F7C" w:rsidP="00AB3E4F">
      <w:pPr>
        <w:spacing w:after="0"/>
      </w:pPr>
      <w:r>
        <w:separator/>
      </w:r>
    </w:p>
  </w:endnote>
  <w:endnote w:type="continuationSeparator" w:id="0">
    <w:p w14:paraId="35D5CB27" w14:textId="77777777" w:rsidR="00696F7C" w:rsidRDefault="00696F7C" w:rsidP="00AB3E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CFF89" w14:textId="77777777" w:rsidR="00696F7C" w:rsidRDefault="00696F7C" w:rsidP="00AB3E4F">
      <w:pPr>
        <w:spacing w:after="0"/>
      </w:pPr>
      <w:r>
        <w:separator/>
      </w:r>
    </w:p>
  </w:footnote>
  <w:footnote w:type="continuationSeparator" w:id="0">
    <w:p w14:paraId="709041C2" w14:textId="77777777" w:rsidR="00696F7C" w:rsidRDefault="00696F7C" w:rsidP="00AB3E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horzAnchor="margin" w:tblpXSpec="center" w:tblpY="-1190"/>
      <w:tblW w:w="11711" w:type="dxa"/>
      <w:tblCellMar>
        <w:left w:w="0" w:type="dxa"/>
        <w:right w:w="0" w:type="dxa"/>
      </w:tblCellMar>
      <w:tblLook w:val="00A0" w:firstRow="1" w:lastRow="0" w:firstColumn="1" w:lastColumn="0" w:noHBand="0" w:noVBand="0"/>
    </w:tblPr>
    <w:tblGrid>
      <w:gridCol w:w="5856"/>
      <w:gridCol w:w="5855"/>
    </w:tblGrid>
    <w:tr w:rsidR="00BB1D3D" w:rsidRPr="00170AAF" w14:paraId="35B5EF8D" w14:textId="77777777" w:rsidTr="00F92A3B">
      <w:trPr>
        <w:cantSplit/>
        <w:trHeight w:val="140"/>
      </w:trPr>
      <w:tc>
        <w:tcPr>
          <w:tcW w:w="5856" w:type="dxa"/>
          <w:vAlign w:val="bottom"/>
        </w:tcPr>
        <w:p w14:paraId="012D6269" w14:textId="415713D6" w:rsidR="00BB1D3D" w:rsidRPr="004873A0" w:rsidRDefault="00BB1D3D" w:rsidP="00A17659">
          <w:pPr>
            <w:pStyle w:val="Header"/>
            <w:spacing w:line="276" w:lineRule="auto"/>
            <w:rPr>
              <w:color w:val="808080"/>
              <w:sz w:val="20"/>
              <w:szCs w:val="20"/>
            </w:rPr>
          </w:pPr>
          <w:r w:rsidRPr="003C431B">
            <w:rPr>
              <w:color w:val="808080"/>
              <w:sz w:val="20"/>
              <w:szCs w:val="20"/>
            </w:rPr>
            <w:t>Afghan Women the ‘</w:t>
          </w:r>
          <w:r w:rsidR="00893C04">
            <w:rPr>
              <w:color w:val="808080"/>
              <w:sz w:val="20"/>
              <w:szCs w:val="20"/>
            </w:rPr>
            <w:t>R</w:t>
          </w:r>
          <w:r w:rsidRPr="003C431B">
            <w:rPr>
              <w:color w:val="808080"/>
              <w:sz w:val="20"/>
              <w:szCs w:val="20"/>
            </w:rPr>
            <w:t>ocks’ of the Nation</w:t>
          </w:r>
        </w:p>
      </w:tc>
      <w:tc>
        <w:tcPr>
          <w:tcW w:w="5855" w:type="dxa"/>
          <w:vAlign w:val="bottom"/>
        </w:tcPr>
        <w:p w14:paraId="4524F41E" w14:textId="77777777" w:rsidR="00BB1D3D" w:rsidRPr="009269EC" w:rsidRDefault="00BB1D3D" w:rsidP="003C431B">
          <w:pPr>
            <w:pStyle w:val="IssueNumber"/>
            <w:ind w:right="-22"/>
            <w:jc w:val="center"/>
            <w:rPr>
              <w:rFonts w:ascii="Trebuchet MS" w:hAnsi="Trebuchet MS"/>
              <w:szCs w:val="22"/>
            </w:rPr>
          </w:pPr>
          <w:r>
            <w:rPr>
              <w:rFonts w:ascii="Trebuchet MS" w:hAnsi="Trebuchet MS"/>
              <w:szCs w:val="22"/>
            </w:rPr>
            <w:t xml:space="preserve">                                                                            </w:t>
          </w:r>
          <w:r w:rsidRPr="003C431B">
            <w:t>April 2018</w:t>
          </w:r>
        </w:p>
      </w:tc>
    </w:tr>
    <w:tr w:rsidR="00BB1D3D" w:rsidRPr="00170AAF" w14:paraId="5F93F8E0" w14:textId="77777777" w:rsidTr="00F92A3B">
      <w:trPr>
        <w:cantSplit/>
        <w:trHeight w:val="140"/>
      </w:trPr>
      <w:tc>
        <w:tcPr>
          <w:tcW w:w="5856" w:type="dxa"/>
          <w:vAlign w:val="bottom"/>
        </w:tcPr>
        <w:p w14:paraId="1FB3D28F" w14:textId="77777777" w:rsidR="00BB1D3D" w:rsidRPr="004873A0" w:rsidRDefault="00BB1D3D" w:rsidP="00A17659">
          <w:pPr>
            <w:pStyle w:val="Header"/>
            <w:spacing w:line="276" w:lineRule="auto"/>
            <w:rPr>
              <w:color w:val="808080"/>
              <w:sz w:val="20"/>
              <w:szCs w:val="20"/>
              <w:lang w:val="en-AU"/>
            </w:rPr>
          </w:pPr>
        </w:p>
      </w:tc>
      <w:tc>
        <w:tcPr>
          <w:tcW w:w="5855" w:type="dxa"/>
          <w:vAlign w:val="bottom"/>
        </w:tcPr>
        <w:p w14:paraId="50A185B9" w14:textId="77777777" w:rsidR="00BB1D3D" w:rsidRDefault="00BB1D3D" w:rsidP="00A17659">
          <w:pPr>
            <w:pStyle w:val="IssueNumber"/>
            <w:ind w:right="-22"/>
            <w:jc w:val="center"/>
            <w:rPr>
              <w:rFonts w:ascii="Trebuchet MS" w:hAnsi="Trebuchet MS"/>
              <w:szCs w:val="22"/>
            </w:rPr>
          </w:pPr>
        </w:p>
      </w:tc>
    </w:tr>
  </w:tbl>
  <w:p w14:paraId="4ABF8E14" w14:textId="77777777" w:rsidR="00BB1D3D" w:rsidRPr="00991255" w:rsidRDefault="00BB1D3D" w:rsidP="00182175">
    <w:pPr>
      <w:pStyle w:val="Header"/>
      <w:tabs>
        <w:tab w:val="clear" w:pos="4680"/>
        <w:tab w:val="clear" w:pos="9360"/>
        <w:tab w:val="left" w:pos="1766"/>
        <w:tab w:val="left" w:pos="6235"/>
      </w:tabs>
      <w:rPr>
        <w:i/>
        <w:iCs/>
      </w:rPr>
    </w:pPr>
    <w:r w:rsidRPr="00991255">
      <w:rPr>
        <w:i/>
        <w:iCs/>
      </w:rPr>
      <w:tab/>
    </w:r>
    <w:r w:rsidRPr="00991255">
      <w:rPr>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D2834" w14:textId="77777777" w:rsidR="00BB1D3D" w:rsidRPr="00BA10AA" w:rsidRDefault="00BB1D3D" w:rsidP="00BA10AA">
    <w:pPr>
      <w:pStyle w:val="Header"/>
      <w:tabs>
        <w:tab w:val="clear" w:pos="4680"/>
      </w:tabs>
      <w:ind w:right="27"/>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571EE4"/>
    <w:multiLevelType w:val="multilevel"/>
    <w:tmpl w:val="7AC6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C0A06"/>
    <w:multiLevelType w:val="hybridMultilevel"/>
    <w:tmpl w:val="513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49" style="mso-position-horizontal-relative:margin;mso-position-vertical-relative:page;mso-width-relative:right-margin-area;mso-height-relative:top-margin-area" o:allowincell="f" fill="f" fillcolor="white" stroke="f">
      <v:fill color="white" on="f"/>
      <v:stroke weight=".5pt" on="f"/>
      <v:textbox inset="0,0,0,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345E"/>
    <w:rsid w:val="00001C90"/>
    <w:rsid w:val="00007561"/>
    <w:rsid w:val="000120FD"/>
    <w:rsid w:val="00012435"/>
    <w:rsid w:val="00015F37"/>
    <w:rsid w:val="00032457"/>
    <w:rsid w:val="0003568D"/>
    <w:rsid w:val="00040998"/>
    <w:rsid w:val="00050D2D"/>
    <w:rsid w:val="00054305"/>
    <w:rsid w:val="00057419"/>
    <w:rsid w:val="00061AF1"/>
    <w:rsid w:val="00065F74"/>
    <w:rsid w:val="0007215D"/>
    <w:rsid w:val="00076792"/>
    <w:rsid w:val="00080DE4"/>
    <w:rsid w:val="00086591"/>
    <w:rsid w:val="00086EE4"/>
    <w:rsid w:val="00090CA7"/>
    <w:rsid w:val="00091A37"/>
    <w:rsid w:val="000B24AA"/>
    <w:rsid w:val="000C0865"/>
    <w:rsid w:val="000C3293"/>
    <w:rsid w:val="000D2314"/>
    <w:rsid w:val="000D274C"/>
    <w:rsid w:val="000D5C54"/>
    <w:rsid w:val="000E7493"/>
    <w:rsid w:val="000E7923"/>
    <w:rsid w:val="00103185"/>
    <w:rsid w:val="00103D15"/>
    <w:rsid w:val="00103FD1"/>
    <w:rsid w:val="00105E46"/>
    <w:rsid w:val="00106B5B"/>
    <w:rsid w:val="0011529D"/>
    <w:rsid w:val="001162CE"/>
    <w:rsid w:val="0012224C"/>
    <w:rsid w:val="00123F8F"/>
    <w:rsid w:val="00136060"/>
    <w:rsid w:val="00140DE6"/>
    <w:rsid w:val="0014118E"/>
    <w:rsid w:val="00141B37"/>
    <w:rsid w:val="00143BA5"/>
    <w:rsid w:val="00146814"/>
    <w:rsid w:val="00161DEB"/>
    <w:rsid w:val="00165BAC"/>
    <w:rsid w:val="0016623C"/>
    <w:rsid w:val="0017305A"/>
    <w:rsid w:val="00173A65"/>
    <w:rsid w:val="001777D4"/>
    <w:rsid w:val="00182175"/>
    <w:rsid w:val="001908EE"/>
    <w:rsid w:val="00193D0A"/>
    <w:rsid w:val="001A0381"/>
    <w:rsid w:val="001A238D"/>
    <w:rsid w:val="001A7922"/>
    <w:rsid w:val="001B4258"/>
    <w:rsid w:val="001B6C6D"/>
    <w:rsid w:val="001D3066"/>
    <w:rsid w:val="001E175C"/>
    <w:rsid w:val="001E4953"/>
    <w:rsid w:val="001E5100"/>
    <w:rsid w:val="001F420C"/>
    <w:rsid w:val="001F5694"/>
    <w:rsid w:val="00200185"/>
    <w:rsid w:val="00200DB9"/>
    <w:rsid w:val="0020316B"/>
    <w:rsid w:val="00205809"/>
    <w:rsid w:val="00207AF4"/>
    <w:rsid w:val="00211A79"/>
    <w:rsid w:val="00214248"/>
    <w:rsid w:val="00215082"/>
    <w:rsid w:val="002245CE"/>
    <w:rsid w:val="00226DA4"/>
    <w:rsid w:val="00226DAF"/>
    <w:rsid w:val="0022778F"/>
    <w:rsid w:val="002278A4"/>
    <w:rsid w:val="0024257A"/>
    <w:rsid w:val="00242BAF"/>
    <w:rsid w:val="00242D0D"/>
    <w:rsid w:val="0025770E"/>
    <w:rsid w:val="00265DFA"/>
    <w:rsid w:val="002814FA"/>
    <w:rsid w:val="00283BF0"/>
    <w:rsid w:val="00292A28"/>
    <w:rsid w:val="00295595"/>
    <w:rsid w:val="002956F4"/>
    <w:rsid w:val="002A0EFC"/>
    <w:rsid w:val="002C0009"/>
    <w:rsid w:val="002C0172"/>
    <w:rsid w:val="002C45FF"/>
    <w:rsid w:val="002C54B4"/>
    <w:rsid w:val="002D2A09"/>
    <w:rsid w:val="002D6A3B"/>
    <w:rsid w:val="002D6DBA"/>
    <w:rsid w:val="002D7DE7"/>
    <w:rsid w:val="002E1841"/>
    <w:rsid w:val="002E1DBD"/>
    <w:rsid w:val="002E4E65"/>
    <w:rsid w:val="002E615D"/>
    <w:rsid w:val="002F516A"/>
    <w:rsid w:val="002F7C64"/>
    <w:rsid w:val="00300D08"/>
    <w:rsid w:val="003033DC"/>
    <w:rsid w:val="00303E35"/>
    <w:rsid w:val="00306F56"/>
    <w:rsid w:val="00313EE9"/>
    <w:rsid w:val="003267D6"/>
    <w:rsid w:val="003268BD"/>
    <w:rsid w:val="00332786"/>
    <w:rsid w:val="00333C84"/>
    <w:rsid w:val="00344ED8"/>
    <w:rsid w:val="0035120A"/>
    <w:rsid w:val="003525BF"/>
    <w:rsid w:val="00360A2C"/>
    <w:rsid w:val="00363B1B"/>
    <w:rsid w:val="00366482"/>
    <w:rsid w:val="00367FBD"/>
    <w:rsid w:val="00375F68"/>
    <w:rsid w:val="00375FA4"/>
    <w:rsid w:val="00380050"/>
    <w:rsid w:val="003808BC"/>
    <w:rsid w:val="003903E8"/>
    <w:rsid w:val="00391654"/>
    <w:rsid w:val="00392B72"/>
    <w:rsid w:val="003A46A9"/>
    <w:rsid w:val="003B062F"/>
    <w:rsid w:val="003B71D5"/>
    <w:rsid w:val="003C431B"/>
    <w:rsid w:val="003D7B0A"/>
    <w:rsid w:val="003E648A"/>
    <w:rsid w:val="003F39E1"/>
    <w:rsid w:val="00406874"/>
    <w:rsid w:val="004109D3"/>
    <w:rsid w:val="00413907"/>
    <w:rsid w:val="00427017"/>
    <w:rsid w:val="00427287"/>
    <w:rsid w:val="0042729A"/>
    <w:rsid w:val="00427D97"/>
    <w:rsid w:val="00433D51"/>
    <w:rsid w:val="00435A10"/>
    <w:rsid w:val="0044127B"/>
    <w:rsid w:val="00447805"/>
    <w:rsid w:val="00461D28"/>
    <w:rsid w:val="00463B67"/>
    <w:rsid w:val="00474746"/>
    <w:rsid w:val="00480610"/>
    <w:rsid w:val="00485B16"/>
    <w:rsid w:val="00486A17"/>
    <w:rsid w:val="004873A0"/>
    <w:rsid w:val="00487618"/>
    <w:rsid w:val="00487A2B"/>
    <w:rsid w:val="00497BCF"/>
    <w:rsid w:val="004A4CE6"/>
    <w:rsid w:val="004C1ADE"/>
    <w:rsid w:val="004C1C49"/>
    <w:rsid w:val="004C1C74"/>
    <w:rsid w:val="004C3934"/>
    <w:rsid w:val="004E3450"/>
    <w:rsid w:val="005032B5"/>
    <w:rsid w:val="0050723B"/>
    <w:rsid w:val="00510CA1"/>
    <w:rsid w:val="00527F86"/>
    <w:rsid w:val="00535670"/>
    <w:rsid w:val="00540129"/>
    <w:rsid w:val="00545BBE"/>
    <w:rsid w:val="00546790"/>
    <w:rsid w:val="005514AB"/>
    <w:rsid w:val="00551FE5"/>
    <w:rsid w:val="00552780"/>
    <w:rsid w:val="00553623"/>
    <w:rsid w:val="005552C9"/>
    <w:rsid w:val="005603B9"/>
    <w:rsid w:val="0056463F"/>
    <w:rsid w:val="00572F45"/>
    <w:rsid w:val="00582284"/>
    <w:rsid w:val="00591691"/>
    <w:rsid w:val="005A19EE"/>
    <w:rsid w:val="005B0BFD"/>
    <w:rsid w:val="005B75EF"/>
    <w:rsid w:val="005C74E3"/>
    <w:rsid w:val="005E2E56"/>
    <w:rsid w:val="005E466E"/>
    <w:rsid w:val="005E4A01"/>
    <w:rsid w:val="005E7960"/>
    <w:rsid w:val="005E7AF4"/>
    <w:rsid w:val="005F55E5"/>
    <w:rsid w:val="005F6683"/>
    <w:rsid w:val="00601310"/>
    <w:rsid w:val="006244B6"/>
    <w:rsid w:val="00630EA1"/>
    <w:rsid w:val="0064770A"/>
    <w:rsid w:val="00647D83"/>
    <w:rsid w:val="00653C6A"/>
    <w:rsid w:val="00660EE8"/>
    <w:rsid w:val="006613DE"/>
    <w:rsid w:val="00664478"/>
    <w:rsid w:val="0066795B"/>
    <w:rsid w:val="00671244"/>
    <w:rsid w:val="00672505"/>
    <w:rsid w:val="0068587F"/>
    <w:rsid w:val="0068694C"/>
    <w:rsid w:val="00686D2E"/>
    <w:rsid w:val="00691667"/>
    <w:rsid w:val="00696F7C"/>
    <w:rsid w:val="00697291"/>
    <w:rsid w:val="006A069F"/>
    <w:rsid w:val="006A6ED6"/>
    <w:rsid w:val="006B1D0F"/>
    <w:rsid w:val="006B3E61"/>
    <w:rsid w:val="006B7F47"/>
    <w:rsid w:val="006D5D16"/>
    <w:rsid w:val="006E17F5"/>
    <w:rsid w:val="006E28B9"/>
    <w:rsid w:val="006E3203"/>
    <w:rsid w:val="006E33B3"/>
    <w:rsid w:val="006E7535"/>
    <w:rsid w:val="006E7C20"/>
    <w:rsid w:val="006F47E4"/>
    <w:rsid w:val="007047A8"/>
    <w:rsid w:val="00705612"/>
    <w:rsid w:val="007151D8"/>
    <w:rsid w:val="00716F5D"/>
    <w:rsid w:val="007225B8"/>
    <w:rsid w:val="00731362"/>
    <w:rsid w:val="00731CAF"/>
    <w:rsid w:val="00734E4B"/>
    <w:rsid w:val="00740E30"/>
    <w:rsid w:val="00745DDC"/>
    <w:rsid w:val="00751F9F"/>
    <w:rsid w:val="00756D78"/>
    <w:rsid w:val="00765997"/>
    <w:rsid w:val="00776C69"/>
    <w:rsid w:val="007A42E0"/>
    <w:rsid w:val="007B54C8"/>
    <w:rsid w:val="007B5531"/>
    <w:rsid w:val="007B68BA"/>
    <w:rsid w:val="007C3F1E"/>
    <w:rsid w:val="007C5332"/>
    <w:rsid w:val="007C5E36"/>
    <w:rsid w:val="007D36F7"/>
    <w:rsid w:val="007D57CF"/>
    <w:rsid w:val="007E2E6D"/>
    <w:rsid w:val="007E345E"/>
    <w:rsid w:val="007F5456"/>
    <w:rsid w:val="00800740"/>
    <w:rsid w:val="00801992"/>
    <w:rsid w:val="0080241D"/>
    <w:rsid w:val="00813E66"/>
    <w:rsid w:val="00823C79"/>
    <w:rsid w:val="00826DBD"/>
    <w:rsid w:val="008275B7"/>
    <w:rsid w:val="008277E4"/>
    <w:rsid w:val="008325DA"/>
    <w:rsid w:val="00836347"/>
    <w:rsid w:val="00845E8D"/>
    <w:rsid w:val="00866CFD"/>
    <w:rsid w:val="0087188B"/>
    <w:rsid w:val="00875C8B"/>
    <w:rsid w:val="008800D8"/>
    <w:rsid w:val="0088060E"/>
    <w:rsid w:val="00892742"/>
    <w:rsid w:val="00893C04"/>
    <w:rsid w:val="008954A5"/>
    <w:rsid w:val="0089780C"/>
    <w:rsid w:val="008A4652"/>
    <w:rsid w:val="008A4ACF"/>
    <w:rsid w:val="008A7165"/>
    <w:rsid w:val="008B521B"/>
    <w:rsid w:val="008B5A52"/>
    <w:rsid w:val="008B6AB1"/>
    <w:rsid w:val="008C24EF"/>
    <w:rsid w:val="008C36FD"/>
    <w:rsid w:val="008C402B"/>
    <w:rsid w:val="008C44D1"/>
    <w:rsid w:val="008D3F00"/>
    <w:rsid w:val="008D5E13"/>
    <w:rsid w:val="008F7030"/>
    <w:rsid w:val="00900153"/>
    <w:rsid w:val="00901A97"/>
    <w:rsid w:val="00904144"/>
    <w:rsid w:val="00924FEB"/>
    <w:rsid w:val="00925E78"/>
    <w:rsid w:val="009269EC"/>
    <w:rsid w:val="00927824"/>
    <w:rsid w:val="00927A57"/>
    <w:rsid w:val="009356B7"/>
    <w:rsid w:val="00941B7B"/>
    <w:rsid w:val="00950463"/>
    <w:rsid w:val="00973B2C"/>
    <w:rsid w:val="00976C35"/>
    <w:rsid w:val="00982E4D"/>
    <w:rsid w:val="009834F0"/>
    <w:rsid w:val="00991255"/>
    <w:rsid w:val="0099207D"/>
    <w:rsid w:val="00992CF3"/>
    <w:rsid w:val="00994BA5"/>
    <w:rsid w:val="009954C0"/>
    <w:rsid w:val="009960C8"/>
    <w:rsid w:val="009A3E62"/>
    <w:rsid w:val="009B32BE"/>
    <w:rsid w:val="009B5C09"/>
    <w:rsid w:val="009C39D8"/>
    <w:rsid w:val="009C3D8D"/>
    <w:rsid w:val="009C5709"/>
    <w:rsid w:val="009D0783"/>
    <w:rsid w:val="009D7D80"/>
    <w:rsid w:val="009E1910"/>
    <w:rsid w:val="009E211D"/>
    <w:rsid w:val="009E2D9E"/>
    <w:rsid w:val="00A04789"/>
    <w:rsid w:val="00A1233C"/>
    <w:rsid w:val="00A1546B"/>
    <w:rsid w:val="00A15529"/>
    <w:rsid w:val="00A17659"/>
    <w:rsid w:val="00A17EF1"/>
    <w:rsid w:val="00A21D62"/>
    <w:rsid w:val="00A22B30"/>
    <w:rsid w:val="00A244BC"/>
    <w:rsid w:val="00A25796"/>
    <w:rsid w:val="00A370DE"/>
    <w:rsid w:val="00A40668"/>
    <w:rsid w:val="00A4245B"/>
    <w:rsid w:val="00A439E0"/>
    <w:rsid w:val="00A50B6F"/>
    <w:rsid w:val="00A707D5"/>
    <w:rsid w:val="00A719DA"/>
    <w:rsid w:val="00A756D3"/>
    <w:rsid w:val="00A827EB"/>
    <w:rsid w:val="00A845C5"/>
    <w:rsid w:val="00A909F9"/>
    <w:rsid w:val="00A9170F"/>
    <w:rsid w:val="00A934C6"/>
    <w:rsid w:val="00A954B6"/>
    <w:rsid w:val="00AA1DBB"/>
    <w:rsid w:val="00AA3603"/>
    <w:rsid w:val="00AB09D8"/>
    <w:rsid w:val="00AB23EB"/>
    <w:rsid w:val="00AB3E4F"/>
    <w:rsid w:val="00AB5E4F"/>
    <w:rsid w:val="00AC69B9"/>
    <w:rsid w:val="00AC6FD2"/>
    <w:rsid w:val="00AD6FD1"/>
    <w:rsid w:val="00AE492A"/>
    <w:rsid w:val="00AE561D"/>
    <w:rsid w:val="00AE7BDA"/>
    <w:rsid w:val="00AF0CED"/>
    <w:rsid w:val="00AF3C91"/>
    <w:rsid w:val="00AF4658"/>
    <w:rsid w:val="00B02ADE"/>
    <w:rsid w:val="00B034B4"/>
    <w:rsid w:val="00B07BF0"/>
    <w:rsid w:val="00B11478"/>
    <w:rsid w:val="00B16DC7"/>
    <w:rsid w:val="00B177DE"/>
    <w:rsid w:val="00B22EA5"/>
    <w:rsid w:val="00B25819"/>
    <w:rsid w:val="00B26A2F"/>
    <w:rsid w:val="00B33428"/>
    <w:rsid w:val="00B3518B"/>
    <w:rsid w:val="00B366A6"/>
    <w:rsid w:val="00B411A7"/>
    <w:rsid w:val="00B4499A"/>
    <w:rsid w:val="00B538DF"/>
    <w:rsid w:val="00B5569F"/>
    <w:rsid w:val="00B564F8"/>
    <w:rsid w:val="00B648C2"/>
    <w:rsid w:val="00B662E5"/>
    <w:rsid w:val="00B75CCC"/>
    <w:rsid w:val="00B834A9"/>
    <w:rsid w:val="00B9297A"/>
    <w:rsid w:val="00BA10AA"/>
    <w:rsid w:val="00BA4707"/>
    <w:rsid w:val="00BA487E"/>
    <w:rsid w:val="00BA7E7B"/>
    <w:rsid w:val="00BB0B2B"/>
    <w:rsid w:val="00BB1D3D"/>
    <w:rsid w:val="00BB1F56"/>
    <w:rsid w:val="00BC68C4"/>
    <w:rsid w:val="00BC7435"/>
    <w:rsid w:val="00BE17CA"/>
    <w:rsid w:val="00BF131A"/>
    <w:rsid w:val="00C013FA"/>
    <w:rsid w:val="00C02A36"/>
    <w:rsid w:val="00C07F47"/>
    <w:rsid w:val="00C130ED"/>
    <w:rsid w:val="00C23666"/>
    <w:rsid w:val="00C4239F"/>
    <w:rsid w:val="00C434E1"/>
    <w:rsid w:val="00C45BA3"/>
    <w:rsid w:val="00C5328C"/>
    <w:rsid w:val="00C536FD"/>
    <w:rsid w:val="00C57008"/>
    <w:rsid w:val="00C6496E"/>
    <w:rsid w:val="00C6557B"/>
    <w:rsid w:val="00C8218D"/>
    <w:rsid w:val="00C8323B"/>
    <w:rsid w:val="00C85039"/>
    <w:rsid w:val="00C90806"/>
    <w:rsid w:val="00C9181F"/>
    <w:rsid w:val="00CA765A"/>
    <w:rsid w:val="00CB1233"/>
    <w:rsid w:val="00CB6278"/>
    <w:rsid w:val="00CB6588"/>
    <w:rsid w:val="00CC7786"/>
    <w:rsid w:val="00CD2294"/>
    <w:rsid w:val="00CE1A08"/>
    <w:rsid w:val="00CE1A97"/>
    <w:rsid w:val="00CF234E"/>
    <w:rsid w:val="00D02963"/>
    <w:rsid w:val="00D03418"/>
    <w:rsid w:val="00D035BF"/>
    <w:rsid w:val="00D10E9D"/>
    <w:rsid w:val="00D138EA"/>
    <w:rsid w:val="00D13DD8"/>
    <w:rsid w:val="00D23A63"/>
    <w:rsid w:val="00D41BF9"/>
    <w:rsid w:val="00D57107"/>
    <w:rsid w:val="00D669BC"/>
    <w:rsid w:val="00D70499"/>
    <w:rsid w:val="00D807DF"/>
    <w:rsid w:val="00D82412"/>
    <w:rsid w:val="00D831DD"/>
    <w:rsid w:val="00DA2511"/>
    <w:rsid w:val="00DA3B02"/>
    <w:rsid w:val="00DB421A"/>
    <w:rsid w:val="00DC0E7A"/>
    <w:rsid w:val="00DC6167"/>
    <w:rsid w:val="00DD18AF"/>
    <w:rsid w:val="00DD776F"/>
    <w:rsid w:val="00DE1F9B"/>
    <w:rsid w:val="00DF5D8B"/>
    <w:rsid w:val="00E02F3C"/>
    <w:rsid w:val="00E0401F"/>
    <w:rsid w:val="00E0770D"/>
    <w:rsid w:val="00E10F47"/>
    <w:rsid w:val="00E13CBF"/>
    <w:rsid w:val="00E212EC"/>
    <w:rsid w:val="00E26BFF"/>
    <w:rsid w:val="00E27DEE"/>
    <w:rsid w:val="00E33466"/>
    <w:rsid w:val="00E42943"/>
    <w:rsid w:val="00E4346B"/>
    <w:rsid w:val="00E52219"/>
    <w:rsid w:val="00E5443E"/>
    <w:rsid w:val="00E57F31"/>
    <w:rsid w:val="00E73DAC"/>
    <w:rsid w:val="00E82866"/>
    <w:rsid w:val="00E82D8A"/>
    <w:rsid w:val="00E851D2"/>
    <w:rsid w:val="00E912B8"/>
    <w:rsid w:val="00E96CD8"/>
    <w:rsid w:val="00EA40F9"/>
    <w:rsid w:val="00EA6B21"/>
    <w:rsid w:val="00EB515D"/>
    <w:rsid w:val="00EB74F5"/>
    <w:rsid w:val="00EC1F0D"/>
    <w:rsid w:val="00EC7657"/>
    <w:rsid w:val="00ED6CC7"/>
    <w:rsid w:val="00EE08DE"/>
    <w:rsid w:val="00EE6348"/>
    <w:rsid w:val="00EE6D95"/>
    <w:rsid w:val="00EF005B"/>
    <w:rsid w:val="00F00936"/>
    <w:rsid w:val="00F20AA7"/>
    <w:rsid w:val="00F23C54"/>
    <w:rsid w:val="00F26772"/>
    <w:rsid w:val="00F33FAB"/>
    <w:rsid w:val="00F404D5"/>
    <w:rsid w:val="00F407D3"/>
    <w:rsid w:val="00F511FD"/>
    <w:rsid w:val="00F5290F"/>
    <w:rsid w:val="00F607A4"/>
    <w:rsid w:val="00F61573"/>
    <w:rsid w:val="00F619FE"/>
    <w:rsid w:val="00F63541"/>
    <w:rsid w:val="00F71E64"/>
    <w:rsid w:val="00F726F1"/>
    <w:rsid w:val="00F80525"/>
    <w:rsid w:val="00F85971"/>
    <w:rsid w:val="00F85ED0"/>
    <w:rsid w:val="00F916E0"/>
    <w:rsid w:val="00F92A3B"/>
    <w:rsid w:val="00F94492"/>
    <w:rsid w:val="00FA09F6"/>
    <w:rsid w:val="00FA1E73"/>
    <w:rsid w:val="00FA24D7"/>
    <w:rsid w:val="00FA4A1F"/>
    <w:rsid w:val="00FA5366"/>
    <w:rsid w:val="00FB1757"/>
    <w:rsid w:val="00FB3E9C"/>
    <w:rsid w:val="00FB6EBE"/>
    <w:rsid w:val="00FC1BA9"/>
    <w:rsid w:val="00FD3D39"/>
    <w:rsid w:val="00FF22A5"/>
    <w:rsid w:val="00FF5612"/>
    <w:rsid w:val="00FF74D0"/>
    <w:rsid w:val="00FF75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mso-position-vertical-relative:page;mso-width-relative:right-margin-area;mso-height-relative:top-margin-area" o:allowincell="f" fill="f" fillcolor="white" stroke="f">
      <v:fill color="white" on="f"/>
      <v:stroke weight=".5pt" on="f"/>
      <v:textbox inset="0,0,0,0"/>
    </o:shapedefaults>
    <o:shapelayout v:ext="edit">
      <o:idmap v:ext="edit" data="1"/>
    </o:shapelayout>
  </w:shapeDefaults>
  <w:decimalSymbol w:val="."/>
  <w:listSeparator w:val=","/>
  <w14:docId w14:val="212AAFCC"/>
  <w15:docId w15:val="{A6E62654-8469-45A5-9990-C1DE2255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EE4"/>
    <w:pPr>
      <w:spacing w:after="180"/>
    </w:pPr>
    <w:rPr>
      <w:rFonts w:ascii="Corbel" w:eastAsia="Corbel" w:hAnsi="Corbel" w:cs="Times New Roman"/>
      <w:color w:val="262626"/>
      <w:sz w:val="18"/>
      <w:szCs w:val="22"/>
    </w:rPr>
  </w:style>
  <w:style w:type="paragraph" w:styleId="Heading1">
    <w:name w:val="heading 1"/>
    <w:basedOn w:val="Normal"/>
    <w:next w:val="Normal"/>
    <w:link w:val="Heading1Char"/>
    <w:uiPriority w:val="99"/>
    <w:qFormat/>
    <w:rsid w:val="007E345E"/>
    <w:pPr>
      <w:keepNext/>
      <w:keepLines/>
      <w:spacing w:before="480" w:after="0"/>
      <w:outlineLvl w:val="0"/>
    </w:pPr>
    <w:rPr>
      <w:rFonts w:ascii="Trebuchet MS" w:eastAsia="MS Gothic" w:hAnsi="Trebuchet MS"/>
      <w:bCs/>
      <w:color w:val="000000"/>
      <w:sz w:val="56"/>
      <w:szCs w:val="28"/>
    </w:rPr>
  </w:style>
  <w:style w:type="paragraph" w:styleId="Heading2">
    <w:name w:val="heading 2"/>
    <w:basedOn w:val="Normal"/>
    <w:next w:val="Normal"/>
    <w:link w:val="Heading2Char"/>
    <w:uiPriority w:val="9"/>
    <w:semiHidden/>
    <w:unhideWhenUsed/>
    <w:qFormat/>
    <w:rsid w:val="00B556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9"/>
    <w:qFormat/>
    <w:rsid w:val="007E345E"/>
    <w:pPr>
      <w:keepNext/>
      <w:keepLines/>
      <w:spacing w:after="0"/>
      <w:ind w:left="216"/>
      <w:outlineLvl w:val="3"/>
    </w:pPr>
    <w:rPr>
      <w:rFonts w:eastAsia="MS Gothic"/>
      <w:bCs/>
      <w:iCs/>
      <w:cap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rsid w:val="007E345E"/>
    <w:rPr>
      <w:rFonts w:ascii="Corbel" w:eastAsia="MS Gothic" w:hAnsi="Corbel" w:cs="Times New Roman"/>
      <w:bCs/>
      <w:iCs/>
      <w:caps/>
      <w:color w:val="FFFFFF"/>
      <w:sz w:val="18"/>
    </w:rPr>
  </w:style>
  <w:style w:type="paragraph" w:styleId="Title">
    <w:name w:val="Title"/>
    <w:basedOn w:val="Normal"/>
    <w:next w:val="Normal"/>
    <w:link w:val="TitleChar"/>
    <w:uiPriority w:val="99"/>
    <w:qFormat/>
    <w:rsid w:val="007E345E"/>
    <w:pPr>
      <w:spacing w:before="300" w:after="0"/>
      <w:ind w:right="216"/>
      <w:contextualSpacing/>
      <w:jc w:val="right"/>
    </w:pPr>
    <w:rPr>
      <w:rFonts w:ascii="Trebuchet MS" w:eastAsia="MS Gothic" w:hAnsi="Trebuchet MS"/>
      <w:color w:val="FFFFFF"/>
      <w:spacing w:val="5"/>
      <w:kern w:val="28"/>
      <w:sz w:val="72"/>
      <w:szCs w:val="52"/>
    </w:rPr>
  </w:style>
  <w:style w:type="character" w:customStyle="1" w:styleId="TitleChar">
    <w:name w:val="Title Char"/>
    <w:link w:val="Title"/>
    <w:uiPriority w:val="99"/>
    <w:rsid w:val="007E345E"/>
    <w:rPr>
      <w:rFonts w:ascii="Trebuchet MS" w:eastAsia="MS Gothic" w:hAnsi="Trebuchet MS" w:cs="Times New Roman"/>
      <w:color w:val="FFFFFF"/>
      <w:spacing w:val="5"/>
      <w:kern w:val="28"/>
      <w:sz w:val="72"/>
      <w:szCs w:val="52"/>
    </w:rPr>
  </w:style>
  <w:style w:type="paragraph" w:styleId="Subtitle">
    <w:name w:val="Subtitle"/>
    <w:basedOn w:val="Normal"/>
    <w:next w:val="Normal"/>
    <w:link w:val="SubtitleChar"/>
    <w:uiPriority w:val="99"/>
    <w:qFormat/>
    <w:rsid w:val="007E345E"/>
    <w:pPr>
      <w:numPr>
        <w:ilvl w:val="1"/>
      </w:numPr>
      <w:ind w:right="216"/>
      <w:jc w:val="right"/>
    </w:pPr>
    <w:rPr>
      <w:rFonts w:ascii="Trebuchet MS" w:eastAsia="MS Gothic" w:hAnsi="Trebuchet MS"/>
      <w:iCs/>
      <w:color w:val="FFFFFF"/>
      <w:spacing w:val="15"/>
      <w:sz w:val="52"/>
      <w:szCs w:val="24"/>
    </w:rPr>
  </w:style>
  <w:style w:type="character" w:customStyle="1" w:styleId="SubtitleChar">
    <w:name w:val="Subtitle Char"/>
    <w:link w:val="Subtitle"/>
    <w:uiPriority w:val="99"/>
    <w:rsid w:val="007E345E"/>
    <w:rPr>
      <w:rFonts w:ascii="Trebuchet MS" w:eastAsia="MS Gothic" w:hAnsi="Trebuchet MS" w:cs="Times New Roman"/>
      <w:iCs/>
      <w:color w:val="FFFFFF"/>
      <w:spacing w:val="15"/>
      <w:sz w:val="52"/>
      <w:szCs w:val="24"/>
    </w:rPr>
  </w:style>
  <w:style w:type="paragraph" w:customStyle="1" w:styleId="Name">
    <w:name w:val="Name"/>
    <w:basedOn w:val="Normal"/>
    <w:uiPriority w:val="99"/>
    <w:rsid w:val="007E345E"/>
    <w:rPr>
      <w:color w:val="404040"/>
      <w:sz w:val="22"/>
    </w:rPr>
  </w:style>
  <w:style w:type="paragraph" w:styleId="NoSpacing">
    <w:name w:val="No Spacing"/>
    <w:uiPriority w:val="99"/>
    <w:qFormat/>
    <w:rsid w:val="007E345E"/>
    <w:pPr>
      <w:spacing w:after="60"/>
    </w:pPr>
    <w:rPr>
      <w:rFonts w:ascii="Corbel" w:eastAsia="Corbel" w:hAnsi="Corbel" w:cs="Times New Roman"/>
      <w:noProof/>
      <w:color w:val="262626"/>
      <w:sz w:val="2"/>
      <w:szCs w:val="22"/>
    </w:rPr>
  </w:style>
  <w:style w:type="paragraph" w:styleId="BalloonText">
    <w:name w:val="Balloon Text"/>
    <w:basedOn w:val="Normal"/>
    <w:link w:val="BalloonTextChar"/>
    <w:uiPriority w:val="99"/>
    <w:semiHidden/>
    <w:unhideWhenUsed/>
    <w:rsid w:val="007E345E"/>
    <w:pPr>
      <w:spacing w:after="0"/>
    </w:pPr>
    <w:rPr>
      <w:rFonts w:ascii="Tahoma" w:hAnsi="Tahoma" w:cs="Tahoma"/>
      <w:sz w:val="16"/>
      <w:szCs w:val="16"/>
    </w:rPr>
  </w:style>
  <w:style w:type="character" w:customStyle="1" w:styleId="BalloonTextChar">
    <w:name w:val="Balloon Text Char"/>
    <w:link w:val="BalloonText"/>
    <w:uiPriority w:val="99"/>
    <w:semiHidden/>
    <w:rsid w:val="007E345E"/>
    <w:rPr>
      <w:rFonts w:ascii="Tahoma" w:eastAsia="Corbel" w:hAnsi="Tahoma" w:cs="Tahoma"/>
      <w:color w:val="262626"/>
      <w:sz w:val="16"/>
      <w:szCs w:val="16"/>
    </w:rPr>
  </w:style>
  <w:style w:type="character" w:customStyle="1" w:styleId="Heading1Char">
    <w:name w:val="Heading 1 Char"/>
    <w:link w:val="Heading1"/>
    <w:uiPriority w:val="99"/>
    <w:rsid w:val="007E345E"/>
    <w:rPr>
      <w:rFonts w:ascii="Trebuchet MS" w:eastAsia="MS Gothic" w:hAnsi="Trebuchet MS" w:cs="Times New Roman"/>
      <w:bCs/>
      <w:color w:val="000000"/>
      <w:sz w:val="56"/>
      <w:szCs w:val="28"/>
    </w:rPr>
  </w:style>
  <w:style w:type="paragraph" w:styleId="Header">
    <w:name w:val="header"/>
    <w:basedOn w:val="Normal"/>
    <w:link w:val="HeaderChar"/>
    <w:uiPriority w:val="99"/>
    <w:unhideWhenUsed/>
    <w:rsid w:val="00AB3E4F"/>
    <w:pPr>
      <w:tabs>
        <w:tab w:val="center" w:pos="4680"/>
        <w:tab w:val="right" w:pos="9360"/>
      </w:tabs>
      <w:spacing w:after="0"/>
    </w:pPr>
  </w:style>
  <w:style w:type="character" w:customStyle="1" w:styleId="HeaderChar">
    <w:name w:val="Header Char"/>
    <w:link w:val="Header"/>
    <w:uiPriority w:val="99"/>
    <w:rsid w:val="00AB3E4F"/>
    <w:rPr>
      <w:rFonts w:ascii="Corbel" w:eastAsia="Corbel" w:hAnsi="Corbel" w:cs="Times New Roman"/>
      <w:color w:val="262626"/>
      <w:sz w:val="18"/>
    </w:rPr>
  </w:style>
  <w:style w:type="paragraph" w:styleId="Footer">
    <w:name w:val="footer"/>
    <w:basedOn w:val="Normal"/>
    <w:link w:val="FooterChar"/>
    <w:uiPriority w:val="99"/>
    <w:unhideWhenUsed/>
    <w:rsid w:val="00AB3E4F"/>
    <w:pPr>
      <w:tabs>
        <w:tab w:val="center" w:pos="4680"/>
        <w:tab w:val="right" w:pos="9360"/>
      </w:tabs>
      <w:spacing w:after="0"/>
    </w:pPr>
  </w:style>
  <w:style w:type="character" w:customStyle="1" w:styleId="FooterChar">
    <w:name w:val="Footer Char"/>
    <w:link w:val="Footer"/>
    <w:uiPriority w:val="99"/>
    <w:rsid w:val="00AB3E4F"/>
    <w:rPr>
      <w:rFonts w:ascii="Corbel" w:eastAsia="Corbel" w:hAnsi="Corbel" w:cs="Times New Roman"/>
      <w:color w:val="262626"/>
      <w:sz w:val="18"/>
    </w:rPr>
  </w:style>
  <w:style w:type="paragraph" w:customStyle="1" w:styleId="IssueNumber">
    <w:name w:val="Issue Number"/>
    <w:basedOn w:val="Header"/>
    <w:link w:val="IssueNumberChar"/>
    <w:uiPriority w:val="99"/>
    <w:rsid w:val="00AB3E4F"/>
    <w:pPr>
      <w:tabs>
        <w:tab w:val="clear" w:pos="4680"/>
        <w:tab w:val="clear" w:pos="9360"/>
      </w:tabs>
      <w:spacing w:after="60"/>
      <w:jc w:val="right"/>
    </w:pPr>
    <w:rPr>
      <w:color w:val="808080"/>
      <w:sz w:val="20"/>
      <w:szCs w:val="20"/>
    </w:rPr>
  </w:style>
  <w:style w:type="character" w:customStyle="1" w:styleId="IssueNumberChar">
    <w:name w:val="Issue Number Char"/>
    <w:link w:val="IssueNumber"/>
    <w:uiPriority w:val="99"/>
    <w:locked/>
    <w:rsid w:val="00AB3E4F"/>
    <w:rPr>
      <w:rFonts w:ascii="Corbel" w:eastAsia="Corbel" w:hAnsi="Corbel" w:cs="Times New Roman"/>
      <w:color w:val="808080"/>
      <w:sz w:val="20"/>
    </w:rPr>
  </w:style>
  <w:style w:type="paragraph" w:styleId="Quote">
    <w:name w:val="Quote"/>
    <w:basedOn w:val="Normal"/>
    <w:next w:val="Normal"/>
    <w:link w:val="QuoteChar"/>
    <w:uiPriority w:val="29"/>
    <w:qFormat/>
    <w:rsid w:val="00AB3E4F"/>
    <w:rPr>
      <w:i/>
      <w:iCs/>
      <w:color w:val="000000"/>
    </w:rPr>
  </w:style>
  <w:style w:type="character" w:customStyle="1" w:styleId="QuoteChar">
    <w:name w:val="Quote Char"/>
    <w:link w:val="Quote"/>
    <w:uiPriority w:val="29"/>
    <w:rsid w:val="00AB3E4F"/>
    <w:rPr>
      <w:rFonts w:ascii="Corbel" w:eastAsia="Corbel" w:hAnsi="Corbel" w:cs="Times New Roman"/>
      <w:i/>
      <w:iCs/>
      <w:color w:val="000000"/>
      <w:sz w:val="18"/>
    </w:rPr>
  </w:style>
  <w:style w:type="character" w:styleId="Hyperlink">
    <w:name w:val="Hyperlink"/>
    <w:uiPriority w:val="99"/>
    <w:rsid w:val="00CB6278"/>
    <w:rPr>
      <w:rFonts w:cs="Times New Roman"/>
      <w:color w:val="BC2700"/>
      <w:u w:val="single"/>
    </w:rPr>
  </w:style>
  <w:style w:type="character" w:styleId="Emphasis">
    <w:name w:val="Emphasis"/>
    <w:uiPriority w:val="99"/>
    <w:qFormat/>
    <w:rsid w:val="00CB6278"/>
    <w:rPr>
      <w:rFonts w:ascii="Trebuchet MS" w:hAnsi="Trebuchet MS" w:cs="Times New Roman"/>
      <w:iCs/>
      <w:color w:val="FF5C0B"/>
      <w:sz w:val="16"/>
    </w:rPr>
  </w:style>
  <w:style w:type="paragraph" w:customStyle="1" w:styleId="SidebarTableText">
    <w:name w:val="Sidebar Table Text"/>
    <w:basedOn w:val="Normal"/>
    <w:uiPriority w:val="99"/>
    <w:rsid w:val="00F63541"/>
    <w:rPr>
      <w:sz w:val="16"/>
    </w:rPr>
  </w:style>
  <w:style w:type="character" w:styleId="FollowedHyperlink">
    <w:name w:val="FollowedHyperlink"/>
    <w:uiPriority w:val="99"/>
    <w:semiHidden/>
    <w:unhideWhenUsed/>
    <w:rsid w:val="00B02ADE"/>
    <w:rPr>
      <w:color w:val="800080"/>
      <w:u w:val="single"/>
    </w:rPr>
  </w:style>
  <w:style w:type="paragraph" w:customStyle="1" w:styleId="Body">
    <w:name w:val="Body"/>
    <w:rsid w:val="00731CA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NormalWeb">
    <w:name w:val="Normal (Web)"/>
    <w:basedOn w:val="Normal"/>
    <w:uiPriority w:val="99"/>
    <w:semiHidden/>
    <w:unhideWhenUsed/>
    <w:rsid w:val="0068694C"/>
    <w:pPr>
      <w:spacing w:after="225"/>
    </w:pPr>
    <w:rPr>
      <w:rFonts w:ascii="Times New Roman" w:eastAsia="Times New Roman" w:hAnsi="Times New Roman"/>
      <w:color w:val="auto"/>
      <w:sz w:val="24"/>
      <w:szCs w:val="24"/>
    </w:rPr>
  </w:style>
  <w:style w:type="character" w:styleId="Strong">
    <w:name w:val="Strong"/>
    <w:basedOn w:val="DefaultParagraphFont"/>
    <w:uiPriority w:val="22"/>
    <w:qFormat/>
    <w:rsid w:val="006244B6"/>
    <w:rPr>
      <w:b/>
      <w:bCs/>
    </w:rPr>
  </w:style>
  <w:style w:type="character" w:styleId="PageNumber">
    <w:name w:val="page number"/>
    <w:rsid w:val="00F916E0"/>
    <w:rPr>
      <w:lang w:val="en-US"/>
    </w:rPr>
  </w:style>
  <w:style w:type="character" w:styleId="CommentReference">
    <w:name w:val="annotation reference"/>
    <w:basedOn w:val="DefaultParagraphFont"/>
    <w:uiPriority w:val="99"/>
    <w:semiHidden/>
    <w:unhideWhenUsed/>
    <w:rsid w:val="00497BCF"/>
    <w:rPr>
      <w:sz w:val="16"/>
      <w:szCs w:val="16"/>
    </w:rPr>
  </w:style>
  <w:style w:type="paragraph" w:styleId="CommentText">
    <w:name w:val="annotation text"/>
    <w:basedOn w:val="Normal"/>
    <w:link w:val="CommentTextChar"/>
    <w:uiPriority w:val="99"/>
    <w:semiHidden/>
    <w:unhideWhenUsed/>
    <w:rsid w:val="00497BCF"/>
    <w:rPr>
      <w:sz w:val="20"/>
      <w:szCs w:val="20"/>
    </w:rPr>
  </w:style>
  <w:style w:type="character" w:customStyle="1" w:styleId="CommentTextChar">
    <w:name w:val="Comment Text Char"/>
    <w:basedOn w:val="DefaultParagraphFont"/>
    <w:link w:val="CommentText"/>
    <w:uiPriority w:val="99"/>
    <w:semiHidden/>
    <w:rsid w:val="00497BCF"/>
    <w:rPr>
      <w:rFonts w:ascii="Corbel" w:eastAsia="Corbel" w:hAnsi="Corbel" w:cs="Times New Roman"/>
      <w:color w:val="262626"/>
    </w:rPr>
  </w:style>
  <w:style w:type="paragraph" w:styleId="CommentSubject">
    <w:name w:val="annotation subject"/>
    <w:basedOn w:val="CommentText"/>
    <w:next w:val="CommentText"/>
    <w:link w:val="CommentSubjectChar"/>
    <w:uiPriority w:val="99"/>
    <w:semiHidden/>
    <w:unhideWhenUsed/>
    <w:rsid w:val="00497BCF"/>
    <w:rPr>
      <w:b/>
      <w:bCs/>
    </w:rPr>
  </w:style>
  <w:style w:type="character" w:customStyle="1" w:styleId="CommentSubjectChar">
    <w:name w:val="Comment Subject Char"/>
    <w:basedOn w:val="CommentTextChar"/>
    <w:link w:val="CommentSubject"/>
    <w:uiPriority w:val="99"/>
    <w:semiHidden/>
    <w:rsid w:val="00497BCF"/>
    <w:rPr>
      <w:rFonts w:ascii="Corbel" w:eastAsia="Corbel" w:hAnsi="Corbel" w:cs="Times New Roman"/>
      <w:b/>
      <w:bCs/>
      <w:color w:val="262626"/>
    </w:rPr>
  </w:style>
  <w:style w:type="character" w:customStyle="1" w:styleId="gmail-s1">
    <w:name w:val="gmail-s1"/>
    <w:basedOn w:val="DefaultParagraphFont"/>
    <w:rsid w:val="00BA487E"/>
  </w:style>
  <w:style w:type="paragraph" w:customStyle="1" w:styleId="m3212662253001800365gmail-p1">
    <w:name w:val="m_3212662253001800365gmail-p1"/>
    <w:basedOn w:val="Normal"/>
    <w:rsid w:val="002F516A"/>
    <w:pPr>
      <w:spacing w:before="100" w:beforeAutospacing="1" w:after="100" w:afterAutospacing="1"/>
    </w:pPr>
    <w:rPr>
      <w:rFonts w:ascii="Times New Roman" w:eastAsiaTheme="minorHAnsi" w:hAnsi="Times New Roman"/>
      <w:color w:val="auto"/>
      <w:sz w:val="24"/>
      <w:szCs w:val="24"/>
    </w:rPr>
  </w:style>
  <w:style w:type="character" w:customStyle="1" w:styleId="m3212662253001800365gmail-s1">
    <w:name w:val="m_3212662253001800365gmail-s1"/>
    <w:basedOn w:val="DefaultParagraphFont"/>
    <w:rsid w:val="002F516A"/>
  </w:style>
  <w:style w:type="paragraph" w:customStyle="1" w:styleId="gmail-p1">
    <w:name w:val="gmail-p1"/>
    <w:basedOn w:val="Normal"/>
    <w:rsid w:val="00CC7786"/>
    <w:pPr>
      <w:spacing w:before="100" w:beforeAutospacing="1" w:after="100" w:afterAutospacing="1"/>
    </w:pPr>
    <w:rPr>
      <w:rFonts w:ascii="Times New Roman" w:eastAsiaTheme="minorHAnsi" w:hAnsi="Times New Roman"/>
      <w:color w:val="auto"/>
      <w:sz w:val="24"/>
      <w:szCs w:val="24"/>
    </w:rPr>
  </w:style>
  <w:style w:type="character" w:customStyle="1" w:styleId="Heading2Char">
    <w:name w:val="Heading 2 Char"/>
    <w:basedOn w:val="DefaultParagraphFont"/>
    <w:link w:val="Heading2"/>
    <w:uiPriority w:val="9"/>
    <w:semiHidden/>
    <w:rsid w:val="00B5569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F3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1313">
      <w:bodyDiv w:val="1"/>
      <w:marLeft w:val="0"/>
      <w:marRight w:val="0"/>
      <w:marTop w:val="0"/>
      <w:marBottom w:val="0"/>
      <w:divBdr>
        <w:top w:val="none" w:sz="0" w:space="0" w:color="auto"/>
        <w:left w:val="none" w:sz="0" w:space="0" w:color="auto"/>
        <w:bottom w:val="none" w:sz="0" w:space="0" w:color="auto"/>
        <w:right w:val="none" w:sz="0" w:space="0" w:color="auto"/>
      </w:divBdr>
    </w:div>
    <w:div w:id="89132781">
      <w:bodyDiv w:val="1"/>
      <w:marLeft w:val="0"/>
      <w:marRight w:val="0"/>
      <w:marTop w:val="0"/>
      <w:marBottom w:val="0"/>
      <w:divBdr>
        <w:top w:val="none" w:sz="0" w:space="0" w:color="auto"/>
        <w:left w:val="none" w:sz="0" w:space="0" w:color="auto"/>
        <w:bottom w:val="none" w:sz="0" w:space="0" w:color="auto"/>
        <w:right w:val="none" w:sz="0" w:space="0" w:color="auto"/>
      </w:divBdr>
    </w:div>
    <w:div w:id="223952382">
      <w:bodyDiv w:val="1"/>
      <w:marLeft w:val="0"/>
      <w:marRight w:val="0"/>
      <w:marTop w:val="0"/>
      <w:marBottom w:val="0"/>
      <w:divBdr>
        <w:top w:val="none" w:sz="0" w:space="0" w:color="auto"/>
        <w:left w:val="none" w:sz="0" w:space="0" w:color="auto"/>
        <w:bottom w:val="none" w:sz="0" w:space="0" w:color="auto"/>
        <w:right w:val="none" w:sz="0" w:space="0" w:color="auto"/>
      </w:divBdr>
    </w:div>
    <w:div w:id="270668915">
      <w:bodyDiv w:val="1"/>
      <w:marLeft w:val="0"/>
      <w:marRight w:val="0"/>
      <w:marTop w:val="0"/>
      <w:marBottom w:val="0"/>
      <w:divBdr>
        <w:top w:val="none" w:sz="0" w:space="0" w:color="auto"/>
        <w:left w:val="none" w:sz="0" w:space="0" w:color="auto"/>
        <w:bottom w:val="none" w:sz="0" w:space="0" w:color="auto"/>
        <w:right w:val="none" w:sz="0" w:space="0" w:color="auto"/>
      </w:divBdr>
    </w:div>
    <w:div w:id="281811380">
      <w:bodyDiv w:val="1"/>
      <w:marLeft w:val="0"/>
      <w:marRight w:val="0"/>
      <w:marTop w:val="0"/>
      <w:marBottom w:val="0"/>
      <w:divBdr>
        <w:top w:val="none" w:sz="0" w:space="0" w:color="auto"/>
        <w:left w:val="none" w:sz="0" w:space="0" w:color="auto"/>
        <w:bottom w:val="none" w:sz="0" w:space="0" w:color="auto"/>
        <w:right w:val="none" w:sz="0" w:space="0" w:color="auto"/>
      </w:divBdr>
    </w:div>
    <w:div w:id="300887178">
      <w:bodyDiv w:val="1"/>
      <w:marLeft w:val="0"/>
      <w:marRight w:val="0"/>
      <w:marTop w:val="0"/>
      <w:marBottom w:val="0"/>
      <w:divBdr>
        <w:top w:val="none" w:sz="0" w:space="0" w:color="auto"/>
        <w:left w:val="none" w:sz="0" w:space="0" w:color="auto"/>
        <w:bottom w:val="none" w:sz="0" w:space="0" w:color="auto"/>
        <w:right w:val="none" w:sz="0" w:space="0" w:color="auto"/>
      </w:divBdr>
    </w:div>
    <w:div w:id="370501188">
      <w:bodyDiv w:val="1"/>
      <w:marLeft w:val="0"/>
      <w:marRight w:val="0"/>
      <w:marTop w:val="0"/>
      <w:marBottom w:val="0"/>
      <w:divBdr>
        <w:top w:val="none" w:sz="0" w:space="0" w:color="auto"/>
        <w:left w:val="none" w:sz="0" w:space="0" w:color="auto"/>
        <w:bottom w:val="none" w:sz="0" w:space="0" w:color="auto"/>
        <w:right w:val="none" w:sz="0" w:space="0" w:color="auto"/>
      </w:divBdr>
    </w:div>
    <w:div w:id="413551932">
      <w:bodyDiv w:val="1"/>
      <w:marLeft w:val="0"/>
      <w:marRight w:val="0"/>
      <w:marTop w:val="0"/>
      <w:marBottom w:val="0"/>
      <w:divBdr>
        <w:top w:val="none" w:sz="0" w:space="0" w:color="auto"/>
        <w:left w:val="none" w:sz="0" w:space="0" w:color="auto"/>
        <w:bottom w:val="none" w:sz="0" w:space="0" w:color="auto"/>
        <w:right w:val="none" w:sz="0" w:space="0" w:color="auto"/>
      </w:divBdr>
    </w:div>
    <w:div w:id="527525127">
      <w:bodyDiv w:val="1"/>
      <w:marLeft w:val="0"/>
      <w:marRight w:val="0"/>
      <w:marTop w:val="0"/>
      <w:marBottom w:val="0"/>
      <w:divBdr>
        <w:top w:val="none" w:sz="0" w:space="0" w:color="auto"/>
        <w:left w:val="none" w:sz="0" w:space="0" w:color="auto"/>
        <w:bottom w:val="none" w:sz="0" w:space="0" w:color="auto"/>
        <w:right w:val="none" w:sz="0" w:space="0" w:color="auto"/>
      </w:divBdr>
    </w:div>
    <w:div w:id="650522212">
      <w:bodyDiv w:val="1"/>
      <w:marLeft w:val="0"/>
      <w:marRight w:val="0"/>
      <w:marTop w:val="0"/>
      <w:marBottom w:val="0"/>
      <w:divBdr>
        <w:top w:val="none" w:sz="0" w:space="0" w:color="auto"/>
        <w:left w:val="none" w:sz="0" w:space="0" w:color="auto"/>
        <w:bottom w:val="none" w:sz="0" w:space="0" w:color="auto"/>
        <w:right w:val="none" w:sz="0" w:space="0" w:color="auto"/>
      </w:divBdr>
    </w:div>
    <w:div w:id="672142932">
      <w:bodyDiv w:val="1"/>
      <w:marLeft w:val="0"/>
      <w:marRight w:val="0"/>
      <w:marTop w:val="0"/>
      <w:marBottom w:val="0"/>
      <w:divBdr>
        <w:top w:val="none" w:sz="0" w:space="0" w:color="auto"/>
        <w:left w:val="none" w:sz="0" w:space="0" w:color="auto"/>
        <w:bottom w:val="none" w:sz="0" w:space="0" w:color="auto"/>
        <w:right w:val="none" w:sz="0" w:space="0" w:color="auto"/>
      </w:divBdr>
      <w:divsChild>
        <w:div w:id="99760273">
          <w:marLeft w:val="0"/>
          <w:marRight w:val="0"/>
          <w:marTop w:val="0"/>
          <w:marBottom w:val="0"/>
          <w:divBdr>
            <w:top w:val="none" w:sz="0" w:space="0" w:color="auto"/>
            <w:left w:val="none" w:sz="0" w:space="0" w:color="auto"/>
            <w:bottom w:val="none" w:sz="0" w:space="0" w:color="auto"/>
            <w:right w:val="none" w:sz="0" w:space="0" w:color="auto"/>
          </w:divBdr>
          <w:divsChild>
            <w:div w:id="1701275041">
              <w:marLeft w:val="0"/>
              <w:marRight w:val="0"/>
              <w:marTop w:val="0"/>
              <w:marBottom w:val="0"/>
              <w:divBdr>
                <w:top w:val="none" w:sz="0" w:space="0" w:color="auto"/>
                <w:left w:val="none" w:sz="0" w:space="0" w:color="auto"/>
                <w:bottom w:val="none" w:sz="0" w:space="0" w:color="auto"/>
                <w:right w:val="none" w:sz="0" w:space="0" w:color="auto"/>
              </w:divBdr>
              <w:divsChild>
                <w:div w:id="7342213">
                  <w:marLeft w:val="0"/>
                  <w:marRight w:val="0"/>
                  <w:marTop w:val="0"/>
                  <w:marBottom w:val="0"/>
                  <w:divBdr>
                    <w:top w:val="none" w:sz="0" w:space="0" w:color="auto"/>
                    <w:left w:val="none" w:sz="0" w:space="0" w:color="auto"/>
                    <w:bottom w:val="none" w:sz="0" w:space="0" w:color="auto"/>
                    <w:right w:val="none" w:sz="0" w:space="0" w:color="auto"/>
                  </w:divBdr>
                  <w:divsChild>
                    <w:div w:id="1089470631">
                      <w:marLeft w:val="0"/>
                      <w:marRight w:val="5100"/>
                      <w:marTop w:val="0"/>
                      <w:marBottom w:val="0"/>
                      <w:divBdr>
                        <w:top w:val="none" w:sz="0" w:space="0" w:color="auto"/>
                        <w:left w:val="none" w:sz="0" w:space="0" w:color="auto"/>
                        <w:bottom w:val="none" w:sz="0" w:space="0" w:color="auto"/>
                        <w:right w:val="none" w:sz="0" w:space="0" w:color="auto"/>
                      </w:divBdr>
                      <w:divsChild>
                        <w:div w:id="17922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62325">
      <w:bodyDiv w:val="1"/>
      <w:marLeft w:val="0"/>
      <w:marRight w:val="0"/>
      <w:marTop w:val="0"/>
      <w:marBottom w:val="0"/>
      <w:divBdr>
        <w:top w:val="none" w:sz="0" w:space="0" w:color="auto"/>
        <w:left w:val="none" w:sz="0" w:space="0" w:color="auto"/>
        <w:bottom w:val="none" w:sz="0" w:space="0" w:color="auto"/>
        <w:right w:val="none" w:sz="0" w:space="0" w:color="auto"/>
      </w:divBdr>
    </w:div>
    <w:div w:id="826557528">
      <w:bodyDiv w:val="1"/>
      <w:marLeft w:val="0"/>
      <w:marRight w:val="0"/>
      <w:marTop w:val="0"/>
      <w:marBottom w:val="0"/>
      <w:divBdr>
        <w:top w:val="none" w:sz="0" w:space="0" w:color="auto"/>
        <w:left w:val="none" w:sz="0" w:space="0" w:color="auto"/>
        <w:bottom w:val="none" w:sz="0" w:space="0" w:color="auto"/>
        <w:right w:val="none" w:sz="0" w:space="0" w:color="auto"/>
      </w:divBdr>
      <w:divsChild>
        <w:div w:id="773941520">
          <w:marLeft w:val="0"/>
          <w:marRight w:val="0"/>
          <w:marTop w:val="0"/>
          <w:marBottom w:val="0"/>
          <w:divBdr>
            <w:top w:val="none" w:sz="0" w:space="0" w:color="auto"/>
            <w:left w:val="none" w:sz="0" w:space="0" w:color="auto"/>
            <w:bottom w:val="none" w:sz="0" w:space="0" w:color="auto"/>
            <w:right w:val="none" w:sz="0" w:space="0" w:color="auto"/>
          </w:divBdr>
          <w:divsChild>
            <w:div w:id="433864106">
              <w:marLeft w:val="0"/>
              <w:marRight w:val="0"/>
              <w:marTop w:val="0"/>
              <w:marBottom w:val="0"/>
              <w:divBdr>
                <w:top w:val="none" w:sz="0" w:space="0" w:color="auto"/>
                <w:left w:val="none" w:sz="0" w:space="0" w:color="auto"/>
                <w:bottom w:val="none" w:sz="0" w:space="0" w:color="auto"/>
                <w:right w:val="none" w:sz="0" w:space="0" w:color="auto"/>
              </w:divBdr>
              <w:divsChild>
                <w:div w:id="1817725057">
                  <w:marLeft w:val="0"/>
                  <w:marRight w:val="0"/>
                  <w:marTop w:val="0"/>
                  <w:marBottom w:val="0"/>
                  <w:divBdr>
                    <w:top w:val="none" w:sz="0" w:space="0" w:color="auto"/>
                    <w:left w:val="none" w:sz="0" w:space="0" w:color="auto"/>
                    <w:bottom w:val="none" w:sz="0" w:space="0" w:color="auto"/>
                    <w:right w:val="none" w:sz="0" w:space="0" w:color="auto"/>
                  </w:divBdr>
                  <w:divsChild>
                    <w:div w:id="2130314627">
                      <w:marLeft w:val="0"/>
                      <w:marRight w:val="5100"/>
                      <w:marTop w:val="0"/>
                      <w:marBottom w:val="0"/>
                      <w:divBdr>
                        <w:top w:val="none" w:sz="0" w:space="0" w:color="auto"/>
                        <w:left w:val="none" w:sz="0" w:space="0" w:color="auto"/>
                        <w:bottom w:val="none" w:sz="0" w:space="0" w:color="auto"/>
                        <w:right w:val="none" w:sz="0" w:space="0" w:color="auto"/>
                      </w:divBdr>
                      <w:divsChild>
                        <w:div w:id="15612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83849">
      <w:bodyDiv w:val="1"/>
      <w:marLeft w:val="0"/>
      <w:marRight w:val="0"/>
      <w:marTop w:val="0"/>
      <w:marBottom w:val="0"/>
      <w:divBdr>
        <w:top w:val="none" w:sz="0" w:space="0" w:color="auto"/>
        <w:left w:val="none" w:sz="0" w:space="0" w:color="auto"/>
        <w:bottom w:val="none" w:sz="0" w:space="0" w:color="auto"/>
        <w:right w:val="none" w:sz="0" w:space="0" w:color="auto"/>
      </w:divBdr>
    </w:div>
    <w:div w:id="1027869129">
      <w:bodyDiv w:val="1"/>
      <w:marLeft w:val="0"/>
      <w:marRight w:val="0"/>
      <w:marTop w:val="0"/>
      <w:marBottom w:val="0"/>
      <w:divBdr>
        <w:top w:val="none" w:sz="0" w:space="0" w:color="auto"/>
        <w:left w:val="none" w:sz="0" w:space="0" w:color="auto"/>
        <w:bottom w:val="none" w:sz="0" w:space="0" w:color="auto"/>
        <w:right w:val="none" w:sz="0" w:space="0" w:color="auto"/>
      </w:divBdr>
    </w:div>
    <w:div w:id="1294212039">
      <w:bodyDiv w:val="1"/>
      <w:marLeft w:val="0"/>
      <w:marRight w:val="0"/>
      <w:marTop w:val="0"/>
      <w:marBottom w:val="0"/>
      <w:divBdr>
        <w:top w:val="none" w:sz="0" w:space="0" w:color="auto"/>
        <w:left w:val="none" w:sz="0" w:space="0" w:color="auto"/>
        <w:bottom w:val="none" w:sz="0" w:space="0" w:color="auto"/>
        <w:right w:val="none" w:sz="0" w:space="0" w:color="auto"/>
      </w:divBdr>
    </w:div>
    <w:div w:id="1295477604">
      <w:bodyDiv w:val="1"/>
      <w:marLeft w:val="0"/>
      <w:marRight w:val="0"/>
      <w:marTop w:val="0"/>
      <w:marBottom w:val="0"/>
      <w:divBdr>
        <w:top w:val="none" w:sz="0" w:space="0" w:color="auto"/>
        <w:left w:val="none" w:sz="0" w:space="0" w:color="auto"/>
        <w:bottom w:val="none" w:sz="0" w:space="0" w:color="auto"/>
        <w:right w:val="none" w:sz="0" w:space="0" w:color="auto"/>
      </w:divBdr>
    </w:div>
    <w:div w:id="1392968662">
      <w:bodyDiv w:val="1"/>
      <w:marLeft w:val="0"/>
      <w:marRight w:val="0"/>
      <w:marTop w:val="0"/>
      <w:marBottom w:val="0"/>
      <w:divBdr>
        <w:top w:val="none" w:sz="0" w:space="0" w:color="auto"/>
        <w:left w:val="none" w:sz="0" w:space="0" w:color="auto"/>
        <w:bottom w:val="none" w:sz="0" w:space="0" w:color="auto"/>
        <w:right w:val="none" w:sz="0" w:space="0" w:color="auto"/>
      </w:divBdr>
    </w:div>
    <w:div w:id="1507668566">
      <w:bodyDiv w:val="1"/>
      <w:marLeft w:val="0"/>
      <w:marRight w:val="0"/>
      <w:marTop w:val="0"/>
      <w:marBottom w:val="0"/>
      <w:divBdr>
        <w:top w:val="none" w:sz="0" w:space="0" w:color="auto"/>
        <w:left w:val="none" w:sz="0" w:space="0" w:color="auto"/>
        <w:bottom w:val="none" w:sz="0" w:space="0" w:color="auto"/>
        <w:right w:val="none" w:sz="0" w:space="0" w:color="auto"/>
      </w:divBdr>
    </w:div>
    <w:div w:id="1529221883">
      <w:bodyDiv w:val="1"/>
      <w:marLeft w:val="0"/>
      <w:marRight w:val="0"/>
      <w:marTop w:val="0"/>
      <w:marBottom w:val="0"/>
      <w:divBdr>
        <w:top w:val="none" w:sz="0" w:space="0" w:color="auto"/>
        <w:left w:val="none" w:sz="0" w:space="0" w:color="auto"/>
        <w:bottom w:val="none" w:sz="0" w:space="0" w:color="auto"/>
        <w:right w:val="none" w:sz="0" w:space="0" w:color="auto"/>
      </w:divBdr>
      <w:divsChild>
        <w:div w:id="810370072">
          <w:marLeft w:val="0"/>
          <w:marRight w:val="0"/>
          <w:marTop w:val="0"/>
          <w:marBottom w:val="0"/>
          <w:divBdr>
            <w:top w:val="none" w:sz="0" w:space="0" w:color="auto"/>
            <w:left w:val="none" w:sz="0" w:space="0" w:color="auto"/>
            <w:bottom w:val="none" w:sz="0" w:space="0" w:color="auto"/>
            <w:right w:val="none" w:sz="0" w:space="0" w:color="auto"/>
          </w:divBdr>
          <w:divsChild>
            <w:div w:id="1055811199">
              <w:marLeft w:val="0"/>
              <w:marRight w:val="0"/>
              <w:marTop w:val="0"/>
              <w:marBottom w:val="0"/>
              <w:divBdr>
                <w:top w:val="none" w:sz="0" w:space="0" w:color="auto"/>
                <w:left w:val="none" w:sz="0" w:space="0" w:color="auto"/>
                <w:bottom w:val="none" w:sz="0" w:space="0" w:color="auto"/>
                <w:right w:val="none" w:sz="0" w:space="0" w:color="auto"/>
              </w:divBdr>
              <w:divsChild>
                <w:div w:id="822308963">
                  <w:marLeft w:val="0"/>
                  <w:marRight w:val="0"/>
                  <w:marTop w:val="0"/>
                  <w:marBottom w:val="0"/>
                  <w:divBdr>
                    <w:top w:val="none" w:sz="0" w:space="0" w:color="auto"/>
                    <w:left w:val="none" w:sz="0" w:space="0" w:color="auto"/>
                    <w:bottom w:val="none" w:sz="0" w:space="0" w:color="auto"/>
                    <w:right w:val="none" w:sz="0" w:space="0" w:color="auto"/>
                  </w:divBdr>
                  <w:divsChild>
                    <w:div w:id="1515923840">
                      <w:marLeft w:val="0"/>
                      <w:marRight w:val="5100"/>
                      <w:marTop w:val="0"/>
                      <w:marBottom w:val="0"/>
                      <w:divBdr>
                        <w:top w:val="none" w:sz="0" w:space="0" w:color="auto"/>
                        <w:left w:val="none" w:sz="0" w:space="0" w:color="auto"/>
                        <w:bottom w:val="none" w:sz="0" w:space="0" w:color="auto"/>
                        <w:right w:val="none" w:sz="0" w:space="0" w:color="auto"/>
                      </w:divBdr>
                      <w:divsChild>
                        <w:div w:id="5382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64709">
      <w:bodyDiv w:val="1"/>
      <w:marLeft w:val="0"/>
      <w:marRight w:val="0"/>
      <w:marTop w:val="0"/>
      <w:marBottom w:val="0"/>
      <w:divBdr>
        <w:top w:val="none" w:sz="0" w:space="0" w:color="auto"/>
        <w:left w:val="none" w:sz="0" w:space="0" w:color="auto"/>
        <w:bottom w:val="none" w:sz="0" w:space="0" w:color="auto"/>
        <w:right w:val="none" w:sz="0" w:space="0" w:color="auto"/>
      </w:divBdr>
    </w:div>
    <w:div w:id="1639187857">
      <w:bodyDiv w:val="1"/>
      <w:marLeft w:val="0"/>
      <w:marRight w:val="0"/>
      <w:marTop w:val="0"/>
      <w:marBottom w:val="0"/>
      <w:divBdr>
        <w:top w:val="none" w:sz="0" w:space="0" w:color="auto"/>
        <w:left w:val="none" w:sz="0" w:space="0" w:color="auto"/>
        <w:bottom w:val="none" w:sz="0" w:space="0" w:color="auto"/>
        <w:right w:val="none" w:sz="0" w:space="0" w:color="auto"/>
      </w:divBdr>
    </w:div>
    <w:div w:id="1894848619">
      <w:bodyDiv w:val="1"/>
      <w:marLeft w:val="0"/>
      <w:marRight w:val="0"/>
      <w:marTop w:val="0"/>
      <w:marBottom w:val="0"/>
      <w:divBdr>
        <w:top w:val="none" w:sz="0" w:space="0" w:color="auto"/>
        <w:left w:val="none" w:sz="0" w:space="0" w:color="auto"/>
        <w:bottom w:val="none" w:sz="0" w:space="0" w:color="auto"/>
        <w:right w:val="none" w:sz="0" w:space="0" w:color="auto"/>
      </w:divBdr>
    </w:div>
    <w:div w:id="1935816456">
      <w:bodyDiv w:val="1"/>
      <w:marLeft w:val="0"/>
      <w:marRight w:val="0"/>
      <w:marTop w:val="0"/>
      <w:marBottom w:val="0"/>
      <w:divBdr>
        <w:top w:val="none" w:sz="0" w:space="0" w:color="auto"/>
        <w:left w:val="none" w:sz="0" w:space="0" w:color="auto"/>
        <w:bottom w:val="none" w:sz="0" w:space="0" w:color="auto"/>
        <w:right w:val="none" w:sz="0" w:space="0" w:color="auto"/>
      </w:divBdr>
    </w:div>
    <w:div w:id="1946108356">
      <w:bodyDiv w:val="1"/>
      <w:marLeft w:val="0"/>
      <w:marRight w:val="0"/>
      <w:marTop w:val="0"/>
      <w:marBottom w:val="0"/>
      <w:divBdr>
        <w:top w:val="none" w:sz="0" w:space="0" w:color="auto"/>
        <w:left w:val="none" w:sz="0" w:space="0" w:color="auto"/>
        <w:bottom w:val="none" w:sz="0" w:space="0" w:color="auto"/>
        <w:right w:val="none" w:sz="0" w:space="0" w:color="auto"/>
      </w:divBdr>
    </w:div>
    <w:div w:id="2010980150">
      <w:bodyDiv w:val="1"/>
      <w:marLeft w:val="0"/>
      <w:marRight w:val="0"/>
      <w:marTop w:val="0"/>
      <w:marBottom w:val="0"/>
      <w:divBdr>
        <w:top w:val="none" w:sz="0" w:space="0" w:color="auto"/>
        <w:left w:val="none" w:sz="0" w:space="0" w:color="auto"/>
        <w:bottom w:val="none" w:sz="0" w:space="0" w:color="auto"/>
        <w:right w:val="none" w:sz="0" w:space="0" w:color="auto"/>
      </w:divBdr>
    </w:div>
    <w:div w:id="2117407992">
      <w:bodyDiv w:val="1"/>
      <w:marLeft w:val="0"/>
      <w:marRight w:val="0"/>
      <w:marTop w:val="0"/>
      <w:marBottom w:val="0"/>
      <w:divBdr>
        <w:top w:val="none" w:sz="0" w:space="0" w:color="auto"/>
        <w:left w:val="none" w:sz="0" w:space="0" w:color="auto"/>
        <w:bottom w:val="none" w:sz="0" w:space="0" w:color="auto"/>
        <w:right w:val="none" w:sz="0" w:space="0" w:color="auto"/>
      </w:divBdr>
      <w:divsChild>
        <w:div w:id="1781803361">
          <w:marLeft w:val="0"/>
          <w:marRight w:val="0"/>
          <w:marTop w:val="0"/>
          <w:marBottom w:val="0"/>
          <w:divBdr>
            <w:top w:val="none" w:sz="0" w:space="0" w:color="auto"/>
            <w:left w:val="none" w:sz="0" w:space="0" w:color="auto"/>
            <w:bottom w:val="none" w:sz="0" w:space="0" w:color="auto"/>
            <w:right w:val="none" w:sz="0" w:space="0" w:color="auto"/>
          </w:divBdr>
          <w:divsChild>
            <w:div w:id="530414857">
              <w:marLeft w:val="0"/>
              <w:marRight w:val="0"/>
              <w:marTop w:val="0"/>
              <w:marBottom w:val="0"/>
              <w:divBdr>
                <w:top w:val="none" w:sz="0" w:space="0" w:color="auto"/>
                <w:left w:val="none" w:sz="0" w:space="0" w:color="auto"/>
                <w:bottom w:val="none" w:sz="0" w:space="0" w:color="auto"/>
                <w:right w:val="none" w:sz="0" w:space="0" w:color="auto"/>
              </w:divBdr>
              <w:divsChild>
                <w:div w:id="220211407">
                  <w:marLeft w:val="0"/>
                  <w:marRight w:val="0"/>
                  <w:marTop w:val="0"/>
                  <w:marBottom w:val="0"/>
                  <w:divBdr>
                    <w:top w:val="none" w:sz="0" w:space="0" w:color="auto"/>
                    <w:left w:val="none" w:sz="0" w:space="0" w:color="auto"/>
                    <w:bottom w:val="none" w:sz="0" w:space="0" w:color="auto"/>
                    <w:right w:val="none" w:sz="0" w:space="0" w:color="auto"/>
                  </w:divBdr>
                  <w:divsChild>
                    <w:div w:id="363096158">
                      <w:marLeft w:val="0"/>
                      <w:marRight w:val="5100"/>
                      <w:marTop w:val="0"/>
                      <w:marBottom w:val="0"/>
                      <w:divBdr>
                        <w:top w:val="none" w:sz="0" w:space="0" w:color="auto"/>
                        <w:left w:val="none" w:sz="0" w:space="0" w:color="auto"/>
                        <w:bottom w:val="none" w:sz="0" w:space="0" w:color="auto"/>
                        <w:right w:val="none" w:sz="0" w:space="0" w:color="auto"/>
                      </w:divBdr>
                      <w:divsChild>
                        <w:div w:id="10583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zardozi.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ardoz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7B729-5E22-4D5E-9160-146C8247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Pages>
  <Words>68</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CharactersWithSpaces>
  <SharedDoc>false</SharedDoc>
  <HLinks>
    <vt:vector size="12" baseType="variant">
      <vt:variant>
        <vt:i4>2949235</vt:i4>
      </vt:variant>
      <vt:variant>
        <vt:i4>3</vt:i4>
      </vt:variant>
      <vt:variant>
        <vt:i4>0</vt:i4>
      </vt:variant>
      <vt:variant>
        <vt:i4>5</vt:i4>
      </vt:variant>
      <vt:variant>
        <vt:lpwstr>http://www.zardozi.org/</vt:lpwstr>
      </vt:variant>
      <vt:variant>
        <vt:lpwstr/>
      </vt:variant>
      <vt:variant>
        <vt:i4>917546</vt:i4>
      </vt:variant>
      <vt:variant>
        <vt:i4>0</vt:i4>
      </vt:variant>
      <vt:variant>
        <vt:i4>0</vt:i4>
      </vt:variant>
      <vt:variant>
        <vt:i4>5</vt:i4>
      </vt:variant>
      <vt:variant>
        <vt:lpwstr>mailto:info@zardozi.org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Mirwais mohsen</dc:creator>
  <cp:lastModifiedBy>MRT www.Win2Farsi.com</cp:lastModifiedBy>
  <cp:revision>12</cp:revision>
  <cp:lastPrinted>2016-12-25T06:36:00Z</cp:lastPrinted>
  <dcterms:created xsi:type="dcterms:W3CDTF">2018-05-24T03:51:00Z</dcterms:created>
  <dcterms:modified xsi:type="dcterms:W3CDTF">2018-05-24T07:48:00Z</dcterms:modified>
</cp:coreProperties>
</file>