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3FCF" w:rsidRDefault="00963FCF" w:rsidP="00963FCF">
      <w:pPr>
        <w:pStyle w:val="Balk1"/>
        <w:shd w:val="clear" w:color="auto" w:fill="FFFFFF"/>
        <w:spacing w:before="150" w:beforeAutospacing="0" w:after="225" w:afterAutospacing="0" w:line="560" w:lineRule="atLeast"/>
        <w:jc w:val="center"/>
        <w:rPr>
          <w:rFonts w:ascii="Helvetica" w:hAnsi="Helvetica" w:cs="Helvetica"/>
          <w:b w:val="0"/>
          <w:bCs w:val="0"/>
          <w:color w:val="000000"/>
          <w:sz w:val="44"/>
          <w:szCs w:val="44"/>
        </w:rPr>
      </w:pPr>
      <w:bookmarkStart w:id="0" w:name="_GoBack"/>
      <w:proofErr w:type="gramStart"/>
      <w:r>
        <w:rPr>
          <w:rFonts w:ascii="Helvetica" w:hAnsi="Helvetica" w:cs="Helvetica"/>
          <w:b w:val="0"/>
          <w:bCs w:val="0"/>
          <w:color w:val="000000"/>
          <w:sz w:val="44"/>
          <w:szCs w:val="44"/>
        </w:rPr>
        <w:t>en</w:t>
      </w:r>
      <w:proofErr w:type="gramEnd"/>
      <w:r>
        <w:rPr>
          <w:rFonts w:ascii="Helvetica" w:hAnsi="Helvetica" w:cs="Helvetica"/>
          <w:b w:val="0"/>
          <w:bCs w:val="0"/>
          <w:color w:val="000000"/>
          <w:sz w:val="44"/>
          <w:szCs w:val="44"/>
        </w:rPr>
        <w:t xml:space="preserve"> iyi geciktirici hap hangisi</w:t>
      </w:r>
    </w:p>
    <w:bookmarkEnd w:id="0"/>
    <w:p w:rsidR="00963FCF" w:rsidRDefault="00963FCF" w:rsidP="00963FCF">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Geciktirici haplar, erken boşalma sorunu yaşayan erkekler için geliştirilmiş ilaçlardır. Erken boşalma, cinsel ilişki sırasında istenenden daha hızlı gerçekleşen boşalmadır ve bu durum hem bireyin hem de </w:t>
      </w:r>
      <w:proofErr w:type="gramStart"/>
      <w:r>
        <w:rPr>
          <w:rFonts w:ascii="Helvetica" w:hAnsi="Helvetica" w:cs="Helvetica"/>
          <w:color w:val="212529"/>
          <w:spacing w:val="-1"/>
          <w:sz w:val="26"/>
          <w:szCs w:val="26"/>
        </w:rPr>
        <w:t>partnerinin</w:t>
      </w:r>
      <w:proofErr w:type="gramEnd"/>
      <w:r>
        <w:rPr>
          <w:rFonts w:ascii="Helvetica" w:hAnsi="Helvetica" w:cs="Helvetica"/>
          <w:color w:val="212529"/>
          <w:spacing w:val="-1"/>
          <w:sz w:val="26"/>
          <w:szCs w:val="26"/>
        </w:rPr>
        <w:t xml:space="preserve"> cinsel tatminini olumsuz etkileyebilir. Piyasada birçok geciktirici hap bulunmakta olup, "</w:t>
      </w:r>
      <w:hyperlink r:id="rId5" w:tgtFrame="_blank" w:tooltip="en iyi geciktirici hap hangisi" w:history="1">
        <w:r>
          <w:rPr>
            <w:rStyle w:val="Kpr"/>
            <w:rFonts w:ascii="Helvetica" w:hAnsi="Helvetica" w:cs="Helvetica"/>
            <w:spacing w:val="-1"/>
            <w:sz w:val="26"/>
            <w:szCs w:val="26"/>
          </w:rPr>
          <w:t>en iyi geciktirici hap hangisi</w:t>
        </w:r>
      </w:hyperlink>
      <w:r>
        <w:rPr>
          <w:rFonts w:ascii="Helvetica" w:hAnsi="Helvetica" w:cs="Helvetica"/>
          <w:color w:val="212529"/>
          <w:spacing w:val="-1"/>
          <w:sz w:val="26"/>
          <w:szCs w:val="26"/>
        </w:rPr>
        <w:t>" sorusuna yanıt kişisel tercihlere, sağlık durumuna ve doktor tavsiyesine göre değişiklik gösterebilir.</w:t>
      </w:r>
    </w:p>
    <w:p w:rsidR="00963FCF" w:rsidRDefault="00963FCF" w:rsidP="00963FCF">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963FCF" w:rsidRDefault="00963FCF" w:rsidP="00963FCF">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Geciktirici haplar arasında en bilinen aktif maddelerden biri </w:t>
      </w:r>
      <w:proofErr w:type="spellStart"/>
      <w:r>
        <w:rPr>
          <w:rFonts w:ascii="Helvetica" w:hAnsi="Helvetica" w:cs="Helvetica"/>
          <w:color w:val="212529"/>
          <w:spacing w:val="-1"/>
          <w:sz w:val="26"/>
          <w:szCs w:val="26"/>
        </w:rPr>
        <w:t>dapoksetindir</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Dapoksetin</w:t>
      </w:r>
      <w:proofErr w:type="spellEnd"/>
      <w:r>
        <w:rPr>
          <w:rFonts w:ascii="Helvetica" w:hAnsi="Helvetica" w:cs="Helvetica"/>
          <w:color w:val="212529"/>
          <w:spacing w:val="-1"/>
          <w:sz w:val="26"/>
          <w:szCs w:val="26"/>
        </w:rPr>
        <w:t xml:space="preserve"> içeren </w:t>
      </w:r>
      <w:proofErr w:type="spellStart"/>
      <w:r>
        <w:rPr>
          <w:rFonts w:ascii="Helvetica" w:hAnsi="Helvetica" w:cs="Helvetica"/>
          <w:color w:val="212529"/>
          <w:spacing w:val="-1"/>
          <w:sz w:val="26"/>
          <w:szCs w:val="26"/>
        </w:rPr>
        <w:t>Priligy</w:t>
      </w:r>
      <w:proofErr w:type="spellEnd"/>
      <w:r>
        <w:rPr>
          <w:rFonts w:ascii="Helvetica" w:hAnsi="Helvetica" w:cs="Helvetica"/>
          <w:color w:val="212529"/>
          <w:spacing w:val="-1"/>
          <w:sz w:val="26"/>
          <w:szCs w:val="26"/>
        </w:rPr>
        <w:t xml:space="preserve"> isimli ilaç, özellikle bu alanda yaygın olarak kullanılır. Seçici </w:t>
      </w:r>
      <w:proofErr w:type="spellStart"/>
      <w:r>
        <w:rPr>
          <w:rFonts w:ascii="Helvetica" w:hAnsi="Helvetica" w:cs="Helvetica"/>
          <w:color w:val="212529"/>
          <w:spacing w:val="-1"/>
          <w:sz w:val="26"/>
          <w:szCs w:val="26"/>
        </w:rPr>
        <w:t>serotonin</w:t>
      </w:r>
      <w:proofErr w:type="spellEnd"/>
      <w:r>
        <w:rPr>
          <w:rFonts w:ascii="Helvetica" w:hAnsi="Helvetica" w:cs="Helvetica"/>
          <w:color w:val="212529"/>
          <w:spacing w:val="-1"/>
          <w:sz w:val="26"/>
          <w:szCs w:val="26"/>
        </w:rPr>
        <w:t xml:space="preserve"> geri alım inhibitörleri (SSRI) sınıfına ait olan </w:t>
      </w:r>
      <w:proofErr w:type="spellStart"/>
      <w:r>
        <w:rPr>
          <w:rFonts w:ascii="Helvetica" w:hAnsi="Helvetica" w:cs="Helvetica"/>
          <w:color w:val="212529"/>
          <w:spacing w:val="-1"/>
          <w:sz w:val="26"/>
          <w:szCs w:val="26"/>
        </w:rPr>
        <w:t>dapoksetin</w:t>
      </w:r>
      <w:proofErr w:type="spellEnd"/>
      <w:r>
        <w:rPr>
          <w:rFonts w:ascii="Helvetica" w:hAnsi="Helvetica" w:cs="Helvetica"/>
          <w:color w:val="212529"/>
          <w:spacing w:val="-1"/>
          <w:sz w:val="26"/>
          <w:szCs w:val="26"/>
        </w:rPr>
        <w:t xml:space="preserve">, beyindeki </w:t>
      </w:r>
      <w:proofErr w:type="spellStart"/>
      <w:r>
        <w:rPr>
          <w:rFonts w:ascii="Helvetica" w:hAnsi="Helvetica" w:cs="Helvetica"/>
          <w:color w:val="212529"/>
          <w:spacing w:val="-1"/>
          <w:sz w:val="26"/>
          <w:szCs w:val="26"/>
        </w:rPr>
        <w:t>serotonin</w:t>
      </w:r>
      <w:proofErr w:type="spellEnd"/>
      <w:r>
        <w:rPr>
          <w:rFonts w:ascii="Helvetica" w:hAnsi="Helvetica" w:cs="Helvetica"/>
          <w:color w:val="212529"/>
          <w:spacing w:val="-1"/>
          <w:sz w:val="26"/>
          <w:szCs w:val="26"/>
        </w:rPr>
        <w:t xml:space="preserve"> seviyelerini artırarak boşalma süresini uzatmaya yardımcı olur. Bu ilaçlar genellikle cinsel aktiviteden 1-3 saat önce alınır ve etkileri birkaç saate kadar sürebilir.</w:t>
      </w:r>
    </w:p>
    <w:p w:rsidR="00963FCF" w:rsidRDefault="00963FCF" w:rsidP="00963FCF">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963FCF" w:rsidRDefault="00963FCF" w:rsidP="00963FCF">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Bazı diğer </w:t>
      </w:r>
      <w:hyperlink r:id="rId6" w:tgtFrame="_blank" w:tooltip="en iyi geciktirici hap" w:history="1">
        <w:r>
          <w:rPr>
            <w:rStyle w:val="Kpr"/>
            <w:rFonts w:ascii="Helvetica" w:hAnsi="Helvetica" w:cs="Helvetica"/>
            <w:spacing w:val="-1"/>
            <w:sz w:val="26"/>
            <w:szCs w:val="26"/>
          </w:rPr>
          <w:t>en iyi geciktirici hap</w:t>
        </w:r>
      </w:hyperlink>
      <w:r>
        <w:rPr>
          <w:rFonts w:ascii="Helvetica" w:hAnsi="Helvetica" w:cs="Helvetica"/>
          <w:color w:val="212529"/>
          <w:spacing w:val="-1"/>
          <w:sz w:val="26"/>
          <w:szCs w:val="26"/>
        </w:rPr>
        <w:t xml:space="preserve">lar ise </w:t>
      </w:r>
      <w:proofErr w:type="spellStart"/>
      <w:r>
        <w:rPr>
          <w:rFonts w:ascii="Helvetica" w:hAnsi="Helvetica" w:cs="Helvetica"/>
          <w:color w:val="212529"/>
          <w:spacing w:val="-1"/>
          <w:sz w:val="26"/>
          <w:szCs w:val="26"/>
        </w:rPr>
        <w:t>trisiklik</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antidepresanlar</w:t>
      </w:r>
      <w:proofErr w:type="spellEnd"/>
      <w:r>
        <w:rPr>
          <w:rFonts w:ascii="Helvetica" w:hAnsi="Helvetica" w:cs="Helvetica"/>
          <w:color w:val="212529"/>
          <w:spacing w:val="-1"/>
          <w:sz w:val="26"/>
          <w:szCs w:val="26"/>
        </w:rPr>
        <w:t xml:space="preserve"> (TCA) gibi farklı ilaç sınıflarından gelir ve yine </w:t>
      </w:r>
      <w:proofErr w:type="spellStart"/>
      <w:r>
        <w:rPr>
          <w:rFonts w:ascii="Helvetica" w:hAnsi="Helvetica" w:cs="Helvetica"/>
          <w:color w:val="212529"/>
          <w:spacing w:val="-1"/>
          <w:sz w:val="26"/>
          <w:szCs w:val="26"/>
        </w:rPr>
        <w:t>serotonin</w:t>
      </w:r>
      <w:proofErr w:type="spellEnd"/>
      <w:r>
        <w:rPr>
          <w:rFonts w:ascii="Helvetica" w:hAnsi="Helvetica" w:cs="Helvetica"/>
          <w:color w:val="212529"/>
          <w:spacing w:val="-1"/>
          <w:sz w:val="26"/>
          <w:szCs w:val="26"/>
        </w:rPr>
        <w:t xml:space="preserve"> üzerinde etkili olabilir. Ancak, bu tür ilaçların kullanımı genellikle daha fazla yan etkiye neden olabileceğinden, doktor kontrolünde olması önemlidir.</w:t>
      </w:r>
    </w:p>
    <w:p w:rsidR="00963FCF" w:rsidRDefault="00963FCF" w:rsidP="00963FCF">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963FCF" w:rsidRDefault="00963FCF" w:rsidP="00963FCF">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Geciktirici hapların yanı sıra, </w:t>
      </w:r>
      <w:proofErr w:type="gramStart"/>
      <w:r>
        <w:rPr>
          <w:rFonts w:ascii="Helvetica" w:hAnsi="Helvetica" w:cs="Helvetica"/>
          <w:color w:val="212529"/>
          <w:spacing w:val="-1"/>
          <w:sz w:val="26"/>
          <w:szCs w:val="26"/>
        </w:rPr>
        <w:t>lokal</w:t>
      </w:r>
      <w:proofErr w:type="gram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anestezik</w:t>
      </w:r>
      <w:proofErr w:type="spellEnd"/>
      <w:r>
        <w:rPr>
          <w:rFonts w:ascii="Helvetica" w:hAnsi="Helvetica" w:cs="Helvetica"/>
          <w:color w:val="212529"/>
          <w:spacing w:val="-1"/>
          <w:sz w:val="26"/>
          <w:szCs w:val="26"/>
        </w:rPr>
        <w:t xml:space="preserve"> etkili kremler veya spreyler de erken boşalmayı geciktirmek için kullanılabilir. Bu ürünler penisin duyarlılığını azaltarak boşalma süresini uzatabilir. Ancak, bu yöntemlerin bazıları cinsel deneyimi azaltabilecek kadar duyarlılığı düşürebilir ve </w:t>
      </w:r>
      <w:proofErr w:type="gramStart"/>
      <w:r>
        <w:rPr>
          <w:rFonts w:ascii="Helvetica" w:hAnsi="Helvetica" w:cs="Helvetica"/>
          <w:color w:val="212529"/>
          <w:spacing w:val="-1"/>
          <w:sz w:val="26"/>
          <w:szCs w:val="26"/>
        </w:rPr>
        <w:t>partnerde</w:t>
      </w:r>
      <w:proofErr w:type="gramEnd"/>
      <w:r>
        <w:rPr>
          <w:rFonts w:ascii="Helvetica" w:hAnsi="Helvetica" w:cs="Helvetica"/>
          <w:color w:val="212529"/>
          <w:spacing w:val="-1"/>
          <w:sz w:val="26"/>
          <w:szCs w:val="26"/>
        </w:rPr>
        <w:t xml:space="preserve"> uyuşukluğa yol açabilir.</w:t>
      </w:r>
    </w:p>
    <w:p w:rsidR="00963FCF" w:rsidRDefault="00963FCF" w:rsidP="00963FCF">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En iyi geciktirici hapın belirlenmesinde, ilacın etkinliği, yan etkileri, kullanım kolaylığı ve maliyet gibi faktörler göz önünde bulundurulmalıdır. Ayrıca, herhangi bir ilaç kullanmadan önce, mevcut sağlık durumu, ilaç etkileşimleri ve potansiyel riskler hakkında bir sağlık profesyoneline danışmak esastır.</w:t>
      </w:r>
    </w:p>
    <w:p w:rsidR="00963FCF" w:rsidRDefault="00963FCF" w:rsidP="00963FCF">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noProof/>
          <w:color w:val="0000FF"/>
          <w:spacing w:val="-1"/>
          <w:sz w:val="26"/>
          <w:szCs w:val="26"/>
        </w:rPr>
        <mc:AlternateContent>
          <mc:Choice Requires="wps">
            <w:drawing>
              <wp:inline distT="0" distB="0" distL="0" distR="0">
                <wp:extent cx="304800" cy="304800"/>
                <wp:effectExtent l="0" t="0" r="0" b="0"/>
                <wp:docPr id="2" name="Dikdörtgen 2" descr="piyasadakieniyigeciktiricihap.jpg">
                  <a:hlinkClick xmlns:a="http://schemas.openxmlformats.org/drawingml/2006/main" r:id="rId7" tgtFrame="&quot;_blank&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5637288" id="Dikdörtgen 2" o:spid="_x0000_s1026" alt="piyasadakieniyigeciktiricihap.jpg" href="https://jpcdn.it/img/7e62a34437e5b94d8f3e849bb0ccc7a1.jpg" target="&quot;_blank&quo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" o:button="t" filled="f" stroked="f">
                <v:fill o:detectmouseclick="t"/>
                <o:lock v:ext="edit" aspectratio="t"/>
                <w10:anchorlock/>
              </v:rect>
            </w:pict>
          </mc:Fallback>
        </mc:AlternateContent>
      </w:r>
    </w:p>
    <w:p w:rsidR="00963FCF" w:rsidRDefault="00963FCF" w:rsidP="00963FCF">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Sonuç olarak, "</w:t>
      </w:r>
      <w:hyperlink r:id="rId8" w:tgtFrame="_blank" w:tooltip="en iyi geciktirici hap hangisi" w:history="1">
        <w:r>
          <w:rPr>
            <w:rStyle w:val="Kpr"/>
            <w:rFonts w:ascii="Helvetica" w:hAnsi="Helvetica" w:cs="Helvetica"/>
            <w:spacing w:val="-1"/>
            <w:sz w:val="26"/>
            <w:szCs w:val="26"/>
          </w:rPr>
          <w:t>en iyi geciktirici hap hangisi</w:t>
        </w:r>
      </w:hyperlink>
      <w:r>
        <w:rPr>
          <w:rFonts w:ascii="Helvetica" w:hAnsi="Helvetica" w:cs="Helvetica"/>
          <w:color w:val="212529"/>
          <w:spacing w:val="-1"/>
          <w:sz w:val="26"/>
          <w:szCs w:val="26"/>
        </w:rPr>
        <w:t>" sorusu kişiye özel bir değerlendirmeyi gerektirir. Bir sağlık profesyonelinin rehberliğinde, kişinin sağlık durumu ve ihtiyaçlarına uygun bir tedavi planı oluşturulabilir. Tedavi seçenekleri arasında doğru seçimi yapabilmek için detaylı bir sağlık geçmişi analizi ve gerektiğinde ilave testler yapılması önem taşır.</w:t>
      </w:r>
    </w:p>
    <w:p w:rsidR="009B5B61" w:rsidRPr="00963FCF" w:rsidRDefault="009B5B61" w:rsidP="00963FCF"/>
    <w:sectPr w:rsidR="009B5B61" w:rsidRPr="00963FC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Helvetica">
    <w:panose1 w:val="020B0604020202020204"/>
    <w:charset w:val="A2"/>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9E7"/>
    <w:rsid w:val="0000321C"/>
    <w:rsid w:val="00083F79"/>
    <w:rsid w:val="0009040B"/>
    <w:rsid w:val="000D0598"/>
    <w:rsid w:val="000F02E6"/>
    <w:rsid w:val="00114E93"/>
    <w:rsid w:val="00143D11"/>
    <w:rsid w:val="001514C8"/>
    <w:rsid w:val="00184C14"/>
    <w:rsid w:val="002708B9"/>
    <w:rsid w:val="00287EB9"/>
    <w:rsid w:val="003D3FF5"/>
    <w:rsid w:val="00405298"/>
    <w:rsid w:val="00406D05"/>
    <w:rsid w:val="007B4345"/>
    <w:rsid w:val="00876748"/>
    <w:rsid w:val="008D373F"/>
    <w:rsid w:val="00963FCF"/>
    <w:rsid w:val="009859E7"/>
    <w:rsid w:val="00986A1B"/>
    <w:rsid w:val="009B5B61"/>
    <w:rsid w:val="00BC5D00"/>
    <w:rsid w:val="00BD45AD"/>
    <w:rsid w:val="00BE45B1"/>
    <w:rsid w:val="00C34AD1"/>
    <w:rsid w:val="00C87546"/>
    <w:rsid w:val="00CE0269"/>
    <w:rsid w:val="00D80C91"/>
    <w:rsid w:val="00DB54DF"/>
    <w:rsid w:val="00E80F7E"/>
    <w:rsid w:val="00F10B43"/>
    <w:rsid w:val="00FB4D7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20763E-A7C5-48E6-8192-5B3763C30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link w:val="Balk1Char"/>
    <w:uiPriority w:val="9"/>
    <w:qFormat/>
    <w:rsid w:val="00287EB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next w:val="Normal"/>
    <w:link w:val="Balk2Char"/>
    <w:uiPriority w:val="9"/>
    <w:semiHidden/>
    <w:unhideWhenUsed/>
    <w:qFormat/>
    <w:rsid w:val="001514C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287EB9"/>
    <w:rPr>
      <w:rFonts w:ascii="Times New Roman" w:eastAsia="Times New Roman" w:hAnsi="Times New Roman" w:cs="Times New Roman"/>
      <w:b/>
      <w:bCs/>
      <w:kern w:val="36"/>
      <w:sz w:val="48"/>
      <w:szCs w:val="48"/>
      <w:lang w:eastAsia="tr-TR"/>
    </w:rPr>
  </w:style>
  <w:style w:type="character" w:customStyle="1" w:styleId="authorspanelspan">
    <w:name w:val="authorspanelspan"/>
    <w:basedOn w:val="VarsaylanParagrafYazTipi"/>
    <w:rsid w:val="00287EB9"/>
  </w:style>
  <w:style w:type="character" w:styleId="Kpr">
    <w:name w:val="Hyperlink"/>
    <w:basedOn w:val="VarsaylanParagrafYazTipi"/>
    <w:uiPriority w:val="99"/>
    <w:semiHidden/>
    <w:unhideWhenUsed/>
    <w:rsid w:val="00287EB9"/>
    <w:rPr>
      <w:color w:val="0000FF"/>
      <w:u w:val="single"/>
    </w:rPr>
  </w:style>
  <w:style w:type="character" w:customStyle="1" w:styleId="usernamesublinearticle">
    <w:name w:val="usernamesublinearticle"/>
    <w:basedOn w:val="VarsaylanParagrafYazTipi"/>
    <w:rsid w:val="00287EB9"/>
  </w:style>
  <w:style w:type="paragraph" w:styleId="NormalWeb">
    <w:name w:val="Normal (Web)"/>
    <w:basedOn w:val="Normal"/>
    <w:uiPriority w:val="99"/>
    <w:unhideWhenUsed/>
    <w:rsid w:val="00287EB9"/>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287EB9"/>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287EB9"/>
    <w:rPr>
      <w:rFonts w:ascii="Segoe UI" w:hAnsi="Segoe UI" w:cs="Segoe UI"/>
      <w:sz w:val="18"/>
      <w:szCs w:val="18"/>
    </w:rPr>
  </w:style>
  <w:style w:type="character" w:styleId="Gl">
    <w:name w:val="Strong"/>
    <w:basedOn w:val="VarsaylanParagrafYazTipi"/>
    <w:uiPriority w:val="22"/>
    <w:qFormat/>
    <w:rsid w:val="00406D05"/>
    <w:rPr>
      <w:b/>
      <w:bCs/>
    </w:rPr>
  </w:style>
  <w:style w:type="character" w:customStyle="1" w:styleId="Balk2Char">
    <w:name w:val="Başlık 2 Char"/>
    <w:basedOn w:val="VarsaylanParagrafYazTipi"/>
    <w:link w:val="Balk2"/>
    <w:uiPriority w:val="9"/>
    <w:semiHidden/>
    <w:rsid w:val="001514C8"/>
    <w:rPr>
      <w:rFonts w:asciiTheme="majorHAnsi" w:eastAsiaTheme="majorEastAsia" w:hAnsiTheme="majorHAnsi" w:cstheme="majorBidi"/>
      <w:color w:val="2E74B5" w:themeColor="accent1" w:themeShade="BF"/>
      <w:sz w:val="26"/>
      <w:szCs w:val="26"/>
    </w:rPr>
  </w:style>
  <w:style w:type="character" w:customStyle="1" w:styleId="footerdate">
    <w:name w:val="footerdate"/>
    <w:basedOn w:val="VarsaylanParagrafYazTipi"/>
    <w:rsid w:val="000032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957731">
      <w:bodyDiv w:val="1"/>
      <w:marLeft w:val="0"/>
      <w:marRight w:val="0"/>
      <w:marTop w:val="0"/>
      <w:marBottom w:val="0"/>
      <w:divBdr>
        <w:top w:val="none" w:sz="0" w:space="0" w:color="auto"/>
        <w:left w:val="none" w:sz="0" w:space="0" w:color="auto"/>
        <w:bottom w:val="none" w:sz="0" w:space="0" w:color="auto"/>
        <w:right w:val="none" w:sz="0" w:space="0" w:color="auto"/>
      </w:divBdr>
    </w:div>
    <w:div w:id="81994297">
      <w:bodyDiv w:val="1"/>
      <w:marLeft w:val="0"/>
      <w:marRight w:val="0"/>
      <w:marTop w:val="0"/>
      <w:marBottom w:val="0"/>
      <w:divBdr>
        <w:top w:val="none" w:sz="0" w:space="0" w:color="auto"/>
        <w:left w:val="none" w:sz="0" w:space="0" w:color="auto"/>
        <w:bottom w:val="none" w:sz="0" w:space="0" w:color="auto"/>
        <w:right w:val="none" w:sz="0" w:space="0" w:color="auto"/>
      </w:divBdr>
    </w:div>
    <w:div w:id="101656233">
      <w:bodyDiv w:val="1"/>
      <w:marLeft w:val="0"/>
      <w:marRight w:val="0"/>
      <w:marTop w:val="0"/>
      <w:marBottom w:val="0"/>
      <w:divBdr>
        <w:top w:val="none" w:sz="0" w:space="0" w:color="auto"/>
        <w:left w:val="none" w:sz="0" w:space="0" w:color="auto"/>
        <w:bottom w:val="none" w:sz="0" w:space="0" w:color="auto"/>
        <w:right w:val="none" w:sz="0" w:space="0" w:color="auto"/>
      </w:divBdr>
    </w:div>
    <w:div w:id="105126859">
      <w:bodyDiv w:val="1"/>
      <w:marLeft w:val="0"/>
      <w:marRight w:val="0"/>
      <w:marTop w:val="0"/>
      <w:marBottom w:val="0"/>
      <w:divBdr>
        <w:top w:val="none" w:sz="0" w:space="0" w:color="auto"/>
        <w:left w:val="none" w:sz="0" w:space="0" w:color="auto"/>
        <w:bottom w:val="none" w:sz="0" w:space="0" w:color="auto"/>
        <w:right w:val="none" w:sz="0" w:space="0" w:color="auto"/>
      </w:divBdr>
    </w:div>
    <w:div w:id="184367800">
      <w:bodyDiv w:val="1"/>
      <w:marLeft w:val="0"/>
      <w:marRight w:val="0"/>
      <w:marTop w:val="0"/>
      <w:marBottom w:val="0"/>
      <w:divBdr>
        <w:top w:val="none" w:sz="0" w:space="0" w:color="auto"/>
        <w:left w:val="none" w:sz="0" w:space="0" w:color="auto"/>
        <w:bottom w:val="none" w:sz="0" w:space="0" w:color="auto"/>
        <w:right w:val="none" w:sz="0" w:space="0" w:color="auto"/>
      </w:divBdr>
    </w:div>
    <w:div w:id="194000900">
      <w:bodyDiv w:val="1"/>
      <w:marLeft w:val="0"/>
      <w:marRight w:val="0"/>
      <w:marTop w:val="0"/>
      <w:marBottom w:val="0"/>
      <w:divBdr>
        <w:top w:val="none" w:sz="0" w:space="0" w:color="auto"/>
        <w:left w:val="none" w:sz="0" w:space="0" w:color="auto"/>
        <w:bottom w:val="none" w:sz="0" w:space="0" w:color="auto"/>
        <w:right w:val="none" w:sz="0" w:space="0" w:color="auto"/>
      </w:divBdr>
    </w:div>
    <w:div w:id="196747124">
      <w:bodyDiv w:val="1"/>
      <w:marLeft w:val="0"/>
      <w:marRight w:val="0"/>
      <w:marTop w:val="0"/>
      <w:marBottom w:val="0"/>
      <w:divBdr>
        <w:top w:val="none" w:sz="0" w:space="0" w:color="auto"/>
        <w:left w:val="none" w:sz="0" w:space="0" w:color="auto"/>
        <w:bottom w:val="none" w:sz="0" w:space="0" w:color="auto"/>
        <w:right w:val="none" w:sz="0" w:space="0" w:color="auto"/>
      </w:divBdr>
    </w:div>
    <w:div w:id="319233797">
      <w:bodyDiv w:val="1"/>
      <w:marLeft w:val="0"/>
      <w:marRight w:val="0"/>
      <w:marTop w:val="0"/>
      <w:marBottom w:val="0"/>
      <w:divBdr>
        <w:top w:val="none" w:sz="0" w:space="0" w:color="auto"/>
        <w:left w:val="none" w:sz="0" w:space="0" w:color="auto"/>
        <w:bottom w:val="none" w:sz="0" w:space="0" w:color="auto"/>
        <w:right w:val="none" w:sz="0" w:space="0" w:color="auto"/>
      </w:divBdr>
      <w:divsChild>
        <w:div w:id="1603957983">
          <w:marLeft w:val="0"/>
          <w:marRight w:val="0"/>
          <w:marTop w:val="0"/>
          <w:marBottom w:val="0"/>
          <w:divBdr>
            <w:top w:val="none" w:sz="0" w:space="0" w:color="auto"/>
            <w:left w:val="none" w:sz="0" w:space="0" w:color="auto"/>
            <w:bottom w:val="none" w:sz="0" w:space="0" w:color="auto"/>
            <w:right w:val="none" w:sz="0" w:space="0" w:color="auto"/>
          </w:divBdr>
        </w:div>
        <w:div w:id="966859675">
          <w:marLeft w:val="0"/>
          <w:marRight w:val="0"/>
          <w:marTop w:val="0"/>
          <w:marBottom w:val="0"/>
          <w:divBdr>
            <w:top w:val="none" w:sz="0" w:space="0" w:color="auto"/>
            <w:left w:val="none" w:sz="0" w:space="0" w:color="auto"/>
            <w:bottom w:val="none" w:sz="0" w:space="0" w:color="auto"/>
            <w:right w:val="none" w:sz="0" w:space="0" w:color="auto"/>
          </w:divBdr>
        </w:div>
        <w:div w:id="261839245">
          <w:marLeft w:val="0"/>
          <w:marRight w:val="0"/>
          <w:marTop w:val="0"/>
          <w:marBottom w:val="0"/>
          <w:divBdr>
            <w:top w:val="none" w:sz="0" w:space="0" w:color="auto"/>
            <w:left w:val="none" w:sz="0" w:space="0" w:color="auto"/>
            <w:bottom w:val="none" w:sz="0" w:space="0" w:color="auto"/>
            <w:right w:val="none" w:sz="0" w:space="0" w:color="auto"/>
          </w:divBdr>
        </w:div>
        <w:div w:id="725764039">
          <w:marLeft w:val="0"/>
          <w:marRight w:val="0"/>
          <w:marTop w:val="0"/>
          <w:marBottom w:val="0"/>
          <w:divBdr>
            <w:top w:val="none" w:sz="0" w:space="0" w:color="auto"/>
            <w:left w:val="none" w:sz="0" w:space="0" w:color="auto"/>
            <w:bottom w:val="none" w:sz="0" w:space="0" w:color="auto"/>
            <w:right w:val="none" w:sz="0" w:space="0" w:color="auto"/>
          </w:divBdr>
        </w:div>
        <w:div w:id="809251003">
          <w:marLeft w:val="0"/>
          <w:marRight w:val="0"/>
          <w:marTop w:val="0"/>
          <w:marBottom w:val="0"/>
          <w:divBdr>
            <w:top w:val="none" w:sz="0" w:space="0" w:color="auto"/>
            <w:left w:val="none" w:sz="0" w:space="0" w:color="auto"/>
            <w:bottom w:val="none" w:sz="0" w:space="0" w:color="auto"/>
            <w:right w:val="none" w:sz="0" w:space="0" w:color="auto"/>
          </w:divBdr>
        </w:div>
        <w:div w:id="355615804">
          <w:marLeft w:val="0"/>
          <w:marRight w:val="0"/>
          <w:marTop w:val="0"/>
          <w:marBottom w:val="0"/>
          <w:divBdr>
            <w:top w:val="none" w:sz="0" w:space="0" w:color="auto"/>
            <w:left w:val="none" w:sz="0" w:space="0" w:color="auto"/>
            <w:bottom w:val="none" w:sz="0" w:space="0" w:color="auto"/>
            <w:right w:val="none" w:sz="0" w:space="0" w:color="auto"/>
          </w:divBdr>
        </w:div>
        <w:div w:id="1555703965">
          <w:marLeft w:val="0"/>
          <w:marRight w:val="0"/>
          <w:marTop w:val="0"/>
          <w:marBottom w:val="0"/>
          <w:divBdr>
            <w:top w:val="none" w:sz="0" w:space="0" w:color="auto"/>
            <w:left w:val="none" w:sz="0" w:space="0" w:color="auto"/>
            <w:bottom w:val="none" w:sz="0" w:space="0" w:color="auto"/>
            <w:right w:val="none" w:sz="0" w:space="0" w:color="auto"/>
          </w:divBdr>
        </w:div>
        <w:div w:id="769012978">
          <w:marLeft w:val="0"/>
          <w:marRight w:val="0"/>
          <w:marTop w:val="0"/>
          <w:marBottom w:val="0"/>
          <w:divBdr>
            <w:top w:val="none" w:sz="0" w:space="0" w:color="auto"/>
            <w:left w:val="none" w:sz="0" w:space="0" w:color="auto"/>
            <w:bottom w:val="none" w:sz="0" w:space="0" w:color="auto"/>
            <w:right w:val="none" w:sz="0" w:space="0" w:color="auto"/>
          </w:divBdr>
        </w:div>
        <w:div w:id="1066145465">
          <w:marLeft w:val="0"/>
          <w:marRight w:val="0"/>
          <w:marTop w:val="0"/>
          <w:marBottom w:val="0"/>
          <w:divBdr>
            <w:top w:val="none" w:sz="0" w:space="0" w:color="auto"/>
            <w:left w:val="none" w:sz="0" w:space="0" w:color="auto"/>
            <w:bottom w:val="none" w:sz="0" w:space="0" w:color="auto"/>
            <w:right w:val="none" w:sz="0" w:space="0" w:color="auto"/>
          </w:divBdr>
        </w:div>
        <w:div w:id="1149976005">
          <w:marLeft w:val="0"/>
          <w:marRight w:val="0"/>
          <w:marTop w:val="0"/>
          <w:marBottom w:val="0"/>
          <w:divBdr>
            <w:top w:val="none" w:sz="0" w:space="0" w:color="auto"/>
            <w:left w:val="none" w:sz="0" w:space="0" w:color="auto"/>
            <w:bottom w:val="none" w:sz="0" w:space="0" w:color="auto"/>
            <w:right w:val="none" w:sz="0" w:space="0" w:color="auto"/>
          </w:divBdr>
        </w:div>
        <w:div w:id="1413702650">
          <w:marLeft w:val="0"/>
          <w:marRight w:val="0"/>
          <w:marTop w:val="0"/>
          <w:marBottom w:val="0"/>
          <w:divBdr>
            <w:top w:val="none" w:sz="0" w:space="0" w:color="auto"/>
            <w:left w:val="none" w:sz="0" w:space="0" w:color="auto"/>
            <w:bottom w:val="none" w:sz="0" w:space="0" w:color="auto"/>
            <w:right w:val="none" w:sz="0" w:space="0" w:color="auto"/>
          </w:divBdr>
        </w:div>
      </w:divsChild>
    </w:div>
    <w:div w:id="346516502">
      <w:bodyDiv w:val="1"/>
      <w:marLeft w:val="0"/>
      <w:marRight w:val="0"/>
      <w:marTop w:val="0"/>
      <w:marBottom w:val="0"/>
      <w:divBdr>
        <w:top w:val="none" w:sz="0" w:space="0" w:color="auto"/>
        <w:left w:val="none" w:sz="0" w:space="0" w:color="auto"/>
        <w:bottom w:val="none" w:sz="0" w:space="0" w:color="auto"/>
        <w:right w:val="none" w:sz="0" w:space="0" w:color="auto"/>
      </w:divBdr>
    </w:div>
    <w:div w:id="394551888">
      <w:bodyDiv w:val="1"/>
      <w:marLeft w:val="0"/>
      <w:marRight w:val="0"/>
      <w:marTop w:val="0"/>
      <w:marBottom w:val="0"/>
      <w:divBdr>
        <w:top w:val="none" w:sz="0" w:space="0" w:color="auto"/>
        <w:left w:val="none" w:sz="0" w:space="0" w:color="auto"/>
        <w:bottom w:val="none" w:sz="0" w:space="0" w:color="auto"/>
        <w:right w:val="none" w:sz="0" w:space="0" w:color="auto"/>
      </w:divBdr>
      <w:divsChild>
        <w:div w:id="639531176">
          <w:marLeft w:val="0"/>
          <w:marRight w:val="0"/>
          <w:marTop w:val="0"/>
          <w:marBottom w:val="0"/>
          <w:divBdr>
            <w:top w:val="none" w:sz="0" w:space="0" w:color="auto"/>
            <w:left w:val="none" w:sz="0" w:space="0" w:color="auto"/>
            <w:bottom w:val="none" w:sz="0" w:space="0" w:color="auto"/>
            <w:right w:val="none" w:sz="0" w:space="0" w:color="auto"/>
          </w:divBdr>
        </w:div>
        <w:div w:id="2096437059">
          <w:marLeft w:val="0"/>
          <w:marRight w:val="0"/>
          <w:marTop w:val="0"/>
          <w:marBottom w:val="0"/>
          <w:divBdr>
            <w:top w:val="none" w:sz="0" w:space="0" w:color="auto"/>
            <w:left w:val="none" w:sz="0" w:space="0" w:color="auto"/>
            <w:bottom w:val="none" w:sz="0" w:space="0" w:color="auto"/>
            <w:right w:val="none" w:sz="0" w:space="0" w:color="auto"/>
          </w:divBdr>
          <w:divsChild>
            <w:div w:id="1746339530">
              <w:marLeft w:val="0"/>
              <w:marRight w:val="0"/>
              <w:marTop w:val="0"/>
              <w:marBottom w:val="0"/>
              <w:divBdr>
                <w:top w:val="none" w:sz="0" w:space="0" w:color="auto"/>
                <w:left w:val="none" w:sz="0" w:space="0" w:color="auto"/>
                <w:bottom w:val="none" w:sz="0" w:space="0" w:color="auto"/>
                <w:right w:val="none" w:sz="0" w:space="0" w:color="auto"/>
              </w:divBdr>
              <w:divsChild>
                <w:div w:id="1864125258">
                  <w:marLeft w:val="0"/>
                  <w:marRight w:val="0"/>
                  <w:marTop w:val="0"/>
                  <w:marBottom w:val="0"/>
                  <w:divBdr>
                    <w:top w:val="none" w:sz="0" w:space="0" w:color="auto"/>
                    <w:left w:val="none" w:sz="0" w:space="0" w:color="auto"/>
                    <w:bottom w:val="none" w:sz="0" w:space="0" w:color="auto"/>
                    <w:right w:val="none" w:sz="0" w:space="0" w:color="auto"/>
                  </w:divBdr>
                  <w:divsChild>
                    <w:div w:id="2083327850">
                      <w:marLeft w:val="0"/>
                      <w:marRight w:val="0"/>
                      <w:marTop w:val="0"/>
                      <w:marBottom w:val="0"/>
                      <w:divBdr>
                        <w:top w:val="none" w:sz="0" w:space="0" w:color="auto"/>
                        <w:left w:val="none" w:sz="0" w:space="0" w:color="auto"/>
                        <w:bottom w:val="none" w:sz="0" w:space="0" w:color="auto"/>
                        <w:right w:val="none" w:sz="0" w:space="0" w:color="auto"/>
                      </w:divBdr>
                      <w:divsChild>
                        <w:div w:id="885065645">
                          <w:marLeft w:val="0"/>
                          <w:marRight w:val="0"/>
                          <w:marTop w:val="0"/>
                          <w:marBottom w:val="0"/>
                          <w:divBdr>
                            <w:top w:val="none" w:sz="0" w:space="0" w:color="auto"/>
                            <w:left w:val="none" w:sz="0" w:space="0" w:color="auto"/>
                            <w:bottom w:val="none" w:sz="0" w:space="0" w:color="auto"/>
                            <w:right w:val="none" w:sz="0" w:space="0" w:color="auto"/>
                          </w:divBdr>
                          <w:divsChild>
                            <w:div w:id="1938783305">
                              <w:marLeft w:val="0"/>
                              <w:marRight w:val="0"/>
                              <w:marTop w:val="0"/>
                              <w:marBottom w:val="0"/>
                              <w:divBdr>
                                <w:top w:val="none" w:sz="0" w:space="0" w:color="auto"/>
                                <w:left w:val="none" w:sz="0" w:space="0" w:color="auto"/>
                                <w:bottom w:val="none" w:sz="0" w:space="0" w:color="auto"/>
                                <w:right w:val="none" w:sz="0" w:space="0" w:color="auto"/>
                              </w:divBdr>
                            </w:div>
                            <w:div w:id="1131289430">
                              <w:marLeft w:val="0"/>
                              <w:marRight w:val="0"/>
                              <w:marTop w:val="0"/>
                              <w:marBottom w:val="0"/>
                              <w:divBdr>
                                <w:top w:val="none" w:sz="0" w:space="0" w:color="auto"/>
                                <w:left w:val="none" w:sz="0" w:space="0" w:color="auto"/>
                                <w:bottom w:val="none" w:sz="0" w:space="0" w:color="auto"/>
                                <w:right w:val="none" w:sz="0" w:space="0" w:color="auto"/>
                              </w:divBdr>
                              <w:divsChild>
                                <w:div w:id="99603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2797011">
          <w:marLeft w:val="0"/>
          <w:marRight w:val="0"/>
          <w:marTop w:val="0"/>
          <w:marBottom w:val="0"/>
          <w:divBdr>
            <w:top w:val="none" w:sz="0" w:space="0" w:color="auto"/>
            <w:left w:val="none" w:sz="0" w:space="0" w:color="auto"/>
            <w:bottom w:val="none" w:sz="0" w:space="0" w:color="auto"/>
            <w:right w:val="none" w:sz="0" w:space="0" w:color="auto"/>
          </w:divBdr>
        </w:div>
      </w:divsChild>
    </w:div>
    <w:div w:id="397673331">
      <w:bodyDiv w:val="1"/>
      <w:marLeft w:val="0"/>
      <w:marRight w:val="0"/>
      <w:marTop w:val="0"/>
      <w:marBottom w:val="0"/>
      <w:divBdr>
        <w:top w:val="none" w:sz="0" w:space="0" w:color="auto"/>
        <w:left w:val="none" w:sz="0" w:space="0" w:color="auto"/>
        <w:bottom w:val="none" w:sz="0" w:space="0" w:color="auto"/>
        <w:right w:val="none" w:sz="0" w:space="0" w:color="auto"/>
      </w:divBdr>
    </w:div>
    <w:div w:id="503327672">
      <w:bodyDiv w:val="1"/>
      <w:marLeft w:val="0"/>
      <w:marRight w:val="0"/>
      <w:marTop w:val="0"/>
      <w:marBottom w:val="0"/>
      <w:divBdr>
        <w:top w:val="none" w:sz="0" w:space="0" w:color="auto"/>
        <w:left w:val="none" w:sz="0" w:space="0" w:color="auto"/>
        <w:bottom w:val="none" w:sz="0" w:space="0" w:color="auto"/>
        <w:right w:val="none" w:sz="0" w:space="0" w:color="auto"/>
      </w:divBdr>
      <w:divsChild>
        <w:div w:id="1633711416">
          <w:marLeft w:val="0"/>
          <w:marRight w:val="0"/>
          <w:marTop w:val="0"/>
          <w:marBottom w:val="0"/>
          <w:divBdr>
            <w:top w:val="none" w:sz="0" w:space="0" w:color="auto"/>
            <w:left w:val="none" w:sz="0" w:space="0" w:color="auto"/>
            <w:bottom w:val="none" w:sz="0" w:space="0" w:color="auto"/>
            <w:right w:val="none" w:sz="0" w:space="0" w:color="auto"/>
          </w:divBdr>
        </w:div>
        <w:div w:id="313221740">
          <w:marLeft w:val="0"/>
          <w:marRight w:val="0"/>
          <w:marTop w:val="0"/>
          <w:marBottom w:val="0"/>
          <w:divBdr>
            <w:top w:val="none" w:sz="0" w:space="0" w:color="auto"/>
            <w:left w:val="none" w:sz="0" w:space="0" w:color="auto"/>
            <w:bottom w:val="none" w:sz="0" w:space="0" w:color="auto"/>
            <w:right w:val="none" w:sz="0" w:space="0" w:color="auto"/>
          </w:divBdr>
        </w:div>
        <w:div w:id="2143424209">
          <w:marLeft w:val="0"/>
          <w:marRight w:val="0"/>
          <w:marTop w:val="0"/>
          <w:marBottom w:val="0"/>
          <w:divBdr>
            <w:top w:val="none" w:sz="0" w:space="0" w:color="auto"/>
            <w:left w:val="none" w:sz="0" w:space="0" w:color="auto"/>
            <w:bottom w:val="none" w:sz="0" w:space="0" w:color="auto"/>
            <w:right w:val="none" w:sz="0" w:space="0" w:color="auto"/>
          </w:divBdr>
        </w:div>
        <w:div w:id="56629678">
          <w:marLeft w:val="0"/>
          <w:marRight w:val="0"/>
          <w:marTop w:val="0"/>
          <w:marBottom w:val="0"/>
          <w:divBdr>
            <w:top w:val="none" w:sz="0" w:space="0" w:color="auto"/>
            <w:left w:val="none" w:sz="0" w:space="0" w:color="auto"/>
            <w:bottom w:val="none" w:sz="0" w:space="0" w:color="auto"/>
            <w:right w:val="none" w:sz="0" w:space="0" w:color="auto"/>
          </w:divBdr>
        </w:div>
        <w:div w:id="1191145707">
          <w:marLeft w:val="0"/>
          <w:marRight w:val="0"/>
          <w:marTop w:val="0"/>
          <w:marBottom w:val="0"/>
          <w:divBdr>
            <w:top w:val="none" w:sz="0" w:space="0" w:color="auto"/>
            <w:left w:val="none" w:sz="0" w:space="0" w:color="auto"/>
            <w:bottom w:val="none" w:sz="0" w:space="0" w:color="auto"/>
            <w:right w:val="none" w:sz="0" w:space="0" w:color="auto"/>
          </w:divBdr>
        </w:div>
        <w:div w:id="585305839">
          <w:marLeft w:val="0"/>
          <w:marRight w:val="0"/>
          <w:marTop w:val="0"/>
          <w:marBottom w:val="0"/>
          <w:divBdr>
            <w:top w:val="none" w:sz="0" w:space="0" w:color="auto"/>
            <w:left w:val="none" w:sz="0" w:space="0" w:color="auto"/>
            <w:bottom w:val="none" w:sz="0" w:space="0" w:color="auto"/>
            <w:right w:val="none" w:sz="0" w:space="0" w:color="auto"/>
          </w:divBdr>
        </w:div>
        <w:div w:id="1633514907">
          <w:marLeft w:val="0"/>
          <w:marRight w:val="0"/>
          <w:marTop w:val="0"/>
          <w:marBottom w:val="0"/>
          <w:divBdr>
            <w:top w:val="none" w:sz="0" w:space="0" w:color="auto"/>
            <w:left w:val="none" w:sz="0" w:space="0" w:color="auto"/>
            <w:bottom w:val="none" w:sz="0" w:space="0" w:color="auto"/>
            <w:right w:val="none" w:sz="0" w:space="0" w:color="auto"/>
          </w:divBdr>
        </w:div>
        <w:div w:id="1698308563">
          <w:marLeft w:val="0"/>
          <w:marRight w:val="0"/>
          <w:marTop w:val="0"/>
          <w:marBottom w:val="0"/>
          <w:divBdr>
            <w:top w:val="none" w:sz="0" w:space="0" w:color="auto"/>
            <w:left w:val="none" w:sz="0" w:space="0" w:color="auto"/>
            <w:bottom w:val="none" w:sz="0" w:space="0" w:color="auto"/>
            <w:right w:val="none" w:sz="0" w:space="0" w:color="auto"/>
          </w:divBdr>
        </w:div>
        <w:div w:id="884877309">
          <w:marLeft w:val="0"/>
          <w:marRight w:val="0"/>
          <w:marTop w:val="0"/>
          <w:marBottom w:val="0"/>
          <w:divBdr>
            <w:top w:val="none" w:sz="0" w:space="0" w:color="auto"/>
            <w:left w:val="none" w:sz="0" w:space="0" w:color="auto"/>
            <w:bottom w:val="none" w:sz="0" w:space="0" w:color="auto"/>
            <w:right w:val="none" w:sz="0" w:space="0" w:color="auto"/>
          </w:divBdr>
        </w:div>
      </w:divsChild>
    </w:div>
    <w:div w:id="550267393">
      <w:bodyDiv w:val="1"/>
      <w:marLeft w:val="0"/>
      <w:marRight w:val="0"/>
      <w:marTop w:val="0"/>
      <w:marBottom w:val="0"/>
      <w:divBdr>
        <w:top w:val="none" w:sz="0" w:space="0" w:color="auto"/>
        <w:left w:val="none" w:sz="0" w:space="0" w:color="auto"/>
        <w:bottom w:val="none" w:sz="0" w:space="0" w:color="auto"/>
        <w:right w:val="none" w:sz="0" w:space="0" w:color="auto"/>
      </w:divBdr>
      <w:divsChild>
        <w:div w:id="1768690070">
          <w:marLeft w:val="0"/>
          <w:marRight w:val="0"/>
          <w:marTop w:val="0"/>
          <w:marBottom w:val="0"/>
          <w:divBdr>
            <w:top w:val="none" w:sz="0" w:space="0" w:color="auto"/>
            <w:left w:val="none" w:sz="0" w:space="0" w:color="auto"/>
            <w:bottom w:val="none" w:sz="0" w:space="0" w:color="auto"/>
            <w:right w:val="none" w:sz="0" w:space="0" w:color="auto"/>
          </w:divBdr>
        </w:div>
        <w:div w:id="762798119">
          <w:marLeft w:val="0"/>
          <w:marRight w:val="0"/>
          <w:marTop w:val="0"/>
          <w:marBottom w:val="0"/>
          <w:divBdr>
            <w:top w:val="none" w:sz="0" w:space="0" w:color="auto"/>
            <w:left w:val="none" w:sz="0" w:space="0" w:color="auto"/>
            <w:bottom w:val="none" w:sz="0" w:space="0" w:color="auto"/>
            <w:right w:val="none" w:sz="0" w:space="0" w:color="auto"/>
          </w:divBdr>
        </w:div>
        <w:div w:id="1833449286">
          <w:marLeft w:val="0"/>
          <w:marRight w:val="0"/>
          <w:marTop w:val="0"/>
          <w:marBottom w:val="0"/>
          <w:divBdr>
            <w:top w:val="none" w:sz="0" w:space="0" w:color="auto"/>
            <w:left w:val="none" w:sz="0" w:space="0" w:color="auto"/>
            <w:bottom w:val="none" w:sz="0" w:space="0" w:color="auto"/>
            <w:right w:val="none" w:sz="0" w:space="0" w:color="auto"/>
          </w:divBdr>
        </w:div>
        <w:div w:id="56324803">
          <w:marLeft w:val="0"/>
          <w:marRight w:val="0"/>
          <w:marTop w:val="0"/>
          <w:marBottom w:val="0"/>
          <w:divBdr>
            <w:top w:val="none" w:sz="0" w:space="0" w:color="auto"/>
            <w:left w:val="none" w:sz="0" w:space="0" w:color="auto"/>
            <w:bottom w:val="none" w:sz="0" w:space="0" w:color="auto"/>
            <w:right w:val="none" w:sz="0" w:space="0" w:color="auto"/>
          </w:divBdr>
        </w:div>
        <w:div w:id="1158958394">
          <w:marLeft w:val="0"/>
          <w:marRight w:val="0"/>
          <w:marTop w:val="0"/>
          <w:marBottom w:val="0"/>
          <w:divBdr>
            <w:top w:val="none" w:sz="0" w:space="0" w:color="auto"/>
            <w:left w:val="none" w:sz="0" w:space="0" w:color="auto"/>
            <w:bottom w:val="none" w:sz="0" w:space="0" w:color="auto"/>
            <w:right w:val="none" w:sz="0" w:space="0" w:color="auto"/>
          </w:divBdr>
        </w:div>
        <w:div w:id="1163551178">
          <w:marLeft w:val="0"/>
          <w:marRight w:val="0"/>
          <w:marTop w:val="0"/>
          <w:marBottom w:val="0"/>
          <w:divBdr>
            <w:top w:val="none" w:sz="0" w:space="0" w:color="auto"/>
            <w:left w:val="none" w:sz="0" w:space="0" w:color="auto"/>
            <w:bottom w:val="none" w:sz="0" w:space="0" w:color="auto"/>
            <w:right w:val="none" w:sz="0" w:space="0" w:color="auto"/>
          </w:divBdr>
        </w:div>
      </w:divsChild>
    </w:div>
    <w:div w:id="588195651">
      <w:bodyDiv w:val="1"/>
      <w:marLeft w:val="0"/>
      <w:marRight w:val="0"/>
      <w:marTop w:val="0"/>
      <w:marBottom w:val="0"/>
      <w:divBdr>
        <w:top w:val="none" w:sz="0" w:space="0" w:color="auto"/>
        <w:left w:val="none" w:sz="0" w:space="0" w:color="auto"/>
        <w:bottom w:val="none" w:sz="0" w:space="0" w:color="auto"/>
        <w:right w:val="none" w:sz="0" w:space="0" w:color="auto"/>
      </w:divBdr>
    </w:div>
    <w:div w:id="623272260">
      <w:bodyDiv w:val="1"/>
      <w:marLeft w:val="0"/>
      <w:marRight w:val="0"/>
      <w:marTop w:val="0"/>
      <w:marBottom w:val="0"/>
      <w:divBdr>
        <w:top w:val="none" w:sz="0" w:space="0" w:color="auto"/>
        <w:left w:val="none" w:sz="0" w:space="0" w:color="auto"/>
        <w:bottom w:val="none" w:sz="0" w:space="0" w:color="auto"/>
        <w:right w:val="none" w:sz="0" w:space="0" w:color="auto"/>
      </w:divBdr>
    </w:div>
    <w:div w:id="710376551">
      <w:bodyDiv w:val="1"/>
      <w:marLeft w:val="0"/>
      <w:marRight w:val="0"/>
      <w:marTop w:val="0"/>
      <w:marBottom w:val="0"/>
      <w:divBdr>
        <w:top w:val="none" w:sz="0" w:space="0" w:color="auto"/>
        <w:left w:val="none" w:sz="0" w:space="0" w:color="auto"/>
        <w:bottom w:val="none" w:sz="0" w:space="0" w:color="auto"/>
        <w:right w:val="none" w:sz="0" w:space="0" w:color="auto"/>
      </w:divBdr>
    </w:div>
    <w:div w:id="787549547">
      <w:bodyDiv w:val="1"/>
      <w:marLeft w:val="0"/>
      <w:marRight w:val="0"/>
      <w:marTop w:val="0"/>
      <w:marBottom w:val="0"/>
      <w:divBdr>
        <w:top w:val="none" w:sz="0" w:space="0" w:color="auto"/>
        <w:left w:val="none" w:sz="0" w:space="0" w:color="auto"/>
        <w:bottom w:val="none" w:sz="0" w:space="0" w:color="auto"/>
        <w:right w:val="none" w:sz="0" w:space="0" w:color="auto"/>
      </w:divBdr>
    </w:div>
    <w:div w:id="790394321">
      <w:bodyDiv w:val="1"/>
      <w:marLeft w:val="0"/>
      <w:marRight w:val="0"/>
      <w:marTop w:val="0"/>
      <w:marBottom w:val="0"/>
      <w:divBdr>
        <w:top w:val="none" w:sz="0" w:space="0" w:color="auto"/>
        <w:left w:val="none" w:sz="0" w:space="0" w:color="auto"/>
        <w:bottom w:val="none" w:sz="0" w:space="0" w:color="auto"/>
        <w:right w:val="none" w:sz="0" w:space="0" w:color="auto"/>
      </w:divBdr>
    </w:div>
    <w:div w:id="798260768">
      <w:bodyDiv w:val="1"/>
      <w:marLeft w:val="0"/>
      <w:marRight w:val="0"/>
      <w:marTop w:val="0"/>
      <w:marBottom w:val="0"/>
      <w:divBdr>
        <w:top w:val="none" w:sz="0" w:space="0" w:color="auto"/>
        <w:left w:val="none" w:sz="0" w:space="0" w:color="auto"/>
        <w:bottom w:val="none" w:sz="0" w:space="0" w:color="auto"/>
        <w:right w:val="none" w:sz="0" w:space="0" w:color="auto"/>
      </w:divBdr>
    </w:div>
    <w:div w:id="805508680">
      <w:bodyDiv w:val="1"/>
      <w:marLeft w:val="0"/>
      <w:marRight w:val="0"/>
      <w:marTop w:val="0"/>
      <w:marBottom w:val="0"/>
      <w:divBdr>
        <w:top w:val="none" w:sz="0" w:space="0" w:color="auto"/>
        <w:left w:val="none" w:sz="0" w:space="0" w:color="auto"/>
        <w:bottom w:val="none" w:sz="0" w:space="0" w:color="auto"/>
        <w:right w:val="none" w:sz="0" w:space="0" w:color="auto"/>
      </w:divBdr>
    </w:div>
    <w:div w:id="894123785">
      <w:bodyDiv w:val="1"/>
      <w:marLeft w:val="0"/>
      <w:marRight w:val="0"/>
      <w:marTop w:val="0"/>
      <w:marBottom w:val="0"/>
      <w:divBdr>
        <w:top w:val="none" w:sz="0" w:space="0" w:color="auto"/>
        <w:left w:val="none" w:sz="0" w:space="0" w:color="auto"/>
        <w:bottom w:val="none" w:sz="0" w:space="0" w:color="auto"/>
        <w:right w:val="none" w:sz="0" w:space="0" w:color="auto"/>
      </w:divBdr>
    </w:div>
    <w:div w:id="894202322">
      <w:bodyDiv w:val="1"/>
      <w:marLeft w:val="0"/>
      <w:marRight w:val="0"/>
      <w:marTop w:val="0"/>
      <w:marBottom w:val="0"/>
      <w:divBdr>
        <w:top w:val="none" w:sz="0" w:space="0" w:color="auto"/>
        <w:left w:val="none" w:sz="0" w:space="0" w:color="auto"/>
        <w:bottom w:val="none" w:sz="0" w:space="0" w:color="auto"/>
        <w:right w:val="none" w:sz="0" w:space="0" w:color="auto"/>
      </w:divBdr>
    </w:div>
    <w:div w:id="902830413">
      <w:bodyDiv w:val="1"/>
      <w:marLeft w:val="0"/>
      <w:marRight w:val="0"/>
      <w:marTop w:val="0"/>
      <w:marBottom w:val="0"/>
      <w:divBdr>
        <w:top w:val="none" w:sz="0" w:space="0" w:color="auto"/>
        <w:left w:val="none" w:sz="0" w:space="0" w:color="auto"/>
        <w:bottom w:val="none" w:sz="0" w:space="0" w:color="auto"/>
        <w:right w:val="none" w:sz="0" w:space="0" w:color="auto"/>
      </w:divBdr>
    </w:div>
    <w:div w:id="927731528">
      <w:bodyDiv w:val="1"/>
      <w:marLeft w:val="0"/>
      <w:marRight w:val="0"/>
      <w:marTop w:val="0"/>
      <w:marBottom w:val="0"/>
      <w:divBdr>
        <w:top w:val="none" w:sz="0" w:space="0" w:color="auto"/>
        <w:left w:val="none" w:sz="0" w:space="0" w:color="auto"/>
        <w:bottom w:val="none" w:sz="0" w:space="0" w:color="auto"/>
        <w:right w:val="none" w:sz="0" w:space="0" w:color="auto"/>
      </w:divBdr>
    </w:div>
    <w:div w:id="931158262">
      <w:bodyDiv w:val="1"/>
      <w:marLeft w:val="0"/>
      <w:marRight w:val="0"/>
      <w:marTop w:val="0"/>
      <w:marBottom w:val="0"/>
      <w:divBdr>
        <w:top w:val="none" w:sz="0" w:space="0" w:color="auto"/>
        <w:left w:val="none" w:sz="0" w:space="0" w:color="auto"/>
        <w:bottom w:val="none" w:sz="0" w:space="0" w:color="auto"/>
        <w:right w:val="none" w:sz="0" w:space="0" w:color="auto"/>
      </w:divBdr>
      <w:divsChild>
        <w:div w:id="1518495818">
          <w:marLeft w:val="0"/>
          <w:marRight w:val="0"/>
          <w:marTop w:val="0"/>
          <w:marBottom w:val="0"/>
          <w:divBdr>
            <w:top w:val="none" w:sz="0" w:space="0" w:color="auto"/>
            <w:left w:val="none" w:sz="0" w:space="0" w:color="auto"/>
            <w:bottom w:val="none" w:sz="0" w:space="0" w:color="auto"/>
            <w:right w:val="none" w:sz="0" w:space="0" w:color="auto"/>
          </w:divBdr>
        </w:div>
        <w:div w:id="1982688295">
          <w:marLeft w:val="0"/>
          <w:marRight w:val="0"/>
          <w:marTop w:val="0"/>
          <w:marBottom w:val="0"/>
          <w:divBdr>
            <w:top w:val="none" w:sz="0" w:space="0" w:color="auto"/>
            <w:left w:val="none" w:sz="0" w:space="0" w:color="auto"/>
            <w:bottom w:val="none" w:sz="0" w:space="0" w:color="auto"/>
            <w:right w:val="none" w:sz="0" w:space="0" w:color="auto"/>
          </w:divBdr>
        </w:div>
        <w:div w:id="725839501">
          <w:marLeft w:val="0"/>
          <w:marRight w:val="0"/>
          <w:marTop w:val="0"/>
          <w:marBottom w:val="0"/>
          <w:divBdr>
            <w:top w:val="none" w:sz="0" w:space="0" w:color="auto"/>
            <w:left w:val="none" w:sz="0" w:space="0" w:color="auto"/>
            <w:bottom w:val="none" w:sz="0" w:space="0" w:color="auto"/>
            <w:right w:val="none" w:sz="0" w:space="0" w:color="auto"/>
          </w:divBdr>
        </w:div>
        <w:div w:id="939683155">
          <w:marLeft w:val="0"/>
          <w:marRight w:val="0"/>
          <w:marTop w:val="0"/>
          <w:marBottom w:val="0"/>
          <w:divBdr>
            <w:top w:val="none" w:sz="0" w:space="0" w:color="auto"/>
            <w:left w:val="none" w:sz="0" w:space="0" w:color="auto"/>
            <w:bottom w:val="none" w:sz="0" w:space="0" w:color="auto"/>
            <w:right w:val="none" w:sz="0" w:space="0" w:color="auto"/>
          </w:divBdr>
        </w:div>
        <w:div w:id="561137073">
          <w:marLeft w:val="0"/>
          <w:marRight w:val="0"/>
          <w:marTop w:val="0"/>
          <w:marBottom w:val="0"/>
          <w:divBdr>
            <w:top w:val="none" w:sz="0" w:space="0" w:color="auto"/>
            <w:left w:val="none" w:sz="0" w:space="0" w:color="auto"/>
            <w:bottom w:val="none" w:sz="0" w:space="0" w:color="auto"/>
            <w:right w:val="none" w:sz="0" w:space="0" w:color="auto"/>
          </w:divBdr>
        </w:div>
        <w:div w:id="652416024">
          <w:marLeft w:val="0"/>
          <w:marRight w:val="0"/>
          <w:marTop w:val="0"/>
          <w:marBottom w:val="0"/>
          <w:divBdr>
            <w:top w:val="none" w:sz="0" w:space="0" w:color="auto"/>
            <w:left w:val="none" w:sz="0" w:space="0" w:color="auto"/>
            <w:bottom w:val="none" w:sz="0" w:space="0" w:color="auto"/>
            <w:right w:val="none" w:sz="0" w:space="0" w:color="auto"/>
          </w:divBdr>
        </w:div>
        <w:div w:id="1879659894">
          <w:marLeft w:val="0"/>
          <w:marRight w:val="0"/>
          <w:marTop w:val="0"/>
          <w:marBottom w:val="0"/>
          <w:divBdr>
            <w:top w:val="none" w:sz="0" w:space="0" w:color="auto"/>
            <w:left w:val="none" w:sz="0" w:space="0" w:color="auto"/>
            <w:bottom w:val="none" w:sz="0" w:space="0" w:color="auto"/>
            <w:right w:val="none" w:sz="0" w:space="0" w:color="auto"/>
          </w:divBdr>
        </w:div>
        <w:div w:id="557671328">
          <w:marLeft w:val="0"/>
          <w:marRight w:val="0"/>
          <w:marTop w:val="0"/>
          <w:marBottom w:val="0"/>
          <w:divBdr>
            <w:top w:val="none" w:sz="0" w:space="0" w:color="auto"/>
            <w:left w:val="none" w:sz="0" w:space="0" w:color="auto"/>
            <w:bottom w:val="none" w:sz="0" w:space="0" w:color="auto"/>
            <w:right w:val="none" w:sz="0" w:space="0" w:color="auto"/>
          </w:divBdr>
        </w:div>
        <w:div w:id="433329392">
          <w:marLeft w:val="0"/>
          <w:marRight w:val="0"/>
          <w:marTop w:val="0"/>
          <w:marBottom w:val="0"/>
          <w:divBdr>
            <w:top w:val="none" w:sz="0" w:space="0" w:color="auto"/>
            <w:left w:val="none" w:sz="0" w:space="0" w:color="auto"/>
            <w:bottom w:val="none" w:sz="0" w:space="0" w:color="auto"/>
            <w:right w:val="none" w:sz="0" w:space="0" w:color="auto"/>
          </w:divBdr>
        </w:div>
        <w:div w:id="1495294101">
          <w:marLeft w:val="0"/>
          <w:marRight w:val="0"/>
          <w:marTop w:val="0"/>
          <w:marBottom w:val="0"/>
          <w:divBdr>
            <w:top w:val="none" w:sz="0" w:space="0" w:color="auto"/>
            <w:left w:val="none" w:sz="0" w:space="0" w:color="auto"/>
            <w:bottom w:val="none" w:sz="0" w:space="0" w:color="auto"/>
            <w:right w:val="none" w:sz="0" w:space="0" w:color="auto"/>
          </w:divBdr>
        </w:div>
        <w:div w:id="1612740468">
          <w:marLeft w:val="0"/>
          <w:marRight w:val="0"/>
          <w:marTop w:val="0"/>
          <w:marBottom w:val="0"/>
          <w:divBdr>
            <w:top w:val="none" w:sz="0" w:space="0" w:color="auto"/>
            <w:left w:val="none" w:sz="0" w:space="0" w:color="auto"/>
            <w:bottom w:val="none" w:sz="0" w:space="0" w:color="auto"/>
            <w:right w:val="none" w:sz="0" w:space="0" w:color="auto"/>
          </w:divBdr>
        </w:div>
        <w:div w:id="1457945320">
          <w:marLeft w:val="0"/>
          <w:marRight w:val="0"/>
          <w:marTop w:val="0"/>
          <w:marBottom w:val="0"/>
          <w:divBdr>
            <w:top w:val="none" w:sz="0" w:space="0" w:color="auto"/>
            <w:left w:val="none" w:sz="0" w:space="0" w:color="auto"/>
            <w:bottom w:val="none" w:sz="0" w:space="0" w:color="auto"/>
            <w:right w:val="none" w:sz="0" w:space="0" w:color="auto"/>
          </w:divBdr>
        </w:div>
      </w:divsChild>
    </w:div>
    <w:div w:id="940800718">
      <w:bodyDiv w:val="1"/>
      <w:marLeft w:val="0"/>
      <w:marRight w:val="0"/>
      <w:marTop w:val="0"/>
      <w:marBottom w:val="0"/>
      <w:divBdr>
        <w:top w:val="none" w:sz="0" w:space="0" w:color="auto"/>
        <w:left w:val="none" w:sz="0" w:space="0" w:color="auto"/>
        <w:bottom w:val="none" w:sz="0" w:space="0" w:color="auto"/>
        <w:right w:val="none" w:sz="0" w:space="0" w:color="auto"/>
      </w:divBdr>
      <w:divsChild>
        <w:div w:id="402217700">
          <w:marLeft w:val="0"/>
          <w:marRight w:val="0"/>
          <w:marTop w:val="0"/>
          <w:marBottom w:val="0"/>
          <w:divBdr>
            <w:top w:val="none" w:sz="0" w:space="0" w:color="auto"/>
            <w:left w:val="none" w:sz="0" w:space="0" w:color="auto"/>
            <w:bottom w:val="none" w:sz="0" w:space="0" w:color="auto"/>
            <w:right w:val="none" w:sz="0" w:space="0" w:color="auto"/>
          </w:divBdr>
        </w:div>
        <w:div w:id="1979528232">
          <w:marLeft w:val="0"/>
          <w:marRight w:val="0"/>
          <w:marTop w:val="0"/>
          <w:marBottom w:val="0"/>
          <w:divBdr>
            <w:top w:val="none" w:sz="0" w:space="0" w:color="auto"/>
            <w:left w:val="none" w:sz="0" w:space="0" w:color="auto"/>
            <w:bottom w:val="none" w:sz="0" w:space="0" w:color="auto"/>
            <w:right w:val="none" w:sz="0" w:space="0" w:color="auto"/>
          </w:divBdr>
        </w:div>
        <w:div w:id="146828999">
          <w:marLeft w:val="0"/>
          <w:marRight w:val="0"/>
          <w:marTop w:val="0"/>
          <w:marBottom w:val="0"/>
          <w:divBdr>
            <w:top w:val="none" w:sz="0" w:space="0" w:color="auto"/>
            <w:left w:val="none" w:sz="0" w:space="0" w:color="auto"/>
            <w:bottom w:val="none" w:sz="0" w:space="0" w:color="auto"/>
            <w:right w:val="none" w:sz="0" w:space="0" w:color="auto"/>
          </w:divBdr>
        </w:div>
        <w:div w:id="1849176989">
          <w:marLeft w:val="0"/>
          <w:marRight w:val="0"/>
          <w:marTop w:val="0"/>
          <w:marBottom w:val="0"/>
          <w:divBdr>
            <w:top w:val="none" w:sz="0" w:space="0" w:color="auto"/>
            <w:left w:val="none" w:sz="0" w:space="0" w:color="auto"/>
            <w:bottom w:val="none" w:sz="0" w:space="0" w:color="auto"/>
            <w:right w:val="none" w:sz="0" w:space="0" w:color="auto"/>
          </w:divBdr>
        </w:div>
        <w:div w:id="942147067">
          <w:marLeft w:val="0"/>
          <w:marRight w:val="0"/>
          <w:marTop w:val="0"/>
          <w:marBottom w:val="0"/>
          <w:divBdr>
            <w:top w:val="none" w:sz="0" w:space="0" w:color="auto"/>
            <w:left w:val="none" w:sz="0" w:space="0" w:color="auto"/>
            <w:bottom w:val="none" w:sz="0" w:space="0" w:color="auto"/>
            <w:right w:val="none" w:sz="0" w:space="0" w:color="auto"/>
          </w:divBdr>
        </w:div>
        <w:div w:id="2016109147">
          <w:marLeft w:val="0"/>
          <w:marRight w:val="0"/>
          <w:marTop w:val="0"/>
          <w:marBottom w:val="0"/>
          <w:divBdr>
            <w:top w:val="none" w:sz="0" w:space="0" w:color="auto"/>
            <w:left w:val="none" w:sz="0" w:space="0" w:color="auto"/>
            <w:bottom w:val="none" w:sz="0" w:space="0" w:color="auto"/>
            <w:right w:val="none" w:sz="0" w:space="0" w:color="auto"/>
          </w:divBdr>
        </w:div>
        <w:div w:id="1614092710">
          <w:marLeft w:val="0"/>
          <w:marRight w:val="0"/>
          <w:marTop w:val="0"/>
          <w:marBottom w:val="0"/>
          <w:divBdr>
            <w:top w:val="none" w:sz="0" w:space="0" w:color="auto"/>
            <w:left w:val="none" w:sz="0" w:space="0" w:color="auto"/>
            <w:bottom w:val="none" w:sz="0" w:space="0" w:color="auto"/>
            <w:right w:val="none" w:sz="0" w:space="0" w:color="auto"/>
          </w:divBdr>
        </w:div>
        <w:div w:id="7027452">
          <w:marLeft w:val="0"/>
          <w:marRight w:val="0"/>
          <w:marTop w:val="0"/>
          <w:marBottom w:val="0"/>
          <w:divBdr>
            <w:top w:val="none" w:sz="0" w:space="0" w:color="auto"/>
            <w:left w:val="none" w:sz="0" w:space="0" w:color="auto"/>
            <w:bottom w:val="none" w:sz="0" w:space="0" w:color="auto"/>
            <w:right w:val="none" w:sz="0" w:space="0" w:color="auto"/>
          </w:divBdr>
        </w:div>
        <w:div w:id="2137553901">
          <w:marLeft w:val="0"/>
          <w:marRight w:val="0"/>
          <w:marTop w:val="0"/>
          <w:marBottom w:val="0"/>
          <w:divBdr>
            <w:top w:val="none" w:sz="0" w:space="0" w:color="auto"/>
            <w:left w:val="none" w:sz="0" w:space="0" w:color="auto"/>
            <w:bottom w:val="none" w:sz="0" w:space="0" w:color="auto"/>
            <w:right w:val="none" w:sz="0" w:space="0" w:color="auto"/>
          </w:divBdr>
        </w:div>
        <w:div w:id="1379009148">
          <w:marLeft w:val="0"/>
          <w:marRight w:val="0"/>
          <w:marTop w:val="0"/>
          <w:marBottom w:val="0"/>
          <w:divBdr>
            <w:top w:val="none" w:sz="0" w:space="0" w:color="auto"/>
            <w:left w:val="none" w:sz="0" w:space="0" w:color="auto"/>
            <w:bottom w:val="none" w:sz="0" w:space="0" w:color="auto"/>
            <w:right w:val="none" w:sz="0" w:space="0" w:color="auto"/>
          </w:divBdr>
        </w:div>
        <w:div w:id="1506624878">
          <w:marLeft w:val="0"/>
          <w:marRight w:val="0"/>
          <w:marTop w:val="0"/>
          <w:marBottom w:val="0"/>
          <w:divBdr>
            <w:top w:val="none" w:sz="0" w:space="0" w:color="auto"/>
            <w:left w:val="none" w:sz="0" w:space="0" w:color="auto"/>
            <w:bottom w:val="none" w:sz="0" w:space="0" w:color="auto"/>
            <w:right w:val="none" w:sz="0" w:space="0" w:color="auto"/>
          </w:divBdr>
        </w:div>
        <w:div w:id="536041880">
          <w:marLeft w:val="0"/>
          <w:marRight w:val="0"/>
          <w:marTop w:val="0"/>
          <w:marBottom w:val="0"/>
          <w:divBdr>
            <w:top w:val="none" w:sz="0" w:space="0" w:color="auto"/>
            <w:left w:val="none" w:sz="0" w:space="0" w:color="auto"/>
            <w:bottom w:val="none" w:sz="0" w:space="0" w:color="auto"/>
            <w:right w:val="none" w:sz="0" w:space="0" w:color="auto"/>
          </w:divBdr>
        </w:div>
        <w:div w:id="1114131189">
          <w:marLeft w:val="0"/>
          <w:marRight w:val="0"/>
          <w:marTop w:val="0"/>
          <w:marBottom w:val="0"/>
          <w:divBdr>
            <w:top w:val="none" w:sz="0" w:space="0" w:color="auto"/>
            <w:left w:val="none" w:sz="0" w:space="0" w:color="auto"/>
            <w:bottom w:val="none" w:sz="0" w:space="0" w:color="auto"/>
            <w:right w:val="none" w:sz="0" w:space="0" w:color="auto"/>
          </w:divBdr>
        </w:div>
      </w:divsChild>
    </w:div>
    <w:div w:id="996878135">
      <w:bodyDiv w:val="1"/>
      <w:marLeft w:val="0"/>
      <w:marRight w:val="0"/>
      <w:marTop w:val="0"/>
      <w:marBottom w:val="0"/>
      <w:divBdr>
        <w:top w:val="none" w:sz="0" w:space="0" w:color="auto"/>
        <w:left w:val="none" w:sz="0" w:space="0" w:color="auto"/>
        <w:bottom w:val="none" w:sz="0" w:space="0" w:color="auto"/>
        <w:right w:val="none" w:sz="0" w:space="0" w:color="auto"/>
      </w:divBdr>
    </w:div>
    <w:div w:id="1009985944">
      <w:bodyDiv w:val="1"/>
      <w:marLeft w:val="0"/>
      <w:marRight w:val="0"/>
      <w:marTop w:val="0"/>
      <w:marBottom w:val="0"/>
      <w:divBdr>
        <w:top w:val="none" w:sz="0" w:space="0" w:color="auto"/>
        <w:left w:val="none" w:sz="0" w:space="0" w:color="auto"/>
        <w:bottom w:val="none" w:sz="0" w:space="0" w:color="auto"/>
        <w:right w:val="none" w:sz="0" w:space="0" w:color="auto"/>
      </w:divBdr>
    </w:div>
    <w:div w:id="1015812290">
      <w:bodyDiv w:val="1"/>
      <w:marLeft w:val="0"/>
      <w:marRight w:val="0"/>
      <w:marTop w:val="0"/>
      <w:marBottom w:val="0"/>
      <w:divBdr>
        <w:top w:val="none" w:sz="0" w:space="0" w:color="auto"/>
        <w:left w:val="none" w:sz="0" w:space="0" w:color="auto"/>
        <w:bottom w:val="none" w:sz="0" w:space="0" w:color="auto"/>
        <w:right w:val="none" w:sz="0" w:space="0" w:color="auto"/>
      </w:divBdr>
    </w:div>
    <w:div w:id="1050766514">
      <w:bodyDiv w:val="1"/>
      <w:marLeft w:val="0"/>
      <w:marRight w:val="0"/>
      <w:marTop w:val="0"/>
      <w:marBottom w:val="0"/>
      <w:divBdr>
        <w:top w:val="none" w:sz="0" w:space="0" w:color="auto"/>
        <w:left w:val="none" w:sz="0" w:space="0" w:color="auto"/>
        <w:bottom w:val="none" w:sz="0" w:space="0" w:color="auto"/>
        <w:right w:val="none" w:sz="0" w:space="0" w:color="auto"/>
      </w:divBdr>
    </w:div>
    <w:div w:id="1118987580">
      <w:bodyDiv w:val="1"/>
      <w:marLeft w:val="0"/>
      <w:marRight w:val="0"/>
      <w:marTop w:val="0"/>
      <w:marBottom w:val="0"/>
      <w:divBdr>
        <w:top w:val="none" w:sz="0" w:space="0" w:color="auto"/>
        <w:left w:val="none" w:sz="0" w:space="0" w:color="auto"/>
        <w:bottom w:val="none" w:sz="0" w:space="0" w:color="auto"/>
        <w:right w:val="none" w:sz="0" w:space="0" w:color="auto"/>
      </w:divBdr>
    </w:div>
    <w:div w:id="1119959688">
      <w:bodyDiv w:val="1"/>
      <w:marLeft w:val="0"/>
      <w:marRight w:val="0"/>
      <w:marTop w:val="0"/>
      <w:marBottom w:val="0"/>
      <w:divBdr>
        <w:top w:val="none" w:sz="0" w:space="0" w:color="auto"/>
        <w:left w:val="none" w:sz="0" w:space="0" w:color="auto"/>
        <w:bottom w:val="none" w:sz="0" w:space="0" w:color="auto"/>
        <w:right w:val="none" w:sz="0" w:space="0" w:color="auto"/>
      </w:divBdr>
      <w:divsChild>
        <w:div w:id="357245775">
          <w:marLeft w:val="0"/>
          <w:marRight w:val="0"/>
          <w:marTop w:val="0"/>
          <w:marBottom w:val="0"/>
          <w:divBdr>
            <w:top w:val="none" w:sz="0" w:space="0" w:color="auto"/>
            <w:left w:val="none" w:sz="0" w:space="0" w:color="auto"/>
            <w:bottom w:val="none" w:sz="0" w:space="0" w:color="auto"/>
            <w:right w:val="none" w:sz="0" w:space="0" w:color="auto"/>
          </w:divBdr>
        </w:div>
        <w:div w:id="448162987">
          <w:marLeft w:val="0"/>
          <w:marRight w:val="0"/>
          <w:marTop w:val="0"/>
          <w:marBottom w:val="0"/>
          <w:divBdr>
            <w:top w:val="none" w:sz="0" w:space="0" w:color="auto"/>
            <w:left w:val="none" w:sz="0" w:space="0" w:color="auto"/>
            <w:bottom w:val="none" w:sz="0" w:space="0" w:color="auto"/>
            <w:right w:val="none" w:sz="0" w:space="0" w:color="auto"/>
          </w:divBdr>
        </w:div>
        <w:div w:id="378096921">
          <w:marLeft w:val="0"/>
          <w:marRight w:val="0"/>
          <w:marTop w:val="0"/>
          <w:marBottom w:val="0"/>
          <w:divBdr>
            <w:top w:val="none" w:sz="0" w:space="0" w:color="auto"/>
            <w:left w:val="none" w:sz="0" w:space="0" w:color="auto"/>
            <w:bottom w:val="none" w:sz="0" w:space="0" w:color="auto"/>
            <w:right w:val="none" w:sz="0" w:space="0" w:color="auto"/>
          </w:divBdr>
        </w:div>
        <w:div w:id="1703170684">
          <w:marLeft w:val="0"/>
          <w:marRight w:val="0"/>
          <w:marTop w:val="0"/>
          <w:marBottom w:val="0"/>
          <w:divBdr>
            <w:top w:val="none" w:sz="0" w:space="0" w:color="auto"/>
            <w:left w:val="none" w:sz="0" w:space="0" w:color="auto"/>
            <w:bottom w:val="none" w:sz="0" w:space="0" w:color="auto"/>
            <w:right w:val="none" w:sz="0" w:space="0" w:color="auto"/>
          </w:divBdr>
        </w:div>
        <w:div w:id="1979453352">
          <w:marLeft w:val="0"/>
          <w:marRight w:val="0"/>
          <w:marTop w:val="0"/>
          <w:marBottom w:val="0"/>
          <w:divBdr>
            <w:top w:val="none" w:sz="0" w:space="0" w:color="auto"/>
            <w:left w:val="none" w:sz="0" w:space="0" w:color="auto"/>
            <w:bottom w:val="none" w:sz="0" w:space="0" w:color="auto"/>
            <w:right w:val="none" w:sz="0" w:space="0" w:color="auto"/>
          </w:divBdr>
        </w:div>
        <w:div w:id="539973013">
          <w:marLeft w:val="0"/>
          <w:marRight w:val="0"/>
          <w:marTop w:val="0"/>
          <w:marBottom w:val="0"/>
          <w:divBdr>
            <w:top w:val="none" w:sz="0" w:space="0" w:color="auto"/>
            <w:left w:val="none" w:sz="0" w:space="0" w:color="auto"/>
            <w:bottom w:val="none" w:sz="0" w:space="0" w:color="auto"/>
            <w:right w:val="none" w:sz="0" w:space="0" w:color="auto"/>
          </w:divBdr>
        </w:div>
        <w:div w:id="1423142462">
          <w:marLeft w:val="0"/>
          <w:marRight w:val="0"/>
          <w:marTop w:val="0"/>
          <w:marBottom w:val="0"/>
          <w:divBdr>
            <w:top w:val="none" w:sz="0" w:space="0" w:color="auto"/>
            <w:left w:val="none" w:sz="0" w:space="0" w:color="auto"/>
            <w:bottom w:val="none" w:sz="0" w:space="0" w:color="auto"/>
            <w:right w:val="none" w:sz="0" w:space="0" w:color="auto"/>
          </w:divBdr>
        </w:div>
        <w:div w:id="1517421044">
          <w:marLeft w:val="0"/>
          <w:marRight w:val="0"/>
          <w:marTop w:val="0"/>
          <w:marBottom w:val="0"/>
          <w:divBdr>
            <w:top w:val="none" w:sz="0" w:space="0" w:color="auto"/>
            <w:left w:val="none" w:sz="0" w:space="0" w:color="auto"/>
            <w:bottom w:val="none" w:sz="0" w:space="0" w:color="auto"/>
            <w:right w:val="none" w:sz="0" w:space="0" w:color="auto"/>
          </w:divBdr>
        </w:div>
        <w:div w:id="1977369205">
          <w:marLeft w:val="0"/>
          <w:marRight w:val="0"/>
          <w:marTop w:val="0"/>
          <w:marBottom w:val="0"/>
          <w:divBdr>
            <w:top w:val="none" w:sz="0" w:space="0" w:color="auto"/>
            <w:left w:val="none" w:sz="0" w:space="0" w:color="auto"/>
            <w:bottom w:val="none" w:sz="0" w:space="0" w:color="auto"/>
            <w:right w:val="none" w:sz="0" w:space="0" w:color="auto"/>
          </w:divBdr>
        </w:div>
        <w:div w:id="605159646">
          <w:marLeft w:val="0"/>
          <w:marRight w:val="0"/>
          <w:marTop w:val="0"/>
          <w:marBottom w:val="0"/>
          <w:divBdr>
            <w:top w:val="none" w:sz="0" w:space="0" w:color="auto"/>
            <w:left w:val="none" w:sz="0" w:space="0" w:color="auto"/>
            <w:bottom w:val="none" w:sz="0" w:space="0" w:color="auto"/>
            <w:right w:val="none" w:sz="0" w:space="0" w:color="auto"/>
          </w:divBdr>
        </w:div>
      </w:divsChild>
    </w:div>
    <w:div w:id="1132864306">
      <w:bodyDiv w:val="1"/>
      <w:marLeft w:val="0"/>
      <w:marRight w:val="0"/>
      <w:marTop w:val="0"/>
      <w:marBottom w:val="0"/>
      <w:divBdr>
        <w:top w:val="none" w:sz="0" w:space="0" w:color="auto"/>
        <w:left w:val="none" w:sz="0" w:space="0" w:color="auto"/>
        <w:bottom w:val="none" w:sz="0" w:space="0" w:color="auto"/>
        <w:right w:val="none" w:sz="0" w:space="0" w:color="auto"/>
      </w:divBdr>
    </w:div>
    <w:div w:id="1140072716">
      <w:bodyDiv w:val="1"/>
      <w:marLeft w:val="0"/>
      <w:marRight w:val="0"/>
      <w:marTop w:val="0"/>
      <w:marBottom w:val="0"/>
      <w:divBdr>
        <w:top w:val="none" w:sz="0" w:space="0" w:color="auto"/>
        <w:left w:val="none" w:sz="0" w:space="0" w:color="auto"/>
        <w:bottom w:val="none" w:sz="0" w:space="0" w:color="auto"/>
        <w:right w:val="none" w:sz="0" w:space="0" w:color="auto"/>
      </w:divBdr>
    </w:div>
    <w:div w:id="1225064703">
      <w:bodyDiv w:val="1"/>
      <w:marLeft w:val="0"/>
      <w:marRight w:val="0"/>
      <w:marTop w:val="0"/>
      <w:marBottom w:val="0"/>
      <w:divBdr>
        <w:top w:val="none" w:sz="0" w:space="0" w:color="auto"/>
        <w:left w:val="none" w:sz="0" w:space="0" w:color="auto"/>
        <w:bottom w:val="none" w:sz="0" w:space="0" w:color="auto"/>
        <w:right w:val="none" w:sz="0" w:space="0" w:color="auto"/>
      </w:divBdr>
    </w:div>
    <w:div w:id="1236478690">
      <w:bodyDiv w:val="1"/>
      <w:marLeft w:val="0"/>
      <w:marRight w:val="0"/>
      <w:marTop w:val="0"/>
      <w:marBottom w:val="0"/>
      <w:divBdr>
        <w:top w:val="none" w:sz="0" w:space="0" w:color="auto"/>
        <w:left w:val="none" w:sz="0" w:space="0" w:color="auto"/>
        <w:bottom w:val="none" w:sz="0" w:space="0" w:color="auto"/>
        <w:right w:val="none" w:sz="0" w:space="0" w:color="auto"/>
      </w:divBdr>
    </w:div>
    <w:div w:id="1247491928">
      <w:bodyDiv w:val="1"/>
      <w:marLeft w:val="0"/>
      <w:marRight w:val="0"/>
      <w:marTop w:val="0"/>
      <w:marBottom w:val="0"/>
      <w:divBdr>
        <w:top w:val="none" w:sz="0" w:space="0" w:color="auto"/>
        <w:left w:val="none" w:sz="0" w:space="0" w:color="auto"/>
        <w:bottom w:val="none" w:sz="0" w:space="0" w:color="auto"/>
        <w:right w:val="none" w:sz="0" w:space="0" w:color="auto"/>
      </w:divBdr>
    </w:div>
    <w:div w:id="1289238228">
      <w:bodyDiv w:val="1"/>
      <w:marLeft w:val="0"/>
      <w:marRight w:val="0"/>
      <w:marTop w:val="0"/>
      <w:marBottom w:val="0"/>
      <w:divBdr>
        <w:top w:val="none" w:sz="0" w:space="0" w:color="auto"/>
        <w:left w:val="none" w:sz="0" w:space="0" w:color="auto"/>
        <w:bottom w:val="none" w:sz="0" w:space="0" w:color="auto"/>
        <w:right w:val="none" w:sz="0" w:space="0" w:color="auto"/>
      </w:divBdr>
      <w:divsChild>
        <w:div w:id="756168963">
          <w:marLeft w:val="0"/>
          <w:marRight w:val="0"/>
          <w:marTop w:val="0"/>
          <w:marBottom w:val="0"/>
          <w:divBdr>
            <w:top w:val="none" w:sz="0" w:space="0" w:color="auto"/>
            <w:left w:val="none" w:sz="0" w:space="0" w:color="auto"/>
            <w:bottom w:val="none" w:sz="0" w:space="0" w:color="auto"/>
            <w:right w:val="none" w:sz="0" w:space="0" w:color="auto"/>
          </w:divBdr>
        </w:div>
        <w:div w:id="649793532">
          <w:marLeft w:val="0"/>
          <w:marRight w:val="0"/>
          <w:marTop w:val="0"/>
          <w:marBottom w:val="0"/>
          <w:divBdr>
            <w:top w:val="none" w:sz="0" w:space="0" w:color="auto"/>
            <w:left w:val="none" w:sz="0" w:space="0" w:color="auto"/>
            <w:bottom w:val="none" w:sz="0" w:space="0" w:color="auto"/>
            <w:right w:val="none" w:sz="0" w:space="0" w:color="auto"/>
          </w:divBdr>
          <w:divsChild>
            <w:div w:id="117862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4788411">
      <w:bodyDiv w:val="1"/>
      <w:marLeft w:val="0"/>
      <w:marRight w:val="0"/>
      <w:marTop w:val="0"/>
      <w:marBottom w:val="0"/>
      <w:divBdr>
        <w:top w:val="none" w:sz="0" w:space="0" w:color="auto"/>
        <w:left w:val="none" w:sz="0" w:space="0" w:color="auto"/>
        <w:bottom w:val="none" w:sz="0" w:space="0" w:color="auto"/>
        <w:right w:val="none" w:sz="0" w:space="0" w:color="auto"/>
      </w:divBdr>
      <w:divsChild>
        <w:div w:id="851796771">
          <w:marLeft w:val="0"/>
          <w:marRight w:val="0"/>
          <w:marTop w:val="0"/>
          <w:marBottom w:val="0"/>
          <w:divBdr>
            <w:top w:val="none" w:sz="0" w:space="0" w:color="auto"/>
            <w:left w:val="none" w:sz="0" w:space="0" w:color="auto"/>
            <w:bottom w:val="none" w:sz="0" w:space="0" w:color="auto"/>
            <w:right w:val="none" w:sz="0" w:space="0" w:color="auto"/>
          </w:divBdr>
        </w:div>
        <w:div w:id="1278175320">
          <w:marLeft w:val="0"/>
          <w:marRight w:val="0"/>
          <w:marTop w:val="0"/>
          <w:marBottom w:val="0"/>
          <w:divBdr>
            <w:top w:val="none" w:sz="0" w:space="0" w:color="auto"/>
            <w:left w:val="none" w:sz="0" w:space="0" w:color="auto"/>
            <w:bottom w:val="none" w:sz="0" w:space="0" w:color="auto"/>
            <w:right w:val="none" w:sz="0" w:space="0" w:color="auto"/>
          </w:divBdr>
        </w:div>
        <w:div w:id="551310247">
          <w:marLeft w:val="0"/>
          <w:marRight w:val="0"/>
          <w:marTop w:val="0"/>
          <w:marBottom w:val="0"/>
          <w:divBdr>
            <w:top w:val="none" w:sz="0" w:space="0" w:color="auto"/>
            <w:left w:val="none" w:sz="0" w:space="0" w:color="auto"/>
            <w:bottom w:val="none" w:sz="0" w:space="0" w:color="auto"/>
            <w:right w:val="none" w:sz="0" w:space="0" w:color="auto"/>
          </w:divBdr>
        </w:div>
        <w:div w:id="1584299666">
          <w:marLeft w:val="0"/>
          <w:marRight w:val="0"/>
          <w:marTop w:val="0"/>
          <w:marBottom w:val="0"/>
          <w:divBdr>
            <w:top w:val="none" w:sz="0" w:space="0" w:color="auto"/>
            <w:left w:val="none" w:sz="0" w:space="0" w:color="auto"/>
            <w:bottom w:val="none" w:sz="0" w:space="0" w:color="auto"/>
            <w:right w:val="none" w:sz="0" w:space="0" w:color="auto"/>
          </w:divBdr>
        </w:div>
        <w:div w:id="1724209195">
          <w:marLeft w:val="0"/>
          <w:marRight w:val="0"/>
          <w:marTop w:val="0"/>
          <w:marBottom w:val="0"/>
          <w:divBdr>
            <w:top w:val="none" w:sz="0" w:space="0" w:color="auto"/>
            <w:left w:val="none" w:sz="0" w:space="0" w:color="auto"/>
            <w:bottom w:val="none" w:sz="0" w:space="0" w:color="auto"/>
            <w:right w:val="none" w:sz="0" w:space="0" w:color="auto"/>
          </w:divBdr>
        </w:div>
        <w:div w:id="2079745153">
          <w:marLeft w:val="0"/>
          <w:marRight w:val="0"/>
          <w:marTop w:val="0"/>
          <w:marBottom w:val="0"/>
          <w:divBdr>
            <w:top w:val="none" w:sz="0" w:space="0" w:color="auto"/>
            <w:left w:val="none" w:sz="0" w:space="0" w:color="auto"/>
            <w:bottom w:val="none" w:sz="0" w:space="0" w:color="auto"/>
            <w:right w:val="none" w:sz="0" w:space="0" w:color="auto"/>
          </w:divBdr>
        </w:div>
      </w:divsChild>
    </w:div>
    <w:div w:id="1461264873">
      <w:bodyDiv w:val="1"/>
      <w:marLeft w:val="0"/>
      <w:marRight w:val="0"/>
      <w:marTop w:val="0"/>
      <w:marBottom w:val="0"/>
      <w:divBdr>
        <w:top w:val="none" w:sz="0" w:space="0" w:color="auto"/>
        <w:left w:val="none" w:sz="0" w:space="0" w:color="auto"/>
        <w:bottom w:val="none" w:sz="0" w:space="0" w:color="auto"/>
        <w:right w:val="none" w:sz="0" w:space="0" w:color="auto"/>
      </w:divBdr>
    </w:div>
    <w:div w:id="1485968013">
      <w:bodyDiv w:val="1"/>
      <w:marLeft w:val="0"/>
      <w:marRight w:val="0"/>
      <w:marTop w:val="0"/>
      <w:marBottom w:val="0"/>
      <w:divBdr>
        <w:top w:val="none" w:sz="0" w:space="0" w:color="auto"/>
        <w:left w:val="none" w:sz="0" w:space="0" w:color="auto"/>
        <w:bottom w:val="none" w:sz="0" w:space="0" w:color="auto"/>
        <w:right w:val="none" w:sz="0" w:space="0" w:color="auto"/>
      </w:divBdr>
    </w:div>
    <w:div w:id="1528181167">
      <w:bodyDiv w:val="1"/>
      <w:marLeft w:val="0"/>
      <w:marRight w:val="0"/>
      <w:marTop w:val="0"/>
      <w:marBottom w:val="0"/>
      <w:divBdr>
        <w:top w:val="none" w:sz="0" w:space="0" w:color="auto"/>
        <w:left w:val="none" w:sz="0" w:space="0" w:color="auto"/>
        <w:bottom w:val="none" w:sz="0" w:space="0" w:color="auto"/>
        <w:right w:val="none" w:sz="0" w:space="0" w:color="auto"/>
      </w:divBdr>
    </w:div>
    <w:div w:id="1575043088">
      <w:bodyDiv w:val="1"/>
      <w:marLeft w:val="0"/>
      <w:marRight w:val="0"/>
      <w:marTop w:val="0"/>
      <w:marBottom w:val="0"/>
      <w:divBdr>
        <w:top w:val="none" w:sz="0" w:space="0" w:color="auto"/>
        <w:left w:val="none" w:sz="0" w:space="0" w:color="auto"/>
        <w:bottom w:val="none" w:sz="0" w:space="0" w:color="auto"/>
        <w:right w:val="none" w:sz="0" w:space="0" w:color="auto"/>
      </w:divBdr>
    </w:div>
    <w:div w:id="1585606119">
      <w:bodyDiv w:val="1"/>
      <w:marLeft w:val="0"/>
      <w:marRight w:val="0"/>
      <w:marTop w:val="0"/>
      <w:marBottom w:val="0"/>
      <w:divBdr>
        <w:top w:val="none" w:sz="0" w:space="0" w:color="auto"/>
        <w:left w:val="none" w:sz="0" w:space="0" w:color="auto"/>
        <w:bottom w:val="none" w:sz="0" w:space="0" w:color="auto"/>
        <w:right w:val="none" w:sz="0" w:space="0" w:color="auto"/>
      </w:divBdr>
    </w:div>
    <w:div w:id="1649171358">
      <w:bodyDiv w:val="1"/>
      <w:marLeft w:val="0"/>
      <w:marRight w:val="0"/>
      <w:marTop w:val="0"/>
      <w:marBottom w:val="0"/>
      <w:divBdr>
        <w:top w:val="none" w:sz="0" w:space="0" w:color="auto"/>
        <w:left w:val="none" w:sz="0" w:space="0" w:color="auto"/>
        <w:bottom w:val="none" w:sz="0" w:space="0" w:color="auto"/>
        <w:right w:val="none" w:sz="0" w:space="0" w:color="auto"/>
      </w:divBdr>
    </w:div>
    <w:div w:id="1705710261">
      <w:bodyDiv w:val="1"/>
      <w:marLeft w:val="0"/>
      <w:marRight w:val="0"/>
      <w:marTop w:val="0"/>
      <w:marBottom w:val="0"/>
      <w:divBdr>
        <w:top w:val="none" w:sz="0" w:space="0" w:color="auto"/>
        <w:left w:val="none" w:sz="0" w:space="0" w:color="auto"/>
        <w:bottom w:val="none" w:sz="0" w:space="0" w:color="auto"/>
        <w:right w:val="none" w:sz="0" w:space="0" w:color="auto"/>
      </w:divBdr>
    </w:div>
    <w:div w:id="1749769539">
      <w:bodyDiv w:val="1"/>
      <w:marLeft w:val="0"/>
      <w:marRight w:val="0"/>
      <w:marTop w:val="0"/>
      <w:marBottom w:val="0"/>
      <w:divBdr>
        <w:top w:val="none" w:sz="0" w:space="0" w:color="auto"/>
        <w:left w:val="none" w:sz="0" w:space="0" w:color="auto"/>
        <w:bottom w:val="none" w:sz="0" w:space="0" w:color="auto"/>
        <w:right w:val="none" w:sz="0" w:space="0" w:color="auto"/>
      </w:divBdr>
    </w:div>
    <w:div w:id="1799257110">
      <w:bodyDiv w:val="1"/>
      <w:marLeft w:val="0"/>
      <w:marRight w:val="0"/>
      <w:marTop w:val="0"/>
      <w:marBottom w:val="0"/>
      <w:divBdr>
        <w:top w:val="none" w:sz="0" w:space="0" w:color="auto"/>
        <w:left w:val="none" w:sz="0" w:space="0" w:color="auto"/>
        <w:bottom w:val="none" w:sz="0" w:space="0" w:color="auto"/>
        <w:right w:val="none" w:sz="0" w:space="0" w:color="auto"/>
      </w:divBdr>
    </w:div>
    <w:div w:id="1816601143">
      <w:bodyDiv w:val="1"/>
      <w:marLeft w:val="0"/>
      <w:marRight w:val="0"/>
      <w:marTop w:val="0"/>
      <w:marBottom w:val="0"/>
      <w:divBdr>
        <w:top w:val="none" w:sz="0" w:space="0" w:color="auto"/>
        <w:left w:val="none" w:sz="0" w:space="0" w:color="auto"/>
        <w:bottom w:val="none" w:sz="0" w:space="0" w:color="auto"/>
        <w:right w:val="none" w:sz="0" w:space="0" w:color="auto"/>
      </w:divBdr>
    </w:div>
    <w:div w:id="1851142165">
      <w:bodyDiv w:val="1"/>
      <w:marLeft w:val="0"/>
      <w:marRight w:val="0"/>
      <w:marTop w:val="0"/>
      <w:marBottom w:val="0"/>
      <w:divBdr>
        <w:top w:val="none" w:sz="0" w:space="0" w:color="auto"/>
        <w:left w:val="none" w:sz="0" w:space="0" w:color="auto"/>
        <w:bottom w:val="none" w:sz="0" w:space="0" w:color="auto"/>
        <w:right w:val="none" w:sz="0" w:space="0" w:color="auto"/>
      </w:divBdr>
    </w:div>
    <w:div w:id="1871600976">
      <w:bodyDiv w:val="1"/>
      <w:marLeft w:val="0"/>
      <w:marRight w:val="0"/>
      <w:marTop w:val="0"/>
      <w:marBottom w:val="0"/>
      <w:divBdr>
        <w:top w:val="none" w:sz="0" w:space="0" w:color="auto"/>
        <w:left w:val="none" w:sz="0" w:space="0" w:color="auto"/>
        <w:bottom w:val="none" w:sz="0" w:space="0" w:color="auto"/>
        <w:right w:val="none" w:sz="0" w:space="0" w:color="auto"/>
      </w:divBdr>
    </w:div>
    <w:div w:id="1891265409">
      <w:bodyDiv w:val="1"/>
      <w:marLeft w:val="0"/>
      <w:marRight w:val="0"/>
      <w:marTop w:val="0"/>
      <w:marBottom w:val="0"/>
      <w:divBdr>
        <w:top w:val="none" w:sz="0" w:space="0" w:color="auto"/>
        <w:left w:val="none" w:sz="0" w:space="0" w:color="auto"/>
        <w:bottom w:val="none" w:sz="0" w:space="0" w:color="auto"/>
        <w:right w:val="none" w:sz="0" w:space="0" w:color="auto"/>
      </w:divBdr>
    </w:div>
    <w:div w:id="1932660257">
      <w:bodyDiv w:val="1"/>
      <w:marLeft w:val="0"/>
      <w:marRight w:val="0"/>
      <w:marTop w:val="0"/>
      <w:marBottom w:val="0"/>
      <w:divBdr>
        <w:top w:val="none" w:sz="0" w:space="0" w:color="auto"/>
        <w:left w:val="none" w:sz="0" w:space="0" w:color="auto"/>
        <w:bottom w:val="none" w:sz="0" w:space="0" w:color="auto"/>
        <w:right w:val="none" w:sz="0" w:space="0" w:color="auto"/>
      </w:divBdr>
    </w:div>
    <w:div w:id="1962148568">
      <w:bodyDiv w:val="1"/>
      <w:marLeft w:val="0"/>
      <w:marRight w:val="0"/>
      <w:marTop w:val="0"/>
      <w:marBottom w:val="0"/>
      <w:divBdr>
        <w:top w:val="none" w:sz="0" w:space="0" w:color="auto"/>
        <w:left w:val="none" w:sz="0" w:space="0" w:color="auto"/>
        <w:bottom w:val="none" w:sz="0" w:space="0" w:color="auto"/>
        <w:right w:val="none" w:sz="0" w:space="0" w:color="auto"/>
      </w:divBdr>
    </w:div>
    <w:div w:id="2006123851">
      <w:bodyDiv w:val="1"/>
      <w:marLeft w:val="0"/>
      <w:marRight w:val="0"/>
      <w:marTop w:val="0"/>
      <w:marBottom w:val="0"/>
      <w:divBdr>
        <w:top w:val="none" w:sz="0" w:space="0" w:color="auto"/>
        <w:left w:val="none" w:sz="0" w:space="0" w:color="auto"/>
        <w:bottom w:val="none" w:sz="0" w:space="0" w:color="auto"/>
        <w:right w:val="none" w:sz="0" w:space="0" w:color="auto"/>
      </w:divBdr>
    </w:div>
    <w:div w:id="2031368840">
      <w:bodyDiv w:val="1"/>
      <w:marLeft w:val="0"/>
      <w:marRight w:val="0"/>
      <w:marTop w:val="0"/>
      <w:marBottom w:val="0"/>
      <w:divBdr>
        <w:top w:val="none" w:sz="0" w:space="0" w:color="auto"/>
        <w:left w:val="none" w:sz="0" w:space="0" w:color="auto"/>
        <w:bottom w:val="none" w:sz="0" w:space="0" w:color="auto"/>
        <w:right w:val="none" w:sz="0" w:space="0" w:color="auto"/>
      </w:divBdr>
    </w:div>
    <w:div w:id="2061974256">
      <w:bodyDiv w:val="1"/>
      <w:marLeft w:val="0"/>
      <w:marRight w:val="0"/>
      <w:marTop w:val="0"/>
      <w:marBottom w:val="0"/>
      <w:divBdr>
        <w:top w:val="none" w:sz="0" w:space="0" w:color="auto"/>
        <w:left w:val="none" w:sz="0" w:space="0" w:color="auto"/>
        <w:bottom w:val="none" w:sz="0" w:space="0" w:color="auto"/>
        <w:right w:val="none" w:sz="0" w:space="0" w:color="auto"/>
      </w:divBdr>
      <w:divsChild>
        <w:div w:id="1158425988">
          <w:marLeft w:val="0"/>
          <w:marRight w:val="0"/>
          <w:marTop w:val="0"/>
          <w:marBottom w:val="0"/>
          <w:divBdr>
            <w:top w:val="none" w:sz="0" w:space="0" w:color="auto"/>
            <w:left w:val="none" w:sz="0" w:space="0" w:color="auto"/>
            <w:bottom w:val="none" w:sz="0" w:space="0" w:color="auto"/>
            <w:right w:val="none" w:sz="0" w:space="0" w:color="auto"/>
          </w:divBdr>
        </w:div>
        <w:div w:id="779646339">
          <w:marLeft w:val="0"/>
          <w:marRight w:val="0"/>
          <w:marTop w:val="0"/>
          <w:marBottom w:val="0"/>
          <w:divBdr>
            <w:top w:val="none" w:sz="0" w:space="0" w:color="auto"/>
            <w:left w:val="none" w:sz="0" w:space="0" w:color="auto"/>
            <w:bottom w:val="none" w:sz="0" w:space="0" w:color="auto"/>
            <w:right w:val="none" w:sz="0" w:space="0" w:color="auto"/>
          </w:divBdr>
        </w:div>
        <w:div w:id="1499348948">
          <w:marLeft w:val="0"/>
          <w:marRight w:val="0"/>
          <w:marTop w:val="0"/>
          <w:marBottom w:val="0"/>
          <w:divBdr>
            <w:top w:val="none" w:sz="0" w:space="0" w:color="auto"/>
            <w:left w:val="none" w:sz="0" w:space="0" w:color="auto"/>
            <w:bottom w:val="none" w:sz="0" w:space="0" w:color="auto"/>
            <w:right w:val="none" w:sz="0" w:space="0" w:color="auto"/>
          </w:divBdr>
        </w:div>
        <w:div w:id="1145047749">
          <w:marLeft w:val="0"/>
          <w:marRight w:val="0"/>
          <w:marTop w:val="0"/>
          <w:marBottom w:val="0"/>
          <w:divBdr>
            <w:top w:val="none" w:sz="0" w:space="0" w:color="auto"/>
            <w:left w:val="none" w:sz="0" w:space="0" w:color="auto"/>
            <w:bottom w:val="none" w:sz="0" w:space="0" w:color="auto"/>
            <w:right w:val="none" w:sz="0" w:space="0" w:color="auto"/>
          </w:divBdr>
        </w:div>
        <w:div w:id="873425325">
          <w:marLeft w:val="0"/>
          <w:marRight w:val="0"/>
          <w:marTop w:val="0"/>
          <w:marBottom w:val="0"/>
          <w:divBdr>
            <w:top w:val="none" w:sz="0" w:space="0" w:color="auto"/>
            <w:left w:val="none" w:sz="0" w:space="0" w:color="auto"/>
            <w:bottom w:val="none" w:sz="0" w:space="0" w:color="auto"/>
            <w:right w:val="none" w:sz="0" w:space="0" w:color="auto"/>
          </w:divBdr>
        </w:div>
        <w:div w:id="643779370">
          <w:marLeft w:val="0"/>
          <w:marRight w:val="0"/>
          <w:marTop w:val="0"/>
          <w:marBottom w:val="0"/>
          <w:divBdr>
            <w:top w:val="none" w:sz="0" w:space="0" w:color="auto"/>
            <w:left w:val="none" w:sz="0" w:space="0" w:color="auto"/>
            <w:bottom w:val="none" w:sz="0" w:space="0" w:color="auto"/>
            <w:right w:val="none" w:sz="0" w:space="0" w:color="auto"/>
          </w:divBdr>
        </w:div>
        <w:div w:id="744498344">
          <w:marLeft w:val="0"/>
          <w:marRight w:val="0"/>
          <w:marTop w:val="0"/>
          <w:marBottom w:val="0"/>
          <w:divBdr>
            <w:top w:val="none" w:sz="0" w:space="0" w:color="auto"/>
            <w:left w:val="none" w:sz="0" w:space="0" w:color="auto"/>
            <w:bottom w:val="none" w:sz="0" w:space="0" w:color="auto"/>
            <w:right w:val="none" w:sz="0" w:space="0" w:color="auto"/>
          </w:divBdr>
        </w:div>
        <w:div w:id="1699162823">
          <w:marLeft w:val="0"/>
          <w:marRight w:val="0"/>
          <w:marTop w:val="0"/>
          <w:marBottom w:val="0"/>
          <w:divBdr>
            <w:top w:val="none" w:sz="0" w:space="0" w:color="auto"/>
            <w:left w:val="none" w:sz="0" w:space="0" w:color="auto"/>
            <w:bottom w:val="none" w:sz="0" w:space="0" w:color="auto"/>
            <w:right w:val="none" w:sz="0" w:space="0" w:color="auto"/>
          </w:divBdr>
        </w:div>
        <w:div w:id="532619973">
          <w:marLeft w:val="0"/>
          <w:marRight w:val="0"/>
          <w:marTop w:val="0"/>
          <w:marBottom w:val="0"/>
          <w:divBdr>
            <w:top w:val="none" w:sz="0" w:space="0" w:color="auto"/>
            <w:left w:val="none" w:sz="0" w:space="0" w:color="auto"/>
            <w:bottom w:val="none" w:sz="0" w:space="0" w:color="auto"/>
            <w:right w:val="none" w:sz="0" w:space="0" w:color="auto"/>
          </w:divBdr>
        </w:div>
        <w:div w:id="43258581">
          <w:marLeft w:val="0"/>
          <w:marRight w:val="0"/>
          <w:marTop w:val="0"/>
          <w:marBottom w:val="0"/>
          <w:divBdr>
            <w:top w:val="none" w:sz="0" w:space="0" w:color="auto"/>
            <w:left w:val="none" w:sz="0" w:space="0" w:color="auto"/>
            <w:bottom w:val="none" w:sz="0" w:space="0" w:color="auto"/>
            <w:right w:val="none" w:sz="0" w:space="0" w:color="auto"/>
          </w:divBdr>
        </w:div>
      </w:divsChild>
    </w:div>
    <w:div w:id="2080593709">
      <w:bodyDiv w:val="1"/>
      <w:marLeft w:val="0"/>
      <w:marRight w:val="0"/>
      <w:marTop w:val="0"/>
      <w:marBottom w:val="0"/>
      <w:divBdr>
        <w:top w:val="none" w:sz="0" w:space="0" w:color="auto"/>
        <w:left w:val="none" w:sz="0" w:space="0" w:color="auto"/>
        <w:bottom w:val="none" w:sz="0" w:space="0" w:color="auto"/>
        <w:right w:val="none" w:sz="0" w:space="0" w:color="auto"/>
      </w:divBdr>
    </w:div>
    <w:div w:id="214141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zin.cinselmarket.net/piyasadaki-en-etkili-geciktirici-hap-hangisi/" TargetMode="External"/><Relationship Id="rId3" Type="http://schemas.openxmlformats.org/officeDocument/2006/relationships/settings" Target="settings.xml"/><Relationship Id="rId7" Type="http://schemas.openxmlformats.org/officeDocument/2006/relationships/hyperlink" Target="https://jpcdn.it/img/7e62a34437e5b94d8f3e849bb0ccc7a1.jpg"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cinselsaglikhatti.com.tr/piyasada-ki-en-iyi-geciktirici-hap/" TargetMode="External"/><Relationship Id="rId5" Type="http://schemas.openxmlformats.org/officeDocument/2006/relationships/hyperlink" Target="https://web.steelmanplus.com.tr/piyasadaki-en-iyi-geciktirici-hap"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3DE968-81CE-41EE-A182-6C706CB28E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385</Words>
  <Characters>2200</Characters>
  <Application>Microsoft Office Word</Application>
  <DocSecurity>0</DocSecurity>
  <Lines>18</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2580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2</cp:revision>
  <cp:lastPrinted>2024-11-09T18:27:00Z</cp:lastPrinted>
  <dcterms:created xsi:type="dcterms:W3CDTF">2024-11-11T20:59:00Z</dcterms:created>
  <dcterms:modified xsi:type="dcterms:W3CDTF">2024-11-11T20:59:00Z</dcterms:modified>
</cp:coreProperties>
</file>