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376" w:type="dxa"/>
        <w:tblInd w:w="108" w:type="dxa"/>
        <w:tblLook w:val="04A0" w:firstRow="1" w:lastRow="0" w:firstColumn="1" w:lastColumn="0" w:noHBand="0" w:noVBand="1"/>
      </w:tblPr>
      <w:tblGrid>
        <w:gridCol w:w="7376"/>
      </w:tblGrid>
      <w:tr w:rsidR="00900973" w:rsidRPr="00900973" w14:paraId="41F1DEDA" w14:textId="77777777" w:rsidTr="00900973">
        <w:trPr>
          <w:trHeight w:val="499"/>
        </w:trPr>
        <w:tc>
          <w:tcPr>
            <w:tcW w:w="7376" w:type="dxa"/>
            <w:tcBorders>
              <w:top w:val="nil"/>
              <w:left w:val="nil"/>
              <w:bottom w:val="nil"/>
              <w:right w:val="nil"/>
            </w:tcBorders>
            <w:shd w:val="clear" w:color="auto" w:fill="auto"/>
            <w:noWrap/>
            <w:vAlign w:val="bottom"/>
            <w:hideMark/>
          </w:tcPr>
          <w:p w14:paraId="1971E884" w14:textId="77777777" w:rsidR="00900973" w:rsidRPr="00900973" w:rsidRDefault="00900973" w:rsidP="00900973">
            <w:pPr>
              <w:spacing w:after="0" w:line="240" w:lineRule="auto"/>
              <w:rPr>
                <w:rFonts w:ascii="Calibri" w:eastAsia="Times New Roman" w:hAnsi="Calibri" w:cs="Calibri"/>
                <w:color w:val="000000"/>
                <w:kern w:val="0"/>
                <w14:ligatures w14:val="none"/>
              </w:rPr>
            </w:pPr>
            <w:hyperlink r:id="rId4" w:history="1">
              <w:r w:rsidRPr="00900973">
                <w:rPr>
                  <w:rFonts w:ascii="Calibri" w:eastAsia="Times New Roman" w:hAnsi="Calibri" w:cs="Calibri"/>
                  <w:color w:val="000000"/>
                  <w:kern w:val="0"/>
                  <w14:ligatures w14:val="none"/>
                </w:rPr>
                <w:t>Trong thị trường cá cược trực tuyến Việt Nam và Thế giới, hiện nay có rất đông nhà cái uy tín hoạt động. Mỗi nhà cái đều có những thế mạnh riêng giúp mang đến cho người chơi những phút giây giải trí, đặt cược tuyệt vời nhất. Xem ngay 10 nhà cái uy tín tại top10nhacaiuytin.pro #top10nhacaiuytin #NhàCáiUyTín.</w:t>
              </w:r>
            </w:hyperlink>
          </w:p>
        </w:tc>
      </w:tr>
      <w:tr w:rsidR="00900973" w:rsidRPr="00900973" w14:paraId="37AC9839" w14:textId="77777777" w:rsidTr="00900973">
        <w:trPr>
          <w:trHeight w:val="499"/>
        </w:trPr>
        <w:tc>
          <w:tcPr>
            <w:tcW w:w="7376" w:type="dxa"/>
            <w:tcBorders>
              <w:top w:val="nil"/>
              <w:left w:val="nil"/>
              <w:bottom w:val="nil"/>
              <w:right w:val="nil"/>
            </w:tcBorders>
            <w:shd w:val="clear" w:color="auto" w:fill="auto"/>
            <w:noWrap/>
            <w:vAlign w:val="bottom"/>
            <w:hideMark/>
          </w:tcPr>
          <w:p w14:paraId="76FF354C" w14:textId="77777777" w:rsidR="00900973" w:rsidRPr="00900973" w:rsidRDefault="00900973" w:rsidP="00900973">
            <w:pPr>
              <w:spacing w:after="0" w:line="240" w:lineRule="auto"/>
              <w:rPr>
                <w:rFonts w:ascii="Calibri" w:eastAsia="Times New Roman" w:hAnsi="Calibri" w:cs="Calibri"/>
                <w:color w:val="000000"/>
                <w:kern w:val="0"/>
                <w14:ligatures w14:val="none"/>
              </w:rPr>
            </w:pPr>
            <w:r w:rsidRPr="00900973">
              <w:rPr>
                <w:rFonts w:ascii="Calibri" w:eastAsia="Times New Roman" w:hAnsi="Calibri" w:cs="Calibri"/>
                <w:color w:val="000000"/>
                <w:kern w:val="0"/>
                <w14:ligatures w14:val="none"/>
              </w:rPr>
              <w:t>Địa chỉ: 410 Nguyễn Thị Thập, Tân Quy, Quận 7, Thành phố Hồ Chí Minh, Việt Nam</w:t>
            </w:r>
          </w:p>
        </w:tc>
      </w:tr>
      <w:tr w:rsidR="00900973" w:rsidRPr="00900973" w14:paraId="2B0CE66D" w14:textId="77777777" w:rsidTr="00900973">
        <w:trPr>
          <w:trHeight w:val="499"/>
        </w:trPr>
        <w:tc>
          <w:tcPr>
            <w:tcW w:w="7376" w:type="dxa"/>
            <w:tcBorders>
              <w:top w:val="nil"/>
              <w:left w:val="nil"/>
              <w:bottom w:val="nil"/>
              <w:right w:val="nil"/>
            </w:tcBorders>
            <w:shd w:val="clear" w:color="auto" w:fill="auto"/>
            <w:noWrap/>
            <w:vAlign w:val="bottom"/>
            <w:hideMark/>
          </w:tcPr>
          <w:p w14:paraId="7358A709" w14:textId="77777777" w:rsidR="00900973" w:rsidRPr="00900973" w:rsidRDefault="00900973" w:rsidP="00900973">
            <w:pPr>
              <w:spacing w:after="0" w:line="240" w:lineRule="auto"/>
              <w:rPr>
                <w:rFonts w:ascii="Calibri" w:eastAsia="Times New Roman" w:hAnsi="Calibri" w:cs="Calibri"/>
                <w:color w:val="000000"/>
                <w:kern w:val="0"/>
                <w14:ligatures w14:val="none"/>
              </w:rPr>
            </w:pPr>
            <w:r w:rsidRPr="00900973">
              <w:rPr>
                <w:rFonts w:ascii="Calibri" w:eastAsia="Times New Roman" w:hAnsi="Calibri" w:cs="Calibri"/>
                <w:color w:val="000000"/>
                <w:kern w:val="0"/>
                <w14:ligatures w14:val="none"/>
              </w:rPr>
              <w:t>SĐT: 0986028951</w:t>
            </w:r>
          </w:p>
        </w:tc>
      </w:tr>
      <w:tr w:rsidR="00900973" w:rsidRPr="00900973" w14:paraId="365B4677" w14:textId="77777777" w:rsidTr="00900973">
        <w:trPr>
          <w:trHeight w:val="499"/>
        </w:trPr>
        <w:tc>
          <w:tcPr>
            <w:tcW w:w="7376" w:type="dxa"/>
            <w:tcBorders>
              <w:top w:val="nil"/>
              <w:left w:val="nil"/>
              <w:bottom w:val="nil"/>
              <w:right w:val="nil"/>
            </w:tcBorders>
            <w:shd w:val="clear" w:color="auto" w:fill="auto"/>
            <w:noWrap/>
            <w:vAlign w:val="bottom"/>
            <w:hideMark/>
          </w:tcPr>
          <w:p w14:paraId="28F0BBA4" w14:textId="77777777" w:rsidR="00900973" w:rsidRPr="00900973" w:rsidRDefault="00900973" w:rsidP="00900973">
            <w:pPr>
              <w:spacing w:after="0" w:line="240" w:lineRule="auto"/>
              <w:rPr>
                <w:rFonts w:ascii="Calibri" w:eastAsia="Times New Roman" w:hAnsi="Calibri" w:cs="Calibri"/>
                <w:color w:val="0000FF"/>
                <w:kern w:val="0"/>
                <w:u w:val="single"/>
                <w14:ligatures w14:val="none"/>
              </w:rPr>
            </w:pPr>
            <w:hyperlink r:id="rId5" w:history="1">
              <w:r w:rsidRPr="00900973">
                <w:rPr>
                  <w:rFonts w:ascii="Calibri" w:eastAsia="Times New Roman" w:hAnsi="Calibri" w:cs="Calibri"/>
                  <w:color w:val="0000FF"/>
                  <w:kern w:val="0"/>
                  <w:u w:val="single"/>
                  <w14:ligatures w14:val="none"/>
                </w:rPr>
                <w:t>https://top10nhacaiuytin.pro/</w:t>
              </w:r>
            </w:hyperlink>
          </w:p>
        </w:tc>
      </w:tr>
      <w:tr w:rsidR="00900973" w:rsidRPr="00900973" w14:paraId="4B08E9EC" w14:textId="77777777" w:rsidTr="00900973">
        <w:trPr>
          <w:trHeight w:val="499"/>
        </w:trPr>
        <w:tc>
          <w:tcPr>
            <w:tcW w:w="7376" w:type="dxa"/>
            <w:tcBorders>
              <w:top w:val="nil"/>
              <w:left w:val="nil"/>
              <w:bottom w:val="nil"/>
              <w:right w:val="nil"/>
            </w:tcBorders>
            <w:shd w:val="clear" w:color="auto" w:fill="auto"/>
            <w:noWrap/>
            <w:vAlign w:val="bottom"/>
            <w:hideMark/>
          </w:tcPr>
          <w:p w14:paraId="66AB0C6F" w14:textId="77777777" w:rsidR="00900973" w:rsidRPr="00900973" w:rsidRDefault="00900973" w:rsidP="00900973">
            <w:pPr>
              <w:spacing w:after="0" w:line="240" w:lineRule="auto"/>
              <w:rPr>
                <w:rFonts w:ascii="Calibri" w:eastAsia="Times New Roman" w:hAnsi="Calibri" w:cs="Calibri"/>
                <w:color w:val="0000FF"/>
                <w:kern w:val="0"/>
                <w:u w:val="single"/>
                <w14:ligatures w14:val="none"/>
              </w:rPr>
            </w:pPr>
            <w:hyperlink r:id="rId6" w:history="1">
              <w:r w:rsidRPr="00900973">
                <w:rPr>
                  <w:rFonts w:ascii="Calibri" w:eastAsia="Times New Roman" w:hAnsi="Calibri" w:cs="Calibri"/>
                  <w:color w:val="0000FF"/>
                  <w:kern w:val="0"/>
                  <w:u w:val="single"/>
                  <w14:ligatures w14:val="none"/>
                </w:rPr>
                <w:t>https://www.youtube.com/@top10nhacaiuytinpro/about</w:t>
              </w:r>
            </w:hyperlink>
          </w:p>
        </w:tc>
      </w:tr>
      <w:tr w:rsidR="00900973" w:rsidRPr="00900973" w14:paraId="77E34FEF" w14:textId="77777777" w:rsidTr="00900973">
        <w:trPr>
          <w:trHeight w:val="499"/>
        </w:trPr>
        <w:tc>
          <w:tcPr>
            <w:tcW w:w="7376" w:type="dxa"/>
            <w:tcBorders>
              <w:top w:val="nil"/>
              <w:left w:val="nil"/>
              <w:bottom w:val="nil"/>
              <w:right w:val="nil"/>
            </w:tcBorders>
            <w:shd w:val="clear" w:color="auto" w:fill="auto"/>
            <w:noWrap/>
            <w:vAlign w:val="bottom"/>
            <w:hideMark/>
          </w:tcPr>
          <w:p w14:paraId="3002D648" w14:textId="77777777" w:rsidR="00900973" w:rsidRPr="00900973" w:rsidRDefault="00900973" w:rsidP="00900973">
            <w:pPr>
              <w:spacing w:after="0" w:line="240" w:lineRule="auto"/>
              <w:rPr>
                <w:rFonts w:ascii="Calibri" w:eastAsia="Times New Roman" w:hAnsi="Calibri" w:cs="Calibri"/>
                <w:color w:val="0000FF"/>
                <w:kern w:val="0"/>
                <w:u w:val="single"/>
                <w14:ligatures w14:val="none"/>
              </w:rPr>
            </w:pPr>
            <w:hyperlink r:id="rId7" w:history="1">
              <w:r w:rsidRPr="00900973">
                <w:rPr>
                  <w:rFonts w:ascii="Calibri" w:eastAsia="Times New Roman" w:hAnsi="Calibri" w:cs="Calibri"/>
                  <w:color w:val="0000FF"/>
                  <w:kern w:val="0"/>
                  <w:u w:val="single"/>
                  <w14:ligatures w14:val="none"/>
                </w:rPr>
                <w:t>https://www.reddit.com/user/top10nhacaiuytinpro</w:t>
              </w:r>
            </w:hyperlink>
          </w:p>
        </w:tc>
      </w:tr>
      <w:tr w:rsidR="00900973" w:rsidRPr="00900973" w14:paraId="1EAD1184" w14:textId="77777777" w:rsidTr="00900973">
        <w:trPr>
          <w:trHeight w:val="499"/>
        </w:trPr>
        <w:tc>
          <w:tcPr>
            <w:tcW w:w="7376" w:type="dxa"/>
            <w:tcBorders>
              <w:top w:val="nil"/>
              <w:left w:val="nil"/>
              <w:bottom w:val="nil"/>
              <w:right w:val="nil"/>
            </w:tcBorders>
            <w:shd w:val="clear" w:color="auto" w:fill="auto"/>
            <w:noWrap/>
            <w:vAlign w:val="bottom"/>
            <w:hideMark/>
          </w:tcPr>
          <w:p w14:paraId="667E8479" w14:textId="77777777" w:rsidR="00900973" w:rsidRPr="00900973" w:rsidRDefault="00900973" w:rsidP="00900973">
            <w:pPr>
              <w:spacing w:after="0" w:line="240" w:lineRule="auto"/>
              <w:rPr>
                <w:rFonts w:ascii="Calibri" w:eastAsia="Times New Roman" w:hAnsi="Calibri" w:cs="Calibri"/>
                <w:color w:val="0000FF"/>
                <w:kern w:val="0"/>
                <w:u w:val="single"/>
                <w14:ligatures w14:val="none"/>
              </w:rPr>
            </w:pPr>
            <w:hyperlink r:id="rId8" w:history="1">
              <w:r w:rsidRPr="00900973">
                <w:rPr>
                  <w:rFonts w:ascii="Calibri" w:eastAsia="Times New Roman" w:hAnsi="Calibri" w:cs="Calibri"/>
                  <w:color w:val="0000FF"/>
                  <w:kern w:val="0"/>
                  <w:u w:val="single"/>
                  <w14:ligatures w14:val="none"/>
                </w:rPr>
                <w:t>https://scholar.google.com/citations?hl=vi&amp;user=uKezZ8UAAAAJ</w:t>
              </w:r>
            </w:hyperlink>
          </w:p>
        </w:tc>
      </w:tr>
      <w:tr w:rsidR="00900973" w:rsidRPr="00900973" w14:paraId="55A092D8" w14:textId="77777777" w:rsidTr="00900973">
        <w:trPr>
          <w:trHeight w:val="499"/>
        </w:trPr>
        <w:tc>
          <w:tcPr>
            <w:tcW w:w="7376" w:type="dxa"/>
            <w:tcBorders>
              <w:top w:val="nil"/>
              <w:left w:val="nil"/>
              <w:bottom w:val="nil"/>
              <w:right w:val="nil"/>
            </w:tcBorders>
            <w:shd w:val="clear" w:color="auto" w:fill="auto"/>
            <w:noWrap/>
            <w:vAlign w:val="bottom"/>
            <w:hideMark/>
          </w:tcPr>
          <w:p w14:paraId="7085BC95" w14:textId="77777777" w:rsidR="00900973" w:rsidRPr="00900973" w:rsidRDefault="00900973" w:rsidP="00900973">
            <w:pPr>
              <w:spacing w:after="0" w:line="240" w:lineRule="auto"/>
              <w:rPr>
                <w:rFonts w:ascii="Calibri" w:eastAsia="Times New Roman" w:hAnsi="Calibri" w:cs="Calibri"/>
                <w:color w:val="0000FF"/>
                <w:kern w:val="0"/>
                <w:u w:val="single"/>
                <w14:ligatures w14:val="none"/>
              </w:rPr>
            </w:pPr>
            <w:hyperlink r:id="rId9" w:history="1">
              <w:r w:rsidRPr="00900973">
                <w:rPr>
                  <w:rFonts w:ascii="Calibri" w:eastAsia="Times New Roman" w:hAnsi="Calibri" w:cs="Calibri"/>
                  <w:color w:val="0000FF"/>
                  <w:kern w:val="0"/>
                  <w:u w:val="single"/>
                  <w14:ligatures w14:val="none"/>
                </w:rPr>
                <w:t>https://soundcloud.com/top10nhacaiuytinpro</w:t>
              </w:r>
            </w:hyperlink>
          </w:p>
        </w:tc>
      </w:tr>
      <w:tr w:rsidR="00900973" w:rsidRPr="00900973" w14:paraId="663C9C29" w14:textId="77777777" w:rsidTr="00900973">
        <w:trPr>
          <w:trHeight w:val="499"/>
        </w:trPr>
        <w:tc>
          <w:tcPr>
            <w:tcW w:w="7376" w:type="dxa"/>
            <w:tcBorders>
              <w:top w:val="nil"/>
              <w:left w:val="nil"/>
              <w:bottom w:val="nil"/>
              <w:right w:val="nil"/>
            </w:tcBorders>
            <w:shd w:val="clear" w:color="auto" w:fill="auto"/>
            <w:noWrap/>
            <w:vAlign w:val="bottom"/>
            <w:hideMark/>
          </w:tcPr>
          <w:p w14:paraId="0C2E45E8" w14:textId="77777777" w:rsidR="00900973" w:rsidRPr="00900973" w:rsidRDefault="00900973" w:rsidP="00900973">
            <w:pPr>
              <w:spacing w:after="0" w:line="240" w:lineRule="auto"/>
              <w:rPr>
                <w:rFonts w:ascii="Calibri" w:eastAsia="Times New Roman" w:hAnsi="Calibri" w:cs="Calibri"/>
                <w:color w:val="0000FF"/>
                <w:kern w:val="0"/>
                <w:u w:val="single"/>
                <w14:ligatures w14:val="none"/>
              </w:rPr>
            </w:pPr>
            <w:hyperlink r:id="rId10" w:history="1">
              <w:r w:rsidRPr="00900973">
                <w:rPr>
                  <w:rFonts w:ascii="Calibri" w:eastAsia="Times New Roman" w:hAnsi="Calibri" w:cs="Calibri"/>
                  <w:color w:val="0000FF"/>
                  <w:kern w:val="0"/>
                  <w:u w:val="single"/>
                  <w14:ligatures w14:val="none"/>
                </w:rPr>
                <w:t>https://www.pinterest.com/top10nhacaiuytinpro/</w:t>
              </w:r>
            </w:hyperlink>
          </w:p>
        </w:tc>
      </w:tr>
    </w:tbl>
    <w:p w14:paraId="35F19894" w14:textId="77777777" w:rsidR="006C697E" w:rsidRDefault="006C697E"/>
    <w:sectPr w:rsidR="006C69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973"/>
    <w:rsid w:val="006C697E"/>
    <w:rsid w:val="009009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B1331"/>
  <w15:chartTrackingRefBased/>
  <w15:docId w15:val="{900844D0-5410-4C7A-9855-90BAAC898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90097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6903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citations?hl=vi&amp;user=uKezZ8UAAAAJ" TargetMode="External"/><Relationship Id="rId3" Type="http://schemas.openxmlformats.org/officeDocument/2006/relationships/webSettings" Target="webSettings.xml"/><Relationship Id="rId7" Type="http://schemas.openxmlformats.org/officeDocument/2006/relationships/hyperlink" Target="https://www.reddit.com/user/top10nhacaiuytinpro"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top10nhacaiuytinpro/about" TargetMode="External"/><Relationship Id="rId11" Type="http://schemas.openxmlformats.org/officeDocument/2006/relationships/fontTable" Target="fontTable.xml"/><Relationship Id="rId5" Type="http://schemas.openxmlformats.org/officeDocument/2006/relationships/hyperlink" Target="https://top10nhacaiuytin.pro/" TargetMode="External"/><Relationship Id="rId10" Type="http://schemas.openxmlformats.org/officeDocument/2006/relationships/hyperlink" Target="https://www.pinterest.com/top10nhacaiuytinpro/" TargetMode="External"/><Relationship Id="rId4" Type="http://schemas.openxmlformats.org/officeDocument/2006/relationships/hyperlink" Target="https://top10nhacaiuytin.pro/" TargetMode="External"/><Relationship Id="rId9" Type="http://schemas.openxmlformats.org/officeDocument/2006/relationships/hyperlink" Target="https://soundcloud.com/top10nhacaiuytinp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165</Words>
  <Characters>944</Characters>
  <Application>Microsoft Office Word</Application>
  <DocSecurity>0</DocSecurity>
  <Lines>7</Lines>
  <Paragraphs>2</Paragraphs>
  <ScaleCrop>false</ScaleCrop>
  <Company/>
  <LinksUpToDate>false</LinksUpToDate>
  <CharactersWithSpaces>1107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2023-07-05T08:20:00Z</dcterms:created>
  <dcterms:modified xsi:type="dcterms:W3CDTF">2023-07-05T08:20:00Z</dcterms:modified>
</cp:coreProperties>
</file>