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7090" w:rsidRDefault="00F87090" w:rsidP="003A34B5">
      <w:bookmarkStart w:id="0" w:name="_GoBack"/>
      <w:bookmarkEnd w:id="0"/>
    </w:p>
    <w:p w:rsidR="00F87090" w:rsidRDefault="00F87090" w:rsidP="00F87090">
      <w:pPr>
        <w:jc w:val="center"/>
      </w:pPr>
    </w:p>
    <w:p w:rsidR="00F87090" w:rsidRDefault="00211066" w:rsidP="00F87090">
      <w:pPr>
        <w:jc w:val="center"/>
      </w:pPr>
      <w:r>
        <w:drawing>
          <wp:anchor distT="0" distB="0" distL="114300" distR="114300" simplePos="0" relativeHeight="251647488" behindDoc="1" locked="0" layoutInCell="1" allowOverlap="1" wp14:anchorId="2986632D" wp14:editId="23977198">
            <wp:simplePos x="0" y="0"/>
            <wp:positionH relativeFrom="column">
              <wp:posOffset>274320</wp:posOffset>
            </wp:positionH>
            <wp:positionV relativeFrom="paragraph">
              <wp:posOffset>6985</wp:posOffset>
            </wp:positionV>
            <wp:extent cx="5579745" cy="979170"/>
            <wp:effectExtent l="0" t="0" r="1905" b="0"/>
            <wp:wrapTight wrapText="bothSides">
              <wp:wrapPolygon edited="0">
                <wp:start x="0" y="0"/>
                <wp:lineTo x="0" y="21012"/>
                <wp:lineTo x="21534" y="21012"/>
                <wp:lineTo x="21534" y="0"/>
                <wp:lineTo x="0" y="0"/>
              </wp:wrapPolygon>
            </wp:wrapTight>
            <wp:docPr id="2"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79745" cy="9791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87090" w:rsidRDefault="00F87090" w:rsidP="00F87090">
      <w:pPr>
        <w:jc w:val="center"/>
      </w:pPr>
    </w:p>
    <w:p w:rsidR="00F87090" w:rsidRDefault="00F87090" w:rsidP="00F87090">
      <w:pPr>
        <w:jc w:val="center"/>
      </w:pPr>
    </w:p>
    <w:p w:rsidR="00F87090" w:rsidRDefault="00F87090" w:rsidP="00F87090">
      <w:pPr>
        <w:jc w:val="center"/>
      </w:pPr>
    </w:p>
    <w:p w:rsidR="00F87090" w:rsidRDefault="00F87090" w:rsidP="00F87090">
      <w:pPr>
        <w:jc w:val="center"/>
      </w:pPr>
    </w:p>
    <w:p w:rsidR="00F87090" w:rsidRDefault="00F87090" w:rsidP="00F87090">
      <w:pPr>
        <w:jc w:val="center"/>
      </w:pPr>
    </w:p>
    <w:p w:rsidR="00F87090" w:rsidRDefault="00F87090" w:rsidP="00F87090">
      <w:pPr>
        <w:jc w:val="center"/>
      </w:pPr>
    </w:p>
    <w:p w:rsidR="00535588" w:rsidRDefault="00535588" w:rsidP="00F87090">
      <w:pPr>
        <w:jc w:val="center"/>
        <w:rPr>
          <w:sz w:val="44"/>
          <w:szCs w:val="44"/>
        </w:rPr>
      </w:pPr>
    </w:p>
    <w:p w:rsidR="00F87090" w:rsidRDefault="0032736E" w:rsidP="00F87090">
      <w:pPr>
        <w:jc w:val="center"/>
        <w:rPr>
          <w:sz w:val="44"/>
          <w:szCs w:val="44"/>
        </w:rPr>
      </w:pPr>
      <w:r>
        <w:rPr>
          <w:sz w:val="44"/>
          <w:szCs w:val="44"/>
        </w:rPr>
        <w:t>Inter</w:t>
      </w:r>
      <w:r w:rsidR="00800097">
        <w:rPr>
          <w:sz w:val="44"/>
          <w:szCs w:val="44"/>
        </w:rPr>
        <w:t>r</w:t>
      </w:r>
      <w:r>
        <w:rPr>
          <w:sz w:val="44"/>
          <w:szCs w:val="44"/>
        </w:rPr>
        <w:t>ail-matkan suunnittelu ja toteutus</w:t>
      </w:r>
    </w:p>
    <w:p w:rsidR="00F87090" w:rsidRDefault="00535588" w:rsidP="00F87090">
      <w:pPr>
        <w:jc w:val="center"/>
        <w:rPr>
          <w:sz w:val="44"/>
          <w:szCs w:val="44"/>
        </w:rPr>
      </w:pPr>
      <w:r>
        <w:drawing>
          <wp:anchor distT="0" distB="0" distL="114300" distR="114300" simplePos="0" relativeHeight="251706880" behindDoc="1" locked="0" layoutInCell="1" allowOverlap="1" wp14:anchorId="6B5AD0D2" wp14:editId="160A086B">
            <wp:simplePos x="0" y="0"/>
            <wp:positionH relativeFrom="column">
              <wp:posOffset>640534</wp:posOffset>
            </wp:positionH>
            <wp:positionV relativeFrom="paragraph">
              <wp:posOffset>139700</wp:posOffset>
            </wp:positionV>
            <wp:extent cx="4819650" cy="3761740"/>
            <wp:effectExtent l="0" t="0" r="0" b="0"/>
            <wp:wrapSquare wrapText="bothSides"/>
            <wp:docPr id="27" name="Kuva 27" descr="http://i.dailymail.co.uk/i/pix/2009/04/02/article-1166651-007CA50800000578-922_468x3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dailymail.co.uk/i/pix/2009/04/02/article-1166651-007CA50800000578-922_468x366.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9650" cy="376174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535588" w:rsidRDefault="00535588" w:rsidP="00F87090">
      <w:pPr>
        <w:jc w:val="center"/>
        <w:rPr>
          <w:sz w:val="44"/>
          <w:szCs w:val="44"/>
        </w:rPr>
      </w:pPr>
    </w:p>
    <w:p w:rsidR="00535588" w:rsidRDefault="00535588" w:rsidP="00F87090">
      <w:pPr>
        <w:jc w:val="center"/>
        <w:rPr>
          <w:sz w:val="44"/>
          <w:szCs w:val="44"/>
        </w:rPr>
      </w:pPr>
    </w:p>
    <w:p w:rsidR="00F87090" w:rsidRDefault="00F87090" w:rsidP="00F87090">
      <w:pPr>
        <w:jc w:val="center"/>
        <w:rPr>
          <w:sz w:val="28"/>
          <w:szCs w:val="28"/>
        </w:rPr>
      </w:pPr>
    </w:p>
    <w:p w:rsidR="00F87090" w:rsidRDefault="00F87090" w:rsidP="00F87090">
      <w:pPr>
        <w:jc w:val="center"/>
        <w:rPr>
          <w:sz w:val="28"/>
          <w:szCs w:val="28"/>
        </w:rPr>
      </w:pPr>
    </w:p>
    <w:p w:rsidR="00F87090" w:rsidRDefault="00F87090" w:rsidP="00F87090">
      <w:pPr>
        <w:jc w:val="center"/>
        <w:rPr>
          <w:sz w:val="28"/>
          <w:szCs w:val="28"/>
        </w:rPr>
      </w:pPr>
    </w:p>
    <w:p w:rsidR="00F87090" w:rsidRDefault="00F87090" w:rsidP="00F87090">
      <w:pPr>
        <w:jc w:val="center"/>
        <w:rPr>
          <w:sz w:val="28"/>
          <w:szCs w:val="28"/>
        </w:rPr>
      </w:pPr>
    </w:p>
    <w:p w:rsidR="00F87090" w:rsidRDefault="00F87090" w:rsidP="00F87090">
      <w:pPr>
        <w:jc w:val="center"/>
        <w:rPr>
          <w:sz w:val="28"/>
          <w:szCs w:val="28"/>
        </w:rPr>
      </w:pPr>
    </w:p>
    <w:p w:rsidR="00F87090" w:rsidRDefault="00F87090" w:rsidP="00F87090">
      <w:pPr>
        <w:jc w:val="center"/>
        <w:rPr>
          <w:sz w:val="28"/>
          <w:szCs w:val="28"/>
        </w:rPr>
      </w:pPr>
    </w:p>
    <w:p w:rsidR="00F87090" w:rsidRDefault="00F87090" w:rsidP="00F87090">
      <w:pPr>
        <w:jc w:val="center"/>
        <w:rPr>
          <w:sz w:val="28"/>
          <w:szCs w:val="28"/>
        </w:rPr>
      </w:pPr>
    </w:p>
    <w:p w:rsidR="00F87090" w:rsidRDefault="00F87090" w:rsidP="00F87090">
      <w:pPr>
        <w:jc w:val="center"/>
        <w:rPr>
          <w:sz w:val="28"/>
          <w:szCs w:val="28"/>
        </w:rPr>
      </w:pPr>
    </w:p>
    <w:p w:rsidR="00F87090" w:rsidRDefault="00F87090" w:rsidP="00F87090">
      <w:pPr>
        <w:jc w:val="center"/>
        <w:rPr>
          <w:sz w:val="28"/>
          <w:szCs w:val="28"/>
        </w:rPr>
      </w:pPr>
    </w:p>
    <w:p w:rsidR="00F87090" w:rsidRDefault="00F87090" w:rsidP="00F87090">
      <w:pPr>
        <w:jc w:val="center"/>
        <w:rPr>
          <w:sz w:val="28"/>
          <w:szCs w:val="28"/>
        </w:rPr>
      </w:pPr>
    </w:p>
    <w:p w:rsidR="00535588" w:rsidRDefault="00211066" w:rsidP="00211066">
      <w:pPr>
        <w:jc w:val="right"/>
        <w:rPr>
          <w:sz w:val="28"/>
          <w:szCs w:val="28"/>
        </w:rPr>
      </w:pPr>
      <w:r>
        <w:rPr>
          <w:sz w:val="28"/>
          <w:szCs w:val="28"/>
        </w:rPr>
        <w:tab/>
      </w:r>
      <w:r>
        <w:rPr>
          <w:sz w:val="28"/>
          <w:szCs w:val="28"/>
        </w:rPr>
        <w:tab/>
      </w:r>
      <w:r>
        <w:rPr>
          <w:sz w:val="28"/>
          <w:szCs w:val="28"/>
        </w:rPr>
        <w:tab/>
      </w:r>
    </w:p>
    <w:p w:rsidR="00535588" w:rsidRDefault="00535588" w:rsidP="00211066">
      <w:pPr>
        <w:jc w:val="right"/>
        <w:rPr>
          <w:sz w:val="28"/>
          <w:szCs w:val="28"/>
        </w:rPr>
      </w:pPr>
    </w:p>
    <w:p w:rsidR="00535588" w:rsidRDefault="00535588" w:rsidP="00211066">
      <w:pPr>
        <w:jc w:val="right"/>
        <w:rPr>
          <w:sz w:val="28"/>
          <w:szCs w:val="28"/>
        </w:rPr>
      </w:pPr>
    </w:p>
    <w:p w:rsidR="00535588" w:rsidRDefault="00535588" w:rsidP="00211066">
      <w:pPr>
        <w:jc w:val="right"/>
        <w:rPr>
          <w:sz w:val="28"/>
          <w:szCs w:val="28"/>
        </w:rPr>
      </w:pPr>
    </w:p>
    <w:p w:rsidR="00535588" w:rsidRDefault="00535588" w:rsidP="00211066">
      <w:pPr>
        <w:jc w:val="right"/>
        <w:rPr>
          <w:sz w:val="28"/>
          <w:szCs w:val="28"/>
        </w:rPr>
      </w:pPr>
    </w:p>
    <w:p w:rsidR="00535588" w:rsidRDefault="00535588" w:rsidP="00211066">
      <w:pPr>
        <w:jc w:val="right"/>
        <w:rPr>
          <w:sz w:val="28"/>
          <w:szCs w:val="28"/>
        </w:rPr>
      </w:pPr>
    </w:p>
    <w:p w:rsidR="00535588" w:rsidRDefault="00535588" w:rsidP="00211066">
      <w:pPr>
        <w:jc w:val="right"/>
        <w:rPr>
          <w:sz w:val="28"/>
          <w:szCs w:val="28"/>
        </w:rPr>
      </w:pPr>
    </w:p>
    <w:p w:rsidR="00F87090" w:rsidRDefault="00211066" w:rsidP="00211066">
      <w:pPr>
        <w:jc w:val="right"/>
        <w:rPr>
          <w:sz w:val="28"/>
          <w:szCs w:val="28"/>
        </w:rPr>
      </w:pPr>
      <w:r>
        <w:rPr>
          <w:sz w:val="28"/>
          <w:szCs w:val="28"/>
        </w:rPr>
        <w:tab/>
      </w:r>
      <w:r>
        <w:rPr>
          <w:sz w:val="28"/>
          <w:szCs w:val="28"/>
        </w:rPr>
        <w:tab/>
        <w:t>Minni Ollola</w:t>
      </w:r>
    </w:p>
    <w:p w:rsidR="00F87090" w:rsidRDefault="00211066" w:rsidP="00211066">
      <w:pPr>
        <w:jc w:val="right"/>
        <w:rPr>
          <w:sz w:val="28"/>
          <w:szCs w:val="28"/>
        </w:rPr>
      </w:pPr>
      <w:r>
        <w:rPr>
          <w:sz w:val="28"/>
          <w:szCs w:val="28"/>
        </w:rPr>
        <w:tab/>
      </w:r>
      <w:r>
        <w:rPr>
          <w:sz w:val="28"/>
          <w:szCs w:val="28"/>
        </w:rPr>
        <w:tab/>
      </w:r>
      <w:r>
        <w:rPr>
          <w:sz w:val="28"/>
          <w:szCs w:val="28"/>
        </w:rPr>
        <w:tab/>
      </w:r>
      <w:r>
        <w:rPr>
          <w:sz w:val="28"/>
          <w:szCs w:val="28"/>
        </w:rPr>
        <w:tab/>
        <w:t>Matkailupalvelujen tuottaja</w:t>
      </w:r>
    </w:p>
    <w:p w:rsidR="00F87090" w:rsidRDefault="00211066" w:rsidP="00211066">
      <w:pPr>
        <w:jc w:val="right"/>
        <w:rPr>
          <w:sz w:val="28"/>
          <w:szCs w:val="28"/>
        </w:rPr>
      </w:pPr>
      <w:r>
        <w:rPr>
          <w:sz w:val="28"/>
          <w:szCs w:val="28"/>
        </w:rPr>
        <w:tab/>
      </w:r>
      <w:r>
        <w:rPr>
          <w:sz w:val="28"/>
          <w:szCs w:val="28"/>
        </w:rPr>
        <w:tab/>
      </w:r>
      <w:r>
        <w:rPr>
          <w:sz w:val="28"/>
          <w:szCs w:val="28"/>
        </w:rPr>
        <w:tab/>
      </w:r>
      <w:r>
        <w:rPr>
          <w:sz w:val="28"/>
          <w:szCs w:val="28"/>
        </w:rPr>
        <w:tab/>
        <w:t>Matkailualan perustutkinto</w:t>
      </w:r>
    </w:p>
    <w:p w:rsidR="00F87090" w:rsidRDefault="00FD5A4F" w:rsidP="00211066">
      <w:pPr>
        <w:jc w:val="right"/>
        <w:rPr>
          <w:sz w:val="28"/>
          <w:szCs w:val="28"/>
        </w:rPr>
      </w:pPr>
      <w:r>
        <w:rPr>
          <w:sz w:val="28"/>
          <w:szCs w:val="28"/>
        </w:rPr>
        <w:tab/>
      </w:r>
      <w:r>
        <w:rPr>
          <w:sz w:val="28"/>
          <w:szCs w:val="28"/>
        </w:rPr>
        <w:tab/>
      </w:r>
      <w:r>
        <w:rPr>
          <w:sz w:val="28"/>
          <w:szCs w:val="28"/>
        </w:rPr>
        <w:tab/>
      </w:r>
      <w:r>
        <w:rPr>
          <w:sz w:val="28"/>
          <w:szCs w:val="28"/>
        </w:rPr>
        <w:tab/>
      </w:r>
      <w:r>
        <w:rPr>
          <w:sz w:val="28"/>
          <w:szCs w:val="28"/>
        </w:rPr>
        <w:tab/>
      </w:r>
      <w:r w:rsidR="002C2CC6">
        <w:rPr>
          <w:sz w:val="28"/>
          <w:szCs w:val="28"/>
        </w:rPr>
        <w:t>4</w:t>
      </w:r>
      <w:r>
        <w:rPr>
          <w:sz w:val="28"/>
          <w:szCs w:val="28"/>
        </w:rPr>
        <w:t>.3.2015</w:t>
      </w:r>
    </w:p>
    <w:tbl>
      <w:tblPr>
        <w:tblStyle w:val="TaulukkoRuudukko"/>
        <w:tblW w:w="0" w:type="auto"/>
        <w:tblLook w:val="01E0" w:firstRow="1" w:lastRow="1" w:firstColumn="1" w:lastColumn="1" w:noHBand="0" w:noVBand="0"/>
      </w:tblPr>
      <w:tblGrid>
        <w:gridCol w:w="3307"/>
        <w:gridCol w:w="6321"/>
      </w:tblGrid>
      <w:tr w:rsidR="00F87090" w:rsidTr="00500A83">
        <w:trPr>
          <w:trHeight w:val="883"/>
        </w:trPr>
        <w:tc>
          <w:tcPr>
            <w:tcW w:w="9778" w:type="dxa"/>
            <w:gridSpan w:val="2"/>
          </w:tcPr>
          <w:p w:rsidR="00211066" w:rsidRDefault="00F87090" w:rsidP="00500A83">
            <w:pPr>
              <w:rPr>
                <w:rFonts w:cs="Arial"/>
              </w:rPr>
            </w:pPr>
            <w:r>
              <w:rPr>
                <w:rFonts w:cs="Arial"/>
              </w:rPr>
              <w:lastRenderedPageBreak/>
              <w:t>Tekijä</w:t>
            </w:r>
          </w:p>
          <w:p w:rsidR="00211066" w:rsidRPr="00A11298" w:rsidRDefault="00211066" w:rsidP="00500A83">
            <w:pPr>
              <w:rPr>
                <w:rFonts w:cs="Arial"/>
              </w:rPr>
            </w:pPr>
            <w:r>
              <w:rPr>
                <w:rFonts w:cs="Arial"/>
              </w:rPr>
              <w:t>Minni Ollola</w:t>
            </w:r>
          </w:p>
        </w:tc>
      </w:tr>
      <w:tr w:rsidR="00F87090" w:rsidTr="00500A83">
        <w:trPr>
          <w:trHeight w:val="901"/>
        </w:trPr>
        <w:tc>
          <w:tcPr>
            <w:tcW w:w="9778" w:type="dxa"/>
            <w:gridSpan w:val="2"/>
          </w:tcPr>
          <w:p w:rsidR="0032736E" w:rsidRDefault="00F87090" w:rsidP="00500A83">
            <w:pPr>
              <w:rPr>
                <w:rFonts w:cs="Arial"/>
              </w:rPr>
            </w:pPr>
            <w:r>
              <w:rPr>
                <w:rFonts w:cs="Arial"/>
              </w:rPr>
              <w:t>Työn nimi</w:t>
            </w:r>
          </w:p>
          <w:p w:rsidR="0032736E" w:rsidRPr="00A11298" w:rsidRDefault="0032736E" w:rsidP="00800097">
            <w:pPr>
              <w:rPr>
                <w:rFonts w:cs="Arial"/>
              </w:rPr>
            </w:pPr>
            <w:r>
              <w:rPr>
                <w:rFonts w:cs="Arial"/>
              </w:rPr>
              <w:t>Inter</w:t>
            </w:r>
            <w:r w:rsidR="00800097">
              <w:rPr>
                <w:rFonts w:cs="Arial"/>
              </w:rPr>
              <w:t>r</w:t>
            </w:r>
            <w:r>
              <w:rPr>
                <w:rFonts w:cs="Arial"/>
              </w:rPr>
              <w:t>ail-matkan suunnittelu ja toteutus</w:t>
            </w:r>
          </w:p>
        </w:tc>
      </w:tr>
      <w:tr w:rsidR="00F87090" w:rsidTr="00500A83">
        <w:trPr>
          <w:trHeight w:val="836"/>
        </w:trPr>
        <w:tc>
          <w:tcPr>
            <w:tcW w:w="3348" w:type="dxa"/>
          </w:tcPr>
          <w:p w:rsidR="00F87090" w:rsidRDefault="00F87090" w:rsidP="00500A83">
            <w:pPr>
              <w:rPr>
                <w:rFonts w:cs="Arial"/>
              </w:rPr>
            </w:pPr>
            <w:r>
              <w:rPr>
                <w:rFonts w:cs="Arial"/>
              </w:rPr>
              <w:t>Sivumäärä</w:t>
            </w:r>
          </w:p>
          <w:p w:rsidR="00171F3C" w:rsidRPr="00A11298" w:rsidRDefault="00171F3C" w:rsidP="00500A83">
            <w:pPr>
              <w:rPr>
                <w:rFonts w:cs="Arial"/>
              </w:rPr>
            </w:pPr>
            <w:r>
              <w:rPr>
                <w:rFonts w:cs="Arial"/>
              </w:rPr>
              <w:t>30</w:t>
            </w:r>
          </w:p>
        </w:tc>
        <w:tc>
          <w:tcPr>
            <w:tcW w:w="6430" w:type="dxa"/>
          </w:tcPr>
          <w:p w:rsidR="00F87090" w:rsidRDefault="00F87090" w:rsidP="00500A83">
            <w:pPr>
              <w:rPr>
                <w:rFonts w:cs="Arial"/>
              </w:rPr>
            </w:pPr>
            <w:r>
              <w:rPr>
                <w:rFonts w:cs="Arial"/>
              </w:rPr>
              <w:t>Liitteitä kpl</w:t>
            </w:r>
          </w:p>
          <w:p w:rsidR="00171F3C" w:rsidRPr="00A11298" w:rsidRDefault="00171F3C" w:rsidP="00500A83">
            <w:pPr>
              <w:rPr>
                <w:rFonts w:cs="Arial"/>
              </w:rPr>
            </w:pPr>
            <w:r>
              <w:rPr>
                <w:rFonts w:cs="Arial"/>
              </w:rPr>
              <w:t>-</w:t>
            </w:r>
          </w:p>
        </w:tc>
      </w:tr>
      <w:tr w:rsidR="00F87090" w:rsidTr="00500A83">
        <w:trPr>
          <w:trHeight w:val="895"/>
        </w:trPr>
        <w:tc>
          <w:tcPr>
            <w:tcW w:w="9778" w:type="dxa"/>
            <w:gridSpan w:val="2"/>
          </w:tcPr>
          <w:p w:rsidR="00F87090" w:rsidRPr="00A11298" w:rsidRDefault="00F87090" w:rsidP="00500A83">
            <w:pPr>
              <w:rPr>
                <w:rFonts w:cs="Arial"/>
              </w:rPr>
            </w:pPr>
            <w:r>
              <w:rPr>
                <w:rFonts w:cs="Arial"/>
              </w:rPr>
              <w:t>Oppilaitoksen nimi</w:t>
            </w:r>
            <w:r w:rsidR="00211066">
              <w:rPr>
                <w:rFonts w:cs="Arial"/>
              </w:rPr>
              <w:br/>
              <w:t>Ammattiopisto Tavastia</w:t>
            </w:r>
          </w:p>
        </w:tc>
      </w:tr>
      <w:tr w:rsidR="00F87090" w:rsidTr="00500A83">
        <w:trPr>
          <w:trHeight w:val="1136"/>
        </w:trPr>
        <w:tc>
          <w:tcPr>
            <w:tcW w:w="9778" w:type="dxa"/>
            <w:gridSpan w:val="2"/>
          </w:tcPr>
          <w:p w:rsidR="00FD5A4F" w:rsidRDefault="00F87090" w:rsidP="00500A83">
            <w:pPr>
              <w:rPr>
                <w:rFonts w:cs="Arial"/>
              </w:rPr>
            </w:pPr>
            <w:r>
              <w:rPr>
                <w:rFonts w:cs="Arial"/>
              </w:rPr>
              <w:t>Julkaisupäivämäärä</w:t>
            </w:r>
          </w:p>
          <w:p w:rsidR="00FD5A4F" w:rsidRPr="00A11298" w:rsidRDefault="002C2CC6" w:rsidP="00500A83">
            <w:pPr>
              <w:rPr>
                <w:rFonts w:cs="Arial"/>
              </w:rPr>
            </w:pPr>
            <w:r>
              <w:rPr>
                <w:rFonts w:cs="Arial"/>
              </w:rPr>
              <w:t>4</w:t>
            </w:r>
            <w:r w:rsidR="00FD5A4F">
              <w:rPr>
                <w:rFonts w:cs="Arial"/>
              </w:rPr>
              <w:t>.3.2015</w:t>
            </w:r>
          </w:p>
        </w:tc>
      </w:tr>
      <w:tr w:rsidR="00F87090" w:rsidTr="00500A83">
        <w:trPr>
          <w:trHeight w:val="1375"/>
        </w:trPr>
        <w:tc>
          <w:tcPr>
            <w:tcW w:w="9778" w:type="dxa"/>
            <w:gridSpan w:val="2"/>
          </w:tcPr>
          <w:p w:rsidR="00211066" w:rsidRDefault="00F87090" w:rsidP="00500A83">
            <w:pPr>
              <w:rPr>
                <w:rFonts w:cs="Arial"/>
              </w:rPr>
            </w:pPr>
            <w:r>
              <w:rPr>
                <w:rFonts w:cs="Arial"/>
              </w:rPr>
              <w:t>Opinala ja julkaisun luonne</w:t>
            </w:r>
          </w:p>
          <w:p w:rsidR="00211066" w:rsidRPr="00A11298" w:rsidRDefault="00211066" w:rsidP="00500A83">
            <w:pPr>
              <w:rPr>
                <w:rFonts w:cs="Arial"/>
              </w:rPr>
            </w:pPr>
            <w:r>
              <w:rPr>
                <w:rFonts w:cs="Arial"/>
              </w:rPr>
              <w:t>Matkailualan perustutkinto, opinnäytetyö</w:t>
            </w:r>
          </w:p>
        </w:tc>
      </w:tr>
      <w:tr w:rsidR="00F87090" w:rsidTr="00500A83">
        <w:trPr>
          <w:trHeight w:val="5907"/>
        </w:trPr>
        <w:tc>
          <w:tcPr>
            <w:tcW w:w="9778" w:type="dxa"/>
            <w:gridSpan w:val="2"/>
          </w:tcPr>
          <w:p w:rsidR="00171F3C" w:rsidRDefault="00F87090" w:rsidP="00500A83">
            <w:pPr>
              <w:rPr>
                <w:rFonts w:cs="Arial"/>
              </w:rPr>
            </w:pPr>
            <w:r>
              <w:rPr>
                <w:rFonts w:cs="Arial"/>
              </w:rPr>
              <w:t>Tiivistelmä</w:t>
            </w:r>
          </w:p>
          <w:p w:rsidR="0085163D" w:rsidRPr="00A11298" w:rsidRDefault="0085163D" w:rsidP="00500A83">
            <w:pPr>
              <w:rPr>
                <w:rFonts w:cs="Arial"/>
              </w:rPr>
            </w:pPr>
            <w:r>
              <w:rPr>
                <w:rFonts w:cs="Arial"/>
              </w:rPr>
              <w:t>Kirjoitan tässä opinnäytetyössä Interrail-matkasta, sen suunnittelusta että toteutuksesta.</w:t>
            </w:r>
          </w:p>
        </w:tc>
      </w:tr>
      <w:tr w:rsidR="00F87090" w:rsidTr="00CB7D37">
        <w:trPr>
          <w:cantSplit/>
          <w:trHeight w:val="1635"/>
        </w:trPr>
        <w:tc>
          <w:tcPr>
            <w:tcW w:w="9778" w:type="dxa"/>
            <w:gridSpan w:val="2"/>
          </w:tcPr>
          <w:p w:rsidR="00211066" w:rsidRDefault="00F87090" w:rsidP="00CB7D37">
            <w:pPr>
              <w:rPr>
                <w:rFonts w:cs="Arial"/>
              </w:rPr>
            </w:pPr>
            <w:r>
              <w:rPr>
                <w:rFonts w:cs="Arial"/>
              </w:rPr>
              <w:t>Hakusanat</w:t>
            </w:r>
          </w:p>
          <w:p w:rsidR="00211066" w:rsidRDefault="00211066" w:rsidP="00CB7D37">
            <w:pPr>
              <w:rPr>
                <w:rFonts w:cs="Arial"/>
              </w:rPr>
            </w:pPr>
            <w:r>
              <w:rPr>
                <w:rFonts w:cs="Arial"/>
              </w:rPr>
              <w:t>matkailu, opinnäytetyö, interrail, reilaus</w:t>
            </w:r>
          </w:p>
          <w:p w:rsidR="00F87090" w:rsidRPr="004A3584" w:rsidRDefault="00F87090" w:rsidP="00CB7D37">
            <w:pPr>
              <w:rPr>
                <w:rFonts w:cs="Arial"/>
              </w:rPr>
            </w:pPr>
          </w:p>
        </w:tc>
      </w:tr>
    </w:tbl>
    <w:p w:rsidR="00F87090" w:rsidRDefault="00F87090" w:rsidP="00F87090">
      <w:pPr>
        <w:rPr>
          <w:sz w:val="28"/>
          <w:szCs w:val="28"/>
        </w:rPr>
      </w:pPr>
    </w:p>
    <w:sdt>
      <w:sdtPr>
        <w:rPr>
          <w:rFonts w:ascii="Cambria" w:eastAsia="Times New Roman" w:hAnsi="Cambria" w:cs="Times New Roman"/>
          <w:b/>
          <w:bCs w:val="0"/>
          <w:sz w:val="18"/>
          <w:szCs w:val="24"/>
        </w:rPr>
        <w:id w:val="1532141893"/>
        <w:docPartObj>
          <w:docPartGallery w:val="Table of Contents"/>
          <w:docPartUnique/>
        </w:docPartObj>
      </w:sdtPr>
      <w:sdtEndPr>
        <w:rPr>
          <w:rFonts w:ascii="Arial" w:hAnsi="Arial"/>
          <w:b w:val="0"/>
          <w:sz w:val="24"/>
        </w:rPr>
      </w:sdtEndPr>
      <w:sdtContent>
        <w:p w:rsidR="00F87090" w:rsidRPr="009900DB" w:rsidRDefault="00F87090">
          <w:pPr>
            <w:pStyle w:val="Sisllysluettelonotsikko"/>
            <w:rPr>
              <w:rFonts w:ascii="Cambria" w:hAnsi="Cambria"/>
              <w:sz w:val="28"/>
              <w:szCs w:val="36"/>
            </w:rPr>
          </w:pPr>
          <w:r w:rsidRPr="009900DB">
            <w:rPr>
              <w:rFonts w:ascii="Cambria" w:hAnsi="Cambria"/>
              <w:sz w:val="28"/>
              <w:szCs w:val="36"/>
            </w:rPr>
            <w:t>Sisällysluettelo</w:t>
          </w:r>
        </w:p>
        <w:p w:rsidR="00DD0FD3" w:rsidRDefault="00F87090">
          <w:pPr>
            <w:pStyle w:val="Sisluet1"/>
            <w:tabs>
              <w:tab w:val="right" w:leader="dot" w:pos="9628"/>
            </w:tabs>
            <w:rPr>
              <w:rFonts w:asciiTheme="minorHAnsi" w:eastAsiaTheme="minorEastAsia" w:hAnsiTheme="minorHAnsi" w:cstheme="minorBidi"/>
              <w:szCs w:val="22"/>
            </w:rPr>
          </w:pPr>
          <w:r w:rsidRPr="009900DB">
            <w:rPr>
              <w:rFonts w:asciiTheme="majorHAnsi" w:hAnsiTheme="majorHAnsi" w:cstheme="majorHAnsi"/>
              <w:szCs w:val="22"/>
            </w:rPr>
            <w:fldChar w:fldCharType="begin"/>
          </w:r>
          <w:r w:rsidRPr="009900DB">
            <w:rPr>
              <w:rFonts w:asciiTheme="majorHAnsi" w:hAnsiTheme="majorHAnsi" w:cstheme="majorHAnsi"/>
              <w:szCs w:val="22"/>
            </w:rPr>
            <w:instrText xml:space="preserve"> TOC \o "1-3" \h \z \u </w:instrText>
          </w:r>
          <w:r w:rsidRPr="009900DB">
            <w:rPr>
              <w:rFonts w:asciiTheme="majorHAnsi" w:hAnsiTheme="majorHAnsi" w:cstheme="majorHAnsi"/>
              <w:szCs w:val="22"/>
            </w:rPr>
            <w:fldChar w:fldCharType="separate"/>
          </w:r>
          <w:hyperlink w:anchor="_Toc416559514" w:history="1">
            <w:r w:rsidR="00DD0FD3" w:rsidRPr="00871039">
              <w:rPr>
                <w:rStyle w:val="Hyperlinkki"/>
                <w:rFonts w:ascii="Cambria" w:hAnsi="Cambria"/>
              </w:rPr>
              <w:t>Johdanto</w:t>
            </w:r>
            <w:r w:rsidR="00DD0FD3">
              <w:rPr>
                <w:webHidden/>
              </w:rPr>
              <w:tab/>
            </w:r>
            <w:r w:rsidR="00DD0FD3">
              <w:rPr>
                <w:webHidden/>
              </w:rPr>
              <w:fldChar w:fldCharType="begin"/>
            </w:r>
            <w:r w:rsidR="00DD0FD3">
              <w:rPr>
                <w:webHidden/>
              </w:rPr>
              <w:instrText xml:space="preserve"> PAGEREF _Toc416559514 \h </w:instrText>
            </w:r>
            <w:r w:rsidR="00DD0FD3">
              <w:rPr>
                <w:webHidden/>
              </w:rPr>
            </w:r>
            <w:r w:rsidR="00DD0FD3">
              <w:rPr>
                <w:webHidden/>
              </w:rPr>
              <w:fldChar w:fldCharType="separate"/>
            </w:r>
            <w:r w:rsidR="000B3285">
              <w:rPr>
                <w:webHidden/>
              </w:rPr>
              <w:t>4</w:t>
            </w:r>
            <w:r w:rsidR="00DD0FD3">
              <w:rPr>
                <w:webHidden/>
              </w:rPr>
              <w:fldChar w:fldCharType="end"/>
            </w:r>
          </w:hyperlink>
        </w:p>
        <w:p w:rsidR="00DD0FD3" w:rsidRDefault="00CB74A0">
          <w:pPr>
            <w:pStyle w:val="Sisluet1"/>
            <w:tabs>
              <w:tab w:val="left" w:pos="440"/>
              <w:tab w:val="right" w:leader="dot" w:pos="9628"/>
            </w:tabs>
            <w:rPr>
              <w:rFonts w:asciiTheme="minorHAnsi" w:eastAsiaTheme="minorEastAsia" w:hAnsiTheme="minorHAnsi" w:cstheme="minorBidi"/>
              <w:szCs w:val="22"/>
            </w:rPr>
          </w:pPr>
          <w:hyperlink w:anchor="_Toc416559515" w:history="1">
            <w:r w:rsidR="00DD0FD3" w:rsidRPr="00871039">
              <w:rPr>
                <w:rStyle w:val="Hyperlinkki"/>
                <w:rFonts w:ascii="Cambria" w:hAnsi="Cambria"/>
              </w:rPr>
              <w:t>1.</w:t>
            </w:r>
            <w:r w:rsidR="00DD0FD3">
              <w:rPr>
                <w:rFonts w:asciiTheme="minorHAnsi" w:eastAsiaTheme="minorEastAsia" w:hAnsiTheme="minorHAnsi" w:cstheme="minorBidi"/>
                <w:szCs w:val="22"/>
              </w:rPr>
              <w:tab/>
            </w:r>
            <w:r w:rsidR="00DD0FD3" w:rsidRPr="00871039">
              <w:rPr>
                <w:rStyle w:val="Hyperlinkki"/>
                <w:rFonts w:ascii="Cambria" w:hAnsi="Cambria"/>
              </w:rPr>
              <w:t>Yleistä Interrailauksesta</w:t>
            </w:r>
            <w:r w:rsidR="00DD0FD3">
              <w:rPr>
                <w:webHidden/>
              </w:rPr>
              <w:tab/>
            </w:r>
            <w:r w:rsidR="00DD0FD3">
              <w:rPr>
                <w:webHidden/>
              </w:rPr>
              <w:fldChar w:fldCharType="begin"/>
            </w:r>
            <w:r w:rsidR="00DD0FD3">
              <w:rPr>
                <w:webHidden/>
              </w:rPr>
              <w:instrText xml:space="preserve"> PAGEREF _Toc416559515 \h </w:instrText>
            </w:r>
            <w:r w:rsidR="00DD0FD3">
              <w:rPr>
                <w:webHidden/>
              </w:rPr>
            </w:r>
            <w:r w:rsidR="00DD0FD3">
              <w:rPr>
                <w:webHidden/>
              </w:rPr>
              <w:fldChar w:fldCharType="separate"/>
            </w:r>
            <w:r w:rsidR="000B3285">
              <w:rPr>
                <w:webHidden/>
              </w:rPr>
              <w:t>5</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16" w:history="1">
            <w:r w:rsidR="00DD0FD3" w:rsidRPr="00871039">
              <w:rPr>
                <w:rStyle w:val="Hyperlinkki"/>
                <w:rFonts w:ascii="Cambria" w:hAnsi="Cambria"/>
              </w:rPr>
              <w:t>1.1</w:t>
            </w:r>
            <w:r w:rsidR="00DD0FD3">
              <w:rPr>
                <w:rFonts w:asciiTheme="minorHAnsi" w:eastAsiaTheme="minorEastAsia" w:hAnsiTheme="minorHAnsi" w:cstheme="minorBidi"/>
                <w:szCs w:val="22"/>
              </w:rPr>
              <w:tab/>
            </w:r>
            <w:r w:rsidR="00DD0FD3" w:rsidRPr="00871039">
              <w:rPr>
                <w:rStyle w:val="Hyperlinkki"/>
                <w:rFonts w:ascii="Cambria" w:hAnsi="Cambria"/>
              </w:rPr>
              <w:t>Historia</w:t>
            </w:r>
            <w:r w:rsidR="00DD0FD3">
              <w:rPr>
                <w:webHidden/>
              </w:rPr>
              <w:tab/>
            </w:r>
            <w:r w:rsidR="00DD0FD3">
              <w:rPr>
                <w:webHidden/>
              </w:rPr>
              <w:fldChar w:fldCharType="begin"/>
            </w:r>
            <w:r w:rsidR="00DD0FD3">
              <w:rPr>
                <w:webHidden/>
              </w:rPr>
              <w:instrText xml:space="preserve"> PAGEREF _Toc416559516 \h </w:instrText>
            </w:r>
            <w:r w:rsidR="00DD0FD3">
              <w:rPr>
                <w:webHidden/>
              </w:rPr>
            </w:r>
            <w:r w:rsidR="00DD0FD3">
              <w:rPr>
                <w:webHidden/>
              </w:rPr>
              <w:fldChar w:fldCharType="separate"/>
            </w:r>
            <w:r w:rsidR="000B3285">
              <w:rPr>
                <w:webHidden/>
              </w:rPr>
              <w:t>6</w:t>
            </w:r>
            <w:r w:rsidR="00DD0FD3">
              <w:rPr>
                <w:webHidden/>
              </w:rPr>
              <w:fldChar w:fldCharType="end"/>
            </w:r>
          </w:hyperlink>
        </w:p>
        <w:p w:rsidR="00DD0FD3" w:rsidRDefault="00CB74A0">
          <w:pPr>
            <w:pStyle w:val="Sisluet1"/>
            <w:tabs>
              <w:tab w:val="left" w:pos="440"/>
              <w:tab w:val="right" w:leader="dot" w:pos="9628"/>
            </w:tabs>
            <w:rPr>
              <w:rFonts w:asciiTheme="minorHAnsi" w:eastAsiaTheme="minorEastAsia" w:hAnsiTheme="minorHAnsi" w:cstheme="minorBidi"/>
              <w:szCs w:val="22"/>
            </w:rPr>
          </w:pPr>
          <w:hyperlink w:anchor="_Toc416559517" w:history="1">
            <w:r w:rsidR="00DD0FD3" w:rsidRPr="00871039">
              <w:rPr>
                <w:rStyle w:val="Hyperlinkki"/>
                <w:rFonts w:ascii="Cambria" w:hAnsi="Cambria" w:cs="Arial"/>
              </w:rPr>
              <w:t>2.</w:t>
            </w:r>
            <w:r w:rsidR="00DD0FD3">
              <w:rPr>
                <w:rFonts w:asciiTheme="minorHAnsi" w:eastAsiaTheme="minorEastAsia" w:hAnsiTheme="minorHAnsi" w:cstheme="minorBidi"/>
                <w:szCs w:val="22"/>
              </w:rPr>
              <w:tab/>
            </w:r>
            <w:r w:rsidR="00DD0FD3" w:rsidRPr="00871039">
              <w:rPr>
                <w:rStyle w:val="Hyperlinkki"/>
                <w:rFonts w:ascii="Cambria" w:hAnsi="Cambria" w:cs="Arial"/>
              </w:rPr>
              <w:t>Lipputyypit</w:t>
            </w:r>
            <w:r w:rsidR="00DD0FD3">
              <w:rPr>
                <w:webHidden/>
              </w:rPr>
              <w:tab/>
            </w:r>
            <w:r w:rsidR="00DD0FD3">
              <w:rPr>
                <w:webHidden/>
              </w:rPr>
              <w:fldChar w:fldCharType="begin"/>
            </w:r>
            <w:r w:rsidR="00DD0FD3">
              <w:rPr>
                <w:webHidden/>
              </w:rPr>
              <w:instrText xml:space="preserve"> PAGEREF _Toc416559517 \h </w:instrText>
            </w:r>
            <w:r w:rsidR="00DD0FD3">
              <w:rPr>
                <w:webHidden/>
              </w:rPr>
            </w:r>
            <w:r w:rsidR="00DD0FD3">
              <w:rPr>
                <w:webHidden/>
              </w:rPr>
              <w:fldChar w:fldCharType="separate"/>
            </w:r>
            <w:r w:rsidR="000B3285">
              <w:rPr>
                <w:webHidden/>
              </w:rPr>
              <w:t>7</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18" w:history="1">
            <w:r w:rsidR="00DD0FD3" w:rsidRPr="00871039">
              <w:rPr>
                <w:rStyle w:val="Hyperlinkki"/>
                <w:rFonts w:ascii="Cambria" w:hAnsi="Cambria" w:cs="Arial"/>
              </w:rPr>
              <w:t>2.1</w:t>
            </w:r>
            <w:r w:rsidR="00DD0FD3">
              <w:rPr>
                <w:rFonts w:asciiTheme="minorHAnsi" w:eastAsiaTheme="minorEastAsia" w:hAnsiTheme="minorHAnsi" w:cstheme="minorBidi"/>
                <w:szCs w:val="22"/>
              </w:rPr>
              <w:tab/>
            </w:r>
            <w:r w:rsidR="00DD0FD3" w:rsidRPr="00871039">
              <w:rPr>
                <w:rStyle w:val="Hyperlinkki"/>
                <w:rFonts w:ascii="Cambria" w:hAnsi="Cambria" w:cs="Arial"/>
              </w:rPr>
              <w:t>InterRail Global Pass</w:t>
            </w:r>
            <w:r w:rsidR="00DD0FD3">
              <w:rPr>
                <w:webHidden/>
              </w:rPr>
              <w:tab/>
            </w:r>
            <w:r w:rsidR="00DD0FD3">
              <w:rPr>
                <w:webHidden/>
              </w:rPr>
              <w:fldChar w:fldCharType="begin"/>
            </w:r>
            <w:r w:rsidR="00DD0FD3">
              <w:rPr>
                <w:webHidden/>
              </w:rPr>
              <w:instrText xml:space="preserve"> PAGEREF _Toc416559518 \h </w:instrText>
            </w:r>
            <w:r w:rsidR="00DD0FD3">
              <w:rPr>
                <w:webHidden/>
              </w:rPr>
            </w:r>
            <w:r w:rsidR="00DD0FD3">
              <w:rPr>
                <w:webHidden/>
              </w:rPr>
              <w:fldChar w:fldCharType="separate"/>
            </w:r>
            <w:r w:rsidR="000B3285">
              <w:rPr>
                <w:webHidden/>
              </w:rPr>
              <w:t>8</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19" w:history="1">
            <w:r w:rsidR="00DD0FD3" w:rsidRPr="00871039">
              <w:rPr>
                <w:rStyle w:val="Hyperlinkki"/>
                <w:rFonts w:ascii="Cambria" w:hAnsi="Cambria"/>
              </w:rPr>
              <w:t>2.2</w:t>
            </w:r>
            <w:r w:rsidR="00DD0FD3">
              <w:rPr>
                <w:rFonts w:asciiTheme="minorHAnsi" w:eastAsiaTheme="minorEastAsia" w:hAnsiTheme="minorHAnsi" w:cstheme="minorBidi"/>
                <w:szCs w:val="22"/>
              </w:rPr>
              <w:tab/>
            </w:r>
            <w:r w:rsidR="00DD0FD3" w:rsidRPr="00871039">
              <w:rPr>
                <w:rStyle w:val="Hyperlinkki"/>
                <w:rFonts w:ascii="Cambria" w:hAnsi="Cambria" w:cs="Arial"/>
              </w:rPr>
              <w:t>InterRail One Country Pass</w:t>
            </w:r>
            <w:r w:rsidR="00DD0FD3">
              <w:rPr>
                <w:webHidden/>
              </w:rPr>
              <w:tab/>
            </w:r>
            <w:r w:rsidR="00DD0FD3">
              <w:rPr>
                <w:webHidden/>
              </w:rPr>
              <w:fldChar w:fldCharType="begin"/>
            </w:r>
            <w:r w:rsidR="00DD0FD3">
              <w:rPr>
                <w:webHidden/>
              </w:rPr>
              <w:instrText xml:space="preserve"> PAGEREF _Toc416559519 \h </w:instrText>
            </w:r>
            <w:r w:rsidR="00DD0FD3">
              <w:rPr>
                <w:webHidden/>
              </w:rPr>
            </w:r>
            <w:r w:rsidR="00DD0FD3">
              <w:rPr>
                <w:webHidden/>
              </w:rPr>
              <w:fldChar w:fldCharType="separate"/>
            </w:r>
            <w:r w:rsidR="000B3285">
              <w:rPr>
                <w:webHidden/>
              </w:rPr>
              <w:t>9</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20" w:history="1">
            <w:r w:rsidR="00DD0FD3" w:rsidRPr="00871039">
              <w:rPr>
                <w:rStyle w:val="Hyperlinkki"/>
                <w:rFonts w:ascii="Cambria" w:hAnsi="Cambria"/>
              </w:rPr>
              <w:t>2.3</w:t>
            </w:r>
            <w:r w:rsidR="00DD0FD3">
              <w:rPr>
                <w:rFonts w:asciiTheme="minorHAnsi" w:eastAsiaTheme="minorEastAsia" w:hAnsiTheme="minorHAnsi" w:cstheme="minorBidi"/>
                <w:szCs w:val="22"/>
              </w:rPr>
              <w:tab/>
            </w:r>
            <w:r w:rsidR="00DD0FD3" w:rsidRPr="00871039">
              <w:rPr>
                <w:rStyle w:val="Hyperlinkki"/>
                <w:rFonts w:ascii="Cambria" w:hAnsi="Cambria"/>
              </w:rPr>
              <w:t>InterRail Global Passin hinnasto (2015 kevät)</w:t>
            </w:r>
            <w:r w:rsidR="00DD0FD3">
              <w:rPr>
                <w:webHidden/>
              </w:rPr>
              <w:tab/>
            </w:r>
            <w:r w:rsidR="00DD0FD3">
              <w:rPr>
                <w:webHidden/>
              </w:rPr>
              <w:fldChar w:fldCharType="begin"/>
            </w:r>
            <w:r w:rsidR="00DD0FD3">
              <w:rPr>
                <w:webHidden/>
              </w:rPr>
              <w:instrText xml:space="preserve"> PAGEREF _Toc416559520 \h </w:instrText>
            </w:r>
            <w:r w:rsidR="00DD0FD3">
              <w:rPr>
                <w:webHidden/>
              </w:rPr>
            </w:r>
            <w:r w:rsidR="00DD0FD3">
              <w:rPr>
                <w:webHidden/>
              </w:rPr>
              <w:fldChar w:fldCharType="separate"/>
            </w:r>
            <w:r w:rsidR="000B3285">
              <w:rPr>
                <w:webHidden/>
              </w:rPr>
              <w:t>10</w:t>
            </w:r>
            <w:r w:rsidR="00DD0FD3">
              <w:rPr>
                <w:webHidden/>
              </w:rPr>
              <w:fldChar w:fldCharType="end"/>
            </w:r>
          </w:hyperlink>
        </w:p>
        <w:p w:rsidR="00DD0FD3" w:rsidRDefault="00CB74A0">
          <w:pPr>
            <w:pStyle w:val="Sisluet1"/>
            <w:tabs>
              <w:tab w:val="left" w:pos="440"/>
              <w:tab w:val="right" w:leader="dot" w:pos="9628"/>
            </w:tabs>
            <w:rPr>
              <w:rFonts w:asciiTheme="minorHAnsi" w:eastAsiaTheme="minorEastAsia" w:hAnsiTheme="minorHAnsi" w:cstheme="minorBidi"/>
              <w:szCs w:val="22"/>
            </w:rPr>
          </w:pPr>
          <w:hyperlink w:anchor="_Toc416559521" w:history="1">
            <w:r w:rsidR="00DD0FD3" w:rsidRPr="00871039">
              <w:rPr>
                <w:rStyle w:val="Hyperlinkki"/>
                <w:rFonts w:ascii="Cambria" w:hAnsi="Cambria" w:cs="Arial"/>
              </w:rPr>
              <w:t>3.</w:t>
            </w:r>
            <w:r w:rsidR="00DD0FD3">
              <w:rPr>
                <w:rFonts w:asciiTheme="minorHAnsi" w:eastAsiaTheme="minorEastAsia" w:hAnsiTheme="minorHAnsi" w:cstheme="minorBidi"/>
                <w:szCs w:val="22"/>
              </w:rPr>
              <w:tab/>
            </w:r>
            <w:r w:rsidR="00DD0FD3" w:rsidRPr="00871039">
              <w:rPr>
                <w:rStyle w:val="Hyperlinkki"/>
                <w:rFonts w:ascii="Cambria" w:hAnsi="Cambria" w:cs="Arial"/>
              </w:rPr>
              <w:t>Reililippujen käyttäminen</w:t>
            </w:r>
            <w:r w:rsidR="00DD0FD3">
              <w:rPr>
                <w:webHidden/>
              </w:rPr>
              <w:tab/>
            </w:r>
            <w:r w:rsidR="00DD0FD3">
              <w:rPr>
                <w:webHidden/>
              </w:rPr>
              <w:fldChar w:fldCharType="begin"/>
            </w:r>
            <w:r w:rsidR="00DD0FD3">
              <w:rPr>
                <w:webHidden/>
              </w:rPr>
              <w:instrText xml:space="preserve"> PAGEREF _Toc416559521 \h </w:instrText>
            </w:r>
            <w:r w:rsidR="00DD0FD3">
              <w:rPr>
                <w:webHidden/>
              </w:rPr>
            </w:r>
            <w:r w:rsidR="00DD0FD3">
              <w:rPr>
                <w:webHidden/>
              </w:rPr>
              <w:fldChar w:fldCharType="separate"/>
            </w:r>
            <w:r w:rsidR="000B3285">
              <w:rPr>
                <w:webHidden/>
              </w:rPr>
              <w:t>11</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22" w:history="1">
            <w:r w:rsidR="00DD0FD3" w:rsidRPr="00871039">
              <w:rPr>
                <w:rStyle w:val="Hyperlinkki"/>
                <w:rFonts w:ascii="Cambria" w:hAnsi="Cambria" w:cs="Arial"/>
              </w:rPr>
              <w:t>3.1</w:t>
            </w:r>
            <w:r w:rsidR="00DD0FD3">
              <w:rPr>
                <w:rFonts w:asciiTheme="minorHAnsi" w:eastAsiaTheme="minorEastAsia" w:hAnsiTheme="minorHAnsi" w:cstheme="minorBidi"/>
                <w:szCs w:val="22"/>
              </w:rPr>
              <w:tab/>
            </w:r>
            <w:r w:rsidR="00DD0FD3" w:rsidRPr="00871039">
              <w:rPr>
                <w:rStyle w:val="Hyperlinkki"/>
                <w:rFonts w:ascii="Cambria" w:hAnsi="Cambria" w:cs="Arial"/>
              </w:rPr>
              <w:t>Lippujen varaukset ja lisämaksut</w:t>
            </w:r>
            <w:r w:rsidR="00DD0FD3">
              <w:rPr>
                <w:webHidden/>
              </w:rPr>
              <w:tab/>
            </w:r>
            <w:r w:rsidR="00DD0FD3">
              <w:rPr>
                <w:webHidden/>
              </w:rPr>
              <w:fldChar w:fldCharType="begin"/>
            </w:r>
            <w:r w:rsidR="00DD0FD3">
              <w:rPr>
                <w:webHidden/>
              </w:rPr>
              <w:instrText xml:space="preserve"> PAGEREF _Toc416559522 \h </w:instrText>
            </w:r>
            <w:r w:rsidR="00DD0FD3">
              <w:rPr>
                <w:webHidden/>
              </w:rPr>
            </w:r>
            <w:r w:rsidR="00DD0FD3">
              <w:rPr>
                <w:webHidden/>
              </w:rPr>
              <w:fldChar w:fldCharType="separate"/>
            </w:r>
            <w:r w:rsidR="000B3285">
              <w:rPr>
                <w:webHidden/>
              </w:rPr>
              <w:t>11</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23" w:history="1">
            <w:r w:rsidR="00DD0FD3" w:rsidRPr="00871039">
              <w:rPr>
                <w:rStyle w:val="Hyperlinkki"/>
                <w:rFonts w:ascii="Cambria" w:hAnsi="Cambria" w:cs="Arial"/>
              </w:rPr>
              <w:t>3.2</w:t>
            </w:r>
            <w:r w:rsidR="00DD0FD3">
              <w:rPr>
                <w:rFonts w:asciiTheme="minorHAnsi" w:eastAsiaTheme="minorEastAsia" w:hAnsiTheme="minorHAnsi" w:cstheme="minorBidi"/>
                <w:szCs w:val="22"/>
              </w:rPr>
              <w:tab/>
            </w:r>
            <w:r w:rsidR="00DD0FD3" w:rsidRPr="00871039">
              <w:rPr>
                <w:rStyle w:val="Hyperlinkki"/>
                <w:rFonts w:ascii="Cambria" w:hAnsi="Cambria" w:cs="Arial"/>
              </w:rPr>
              <w:t>Euroopan junatyypit</w:t>
            </w:r>
            <w:r w:rsidR="00DD0FD3">
              <w:rPr>
                <w:webHidden/>
              </w:rPr>
              <w:tab/>
            </w:r>
            <w:r w:rsidR="00DD0FD3">
              <w:rPr>
                <w:webHidden/>
              </w:rPr>
              <w:fldChar w:fldCharType="begin"/>
            </w:r>
            <w:r w:rsidR="00DD0FD3">
              <w:rPr>
                <w:webHidden/>
              </w:rPr>
              <w:instrText xml:space="preserve"> PAGEREF _Toc416559523 \h </w:instrText>
            </w:r>
            <w:r w:rsidR="00DD0FD3">
              <w:rPr>
                <w:webHidden/>
              </w:rPr>
            </w:r>
            <w:r w:rsidR="00DD0FD3">
              <w:rPr>
                <w:webHidden/>
              </w:rPr>
              <w:fldChar w:fldCharType="separate"/>
            </w:r>
            <w:r w:rsidR="000B3285">
              <w:rPr>
                <w:webHidden/>
              </w:rPr>
              <w:t>12</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24" w:history="1">
            <w:r w:rsidR="00DD0FD3" w:rsidRPr="00871039">
              <w:rPr>
                <w:rStyle w:val="Hyperlinkki"/>
                <w:rFonts w:ascii="Cambria" w:hAnsi="Cambria" w:cs="Arial"/>
              </w:rPr>
              <w:t>3.3</w:t>
            </w:r>
            <w:r w:rsidR="00DD0FD3">
              <w:rPr>
                <w:rFonts w:asciiTheme="minorHAnsi" w:eastAsiaTheme="minorEastAsia" w:hAnsiTheme="minorHAnsi" w:cstheme="minorBidi"/>
                <w:szCs w:val="22"/>
              </w:rPr>
              <w:tab/>
            </w:r>
            <w:r w:rsidR="00DD0FD3" w:rsidRPr="00871039">
              <w:rPr>
                <w:rStyle w:val="Hyperlinkki"/>
                <w:rFonts w:ascii="Cambria" w:hAnsi="Cambria" w:cs="Arial"/>
              </w:rPr>
              <w:t>Rajojen ylitys</w:t>
            </w:r>
            <w:r w:rsidR="00DD0FD3">
              <w:rPr>
                <w:webHidden/>
              </w:rPr>
              <w:tab/>
            </w:r>
            <w:r w:rsidR="00DD0FD3">
              <w:rPr>
                <w:webHidden/>
              </w:rPr>
              <w:fldChar w:fldCharType="begin"/>
            </w:r>
            <w:r w:rsidR="00DD0FD3">
              <w:rPr>
                <w:webHidden/>
              </w:rPr>
              <w:instrText xml:space="preserve"> PAGEREF _Toc416559524 \h </w:instrText>
            </w:r>
            <w:r w:rsidR="00DD0FD3">
              <w:rPr>
                <w:webHidden/>
              </w:rPr>
            </w:r>
            <w:r w:rsidR="00DD0FD3">
              <w:rPr>
                <w:webHidden/>
              </w:rPr>
              <w:fldChar w:fldCharType="separate"/>
            </w:r>
            <w:r w:rsidR="000B3285">
              <w:rPr>
                <w:webHidden/>
              </w:rPr>
              <w:t>12</w:t>
            </w:r>
            <w:r w:rsidR="00DD0FD3">
              <w:rPr>
                <w:webHidden/>
              </w:rPr>
              <w:fldChar w:fldCharType="end"/>
            </w:r>
          </w:hyperlink>
        </w:p>
        <w:p w:rsidR="00DD0FD3" w:rsidRDefault="00CB74A0">
          <w:pPr>
            <w:pStyle w:val="Sisluet1"/>
            <w:tabs>
              <w:tab w:val="left" w:pos="440"/>
              <w:tab w:val="right" w:leader="dot" w:pos="9628"/>
            </w:tabs>
            <w:rPr>
              <w:rFonts w:asciiTheme="minorHAnsi" w:eastAsiaTheme="minorEastAsia" w:hAnsiTheme="minorHAnsi" w:cstheme="minorBidi"/>
              <w:szCs w:val="22"/>
            </w:rPr>
          </w:pPr>
          <w:hyperlink w:anchor="_Toc416559525" w:history="1">
            <w:r w:rsidR="00DD0FD3" w:rsidRPr="00871039">
              <w:rPr>
                <w:rStyle w:val="Hyperlinkki"/>
                <w:rFonts w:ascii="Cambria" w:hAnsi="Cambria" w:cs="Arial"/>
              </w:rPr>
              <w:t>4.</w:t>
            </w:r>
            <w:r w:rsidR="00DD0FD3">
              <w:rPr>
                <w:rFonts w:asciiTheme="minorHAnsi" w:eastAsiaTheme="minorEastAsia" w:hAnsiTheme="minorHAnsi" w:cstheme="minorBidi"/>
                <w:szCs w:val="22"/>
              </w:rPr>
              <w:tab/>
            </w:r>
            <w:r w:rsidR="00DD0FD3" w:rsidRPr="00871039">
              <w:rPr>
                <w:rStyle w:val="Hyperlinkki"/>
                <w:rFonts w:ascii="Cambria" w:hAnsi="Cambria" w:cs="Arial"/>
              </w:rPr>
              <w:t>Reilauksen suunnittelu</w:t>
            </w:r>
            <w:r w:rsidR="00DD0FD3">
              <w:rPr>
                <w:webHidden/>
              </w:rPr>
              <w:tab/>
            </w:r>
            <w:r w:rsidR="00DD0FD3">
              <w:rPr>
                <w:webHidden/>
              </w:rPr>
              <w:fldChar w:fldCharType="begin"/>
            </w:r>
            <w:r w:rsidR="00DD0FD3">
              <w:rPr>
                <w:webHidden/>
              </w:rPr>
              <w:instrText xml:space="preserve"> PAGEREF _Toc416559525 \h </w:instrText>
            </w:r>
            <w:r w:rsidR="00DD0FD3">
              <w:rPr>
                <w:webHidden/>
              </w:rPr>
            </w:r>
            <w:r w:rsidR="00DD0FD3">
              <w:rPr>
                <w:webHidden/>
              </w:rPr>
              <w:fldChar w:fldCharType="separate"/>
            </w:r>
            <w:r w:rsidR="000B3285">
              <w:rPr>
                <w:webHidden/>
              </w:rPr>
              <w:t>13</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26" w:history="1">
            <w:r w:rsidR="00DD0FD3" w:rsidRPr="00871039">
              <w:rPr>
                <w:rStyle w:val="Hyperlinkki"/>
                <w:rFonts w:ascii="Cambria" w:hAnsi="Cambria" w:cs="Arial"/>
              </w:rPr>
              <w:t>4.1</w:t>
            </w:r>
            <w:r w:rsidR="00DD0FD3">
              <w:rPr>
                <w:rFonts w:asciiTheme="minorHAnsi" w:eastAsiaTheme="minorEastAsia" w:hAnsiTheme="minorHAnsi" w:cstheme="minorBidi"/>
                <w:szCs w:val="22"/>
              </w:rPr>
              <w:tab/>
            </w:r>
            <w:r w:rsidR="00DD0FD3" w:rsidRPr="00871039">
              <w:rPr>
                <w:rStyle w:val="Hyperlinkki"/>
                <w:rFonts w:ascii="Cambria" w:hAnsi="Cambria" w:cs="Arial"/>
              </w:rPr>
              <w:t>Budjetti</w:t>
            </w:r>
            <w:r w:rsidR="00DD0FD3">
              <w:rPr>
                <w:webHidden/>
              </w:rPr>
              <w:tab/>
            </w:r>
            <w:r w:rsidR="00DD0FD3">
              <w:rPr>
                <w:webHidden/>
              </w:rPr>
              <w:fldChar w:fldCharType="begin"/>
            </w:r>
            <w:r w:rsidR="00DD0FD3">
              <w:rPr>
                <w:webHidden/>
              </w:rPr>
              <w:instrText xml:space="preserve"> PAGEREF _Toc416559526 \h </w:instrText>
            </w:r>
            <w:r w:rsidR="00DD0FD3">
              <w:rPr>
                <w:webHidden/>
              </w:rPr>
            </w:r>
            <w:r w:rsidR="00DD0FD3">
              <w:rPr>
                <w:webHidden/>
              </w:rPr>
              <w:fldChar w:fldCharType="separate"/>
            </w:r>
            <w:r w:rsidR="000B3285">
              <w:rPr>
                <w:webHidden/>
              </w:rPr>
              <w:t>13</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27" w:history="1">
            <w:r w:rsidR="00DD0FD3" w:rsidRPr="00871039">
              <w:rPr>
                <w:rStyle w:val="Hyperlinkki"/>
                <w:rFonts w:ascii="Cambria" w:hAnsi="Cambria" w:cs="Arial"/>
              </w:rPr>
              <w:t>4.2</w:t>
            </w:r>
            <w:r w:rsidR="00DD0FD3">
              <w:rPr>
                <w:rFonts w:asciiTheme="minorHAnsi" w:eastAsiaTheme="minorEastAsia" w:hAnsiTheme="minorHAnsi" w:cstheme="minorBidi"/>
                <w:szCs w:val="22"/>
              </w:rPr>
              <w:tab/>
            </w:r>
            <w:r w:rsidR="00DD0FD3" w:rsidRPr="00871039">
              <w:rPr>
                <w:rStyle w:val="Hyperlinkki"/>
                <w:rFonts w:ascii="Cambria" w:hAnsi="Cambria" w:cs="Arial"/>
              </w:rPr>
              <w:t>Matkareitti</w:t>
            </w:r>
            <w:r w:rsidR="00DD0FD3">
              <w:rPr>
                <w:webHidden/>
              </w:rPr>
              <w:tab/>
            </w:r>
            <w:r w:rsidR="00DD0FD3">
              <w:rPr>
                <w:webHidden/>
              </w:rPr>
              <w:fldChar w:fldCharType="begin"/>
            </w:r>
            <w:r w:rsidR="00DD0FD3">
              <w:rPr>
                <w:webHidden/>
              </w:rPr>
              <w:instrText xml:space="preserve"> PAGEREF _Toc416559527 \h </w:instrText>
            </w:r>
            <w:r w:rsidR="00DD0FD3">
              <w:rPr>
                <w:webHidden/>
              </w:rPr>
            </w:r>
            <w:r w:rsidR="00DD0FD3">
              <w:rPr>
                <w:webHidden/>
              </w:rPr>
              <w:fldChar w:fldCharType="separate"/>
            </w:r>
            <w:r w:rsidR="000B3285">
              <w:rPr>
                <w:webHidden/>
              </w:rPr>
              <w:t>13</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28" w:history="1">
            <w:r w:rsidR="00DD0FD3" w:rsidRPr="00871039">
              <w:rPr>
                <w:rStyle w:val="Hyperlinkki"/>
                <w:rFonts w:ascii="Cambria" w:hAnsi="Cambria" w:cs="Arial"/>
              </w:rPr>
              <w:t>4.3</w:t>
            </w:r>
            <w:r w:rsidR="00DD0FD3">
              <w:rPr>
                <w:rFonts w:asciiTheme="minorHAnsi" w:eastAsiaTheme="minorEastAsia" w:hAnsiTheme="minorHAnsi" w:cstheme="minorBidi"/>
                <w:szCs w:val="22"/>
              </w:rPr>
              <w:tab/>
            </w:r>
            <w:r w:rsidR="00DD0FD3" w:rsidRPr="00871039">
              <w:rPr>
                <w:rStyle w:val="Hyperlinkki"/>
                <w:rFonts w:ascii="Cambria" w:hAnsi="Cambria" w:cs="Arial"/>
              </w:rPr>
              <w:t>Aikataulutus</w:t>
            </w:r>
            <w:r w:rsidR="00DD0FD3">
              <w:rPr>
                <w:webHidden/>
              </w:rPr>
              <w:tab/>
            </w:r>
            <w:r w:rsidR="00DD0FD3">
              <w:rPr>
                <w:webHidden/>
              </w:rPr>
              <w:fldChar w:fldCharType="begin"/>
            </w:r>
            <w:r w:rsidR="00DD0FD3">
              <w:rPr>
                <w:webHidden/>
              </w:rPr>
              <w:instrText xml:space="preserve"> PAGEREF _Toc416559528 \h </w:instrText>
            </w:r>
            <w:r w:rsidR="00DD0FD3">
              <w:rPr>
                <w:webHidden/>
              </w:rPr>
            </w:r>
            <w:r w:rsidR="00DD0FD3">
              <w:rPr>
                <w:webHidden/>
              </w:rPr>
              <w:fldChar w:fldCharType="separate"/>
            </w:r>
            <w:r w:rsidR="000B3285">
              <w:rPr>
                <w:webHidden/>
              </w:rPr>
              <w:t>14</w:t>
            </w:r>
            <w:r w:rsidR="00DD0FD3">
              <w:rPr>
                <w:webHidden/>
              </w:rPr>
              <w:fldChar w:fldCharType="end"/>
            </w:r>
          </w:hyperlink>
        </w:p>
        <w:p w:rsidR="00DD0FD3" w:rsidRDefault="00CB74A0">
          <w:pPr>
            <w:pStyle w:val="Sisluet1"/>
            <w:tabs>
              <w:tab w:val="left" w:pos="440"/>
              <w:tab w:val="right" w:leader="dot" w:pos="9628"/>
            </w:tabs>
            <w:rPr>
              <w:rFonts w:asciiTheme="minorHAnsi" w:eastAsiaTheme="minorEastAsia" w:hAnsiTheme="minorHAnsi" w:cstheme="minorBidi"/>
              <w:szCs w:val="22"/>
            </w:rPr>
          </w:pPr>
          <w:hyperlink w:anchor="_Toc416559529" w:history="1">
            <w:r w:rsidR="00DD0FD3" w:rsidRPr="00871039">
              <w:rPr>
                <w:rStyle w:val="Hyperlinkki"/>
                <w:rFonts w:ascii="Cambria" w:hAnsi="Cambria" w:cstheme="minorHAnsi"/>
              </w:rPr>
              <w:t>5.</w:t>
            </w:r>
            <w:r w:rsidR="00DD0FD3">
              <w:rPr>
                <w:rFonts w:asciiTheme="minorHAnsi" w:eastAsiaTheme="minorEastAsia" w:hAnsiTheme="minorHAnsi" w:cstheme="minorBidi"/>
                <w:szCs w:val="22"/>
              </w:rPr>
              <w:tab/>
            </w:r>
            <w:r w:rsidR="00DD0FD3" w:rsidRPr="00871039">
              <w:rPr>
                <w:rStyle w:val="Hyperlinkki"/>
                <w:rFonts w:cs="Arial"/>
              </w:rPr>
              <w:t xml:space="preserve"> </w:t>
            </w:r>
            <w:r w:rsidR="00DD0FD3" w:rsidRPr="00871039">
              <w:rPr>
                <w:rStyle w:val="Hyperlinkki"/>
                <w:rFonts w:ascii="Cambria" w:hAnsi="Cambria" w:cs="Arial"/>
              </w:rPr>
              <w:t>Matkavarustus</w:t>
            </w:r>
            <w:r w:rsidR="00DD0FD3">
              <w:rPr>
                <w:webHidden/>
              </w:rPr>
              <w:tab/>
            </w:r>
            <w:r w:rsidR="00DD0FD3">
              <w:rPr>
                <w:webHidden/>
              </w:rPr>
              <w:fldChar w:fldCharType="begin"/>
            </w:r>
            <w:r w:rsidR="00DD0FD3">
              <w:rPr>
                <w:webHidden/>
              </w:rPr>
              <w:instrText xml:space="preserve"> PAGEREF _Toc416559529 \h </w:instrText>
            </w:r>
            <w:r w:rsidR="00DD0FD3">
              <w:rPr>
                <w:webHidden/>
              </w:rPr>
            </w:r>
            <w:r w:rsidR="00DD0FD3">
              <w:rPr>
                <w:webHidden/>
              </w:rPr>
              <w:fldChar w:fldCharType="separate"/>
            </w:r>
            <w:r w:rsidR="000B3285">
              <w:rPr>
                <w:webHidden/>
              </w:rPr>
              <w:t>15</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30" w:history="1">
            <w:r w:rsidR="00DD0FD3" w:rsidRPr="00871039">
              <w:rPr>
                <w:rStyle w:val="Hyperlinkki"/>
                <w:rFonts w:ascii="Cambria" w:hAnsi="Cambria" w:cs="Arial"/>
              </w:rPr>
              <w:t>5.1</w:t>
            </w:r>
            <w:r w:rsidR="00DD0FD3">
              <w:rPr>
                <w:rFonts w:asciiTheme="minorHAnsi" w:eastAsiaTheme="minorEastAsia" w:hAnsiTheme="minorHAnsi" w:cstheme="minorBidi"/>
                <w:szCs w:val="22"/>
              </w:rPr>
              <w:tab/>
            </w:r>
            <w:r w:rsidR="00DD0FD3" w:rsidRPr="00871039">
              <w:rPr>
                <w:rStyle w:val="Hyperlinkki"/>
                <w:rFonts w:ascii="Cambria" w:hAnsi="Cambria" w:cs="Arial"/>
              </w:rPr>
              <w:t>Asiapaperit ja pankki-/luottokortit</w:t>
            </w:r>
            <w:r w:rsidR="00DD0FD3">
              <w:rPr>
                <w:webHidden/>
              </w:rPr>
              <w:tab/>
            </w:r>
            <w:r w:rsidR="00DD0FD3">
              <w:rPr>
                <w:webHidden/>
              </w:rPr>
              <w:fldChar w:fldCharType="begin"/>
            </w:r>
            <w:r w:rsidR="00DD0FD3">
              <w:rPr>
                <w:webHidden/>
              </w:rPr>
              <w:instrText xml:space="preserve"> PAGEREF _Toc416559530 \h </w:instrText>
            </w:r>
            <w:r w:rsidR="00DD0FD3">
              <w:rPr>
                <w:webHidden/>
              </w:rPr>
            </w:r>
            <w:r w:rsidR="00DD0FD3">
              <w:rPr>
                <w:webHidden/>
              </w:rPr>
              <w:fldChar w:fldCharType="separate"/>
            </w:r>
            <w:r w:rsidR="000B3285">
              <w:rPr>
                <w:webHidden/>
              </w:rPr>
              <w:t>15</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31" w:history="1">
            <w:r w:rsidR="00DD0FD3" w:rsidRPr="00871039">
              <w:rPr>
                <w:rStyle w:val="Hyperlinkki"/>
                <w:rFonts w:ascii="Cambria" w:hAnsi="Cambria"/>
              </w:rPr>
              <w:t>5.2</w:t>
            </w:r>
            <w:r w:rsidR="00DD0FD3">
              <w:rPr>
                <w:rFonts w:asciiTheme="minorHAnsi" w:eastAsiaTheme="minorEastAsia" w:hAnsiTheme="minorHAnsi" w:cstheme="minorBidi"/>
                <w:szCs w:val="22"/>
              </w:rPr>
              <w:tab/>
            </w:r>
            <w:r w:rsidR="00DD0FD3" w:rsidRPr="00871039">
              <w:rPr>
                <w:rStyle w:val="Hyperlinkki"/>
                <w:rFonts w:ascii="Cambria" w:hAnsi="Cambria"/>
              </w:rPr>
              <w:t>Vaatetus</w:t>
            </w:r>
            <w:r w:rsidR="00DD0FD3">
              <w:rPr>
                <w:webHidden/>
              </w:rPr>
              <w:tab/>
            </w:r>
            <w:r w:rsidR="00DD0FD3">
              <w:rPr>
                <w:webHidden/>
              </w:rPr>
              <w:fldChar w:fldCharType="begin"/>
            </w:r>
            <w:r w:rsidR="00DD0FD3">
              <w:rPr>
                <w:webHidden/>
              </w:rPr>
              <w:instrText xml:space="preserve"> PAGEREF _Toc416559531 \h </w:instrText>
            </w:r>
            <w:r w:rsidR="00DD0FD3">
              <w:rPr>
                <w:webHidden/>
              </w:rPr>
            </w:r>
            <w:r w:rsidR="00DD0FD3">
              <w:rPr>
                <w:webHidden/>
              </w:rPr>
              <w:fldChar w:fldCharType="separate"/>
            </w:r>
            <w:r w:rsidR="000B3285">
              <w:rPr>
                <w:webHidden/>
              </w:rPr>
              <w:t>16</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32" w:history="1">
            <w:r w:rsidR="00DD0FD3" w:rsidRPr="00871039">
              <w:rPr>
                <w:rStyle w:val="Hyperlinkki"/>
                <w:rFonts w:ascii="Cambria" w:hAnsi="Cambria"/>
              </w:rPr>
              <w:t>5.3</w:t>
            </w:r>
            <w:r w:rsidR="00DD0FD3">
              <w:rPr>
                <w:rFonts w:asciiTheme="minorHAnsi" w:eastAsiaTheme="minorEastAsia" w:hAnsiTheme="minorHAnsi" w:cstheme="minorBidi"/>
                <w:szCs w:val="22"/>
              </w:rPr>
              <w:tab/>
            </w:r>
            <w:r w:rsidR="00DD0FD3" w:rsidRPr="00871039">
              <w:rPr>
                <w:rStyle w:val="Hyperlinkki"/>
                <w:rFonts w:ascii="Cambria" w:hAnsi="Cambria"/>
              </w:rPr>
              <w:t>Hygienia</w:t>
            </w:r>
            <w:r w:rsidR="00DD0FD3">
              <w:rPr>
                <w:webHidden/>
              </w:rPr>
              <w:tab/>
            </w:r>
            <w:r w:rsidR="00DD0FD3">
              <w:rPr>
                <w:webHidden/>
              </w:rPr>
              <w:fldChar w:fldCharType="begin"/>
            </w:r>
            <w:r w:rsidR="00DD0FD3">
              <w:rPr>
                <w:webHidden/>
              </w:rPr>
              <w:instrText xml:space="preserve"> PAGEREF _Toc416559532 \h </w:instrText>
            </w:r>
            <w:r w:rsidR="00DD0FD3">
              <w:rPr>
                <w:webHidden/>
              </w:rPr>
            </w:r>
            <w:r w:rsidR="00DD0FD3">
              <w:rPr>
                <w:webHidden/>
              </w:rPr>
              <w:fldChar w:fldCharType="separate"/>
            </w:r>
            <w:r w:rsidR="000B3285">
              <w:rPr>
                <w:webHidden/>
              </w:rPr>
              <w:t>16</w:t>
            </w:r>
            <w:r w:rsidR="00DD0FD3">
              <w:rPr>
                <w:webHidden/>
              </w:rPr>
              <w:fldChar w:fldCharType="end"/>
            </w:r>
          </w:hyperlink>
        </w:p>
        <w:p w:rsidR="00DD0FD3" w:rsidRDefault="00CB74A0">
          <w:pPr>
            <w:pStyle w:val="Sisluet1"/>
            <w:tabs>
              <w:tab w:val="left" w:pos="440"/>
              <w:tab w:val="right" w:leader="dot" w:pos="9628"/>
            </w:tabs>
            <w:rPr>
              <w:rFonts w:asciiTheme="minorHAnsi" w:eastAsiaTheme="minorEastAsia" w:hAnsiTheme="minorHAnsi" w:cstheme="minorBidi"/>
              <w:szCs w:val="22"/>
            </w:rPr>
          </w:pPr>
          <w:hyperlink w:anchor="_Toc416559533" w:history="1">
            <w:r w:rsidR="00DD0FD3" w:rsidRPr="00871039">
              <w:rPr>
                <w:rStyle w:val="Hyperlinkki"/>
                <w:rFonts w:ascii="Cambria" w:hAnsi="Cambria"/>
              </w:rPr>
              <w:t>6.</w:t>
            </w:r>
            <w:r w:rsidR="00DD0FD3">
              <w:rPr>
                <w:rFonts w:asciiTheme="minorHAnsi" w:eastAsiaTheme="minorEastAsia" w:hAnsiTheme="minorHAnsi" w:cstheme="minorBidi"/>
                <w:szCs w:val="22"/>
              </w:rPr>
              <w:tab/>
            </w:r>
            <w:r w:rsidR="00DD0FD3" w:rsidRPr="00871039">
              <w:rPr>
                <w:rStyle w:val="Hyperlinkki"/>
                <w:rFonts w:ascii="Cambria" w:hAnsi="Cambria"/>
              </w:rPr>
              <w:t>Nukkuminen</w:t>
            </w:r>
            <w:r w:rsidR="00DD0FD3">
              <w:rPr>
                <w:webHidden/>
              </w:rPr>
              <w:tab/>
            </w:r>
            <w:r w:rsidR="00DD0FD3">
              <w:rPr>
                <w:webHidden/>
              </w:rPr>
              <w:fldChar w:fldCharType="begin"/>
            </w:r>
            <w:r w:rsidR="00DD0FD3">
              <w:rPr>
                <w:webHidden/>
              </w:rPr>
              <w:instrText xml:space="preserve"> PAGEREF _Toc416559533 \h </w:instrText>
            </w:r>
            <w:r w:rsidR="00DD0FD3">
              <w:rPr>
                <w:webHidden/>
              </w:rPr>
            </w:r>
            <w:r w:rsidR="00DD0FD3">
              <w:rPr>
                <w:webHidden/>
              </w:rPr>
              <w:fldChar w:fldCharType="separate"/>
            </w:r>
            <w:r w:rsidR="000B3285">
              <w:rPr>
                <w:webHidden/>
              </w:rPr>
              <w:t>17</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34" w:history="1">
            <w:r w:rsidR="00DD0FD3" w:rsidRPr="00871039">
              <w:rPr>
                <w:rStyle w:val="Hyperlinkki"/>
                <w:rFonts w:ascii="Cambria" w:hAnsi="Cambria"/>
              </w:rPr>
              <w:t>6.1</w:t>
            </w:r>
            <w:r w:rsidR="00DD0FD3">
              <w:rPr>
                <w:rFonts w:asciiTheme="minorHAnsi" w:eastAsiaTheme="minorEastAsia" w:hAnsiTheme="minorHAnsi" w:cstheme="minorBidi"/>
                <w:szCs w:val="22"/>
              </w:rPr>
              <w:tab/>
            </w:r>
            <w:r w:rsidR="00DD0FD3" w:rsidRPr="00871039">
              <w:rPr>
                <w:rStyle w:val="Hyperlinkki"/>
                <w:rFonts w:ascii="Cambria" w:hAnsi="Cambria"/>
              </w:rPr>
              <w:t>Leirintä</w:t>
            </w:r>
            <w:r w:rsidR="00DD0FD3">
              <w:rPr>
                <w:webHidden/>
              </w:rPr>
              <w:tab/>
            </w:r>
            <w:r w:rsidR="00DD0FD3">
              <w:rPr>
                <w:webHidden/>
              </w:rPr>
              <w:fldChar w:fldCharType="begin"/>
            </w:r>
            <w:r w:rsidR="00DD0FD3">
              <w:rPr>
                <w:webHidden/>
              </w:rPr>
              <w:instrText xml:space="preserve"> PAGEREF _Toc416559534 \h </w:instrText>
            </w:r>
            <w:r w:rsidR="00DD0FD3">
              <w:rPr>
                <w:webHidden/>
              </w:rPr>
            </w:r>
            <w:r w:rsidR="00DD0FD3">
              <w:rPr>
                <w:webHidden/>
              </w:rPr>
              <w:fldChar w:fldCharType="separate"/>
            </w:r>
            <w:r w:rsidR="000B3285">
              <w:rPr>
                <w:webHidden/>
              </w:rPr>
              <w:t>17</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35" w:history="1">
            <w:r w:rsidR="00DD0FD3" w:rsidRPr="00871039">
              <w:rPr>
                <w:rStyle w:val="Hyperlinkki"/>
                <w:rFonts w:ascii="Cambria" w:hAnsi="Cambria"/>
              </w:rPr>
              <w:t>6.2</w:t>
            </w:r>
            <w:r w:rsidR="00DD0FD3">
              <w:rPr>
                <w:rFonts w:asciiTheme="minorHAnsi" w:eastAsiaTheme="minorEastAsia" w:hAnsiTheme="minorHAnsi" w:cstheme="minorBidi"/>
                <w:szCs w:val="22"/>
              </w:rPr>
              <w:tab/>
            </w:r>
            <w:r w:rsidR="00DD0FD3" w:rsidRPr="00871039">
              <w:rPr>
                <w:rStyle w:val="Hyperlinkki"/>
                <w:rFonts w:ascii="Cambria" w:hAnsi="Cambria"/>
              </w:rPr>
              <w:t>Hotellit ja Hostelli</w:t>
            </w:r>
            <w:r w:rsidR="00DD0FD3">
              <w:rPr>
                <w:webHidden/>
              </w:rPr>
              <w:tab/>
            </w:r>
            <w:r w:rsidR="00DD0FD3">
              <w:rPr>
                <w:webHidden/>
              </w:rPr>
              <w:fldChar w:fldCharType="begin"/>
            </w:r>
            <w:r w:rsidR="00DD0FD3">
              <w:rPr>
                <w:webHidden/>
              </w:rPr>
              <w:instrText xml:space="preserve"> PAGEREF _Toc416559535 \h </w:instrText>
            </w:r>
            <w:r w:rsidR="00DD0FD3">
              <w:rPr>
                <w:webHidden/>
              </w:rPr>
            </w:r>
            <w:r w:rsidR="00DD0FD3">
              <w:rPr>
                <w:webHidden/>
              </w:rPr>
              <w:fldChar w:fldCharType="separate"/>
            </w:r>
            <w:r w:rsidR="000B3285">
              <w:rPr>
                <w:webHidden/>
              </w:rPr>
              <w:t>17</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36" w:history="1">
            <w:r w:rsidR="00DD0FD3" w:rsidRPr="00871039">
              <w:rPr>
                <w:rStyle w:val="Hyperlinkki"/>
                <w:rFonts w:ascii="Cambria" w:hAnsi="Cambria"/>
              </w:rPr>
              <w:t>6.3</w:t>
            </w:r>
            <w:r w:rsidR="00DD0FD3">
              <w:rPr>
                <w:rFonts w:asciiTheme="minorHAnsi" w:eastAsiaTheme="minorEastAsia" w:hAnsiTheme="minorHAnsi" w:cstheme="minorBidi"/>
                <w:szCs w:val="22"/>
              </w:rPr>
              <w:tab/>
            </w:r>
            <w:r w:rsidR="00DD0FD3" w:rsidRPr="00871039">
              <w:rPr>
                <w:rStyle w:val="Hyperlinkki"/>
                <w:rFonts w:ascii="Cambria" w:hAnsi="Cambria"/>
              </w:rPr>
              <w:t>Yöjunat</w:t>
            </w:r>
            <w:r w:rsidR="00DD0FD3">
              <w:rPr>
                <w:webHidden/>
              </w:rPr>
              <w:tab/>
            </w:r>
            <w:r w:rsidR="00DD0FD3">
              <w:rPr>
                <w:webHidden/>
              </w:rPr>
              <w:fldChar w:fldCharType="begin"/>
            </w:r>
            <w:r w:rsidR="00DD0FD3">
              <w:rPr>
                <w:webHidden/>
              </w:rPr>
              <w:instrText xml:space="preserve"> PAGEREF _Toc416559536 \h </w:instrText>
            </w:r>
            <w:r w:rsidR="00DD0FD3">
              <w:rPr>
                <w:webHidden/>
              </w:rPr>
            </w:r>
            <w:r w:rsidR="00DD0FD3">
              <w:rPr>
                <w:webHidden/>
              </w:rPr>
              <w:fldChar w:fldCharType="separate"/>
            </w:r>
            <w:r w:rsidR="000B3285">
              <w:rPr>
                <w:webHidden/>
              </w:rPr>
              <w:t>18</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37" w:history="1">
            <w:r w:rsidR="00DD0FD3" w:rsidRPr="00871039">
              <w:rPr>
                <w:rStyle w:val="Hyperlinkki"/>
                <w:rFonts w:ascii="Cambria" w:hAnsi="Cambria"/>
              </w:rPr>
              <w:t>6.4</w:t>
            </w:r>
            <w:r w:rsidR="00DD0FD3">
              <w:rPr>
                <w:rFonts w:asciiTheme="minorHAnsi" w:eastAsiaTheme="minorEastAsia" w:hAnsiTheme="minorHAnsi" w:cstheme="minorBidi"/>
                <w:szCs w:val="22"/>
              </w:rPr>
              <w:tab/>
            </w:r>
            <w:r w:rsidR="00DD0FD3" w:rsidRPr="00871039">
              <w:rPr>
                <w:rStyle w:val="Hyperlinkki"/>
                <w:rFonts w:ascii="Cambria" w:hAnsi="Cambria"/>
              </w:rPr>
              <w:t>Yöpyminen taivasalla</w:t>
            </w:r>
            <w:r w:rsidR="00DD0FD3">
              <w:rPr>
                <w:webHidden/>
              </w:rPr>
              <w:tab/>
            </w:r>
            <w:r w:rsidR="00DD0FD3">
              <w:rPr>
                <w:webHidden/>
              </w:rPr>
              <w:fldChar w:fldCharType="begin"/>
            </w:r>
            <w:r w:rsidR="00DD0FD3">
              <w:rPr>
                <w:webHidden/>
              </w:rPr>
              <w:instrText xml:space="preserve"> PAGEREF _Toc416559537 \h </w:instrText>
            </w:r>
            <w:r w:rsidR="00DD0FD3">
              <w:rPr>
                <w:webHidden/>
              </w:rPr>
            </w:r>
            <w:r w:rsidR="00DD0FD3">
              <w:rPr>
                <w:webHidden/>
              </w:rPr>
              <w:fldChar w:fldCharType="separate"/>
            </w:r>
            <w:r w:rsidR="000B3285">
              <w:rPr>
                <w:webHidden/>
              </w:rPr>
              <w:t>19</w:t>
            </w:r>
            <w:r w:rsidR="00DD0FD3">
              <w:rPr>
                <w:webHidden/>
              </w:rPr>
              <w:fldChar w:fldCharType="end"/>
            </w:r>
          </w:hyperlink>
        </w:p>
        <w:p w:rsidR="00DD0FD3" w:rsidRDefault="00CB74A0">
          <w:pPr>
            <w:pStyle w:val="Sisluet1"/>
            <w:tabs>
              <w:tab w:val="left" w:pos="440"/>
              <w:tab w:val="right" w:leader="dot" w:pos="9628"/>
            </w:tabs>
            <w:rPr>
              <w:rFonts w:asciiTheme="minorHAnsi" w:eastAsiaTheme="minorEastAsia" w:hAnsiTheme="minorHAnsi" w:cstheme="minorBidi"/>
              <w:szCs w:val="22"/>
            </w:rPr>
          </w:pPr>
          <w:hyperlink w:anchor="_Toc416559538" w:history="1">
            <w:r w:rsidR="00DD0FD3" w:rsidRPr="00871039">
              <w:rPr>
                <w:rStyle w:val="Hyperlinkki"/>
                <w:rFonts w:ascii="Cambria" w:hAnsi="Cambria"/>
              </w:rPr>
              <w:t>7.</w:t>
            </w:r>
            <w:r w:rsidR="00DD0FD3">
              <w:rPr>
                <w:rFonts w:asciiTheme="minorHAnsi" w:eastAsiaTheme="minorEastAsia" w:hAnsiTheme="minorHAnsi" w:cstheme="minorBidi"/>
                <w:szCs w:val="22"/>
              </w:rPr>
              <w:tab/>
            </w:r>
            <w:r w:rsidR="00DD0FD3" w:rsidRPr="00871039">
              <w:rPr>
                <w:rStyle w:val="Hyperlinkki"/>
                <w:rFonts w:ascii="Cambria" w:hAnsi="Cambria"/>
              </w:rPr>
              <w:t>Ruokailu</w:t>
            </w:r>
            <w:r w:rsidR="00DD0FD3">
              <w:rPr>
                <w:webHidden/>
              </w:rPr>
              <w:tab/>
            </w:r>
            <w:r w:rsidR="00DD0FD3">
              <w:rPr>
                <w:webHidden/>
              </w:rPr>
              <w:fldChar w:fldCharType="begin"/>
            </w:r>
            <w:r w:rsidR="00DD0FD3">
              <w:rPr>
                <w:webHidden/>
              </w:rPr>
              <w:instrText xml:space="preserve"> PAGEREF _Toc416559538 \h </w:instrText>
            </w:r>
            <w:r w:rsidR="00DD0FD3">
              <w:rPr>
                <w:webHidden/>
              </w:rPr>
            </w:r>
            <w:r w:rsidR="00DD0FD3">
              <w:rPr>
                <w:webHidden/>
              </w:rPr>
              <w:fldChar w:fldCharType="separate"/>
            </w:r>
            <w:r w:rsidR="000B3285">
              <w:rPr>
                <w:webHidden/>
              </w:rPr>
              <w:t>20</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39" w:history="1">
            <w:r w:rsidR="00DD0FD3" w:rsidRPr="00871039">
              <w:rPr>
                <w:rStyle w:val="Hyperlinkki"/>
                <w:rFonts w:ascii="Cambria" w:hAnsi="Cambria"/>
              </w:rPr>
              <w:t>7.1</w:t>
            </w:r>
            <w:r w:rsidR="00DD0FD3">
              <w:rPr>
                <w:rFonts w:asciiTheme="minorHAnsi" w:eastAsiaTheme="minorEastAsia" w:hAnsiTheme="minorHAnsi" w:cstheme="minorBidi"/>
                <w:szCs w:val="22"/>
              </w:rPr>
              <w:tab/>
            </w:r>
            <w:r w:rsidR="00DD0FD3" w:rsidRPr="00871039">
              <w:rPr>
                <w:rStyle w:val="Hyperlinkki"/>
                <w:rFonts w:ascii="Cambria" w:hAnsi="Cambria"/>
              </w:rPr>
              <w:t>Neste</w:t>
            </w:r>
            <w:r w:rsidR="00DD0FD3">
              <w:rPr>
                <w:webHidden/>
              </w:rPr>
              <w:tab/>
            </w:r>
            <w:r w:rsidR="00DD0FD3">
              <w:rPr>
                <w:webHidden/>
              </w:rPr>
              <w:fldChar w:fldCharType="begin"/>
            </w:r>
            <w:r w:rsidR="00DD0FD3">
              <w:rPr>
                <w:webHidden/>
              </w:rPr>
              <w:instrText xml:space="preserve"> PAGEREF _Toc416559539 \h </w:instrText>
            </w:r>
            <w:r w:rsidR="00DD0FD3">
              <w:rPr>
                <w:webHidden/>
              </w:rPr>
            </w:r>
            <w:r w:rsidR="00DD0FD3">
              <w:rPr>
                <w:webHidden/>
              </w:rPr>
              <w:fldChar w:fldCharType="separate"/>
            </w:r>
            <w:r w:rsidR="000B3285">
              <w:rPr>
                <w:webHidden/>
              </w:rPr>
              <w:t>20</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40" w:history="1">
            <w:r w:rsidR="00DD0FD3" w:rsidRPr="00871039">
              <w:rPr>
                <w:rStyle w:val="Hyperlinkki"/>
                <w:rFonts w:ascii="Cambria" w:hAnsi="Cambria" w:cstheme="minorHAnsi"/>
              </w:rPr>
              <w:t>7.2</w:t>
            </w:r>
            <w:r w:rsidR="00DD0FD3">
              <w:rPr>
                <w:rFonts w:asciiTheme="minorHAnsi" w:eastAsiaTheme="minorEastAsia" w:hAnsiTheme="minorHAnsi" w:cstheme="minorBidi"/>
                <w:szCs w:val="22"/>
              </w:rPr>
              <w:tab/>
            </w:r>
            <w:r w:rsidR="00DD0FD3" w:rsidRPr="00871039">
              <w:rPr>
                <w:rStyle w:val="Hyperlinkki"/>
                <w:rFonts w:ascii="Cambria" w:hAnsi="Cambria" w:cstheme="minorHAnsi"/>
              </w:rPr>
              <w:t>Lisävarusteet</w:t>
            </w:r>
            <w:r w:rsidR="00DD0FD3">
              <w:rPr>
                <w:webHidden/>
              </w:rPr>
              <w:tab/>
            </w:r>
            <w:r w:rsidR="00DD0FD3">
              <w:rPr>
                <w:webHidden/>
              </w:rPr>
              <w:fldChar w:fldCharType="begin"/>
            </w:r>
            <w:r w:rsidR="00DD0FD3">
              <w:rPr>
                <w:webHidden/>
              </w:rPr>
              <w:instrText xml:space="preserve"> PAGEREF _Toc416559540 \h </w:instrText>
            </w:r>
            <w:r w:rsidR="00DD0FD3">
              <w:rPr>
                <w:webHidden/>
              </w:rPr>
            </w:r>
            <w:r w:rsidR="00DD0FD3">
              <w:rPr>
                <w:webHidden/>
              </w:rPr>
              <w:fldChar w:fldCharType="separate"/>
            </w:r>
            <w:r w:rsidR="000B3285">
              <w:rPr>
                <w:webHidden/>
              </w:rPr>
              <w:t>20</w:t>
            </w:r>
            <w:r w:rsidR="00DD0FD3">
              <w:rPr>
                <w:webHidden/>
              </w:rPr>
              <w:fldChar w:fldCharType="end"/>
            </w:r>
          </w:hyperlink>
        </w:p>
        <w:p w:rsidR="00DD0FD3" w:rsidRDefault="00CB74A0">
          <w:pPr>
            <w:pStyle w:val="Sisluet1"/>
            <w:tabs>
              <w:tab w:val="left" w:pos="440"/>
              <w:tab w:val="right" w:leader="dot" w:pos="9628"/>
            </w:tabs>
            <w:rPr>
              <w:rFonts w:asciiTheme="minorHAnsi" w:eastAsiaTheme="minorEastAsia" w:hAnsiTheme="minorHAnsi" w:cstheme="minorBidi"/>
              <w:szCs w:val="22"/>
            </w:rPr>
          </w:pPr>
          <w:hyperlink w:anchor="_Toc416559541" w:history="1">
            <w:r w:rsidR="00DD0FD3" w:rsidRPr="00871039">
              <w:rPr>
                <w:rStyle w:val="Hyperlinkki"/>
                <w:rFonts w:ascii="Cambria" w:hAnsi="Cambria"/>
              </w:rPr>
              <w:t>8.</w:t>
            </w:r>
            <w:r w:rsidR="00DD0FD3">
              <w:rPr>
                <w:rFonts w:asciiTheme="minorHAnsi" w:eastAsiaTheme="minorEastAsia" w:hAnsiTheme="minorHAnsi" w:cstheme="minorBidi"/>
                <w:szCs w:val="22"/>
              </w:rPr>
              <w:tab/>
            </w:r>
            <w:r w:rsidR="00DD0FD3" w:rsidRPr="00871039">
              <w:rPr>
                <w:rStyle w:val="Hyperlinkki"/>
                <w:rFonts w:ascii="Cambria" w:hAnsi="Cambria"/>
              </w:rPr>
              <w:t>Terveys</w:t>
            </w:r>
            <w:r w:rsidR="00DD0FD3">
              <w:rPr>
                <w:webHidden/>
              </w:rPr>
              <w:tab/>
            </w:r>
            <w:r w:rsidR="00DD0FD3">
              <w:rPr>
                <w:webHidden/>
              </w:rPr>
              <w:fldChar w:fldCharType="begin"/>
            </w:r>
            <w:r w:rsidR="00DD0FD3">
              <w:rPr>
                <w:webHidden/>
              </w:rPr>
              <w:instrText xml:space="preserve"> PAGEREF _Toc416559541 \h </w:instrText>
            </w:r>
            <w:r w:rsidR="00DD0FD3">
              <w:rPr>
                <w:webHidden/>
              </w:rPr>
            </w:r>
            <w:r w:rsidR="00DD0FD3">
              <w:rPr>
                <w:webHidden/>
              </w:rPr>
              <w:fldChar w:fldCharType="separate"/>
            </w:r>
            <w:r w:rsidR="000B3285">
              <w:rPr>
                <w:webHidden/>
              </w:rPr>
              <w:t>21</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42" w:history="1">
            <w:r w:rsidR="00DD0FD3" w:rsidRPr="00871039">
              <w:rPr>
                <w:rStyle w:val="Hyperlinkki"/>
                <w:rFonts w:ascii="Cambria" w:hAnsi="Cambria"/>
              </w:rPr>
              <w:t>8.1</w:t>
            </w:r>
            <w:r w:rsidR="00DD0FD3">
              <w:rPr>
                <w:rFonts w:asciiTheme="minorHAnsi" w:eastAsiaTheme="minorEastAsia" w:hAnsiTheme="minorHAnsi" w:cstheme="minorBidi"/>
                <w:szCs w:val="22"/>
              </w:rPr>
              <w:tab/>
            </w:r>
            <w:r w:rsidR="00DD0FD3" w:rsidRPr="00871039">
              <w:rPr>
                <w:rStyle w:val="Hyperlinkki"/>
                <w:rFonts w:ascii="Cambria" w:hAnsi="Cambria"/>
              </w:rPr>
              <w:t>Auringonpistos ja nestehukka</w:t>
            </w:r>
            <w:r w:rsidR="00DD0FD3">
              <w:rPr>
                <w:webHidden/>
              </w:rPr>
              <w:tab/>
            </w:r>
            <w:r w:rsidR="00DD0FD3">
              <w:rPr>
                <w:webHidden/>
              </w:rPr>
              <w:fldChar w:fldCharType="begin"/>
            </w:r>
            <w:r w:rsidR="00DD0FD3">
              <w:rPr>
                <w:webHidden/>
              </w:rPr>
              <w:instrText xml:space="preserve"> PAGEREF _Toc416559542 \h </w:instrText>
            </w:r>
            <w:r w:rsidR="00DD0FD3">
              <w:rPr>
                <w:webHidden/>
              </w:rPr>
            </w:r>
            <w:r w:rsidR="00DD0FD3">
              <w:rPr>
                <w:webHidden/>
              </w:rPr>
              <w:fldChar w:fldCharType="separate"/>
            </w:r>
            <w:r w:rsidR="000B3285">
              <w:rPr>
                <w:webHidden/>
              </w:rPr>
              <w:t>21</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43" w:history="1">
            <w:r w:rsidR="00DD0FD3" w:rsidRPr="00871039">
              <w:rPr>
                <w:rStyle w:val="Hyperlinkki"/>
                <w:rFonts w:ascii="Cambria" w:eastAsiaTheme="majorEastAsia" w:hAnsi="Cambria" w:cstheme="majorBidi"/>
                <w:bCs/>
              </w:rPr>
              <w:t>8.2</w:t>
            </w:r>
            <w:r w:rsidR="00DD0FD3">
              <w:rPr>
                <w:rFonts w:asciiTheme="minorHAnsi" w:eastAsiaTheme="minorEastAsia" w:hAnsiTheme="minorHAnsi" w:cstheme="minorBidi"/>
                <w:szCs w:val="22"/>
              </w:rPr>
              <w:tab/>
            </w:r>
            <w:r w:rsidR="00DD0FD3" w:rsidRPr="00871039">
              <w:rPr>
                <w:rStyle w:val="Hyperlinkki"/>
                <w:rFonts w:ascii="Cambria" w:eastAsiaTheme="majorEastAsia" w:hAnsi="Cambria" w:cstheme="majorBidi"/>
                <w:bCs/>
              </w:rPr>
              <w:t>Turistiripuli</w:t>
            </w:r>
            <w:r w:rsidR="00DD0FD3">
              <w:rPr>
                <w:webHidden/>
              </w:rPr>
              <w:tab/>
            </w:r>
            <w:r w:rsidR="00DD0FD3">
              <w:rPr>
                <w:webHidden/>
              </w:rPr>
              <w:fldChar w:fldCharType="begin"/>
            </w:r>
            <w:r w:rsidR="00DD0FD3">
              <w:rPr>
                <w:webHidden/>
              </w:rPr>
              <w:instrText xml:space="preserve"> PAGEREF _Toc416559543 \h </w:instrText>
            </w:r>
            <w:r w:rsidR="00DD0FD3">
              <w:rPr>
                <w:webHidden/>
              </w:rPr>
            </w:r>
            <w:r w:rsidR="00DD0FD3">
              <w:rPr>
                <w:webHidden/>
              </w:rPr>
              <w:fldChar w:fldCharType="separate"/>
            </w:r>
            <w:r w:rsidR="000B3285">
              <w:rPr>
                <w:webHidden/>
              </w:rPr>
              <w:t>22</w:t>
            </w:r>
            <w:r w:rsidR="00DD0FD3">
              <w:rPr>
                <w:webHidden/>
              </w:rPr>
              <w:fldChar w:fldCharType="end"/>
            </w:r>
          </w:hyperlink>
        </w:p>
        <w:p w:rsidR="00DD0FD3" w:rsidRDefault="00CB74A0">
          <w:pPr>
            <w:pStyle w:val="Sisluet2"/>
            <w:rPr>
              <w:rFonts w:asciiTheme="minorHAnsi" w:eastAsiaTheme="minorEastAsia" w:hAnsiTheme="minorHAnsi" w:cstheme="minorBidi"/>
              <w:szCs w:val="22"/>
            </w:rPr>
          </w:pPr>
          <w:hyperlink w:anchor="_Toc416559544" w:history="1">
            <w:r w:rsidR="00DD0FD3" w:rsidRPr="00871039">
              <w:rPr>
                <w:rStyle w:val="Hyperlinkki"/>
                <w:rFonts w:ascii="Cambria" w:eastAsiaTheme="majorEastAsia" w:hAnsi="Cambria" w:cstheme="minorHAnsi"/>
                <w:bCs/>
              </w:rPr>
              <w:t>8.3</w:t>
            </w:r>
            <w:r w:rsidR="00DD0FD3">
              <w:rPr>
                <w:rFonts w:asciiTheme="minorHAnsi" w:eastAsiaTheme="minorEastAsia" w:hAnsiTheme="minorHAnsi" w:cstheme="minorBidi"/>
                <w:szCs w:val="22"/>
              </w:rPr>
              <w:tab/>
            </w:r>
            <w:r w:rsidR="00DD0FD3" w:rsidRPr="00871039">
              <w:rPr>
                <w:rStyle w:val="Hyperlinkki"/>
                <w:rFonts w:ascii="Cambria" w:eastAsiaTheme="majorEastAsia" w:hAnsi="Cambria" w:cstheme="minorHAnsi"/>
                <w:bCs/>
              </w:rPr>
              <w:t>Haavat</w:t>
            </w:r>
            <w:r w:rsidR="00DD0FD3">
              <w:rPr>
                <w:webHidden/>
              </w:rPr>
              <w:tab/>
            </w:r>
            <w:r w:rsidR="00DD0FD3">
              <w:rPr>
                <w:webHidden/>
              </w:rPr>
              <w:fldChar w:fldCharType="begin"/>
            </w:r>
            <w:r w:rsidR="00DD0FD3">
              <w:rPr>
                <w:webHidden/>
              </w:rPr>
              <w:instrText xml:space="preserve"> PAGEREF _Toc416559544 \h </w:instrText>
            </w:r>
            <w:r w:rsidR="00DD0FD3">
              <w:rPr>
                <w:webHidden/>
              </w:rPr>
            </w:r>
            <w:r w:rsidR="00DD0FD3">
              <w:rPr>
                <w:webHidden/>
              </w:rPr>
              <w:fldChar w:fldCharType="separate"/>
            </w:r>
            <w:r w:rsidR="000B3285">
              <w:rPr>
                <w:webHidden/>
              </w:rPr>
              <w:t>22</w:t>
            </w:r>
            <w:r w:rsidR="00DD0FD3">
              <w:rPr>
                <w:webHidden/>
              </w:rPr>
              <w:fldChar w:fldCharType="end"/>
            </w:r>
          </w:hyperlink>
        </w:p>
        <w:p w:rsidR="00DD0FD3" w:rsidRDefault="00CB74A0">
          <w:pPr>
            <w:pStyle w:val="Sisluet1"/>
            <w:tabs>
              <w:tab w:val="left" w:pos="440"/>
              <w:tab w:val="right" w:leader="dot" w:pos="9628"/>
            </w:tabs>
            <w:rPr>
              <w:rFonts w:asciiTheme="minorHAnsi" w:eastAsiaTheme="minorEastAsia" w:hAnsiTheme="minorHAnsi" w:cstheme="minorBidi"/>
              <w:szCs w:val="22"/>
            </w:rPr>
          </w:pPr>
          <w:hyperlink w:anchor="_Toc416559545" w:history="1">
            <w:r w:rsidR="00DD0FD3" w:rsidRPr="00871039">
              <w:rPr>
                <w:rStyle w:val="Hyperlinkki"/>
                <w:rFonts w:ascii="Cambria" w:eastAsiaTheme="majorEastAsia" w:hAnsi="Cambria" w:cstheme="minorHAnsi"/>
                <w:bCs/>
              </w:rPr>
              <w:t>9.</w:t>
            </w:r>
            <w:r w:rsidR="00DD0FD3">
              <w:rPr>
                <w:rFonts w:asciiTheme="minorHAnsi" w:eastAsiaTheme="minorEastAsia" w:hAnsiTheme="minorHAnsi" w:cstheme="minorBidi"/>
                <w:szCs w:val="22"/>
              </w:rPr>
              <w:tab/>
            </w:r>
            <w:r w:rsidR="00DD0FD3" w:rsidRPr="00871039">
              <w:rPr>
                <w:rStyle w:val="Hyperlinkki"/>
                <w:rFonts w:ascii="Cambria" w:eastAsiaTheme="majorEastAsia" w:hAnsi="Cambria" w:cstheme="minorHAnsi"/>
                <w:bCs/>
              </w:rPr>
              <w:t>Turvallisuus</w:t>
            </w:r>
            <w:r w:rsidR="00DD0FD3">
              <w:rPr>
                <w:webHidden/>
              </w:rPr>
              <w:tab/>
            </w:r>
            <w:r w:rsidR="00DD0FD3">
              <w:rPr>
                <w:webHidden/>
              </w:rPr>
              <w:fldChar w:fldCharType="begin"/>
            </w:r>
            <w:r w:rsidR="00DD0FD3">
              <w:rPr>
                <w:webHidden/>
              </w:rPr>
              <w:instrText xml:space="preserve"> PAGEREF _Toc416559545 \h </w:instrText>
            </w:r>
            <w:r w:rsidR="00DD0FD3">
              <w:rPr>
                <w:webHidden/>
              </w:rPr>
            </w:r>
            <w:r w:rsidR="00DD0FD3">
              <w:rPr>
                <w:webHidden/>
              </w:rPr>
              <w:fldChar w:fldCharType="separate"/>
            </w:r>
            <w:r w:rsidR="000B3285">
              <w:rPr>
                <w:webHidden/>
              </w:rPr>
              <w:t>23</w:t>
            </w:r>
            <w:r w:rsidR="00DD0FD3">
              <w:rPr>
                <w:webHidden/>
              </w:rPr>
              <w:fldChar w:fldCharType="end"/>
            </w:r>
          </w:hyperlink>
        </w:p>
        <w:p w:rsidR="00DD0FD3" w:rsidRDefault="00CB74A0">
          <w:pPr>
            <w:pStyle w:val="Sisluet1"/>
            <w:tabs>
              <w:tab w:val="right" w:leader="dot" w:pos="9628"/>
            </w:tabs>
            <w:rPr>
              <w:rFonts w:asciiTheme="minorHAnsi" w:eastAsiaTheme="minorEastAsia" w:hAnsiTheme="minorHAnsi" w:cstheme="minorBidi"/>
              <w:szCs w:val="22"/>
            </w:rPr>
          </w:pPr>
          <w:hyperlink w:anchor="_Toc416559546" w:history="1">
            <w:r w:rsidR="00DD0FD3" w:rsidRPr="00871039">
              <w:rPr>
                <w:rStyle w:val="Hyperlinkki"/>
                <w:rFonts w:ascii="Cambria" w:eastAsiaTheme="majorEastAsia" w:hAnsi="Cambria" w:cstheme="minorHAnsi"/>
                <w:bCs/>
              </w:rPr>
              <w:t>9.1.  Matkustusilmoitus</w:t>
            </w:r>
            <w:r w:rsidR="00DD0FD3">
              <w:rPr>
                <w:webHidden/>
              </w:rPr>
              <w:tab/>
            </w:r>
            <w:r w:rsidR="00DD0FD3">
              <w:rPr>
                <w:webHidden/>
              </w:rPr>
              <w:fldChar w:fldCharType="begin"/>
            </w:r>
            <w:r w:rsidR="00DD0FD3">
              <w:rPr>
                <w:webHidden/>
              </w:rPr>
              <w:instrText xml:space="preserve"> PAGEREF _Toc416559546 \h </w:instrText>
            </w:r>
            <w:r w:rsidR="00DD0FD3">
              <w:rPr>
                <w:webHidden/>
              </w:rPr>
            </w:r>
            <w:r w:rsidR="00DD0FD3">
              <w:rPr>
                <w:webHidden/>
              </w:rPr>
              <w:fldChar w:fldCharType="separate"/>
            </w:r>
            <w:r w:rsidR="000B3285">
              <w:rPr>
                <w:webHidden/>
              </w:rPr>
              <w:t>23</w:t>
            </w:r>
            <w:r w:rsidR="00DD0FD3">
              <w:rPr>
                <w:webHidden/>
              </w:rPr>
              <w:fldChar w:fldCharType="end"/>
            </w:r>
          </w:hyperlink>
        </w:p>
        <w:p w:rsidR="00DD0FD3" w:rsidRDefault="00CB74A0">
          <w:pPr>
            <w:pStyle w:val="Sisluet1"/>
            <w:tabs>
              <w:tab w:val="right" w:leader="dot" w:pos="9628"/>
            </w:tabs>
            <w:rPr>
              <w:rFonts w:asciiTheme="minorHAnsi" w:eastAsiaTheme="minorEastAsia" w:hAnsiTheme="minorHAnsi" w:cstheme="minorBidi"/>
              <w:szCs w:val="22"/>
            </w:rPr>
          </w:pPr>
          <w:hyperlink w:anchor="_Toc416559547" w:history="1">
            <w:r w:rsidR="00DD0FD3" w:rsidRPr="00871039">
              <w:rPr>
                <w:rStyle w:val="Hyperlinkki"/>
                <w:rFonts w:ascii="Cambria" w:hAnsi="Cambria"/>
              </w:rPr>
              <w:t xml:space="preserve">10. </w:t>
            </w:r>
            <w:r w:rsidR="00E62685">
              <w:rPr>
                <w:rStyle w:val="Hyperlinkki"/>
                <w:rFonts w:ascii="Cambria" w:hAnsi="Cambria"/>
              </w:rPr>
              <w:t xml:space="preserve"> </w:t>
            </w:r>
            <w:r w:rsidR="00DD0FD3" w:rsidRPr="00871039">
              <w:rPr>
                <w:rStyle w:val="Hyperlinkki"/>
                <w:rFonts w:ascii="Cambria" w:hAnsi="Cambria"/>
              </w:rPr>
              <w:t xml:space="preserve"> Haastattelu</w:t>
            </w:r>
            <w:r w:rsidR="00DD0FD3">
              <w:rPr>
                <w:webHidden/>
              </w:rPr>
              <w:tab/>
            </w:r>
            <w:r w:rsidR="00DD0FD3">
              <w:rPr>
                <w:webHidden/>
              </w:rPr>
              <w:fldChar w:fldCharType="begin"/>
            </w:r>
            <w:r w:rsidR="00DD0FD3">
              <w:rPr>
                <w:webHidden/>
              </w:rPr>
              <w:instrText xml:space="preserve"> PAGEREF _Toc416559547 \h </w:instrText>
            </w:r>
            <w:r w:rsidR="00DD0FD3">
              <w:rPr>
                <w:webHidden/>
              </w:rPr>
            </w:r>
            <w:r w:rsidR="00DD0FD3">
              <w:rPr>
                <w:webHidden/>
              </w:rPr>
              <w:fldChar w:fldCharType="separate"/>
            </w:r>
            <w:r w:rsidR="000B3285">
              <w:rPr>
                <w:webHidden/>
              </w:rPr>
              <w:t>24</w:t>
            </w:r>
            <w:r w:rsidR="00DD0FD3">
              <w:rPr>
                <w:webHidden/>
              </w:rPr>
              <w:fldChar w:fldCharType="end"/>
            </w:r>
          </w:hyperlink>
        </w:p>
        <w:p w:rsidR="00DD0FD3" w:rsidRDefault="00CB74A0">
          <w:pPr>
            <w:pStyle w:val="Sisluet1"/>
            <w:tabs>
              <w:tab w:val="right" w:leader="dot" w:pos="9628"/>
            </w:tabs>
            <w:rPr>
              <w:rFonts w:asciiTheme="minorHAnsi" w:eastAsiaTheme="minorEastAsia" w:hAnsiTheme="minorHAnsi" w:cstheme="minorBidi"/>
              <w:szCs w:val="22"/>
            </w:rPr>
          </w:pPr>
          <w:hyperlink w:anchor="_Toc416559548" w:history="1">
            <w:r w:rsidR="00DD0FD3" w:rsidRPr="00871039">
              <w:rPr>
                <w:rStyle w:val="Hyperlinkki"/>
                <w:rFonts w:ascii="Cambria" w:hAnsi="Cambria" w:cs="Arial"/>
              </w:rPr>
              <w:t>Lähdeluettelo</w:t>
            </w:r>
            <w:r w:rsidR="00DD0FD3">
              <w:rPr>
                <w:webHidden/>
              </w:rPr>
              <w:tab/>
            </w:r>
            <w:r w:rsidR="00DD0FD3">
              <w:rPr>
                <w:webHidden/>
              </w:rPr>
              <w:fldChar w:fldCharType="begin"/>
            </w:r>
            <w:r w:rsidR="00DD0FD3">
              <w:rPr>
                <w:webHidden/>
              </w:rPr>
              <w:instrText xml:space="preserve"> PAGEREF _Toc416559548 \h </w:instrText>
            </w:r>
            <w:r w:rsidR="00DD0FD3">
              <w:rPr>
                <w:webHidden/>
              </w:rPr>
            </w:r>
            <w:r w:rsidR="00DD0FD3">
              <w:rPr>
                <w:webHidden/>
              </w:rPr>
              <w:fldChar w:fldCharType="separate"/>
            </w:r>
            <w:r w:rsidR="000B3285">
              <w:rPr>
                <w:webHidden/>
              </w:rPr>
              <w:t>28</w:t>
            </w:r>
            <w:r w:rsidR="00DD0FD3">
              <w:rPr>
                <w:webHidden/>
              </w:rPr>
              <w:fldChar w:fldCharType="end"/>
            </w:r>
          </w:hyperlink>
        </w:p>
        <w:p w:rsidR="00F87090" w:rsidRPr="00407F0B" w:rsidRDefault="00F87090" w:rsidP="00F87090">
          <w:pPr>
            <w:rPr>
              <w:b/>
              <w:bCs/>
              <w:sz w:val="24"/>
            </w:rPr>
          </w:pPr>
          <w:r w:rsidRPr="009900DB">
            <w:rPr>
              <w:rFonts w:asciiTheme="majorHAnsi" w:hAnsiTheme="majorHAnsi" w:cstheme="majorHAnsi"/>
              <w:b/>
              <w:bCs/>
              <w:szCs w:val="22"/>
            </w:rPr>
            <w:fldChar w:fldCharType="end"/>
          </w:r>
        </w:p>
      </w:sdtContent>
    </w:sdt>
    <w:p w:rsidR="00F87090" w:rsidRPr="00407F0B" w:rsidRDefault="00F87090" w:rsidP="00A419BE">
      <w:pPr>
        <w:pStyle w:val="Otsikko11"/>
        <w:rPr>
          <w:szCs w:val="24"/>
        </w:rPr>
      </w:pPr>
      <w:r w:rsidRPr="00407F0B">
        <w:rPr>
          <w:szCs w:val="24"/>
        </w:rPr>
        <w:br w:type="page"/>
      </w:r>
    </w:p>
    <w:p w:rsidR="00F87090" w:rsidRPr="00F46AE0" w:rsidRDefault="00526642" w:rsidP="005C2755">
      <w:pPr>
        <w:pStyle w:val="Otsikko1"/>
        <w:tabs>
          <w:tab w:val="left" w:pos="4163"/>
        </w:tabs>
        <w:ind w:left="1304"/>
        <w:rPr>
          <w:rFonts w:ascii="Cambria" w:hAnsi="Cambria"/>
          <w:sz w:val="28"/>
          <w:szCs w:val="36"/>
        </w:rPr>
      </w:pPr>
      <w:bookmarkStart w:id="1" w:name="_Toc416559514"/>
      <w:r w:rsidRPr="00F46AE0">
        <w:rPr>
          <w:rFonts w:ascii="Cambria" w:hAnsi="Cambria"/>
          <w:sz w:val="28"/>
          <w:szCs w:val="36"/>
        </w:rPr>
        <w:lastRenderedPageBreak/>
        <w:t>J</w:t>
      </w:r>
      <w:r w:rsidR="00660757" w:rsidRPr="00F46AE0">
        <w:rPr>
          <w:rFonts w:ascii="Cambria" w:hAnsi="Cambria"/>
          <w:sz w:val="28"/>
          <w:szCs w:val="36"/>
        </w:rPr>
        <w:t>ohdanto</w:t>
      </w:r>
      <w:bookmarkEnd w:id="1"/>
    </w:p>
    <w:p w:rsidR="00526642" w:rsidRPr="00F46AE0" w:rsidRDefault="00F46AE0" w:rsidP="005C2755">
      <w:pPr>
        <w:spacing w:line="360" w:lineRule="auto"/>
        <w:ind w:left="1134"/>
        <w:rPr>
          <w:sz w:val="24"/>
        </w:rPr>
      </w:pPr>
      <w:r>
        <w:rPr>
          <w:sz w:val="24"/>
        </w:rPr>
        <w:t>Tässä opinnäytetyössä perehdyn Inter</w:t>
      </w:r>
      <w:r w:rsidR="00800097">
        <w:rPr>
          <w:sz w:val="24"/>
        </w:rPr>
        <w:t>r</w:t>
      </w:r>
      <w:r>
        <w:rPr>
          <w:sz w:val="24"/>
        </w:rPr>
        <w:t>ailaukseen, sekä sen suunniteluun ja toteutukseen.</w:t>
      </w:r>
      <w:r w:rsidR="003C754E">
        <w:rPr>
          <w:sz w:val="24"/>
        </w:rPr>
        <w:t xml:space="preserve"> Valitsin opinnäytetöni aiheen omien kiinnostuksieni pohjalta, sekä sen teon ohella suunnittelin myös omaa InterRail –matkaani. Kirjoitan työssäni </w:t>
      </w:r>
      <w:r w:rsidR="00800097">
        <w:rPr>
          <w:sz w:val="24"/>
        </w:rPr>
        <w:t>i</w:t>
      </w:r>
      <w:r w:rsidR="003C754E">
        <w:rPr>
          <w:sz w:val="24"/>
        </w:rPr>
        <w:t>nter</w:t>
      </w:r>
      <w:r w:rsidR="00800097">
        <w:rPr>
          <w:sz w:val="24"/>
        </w:rPr>
        <w:t>r</w:t>
      </w:r>
      <w:r w:rsidR="003C754E">
        <w:rPr>
          <w:sz w:val="24"/>
        </w:rPr>
        <w:t>ailin yleistiedosta, miten se on saanut alkunsa, mitä kaikkea matkaa suunniteltaessa on otettava huomioon ja mihin kaikkeen on varauduttava itse matkalla. Etsin tietoni internetissä olevista virallisilta että epävirallisilta InterRail –sivuilta, blogeista että eri matkasivujen artikkeleista. Haastattelin myös työssäni Lotta Engmania</w:t>
      </w:r>
      <w:r w:rsidR="00800097">
        <w:rPr>
          <w:sz w:val="24"/>
        </w:rPr>
        <w:t>,</w:t>
      </w:r>
      <w:r w:rsidR="003C754E">
        <w:rPr>
          <w:sz w:val="24"/>
        </w:rPr>
        <w:t xml:space="preserve"> joka on ollut </w:t>
      </w:r>
      <w:r w:rsidR="00800097">
        <w:rPr>
          <w:sz w:val="24"/>
        </w:rPr>
        <w:t xml:space="preserve">matkustamassa Etelä-Euroopan maissa interrailin </w:t>
      </w:r>
      <w:r w:rsidR="003C754E">
        <w:rPr>
          <w:sz w:val="24"/>
        </w:rPr>
        <w:t>Global Passilla.</w:t>
      </w:r>
      <w:r w:rsidR="00526642">
        <w:br w:type="page"/>
      </w:r>
    </w:p>
    <w:p w:rsidR="00211066" w:rsidRPr="00D7079A" w:rsidRDefault="00211066" w:rsidP="00303792">
      <w:pPr>
        <w:pStyle w:val="Otsikko1"/>
        <w:numPr>
          <w:ilvl w:val="0"/>
          <w:numId w:val="4"/>
        </w:numPr>
        <w:rPr>
          <w:rFonts w:ascii="Cambria" w:hAnsi="Cambria"/>
        </w:rPr>
      </w:pPr>
      <w:bookmarkStart w:id="2" w:name="_Toc416559515"/>
      <w:r w:rsidRPr="00D7079A">
        <w:rPr>
          <w:rFonts w:ascii="Cambria" w:hAnsi="Cambria"/>
          <w:sz w:val="28"/>
        </w:rPr>
        <w:lastRenderedPageBreak/>
        <mc:AlternateContent>
          <mc:Choice Requires="wpg">
            <w:drawing>
              <wp:anchor distT="0" distB="0" distL="114300" distR="114300" simplePos="0" relativeHeight="251665920" behindDoc="0" locked="0" layoutInCell="1" allowOverlap="1" wp14:anchorId="2115273B" wp14:editId="438ED66E">
                <wp:simplePos x="0" y="0"/>
                <wp:positionH relativeFrom="margin">
                  <wp:posOffset>-123825</wp:posOffset>
                </wp:positionH>
                <wp:positionV relativeFrom="paragraph">
                  <wp:posOffset>0</wp:posOffset>
                </wp:positionV>
                <wp:extent cx="2724150" cy="1399540"/>
                <wp:effectExtent l="0" t="0" r="0" b="0"/>
                <wp:wrapSquare wrapText="bothSides"/>
                <wp:docPr id="1" name="Ryhmä 1">
                  <a:hlinkClick xmlns:a="http://schemas.openxmlformats.org/drawingml/2006/main" r:id="rId10"/>
                </wp:docPr>
                <wp:cNvGraphicFramePr/>
                <a:graphic xmlns:a="http://schemas.openxmlformats.org/drawingml/2006/main">
                  <a:graphicData uri="http://schemas.microsoft.com/office/word/2010/wordprocessingGroup">
                    <wpg:wgp>
                      <wpg:cNvGrpSpPr/>
                      <wpg:grpSpPr>
                        <a:xfrm>
                          <a:off x="0" y="0"/>
                          <a:ext cx="2724150" cy="1399540"/>
                          <a:chOff x="0" y="0"/>
                          <a:chExt cx="3333750" cy="1726699"/>
                        </a:xfrm>
                      </wpg:grpSpPr>
                      <pic:pic xmlns:pic="http://schemas.openxmlformats.org/drawingml/2006/picture">
                        <pic:nvPicPr>
                          <pic:cNvPr id="3" name="Kuva 3" descr="http://s3-eu-west-1.amazonaws.com/storage.prezly.com/cf/3b9e64a973d7e88861d2f021a1893b/trains-horaires_logo-interrail.jpg">
                            <a:hlinkClick r:id="rId11"/>
                          </pic:cNvPr>
                          <pic:cNvPicPr>
                            <a:picLocks noChangeAspect="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333750" cy="1529080"/>
                          </a:xfrm>
                          <a:prstGeom prst="rect">
                            <a:avLst/>
                          </a:prstGeom>
                          <a:noFill/>
                          <a:ln>
                            <a:noFill/>
                          </a:ln>
                        </pic:spPr>
                      </pic:pic>
                      <wps:wsp>
                        <wps:cNvPr id="4" name="Tekstiruutu 4"/>
                        <wps:cNvSpPr txBox="1"/>
                        <wps:spPr>
                          <a:xfrm>
                            <a:off x="1189859" y="1424439"/>
                            <a:ext cx="1934052" cy="302260"/>
                          </a:xfrm>
                          <a:prstGeom prst="rect">
                            <a:avLst/>
                          </a:prstGeom>
                          <a:solidFill>
                            <a:prstClr val="white"/>
                          </a:solidFill>
                          <a:ln>
                            <a:noFill/>
                          </a:ln>
                          <a:effectLst/>
                        </wps:spPr>
                        <wps:txbx>
                          <w:txbxContent>
                            <w:p w:rsidR="001E4290" w:rsidRPr="00A35CE8" w:rsidRDefault="001E4290" w:rsidP="00211066">
                              <w:pPr>
                                <w:pStyle w:val="Kuvaotsikko"/>
                                <w:rPr>
                                  <w:rFonts w:ascii="Arial" w:hAnsi="Arial" w:cs="Arial"/>
                                  <w:color w:val="auto"/>
                                  <w:sz w:val="24"/>
                                  <w:szCs w:val="24"/>
                                </w:rPr>
                              </w:pPr>
                              <w:r w:rsidRPr="00A35CE8">
                                <w:rPr>
                                  <w:rFonts w:ascii="Arial" w:hAnsi="Arial" w:cs="Arial"/>
                                  <w:color w:val="auto"/>
                                  <w:sz w:val="24"/>
                                  <w:szCs w:val="24"/>
                                </w:rPr>
                                <w:t xml:space="preserve">Kuva </w:t>
                              </w:r>
                              <w:r w:rsidRPr="00A35CE8">
                                <w:rPr>
                                  <w:rFonts w:ascii="Arial" w:hAnsi="Arial" w:cs="Arial"/>
                                  <w:color w:val="auto"/>
                                  <w:sz w:val="24"/>
                                  <w:szCs w:val="24"/>
                                </w:rPr>
                                <w:fldChar w:fldCharType="begin"/>
                              </w:r>
                              <w:r w:rsidRPr="00A35CE8">
                                <w:rPr>
                                  <w:rFonts w:ascii="Arial" w:hAnsi="Arial" w:cs="Arial"/>
                                  <w:color w:val="auto"/>
                                  <w:sz w:val="24"/>
                                  <w:szCs w:val="24"/>
                                </w:rPr>
                                <w:instrText xml:space="preserve"> SEQ Kuva \* ARABIC </w:instrText>
                              </w:r>
                              <w:r w:rsidRPr="00A35CE8">
                                <w:rPr>
                                  <w:rFonts w:ascii="Arial" w:hAnsi="Arial" w:cs="Arial"/>
                                  <w:color w:val="auto"/>
                                  <w:sz w:val="24"/>
                                  <w:szCs w:val="24"/>
                                </w:rPr>
                                <w:fldChar w:fldCharType="separate"/>
                              </w:r>
                              <w:r w:rsidR="000B3285">
                                <w:rPr>
                                  <w:rFonts w:ascii="Arial" w:hAnsi="Arial" w:cs="Arial"/>
                                  <w:color w:val="auto"/>
                                  <w:sz w:val="24"/>
                                  <w:szCs w:val="24"/>
                                </w:rPr>
                                <w:t>1</w:t>
                              </w:r>
                              <w:r w:rsidRPr="00A35CE8">
                                <w:rPr>
                                  <w:rFonts w:ascii="Arial" w:hAnsi="Arial" w:cs="Arial"/>
                                  <w:color w:val="auto"/>
                                  <w:sz w:val="24"/>
                                  <w:szCs w:val="24"/>
                                </w:rPr>
                                <w:fldChar w:fldCharType="end"/>
                              </w:r>
                              <w:r>
                                <w:rPr>
                                  <w:rFonts w:ascii="Arial" w:hAnsi="Arial" w:cs="Arial"/>
                                  <w:color w:val="auto"/>
                                  <w:sz w:val="24"/>
                                  <w:szCs w:val="24"/>
                                </w:rPr>
                                <w:t xml:space="preserve"> </w:t>
                              </w:r>
                              <w:r w:rsidRPr="00A35CE8">
                                <w:rPr>
                                  <w:rFonts w:ascii="Arial" w:hAnsi="Arial" w:cs="Arial"/>
                                  <w:color w:val="auto"/>
                                  <w:sz w:val="24"/>
                                  <w:szCs w:val="24"/>
                                </w:rPr>
                                <w:t>Inter</w:t>
                              </w:r>
                              <w:r>
                                <w:rPr>
                                  <w:rFonts w:ascii="Arial" w:hAnsi="Arial" w:cs="Arial"/>
                                  <w:color w:val="auto"/>
                                  <w:sz w:val="24"/>
                                  <w:szCs w:val="24"/>
                                </w:rPr>
                                <w:t>r</w:t>
                              </w:r>
                              <w:r w:rsidRPr="00A35CE8">
                                <w:rPr>
                                  <w:rFonts w:ascii="Arial" w:hAnsi="Arial" w:cs="Arial"/>
                                  <w:color w:val="auto"/>
                                  <w:sz w:val="24"/>
                                  <w:szCs w:val="24"/>
                                </w:rPr>
                                <w:t>ailin logo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2115273B" id="Ryhmä 1" o:spid="_x0000_s1026" href="https://tackavetjaskara.files.wordpress.com/2014/02/image80.jpg" style="position:absolute;left:0;text-align:left;margin-left:-9.75pt;margin-top:0;width:214.5pt;height:110.2pt;z-index:251665920;mso-position-horizontal-relative:margin;mso-width-relative:margin;mso-height-relative:margin" coordsize="33337,17266"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" o:button="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Kuva 3" o:spid="_x0000_s1027" type="#_x0000_t75" alt="http://s3-eu-west-1.amazonaws.com/storage.prezly.com/cf/3b9e64a973d7e88861d2f021a1893b/trains-horaires_logo-interrail.jpg" href="http://www.eurailgroup.org/Press Room/~/media/IR_ER_logos2014/IR_logo_color.ashx" style="position:absolute;width:33337;height:152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D7ZmvEAAAA2gAAAA8AAABkcnMvZG93bnJldi54bWxEj0FLw0AUhO8F/8PyCt7sbhWKjd2GIooi&#10;Xlor2tsj+5oNzb5NsmsS/71bEHocZuYbZpWPrhY9daHyrGE+UyCIC28qLjXsP55v7kGEiGyw9kwa&#10;filAvr6arDAzfuAt9btYigThkKEGG2OTSRkKSw7DzDfEyTv6zmFMsiul6XBIcFfLW6UW0mHFacFi&#10;Q4+WitPuxyXK4ftroZ6KT0eterHvbTs0yzetr6fj5gFEpDFewv/tV6PhDs5X0g2Q6z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D7ZmvEAAAA2gAAAA8AAAAAAAAAAAAAAAAA&#10;nwIAAGRycy9kb3ducmV2LnhtbFBLBQYAAAAABAAEAPcAAACQAwAAAAA=&#10;" o:button="t">
                  <v:fill o:detectmouseclick="t"/>
                  <v:imagedata r:id="rId13" o:title="trains-horaires_logo-interrail"/>
                  <v:path arrowok="t"/>
                </v:shape>
                <v:shapetype id="_x0000_t202" coordsize="21600,21600" o:spt="202" path="m,l,21600r21600,l21600,xe">
                  <v:stroke joinstyle="miter"/>
                  <v:path gradientshapeok="t" o:connecttype="rect"/>
                </v:shapetype>
                <v:shape id="Tekstiruutu 4" o:spid="_x0000_s1028" type="#_x0000_t202" style="position:absolute;left:11898;top:14244;width:19341;height:30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IUocIA&#10;AADaAAAADwAAAGRycy9kb3ducmV2LnhtbESPT4vCMBTE7wt+h/AEL4umishSjeJf8OAedMXzo3m2&#10;xealJNHWb28EYY/DzPyGmS1aU4kHOV9aVjAcJCCIM6tLzhWc/3b9HxA+IGusLJOCJ3lYzDtfM0y1&#10;bfhIj1PIRYSwT1FBEUKdSumzggz6ga2Jo3e1zmCI0uVSO2wi3FRylCQTabDkuFBgTeuCstvpbhRM&#10;Nu7eHHn9vTlvD/hb56PL6nlRqtdtl1MQgdrwH/6091rBGN5X4g2Q8x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hShwgAAANoAAAAPAAAAAAAAAAAAAAAAAJgCAABkcnMvZG93&#10;bnJldi54bWxQSwUGAAAAAAQABAD1AAAAhwMAAAAA&#10;" stroked="f">
                  <v:textbox inset="0,0,0,0">
                    <w:txbxContent>
                      <w:p w:rsidR="001E4290" w:rsidRPr="00A35CE8" w:rsidRDefault="001E4290" w:rsidP="00211066">
                        <w:pPr>
                          <w:pStyle w:val="Kuvaotsikko"/>
                          <w:rPr>
                            <w:rFonts w:ascii="Arial" w:hAnsi="Arial" w:cs="Arial"/>
                            <w:color w:val="auto"/>
                            <w:sz w:val="24"/>
                            <w:szCs w:val="24"/>
                          </w:rPr>
                        </w:pPr>
                        <w:r w:rsidRPr="00A35CE8">
                          <w:rPr>
                            <w:rFonts w:ascii="Arial" w:hAnsi="Arial" w:cs="Arial"/>
                            <w:color w:val="auto"/>
                            <w:sz w:val="24"/>
                            <w:szCs w:val="24"/>
                          </w:rPr>
                          <w:t xml:space="preserve">Kuva </w:t>
                        </w:r>
                        <w:r w:rsidRPr="00A35CE8">
                          <w:rPr>
                            <w:rFonts w:ascii="Arial" w:hAnsi="Arial" w:cs="Arial"/>
                            <w:color w:val="auto"/>
                            <w:sz w:val="24"/>
                            <w:szCs w:val="24"/>
                          </w:rPr>
                          <w:fldChar w:fldCharType="begin"/>
                        </w:r>
                        <w:r w:rsidRPr="00A35CE8">
                          <w:rPr>
                            <w:rFonts w:ascii="Arial" w:hAnsi="Arial" w:cs="Arial"/>
                            <w:color w:val="auto"/>
                            <w:sz w:val="24"/>
                            <w:szCs w:val="24"/>
                          </w:rPr>
                          <w:instrText xml:space="preserve"> SEQ Kuva \* ARABIC </w:instrText>
                        </w:r>
                        <w:r w:rsidRPr="00A35CE8">
                          <w:rPr>
                            <w:rFonts w:ascii="Arial" w:hAnsi="Arial" w:cs="Arial"/>
                            <w:color w:val="auto"/>
                            <w:sz w:val="24"/>
                            <w:szCs w:val="24"/>
                          </w:rPr>
                          <w:fldChar w:fldCharType="separate"/>
                        </w:r>
                        <w:r w:rsidR="000B3285">
                          <w:rPr>
                            <w:rFonts w:ascii="Arial" w:hAnsi="Arial" w:cs="Arial"/>
                            <w:color w:val="auto"/>
                            <w:sz w:val="24"/>
                            <w:szCs w:val="24"/>
                          </w:rPr>
                          <w:t>1</w:t>
                        </w:r>
                        <w:r w:rsidRPr="00A35CE8">
                          <w:rPr>
                            <w:rFonts w:ascii="Arial" w:hAnsi="Arial" w:cs="Arial"/>
                            <w:color w:val="auto"/>
                            <w:sz w:val="24"/>
                            <w:szCs w:val="24"/>
                          </w:rPr>
                          <w:fldChar w:fldCharType="end"/>
                        </w:r>
                        <w:r>
                          <w:rPr>
                            <w:rFonts w:ascii="Arial" w:hAnsi="Arial" w:cs="Arial"/>
                            <w:color w:val="auto"/>
                            <w:sz w:val="24"/>
                            <w:szCs w:val="24"/>
                          </w:rPr>
                          <w:t xml:space="preserve"> </w:t>
                        </w:r>
                        <w:r w:rsidRPr="00A35CE8">
                          <w:rPr>
                            <w:rFonts w:ascii="Arial" w:hAnsi="Arial" w:cs="Arial"/>
                            <w:color w:val="auto"/>
                            <w:sz w:val="24"/>
                            <w:szCs w:val="24"/>
                          </w:rPr>
                          <w:t>Inter</w:t>
                        </w:r>
                        <w:r>
                          <w:rPr>
                            <w:rFonts w:ascii="Arial" w:hAnsi="Arial" w:cs="Arial"/>
                            <w:color w:val="auto"/>
                            <w:sz w:val="24"/>
                            <w:szCs w:val="24"/>
                          </w:rPr>
                          <w:t>r</w:t>
                        </w:r>
                        <w:r w:rsidRPr="00A35CE8">
                          <w:rPr>
                            <w:rFonts w:ascii="Arial" w:hAnsi="Arial" w:cs="Arial"/>
                            <w:color w:val="auto"/>
                            <w:sz w:val="24"/>
                            <w:szCs w:val="24"/>
                          </w:rPr>
                          <w:t>ailin logo</w:t>
                        </w:r>
                      </w:p>
                    </w:txbxContent>
                  </v:textbox>
                </v:shape>
                <w10:wrap type="square" anchorx="margin"/>
              </v:group>
            </w:pict>
          </mc:Fallback>
        </mc:AlternateContent>
      </w:r>
      <w:r w:rsidRPr="00D7079A">
        <w:rPr>
          <w:rFonts w:ascii="Cambria" w:hAnsi="Cambria"/>
          <w:sz w:val="28"/>
        </w:rPr>
        <w:t>Yleistä Inter</w:t>
      </w:r>
      <w:r w:rsidR="00800097">
        <w:rPr>
          <w:rFonts w:ascii="Cambria" w:hAnsi="Cambria"/>
          <w:sz w:val="28"/>
        </w:rPr>
        <w:t>r</w:t>
      </w:r>
      <w:r w:rsidRPr="00D7079A">
        <w:rPr>
          <w:rFonts w:ascii="Cambria" w:hAnsi="Cambria"/>
          <w:sz w:val="28"/>
        </w:rPr>
        <w:t>ailauksesta</w:t>
      </w:r>
      <w:bookmarkEnd w:id="2"/>
      <w:r w:rsidRPr="00D7079A">
        <w:rPr>
          <w:rFonts w:ascii="Cambria" w:hAnsi="Cambria"/>
          <w:sz w:val="18"/>
        </w:rPr>
        <w:t xml:space="preserve"> </w:t>
      </w:r>
      <w:r w:rsidR="0081640F">
        <w:rPr>
          <w:rFonts w:ascii="Cambria" w:hAnsi="Cambria"/>
          <w:sz w:val="18"/>
        </w:rPr>
        <w:br/>
      </w:r>
    </w:p>
    <w:p w:rsidR="001D48CF" w:rsidRDefault="00DF4F6E" w:rsidP="004F1EE2">
      <w:pPr>
        <w:spacing w:line="360" w:lineRule="auto"/>
        <w:rPr>
          <w:rFonts w:cs="Arial"/>
          <w:sz w:val="24"/>
        </w:rPr>
      </w:pPr>
      <w:r>
        <w:rPr>
          <w:rFonts w:cs="Arial"/>
          <w:sz w:val="24"/>
        </w:rPr>
        <w:t>”InterRail”</w:t>
      </w:r>
      <w:r w:rsidR="00631C96">
        <w:rPr>
          <w:rFonts w:cs="Arial"/>
          <w:sz w:val="24"/>
        </w:rPr>
        <w:t xml:space="preserve"> </w:t>
      </w:r>
      <w:r>
        <w:rPr>
          <w:rFonts w:cs="Arial"/>
          <w:sz w:val="24"/>
        </w:rPr>
        <w:t xml:space="preserve">tai yleisemmin </w:t>
      </w:r>
      <w:r w:rsidR="003622A9">
        <w:rPr>
          <w:rFonts w:cs="Arial"/>
          <w:sz w:val="24"/>
        </w:rPr>
        <w:t>sanottuna</w:t>
      </w:r>
      <w:r>
        <w:rPr>
          <w:rFonts w:cs="Arial"/>
          <w:sz w:val="24"/>
        </w:rPr>
        <w:t xml:space="preserve"> ”reilaus”</w:t>
      </w:r>
      <w:r w:rsidR="00631C96">
        <w:rPr>
          <w:rFonts w:cs="Arial"/>
          <w:sz w:val="24"/>
        </w:rPr>
        <w:t xml:space="preserve"> –sanalla </w:t>
      </w:r>
      <w:r w:rsidR="00211066" w:rsidRPr="00E8601F">
        <w:rPr>
          <w:rFonts w:cs="Arial"/>
          <w:sz w:val="24"/>
        </w:rPr>
        <w:t>tarkoitetaan junalla matkustamista Euroopan sisällä. Euroopan valtioiden rautatieyhtiöt ovat tehneet yhteisen lippujärjestelmän, jolla voi matkustaa järjestelmään kuuluvissa</w:t>
      </w:r>
      <w:r w:rsidR="00631C96">
        <w:rPr>
          <w:rFonts w:cs="Arial"/>
          <w:sz w:val="24"/>
        </w:rPr>
        <w:t xml:space="preserve"> maissa. InterRail maihin kuuluvat</w:t>
      </w:r>
      <w:r w:rsidR="00211066" w:rsidRPr="00E8601F">
        <w:rPr>
          <w:rFonts w:cs="Arial"/>
          <w:sz w:val="24"/>
        </w:rPr>
        <w:t xml:space="preserve"> lähes kaikki Eu</w:t>
      </w:r>
      <w:r w:rsidR="00E05408">
        <w:rPr>
          <w:rFonts w:cs="Arial"/>
          <w:sz w:val="24"/>
        </w:rPr>
        <w:t>roopan maat, paitsi Moldova,</w:t>
      </w:r>
      <w:r w:rsidR="00211066" w:rsidRPr="00E8601F">
        <w:rPr>
          <w:rFonts w:cs="Arial"/>
          <w:sz w:val="24"/>
        </w:rPr>
        <w:t xml:space="preserve"> Albania, sekä</w:t>
      </w:r>
      <w:r w:rsidR="00E05408">
        <w:rPr>
          <w:rFonts w:cs="Arial"/>
          <w:sz w:val="24"/>
        </w:rPr>
        <w:t xml:space="preserve"> entisen Neuvostoliiton valtiot</w:t>
      </w:r>
      <w:r w:rsidR="00631C96">
        <w:rPr>
          <w:rFonts w:cs="Arial"/>
          <w:sz w:val="24"/>
        </w:rPr>
        <w:t>,</w:t>
      </w:r>
      <w:r w:rsidR="00211066" w:rsidRPr="00E8601F">
        <w:rPr>
          <w:rFonts w:cs="Arial"/>
          <w:sz w:val="24"/>
        </w:rPr>
        <w:t xml:space="preserve"> j</w:t>
      </w:r>
      <w:r w:rsidR="008877B9">
        <w:rPr>
          <w:rFonts w:cs="Arial"/>
          <w:sz w:val="24"/>
        </w:rPr>
        <w:t>o</w:t>
      </w:r>
      <w:r w:rsidR="00211066" w:rsidRPr="00E8601F">
        <w:rPr>
          <w:rFonts w:cs="Arial"/>
          <w:sz w:val="24"/>
        </w:rPr>
        <w:t>h</w:t>
      </w:r>
      <w:r w:rsidR="008877B9">
        <w:rPr>
          <w:rFonts w:cs="Arial"/>
          <w:sz w:val="24"/>
        </w:rPr>
        <w:t>o</w:t>
      </w:r>
      <w:r w:rsidR="00211066" w:rsidRPr="00E8601F">
        <w:rPr>
          <w:rFonts w:cs="Arial"/>
          <w:sz w:val="24"/>
        </w:rPr>
        <w:t>n kuuluvat Venäjä, Viro, Latvia, Liettua, Valko-Venäjä sekä Ukraina.</w:t>
      </w:r>
      <w:r w:rsidR="00211066">
        <w:rPr>
          <w:rFonts w:cs="Arial"/>
          <w:sz w:val="24"/>
        </w:rPr>
        <w:t xml:space="preserve"> Näiden lisäksi </w:t>
      </w:r>
      <w:r w:rsidR="00211066" w:rsidRPr="00E858F6">
        <w:rPr>
          <w:rFonts w:cs="Arial"/>
          <w:sz w:val="24"/>
        </w:rPr>
        <w:t>Andorrassa, Kyproksella, Färsaarilla, Gibraltarilla, Islannissa, Maltassa tai San Marinossa</w:t>
      </w:r>
      <w:r w:rsidR="00211066">
        <w:rPr>
          <w:rFonts w:cs="Arial"/>
          <w:sz w:val="24"/>
        </w:rPr>
        <w:t xml:space="preserve"> ei ole rautatieliikennettä, joten ne eivät </w:t>
      </w:r>
      <w:r w:rsidR="00E05408">
        <w:rPr>
          <w:rFonts w:cs="Arial"/>
          <w:sz w:val="24"/>
        </w:rPr>
        <w:t>luonnollisesti kuulu InterRail yhteisöön</w:t>
      </w:r>
      <w:r w:rsidR="00211066">
        <w:rPr>
          <w:rFonts w:cs="Arial"/>
          <w:sz w:val="24"/>
        </w:rPr>
        <w:t>.</w:t>
      </w:r>
      <w:r w:rsidR="00631C96">
        <w:rPr>
          <w:rFonts w:cs="Arial"/>
          <w:sz w:val="24"/>
        </w:rPr>
        <w:t xml:space="preserve"> Tästä huolimatta InterRail lippuja voi</w:t>
      </w:r>
      <w:r w:rsidR="00211066" w:rsidRPr="00E8601F">
        <w:rPr>
          <w:rFonts w:cs="Arial"/>
          <w:sz w:val="24"/>
        </w:rPr>
        <w:t xml:space="preserve"> hankkia jokainen, joka on asunut missä tahansa </w:t>
      </w:r>
      <w:r w:rsidR="00EB16AC">
        <w:rPr>
          <w:rFonts w:cs="Arial"/>
          <w:sz w:val="24"/>
        </w:rPr>
        <w:t>InterRail –yhteisöön kuuluvassa e</w:t>
      </w:r>
      <w:r w:rsidR="00211066" w:rsidRPr="00E8601F">
        <w:rPr>
          <w:rFonts w:cs="Arial"/>
          <w:sz w:val="24"/>
        </w:rPr>
        <w:t>uroopan maassa</w:t>
      </w:r>
      <w:r w:rsidR="00EB16AC">
        <w:rPr>
          <w:rFonts w:cs="Arial"/>
          <w:sz w:val="24"/>
        </w:rPr>
        <w:t>,</w:t>
      </w:r>
      <w:r w:rsidR="00631C96">
        <w:rPr>
          <w:rFonts w:cs="Arial"/>
          <w:sz w:val="24"/>
        </w:rPr>
        <w:t xml:space="preserve"> entisen Neuvostoliiton maissa,</w:t>
      </w:r>
      <w:r w:rsidR="00EB16AC" w:rsidRPr="00EB16AC">
        <w:rPr>
          <w:rFonts w:cs="Arial"/>
          <w:sz w:val="24"/>
        </w:rPr>
        <w:t xml:space="preserve"> Algeriassa, Tunisiassa, Kyproksella, Maltalla tai Islannissa</w:t>
      </w:r>
      <w:r w:rsidR="00EB16AC">
        <w:rPr>
          <w:rFonts w:cs="Arial"/>
          <w:sz w:val="24"/>
        </w:rPr>
        <w:t xml:space="preserve"> vähintään puoli vuotta.</w:t>
      </w:r>
      <w:r w:rsidR="00211066" w:rsidRPr="00E8601F">
        <w:rPr>
          <w:rFonts w:cs="Arial"/>
          <w:sz w:val="24"/>
        </w:rPr>
        <w:t xml:space="preserve"> Lippua ei voi hankkia</w:t>
      </w:r>
      <w:r w:rsidR="00EB3047">
        <w:rPr>
          <w:rFonts w:cs="Arial"/>
          <w:sz w:val="24"/>
        </w:rPr>
        <w:t xml:space="preserve"> matkustajan omaan asuinmaahan.</w:t>
      </w:r>
      <w:r w:rsidR="004071D9">
        <w:rPr>
          <w:rFonts w:cs="Arial"/>
          <w:sz w:val="24"/>
        </w:rPr>
        <w:t xml:space="preserve"> (Interrail 2015.)</w:t>
      </w:r>
    </w:p>
    <w:p w:rsidR="001D48CF" w:rsidRDefault="001D48CF" w:rsidP="004F1EE2">
      <w:pPr>
        <w:spacing w:line="360" w:lineRule="auto"/>
        <w:rPr>
          <w:rFonts w:cs="Arial"/>
          <w:sz w:val="24"/>
        </w:rPr>
      </w:pPr>
    </w:p>
    <w:p w:rsidR="00631C96" w:rsidRPr="00E8601F" w:rsidRDefault="00631C96" w:rsidP="004F1EE2">
      <w:pPr>
        <w:spacing w:line="360" w:lineRule="auto"/>
        <w:rPr>
          <w:rFonts w:cs="Arial"/>
          <w:sz w:val="24"/>
        </w:rPr>
      </w:pPr>
      <w:r>
        <w:drawing>
          <wp:anchor distT="0" distB="0" distL="114300" distR="114300" simplePos="0" relativeHeight="251649536" behindDoc="0" locked="0" layoutInCell="1" allowOverlap="1" wp14:anchorId="32C7596C" wp14:editId="24BE61F9">
            <wp:simplePos x="0" y="0"/>
            <wp:positionH relativeFrom="column">
              <wp:posOffset>3413760</wp:posOffset>
            </wp:positionH>
            <wp:positionV relativeFrom="paragraph">
              <wp:posOffset>1566545</wp:posOffset>
            </wp:positionV>
            <wp:extent cx="2686685" cy="2759075"/>
            <wp:effectExtent l="0" t="0" r="0" b="3175"/>
            <wp:wrapTight wrapText="bothSides">
              <wp:wrapPolygon edited="0">
                <wp:start x="17766" y="0"/>
                <wp:lineTo x="11180" y="298"/>
                <wp:lineTo x="459" y="1641"/>
                <wp:lineTo x="459" y="3579"/>
                <wp:lineTo x="4901" y="4772"/>
                <wp:lineTo x="4288" y="5071"/>
                <wp:lineTo x="4135" y="7308"/>
                <wp:lineTo x="1838" y="8203"/>
                <wp:lineTo x="1532" y="11036"/>
                <wp:lineTo x="1838" y="11633"/>
                <wp:lineTo x="3063" y="12229"/>
                <wp:lineTo x="3063" y="13571"/>
                <wp:lineTo x="613" y="15809"/>
                <wp:lineTo x="306" y="15958"/>
                <wp:lineTo x="0" y="18046"/>
                <wp:lineTo x="0" y="21476"/>
                <wp:lineTo x="10261" y="21476"/>
                <wp:lineTo x="21442" y="20879"/>
                <wp:lineTo x="21442" y="15809"/>
                <wp:lineTo x="20523" y="14317"/>
                <wp:lineTo x="21442" y="14168"/>
                <wp:lineTo x="21442" y="0"/>
                <wp:lineTo x="17766" y="0"/>
              </wp:wrapPolygon>
            </wp:wrapTight>
            <wp:docPr id="6" name="Kuva 6" descr="http://upload.wikimedia.org/wikipedia/commons/thumb/4/47/InterRail_Global_Pass_countries.svg/645px-InterRail_Global_Pass_countries.svg.pn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Kuva 6" descr="http://upload.wikimedia.org/wikipedia/commons/thumb/4/47/InterRail_Global_Pass_countries.svg/645px-InterRail_Global_Pass_countries.svg.png">
                      <a:hlinkClick r:id="rId14"/>
                    </pic:cNvPr>
                    <pic:cNvPicPr>
                      <a:picLocks noChangeAspect="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86685" cy="2759075"/>
                    </a:xfrm>
                    <a:prstGeom prst="rect">
                      <a:avLst/>
                    </a:prstGeom>
                    <a:noFill/>
                    <a:ln>
                      <a:noFill/>
                    </a:ln>
                    <a:effectLst>
                      <a:softEdge rad="0"/>
                    </a:effectLst>
                  </pic:spPr>
                </pic:pic>
              </a:graphicData>
            </a:graphic>
            <wp14:sizeRelH relativeFrom="margin">
              <wp14:pctWidth>0</wp14:pctWidth>
            </wp14:sizeRelH>
            <wp14:sizeRelV relativeFrom="margin">
              <wp14:pctHeight>0</wp14:pctHeight>
            </wp14:sizeRelV>
          </wp:anchor>
        </w:drawing>
      </w:r>
      <w:r w:rsidR="00D14F93">
        <mc:AlternateContent>
          <mc:Choice Requires="wps">
            <w:drawing>
              <wp:anchor distT="0" distB="0" distL="114300" distR="114300" simplePos="0" relativeHeight="251672064" behindDoc="1" locked="0" layoutInCell="1" allowOverlap="1" wp14:anchorId="27E0B66B" wp14:editId="72C2E9B4">
                <wp:simplePos x="0" y="0"/>
                <wp:positionH relativeFrom="column">
                  <wp:posOffset>3709035</wp:posOffset>
                </wp:positionH>
                <wp:positionV relativeFrom="paragraph">
                  <wp:posOffset>4361180</wp:posOffset>
                </wp:positionV>
                <wp:extent cx="2181225" cy="161925"/>
                <wp:effectExtent l="0" t="0" r="9525" b="9525"/>
                <wp:wrapSquare wrapText="bothSides"/>
                <wp:docPr id="16" name="Tekstiruutu 16"/>
                <wp:cNvGraphicFramePr/>
                <a:graphic xmlns:a="http://schemas.openxmlformats.org/drawingml/2006/main">
                  <a:graphicData uri="http://schemas.microsoft.com/office/word/2010/wordprocessingShape">
                    <wps:wsp>
                      <wps:cNvSpPr txBox="1"/>
                      <wps:spPr>
                        <a:xfrm>
                          <a:off x="0" y="0"/>
                          <a:ext cx="2181225" cy="161925"/>
                        </a:xfrm>
                        <a:prstGeom prst="rect">
                          <a:avLst/>
                        </a:prstGeom>
                        <a:solidFill>
                          <a:prstClr val="white"/>
                        </a:solidFill>
                        <a:ln>
                          <a:noFill/>
                        </a:ln>
                        <a:effectLst/>
                      </wps:spPr>
                      <wps:txbx>
                        <w:txbxContent>
                          <w:p w:rsidR="001E4290" w:rsidRPr="00D14F93" w:rsidRDefault="001E4290" w:rsidP="00D14F93">
                            <w:pPr>
                              <w:pStyle w:val="Kuvaotsikko"/>
                              <w:rPr>
                                <w:rFonts w:ascii="Arial" w:eastAsia="Times New Roman" w:hAnsi="Arial" w:cs="Arial"/>
                                <w:color w:val="auto"/>
                                <w:sz w:val="24"/>
                                <w:szCs w:val="24"/>
                              </w:rPr>
                            </w:pPr>
                            <w:r w:rsidRPr="00D14F93">
                              <w:rPr>
                                <w:rFonts w:ascii="Arial" w:hAnsi="Arial" w:cs="Arial"/>
                                <w:color w:val="auto"/>
                                <w:sz w:val="24"/>
                                <w:szCs w:val="24"/>
                              </w:rPr>
                              <w:t xml:space="preserve">Kuva </w:t>
                            </w:r>
                            <w:r w:rsidRPr="00D14F93">
                              <w:rPr>
                                <w:rFonts w:ascii="Arial" w:hAnsi="Arial" w:cs="Arial"/>
                                <w:color w:val="auto"/>
                                <w:sz w:val="24"/>
                                <w:szCs w:val="24"/>
                              </w:rPr>
                              <w:fldChar w:fldCharType="begin"/>
                            </w:r>
                            <w:r w:rsidRPr="00D14F93">
                              <w:rPr>
                                <w:rFonts w:ascii="Arial" w:hAnsi="Arial" w:cs="Arial"/>
                                <w:color w:val="auto"/>
                                <w:sz w:val="24"/>
                                <w:szCs w:val="24"/>
                              </w:rPr>
                              <w:instrText xml:space="preserve"> SEQ Kuva \* ARABIC </w:instrText>
                            </w:r>
                            <w:r w:rsidRPr="00D14F93">
                              <w:rPr>
                                <w:rFonts w:ascii="Arial" w:hAnsi="Arial" w:cs="Arial"/>
                                <w:color w:val="auto"/>
                                <w:sz w:val="24"/>
                                <w:szCs w:val="24"/>
                              </w:rPr>
                              <w:fldChar w:fldCharType="separate"/>
                            </w:r>
                            <w:r w:rsidR="000B3285">
                              <w:rPr>
                                <w:rFonts w:ascii="Arial" w:hAnsi="Arial" w:cs="Arial"/>
                                <w:color w:val="auto"/>
                                <w:sz w:val="24"/>
                                <w:szCs w:val="24"/>
                              </w:rPr>
                              <w:t>2</w:t>
                            </w:r>
                            <w:r w:rsidRPr="00D14F93">
                              <w:rPr>
                                <w:rFonts w:ascii="Arial" w:hAnsi="Arial" w:cs="Arial"/>
                                <w:color w:val="auto"/>
                                <w:sz w:val="24"/>
                                <w:szCs w:val="24"/>
                              </w:rPr>
                              <w:fldChar w:fldCharType="end"/>
                            </w:r>
                            <w:r w:rsidRPr="00D14F93">
                              <w:rPr>
                                <w:rFonts w:ascii="Arial" w:hAnsi="Arial" w:cs="Arial"/>
                                <w:color w:val="auto"/>
                                <w:sz w:val="24"/>
                                <w:szCs w:val="24"/>
                              </w:rPr>
                              <w:t xml:space="preserve"> Maat, joissa voit</w:t>
                            </w:r>
                            <w:r>
                              <w:rPr>
                                <w:rFonts w:ascii="Arial" w:hAnsi="Arial" w:cs="Arial"/>
                                <w:color w:val="auto"/>
                                <w:sz w:val="24"/>
                                <w:szCs w:val="24"/>
                              </w:rPr>
                              <w:t xml:space="preserve"> reilata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E0B66B" id="Tekstiruutu 16" o:spid="_x0000_s1029" type="#_x0000_t202" style="position:absolute;margin-left:292.05pt;margin-top:343.4pt;width:171.75pt;height:12.75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" stroked="f">
                <v:textbox inset="0,0,0,0">
                  <w:txbxContent>
                    <w:p w:rsidR="001E4290" w:rsidRPr="00D14F93" w:rsidRDefault="001E4290" w:rsidP="00D14F93">
                      <w:pPr>
                        <w:pStyle w:val="Kuvaotsikko"/>
                        <w:rPr>
                          <w:rFonts w:ascii="Arial" w:eastAsia="Times New Roman" w:hAnsi="Arial" w:cs="Arial"/>
                          <w:color w:val="auto"/>
                          <w:sz w:val="24"/>
                          <w:szCs w:val="24"/>
                        </w:rPr>
                      </w:pPr>
                      <w:r w:rsidRPr="00D14F93">
                        <w:rPr>
                          <w:rFonts w:ascii="Arial" w:hAnsi="Arial" w:cs="Arial"/>
                          <w:color w:val="auto"/>
                          <w:sz w:val="24"/>
                          <w:szCs w:val="24"/>
                        </w:rPr>
                        <w:t xml:space="preserve">Kuva </w:t>
                      </w:r>
                      <w:r w:rsidRPr="00D14F93">
                        <w:rPr>
                          <w:rFonts w:ascii="Arial" w:hAnsi="Arial" w:cs="Arial"/>
                          <w:color w:val="auto"/>
                          <w:sz w:val="24"/>
                          <w:szCs w:val="24"/>
                        </w:rPr>
                        <w:fldChar w:fldCharType="begin"/>
                      </w:r>
                      <w:r w:rsidRPr="00D14F93">
                        <w:rPr>
                          <w:rFonts w:ascii="Arial" w:hAnsi="Arial" w:cs="Arial"/>
                          <w:color w:val="auto"/>
                          <w:sz w:val="24"/>
                          <w:szCs w:val="24"/>
                        </w:rPr>
                        <w:instrText xml:space="preserve"> SEQ Kuva \* ARABIC </w:instrText>
                      </w:r>
                      <w:r w:rsidRPr="00D14F93">
                        <w:rPr>
                          <w:rFonts w:ascii="Arial" w:hAnsi="Arial" w:cs="Arial"/>
                          <w:color w:val="auto"/>
                          <w:sz w:val="24"/>
                          <w:szCs w:val="24"/>
                        </w:rPr>
                        <w:fldChar w:fldCharType="separate"/>
                      </w:r>
                      <w:r w:rsidR="000B3285">
                        <w:rPr>
                          <w:rFonts w:ascii="Arial" w:hAnsi="Arial" w:cs="Arial"/>
                          <w:color w:val="auto"/>
                          <w:sz w:val="24"/>
                          <w:szCs w:val="24"/>
                        </w:rPr>
                        <w:t>2</w:t>
                      </w:r>
                      <w:r w:rsidRPr="00D14F93">
                        <w:rPr>
                          <w:rFonts w:ascii="Arial" w:hAnsi="Arial" w:cs="Arial"/>
                          <w:color w:val="auto"/>
                          <w:sz w:val="24"/>
                          <w:szCs w:val="24"/>
                        </w:rPr>
                        <w:fldChar w:fldCharType="end"/>
                      </w:r>
                      <w:r w:rsidRPr="00D14F93">
                        <w:rPr>
                          <w:rFonts w:ascii="Arial" w:hAnsi="Arial" w:cs="Arial"/>
                          <w:color w:val="auto"/>
                          <w:sz w:val="24"/>
                          <w:szCs w:val="24"/>
                        </w:rPr>
                        <w:t xml:space="preserve"> Maat, joissa voit</w:t>
                      </w:r>
                      <w:r>
                        <w:rPr>
                          <w:rFonts w:ascii="Arial" w:hAnsi="Arial" w:cs="Arial"/>
                          <w:color w:val="auto"/>
                          <w:sz w:val="24"/>
                          <w:szCs w:val="24"/>
                        </w:rPr>
                        <w:t xml:space="preserve"> reilata</w:t>
                      </w:r>
                    </w:p>
                  </w:txbxContent>
                </v:textbox>
                <w10:wrap type="square"/>
              </v:shape>
            </w:pict>
          </mc:Fallback>
        </mc:AlternateContent>
      </w:r>
      <w:r w:rsidR="00211066" w:rsidRPr="00E8601F">
        <w:rPr>
          <w:rFonts w:cs="Arial"/>
          <w:sz w:val="24"/>
        </w:rPr>
        <w:t>InterRailin yhteisöstä käytetään nimikettä IRC (InterRail Community)</w:t>
      </w:r>
      <w:r w:rsidR="00211066">
        <w:rPr>
          <w:rFonts w:cs="Arial"/>
          <w:sz w:val="24"/>
        </w:rPr>
        <w:t xml:space="preserve">, ja reilaamisesta on tullut vuosien varrella hyvin </w:t>
      </w:r>
      <w:r>
        <w:rPr>
          <w:rFonts w:cs="Arial"/>
          <w:sz w:val="24"/>
        </w:rPr>
        <w:t>suosittua. N</w:t>
      </w:r>
      <w:r w:rsidR="008877B9">
        <w:rPr>
          <w:rFonts w:cs="Arial"/>
          <w:sz w:val="24"/>
        </w:rPr>
        <w:t>ykyään</w:t>
      </w:r>
      <w:r w:rsidR="00211066">
        <w:rPr>
          <w:rFonts w:cs="Arial"/>
          <w:sz w:val="24"/>
        </w:rPr>
        <w:t xml:space="preserve"> reilaajia on ympäri Eu</w:t>
      </w:r>
      <w:r>
        <w:rPr>
          <w:rFonts w:cs="Arial"/>
          <w:sz w:val="24"/>
        </w:rPr>
        <w:t xml:space="preserve">rooppaa vuosittain jopa yli 170 </w:t>
      </w:r>
      <w:r w:rsidR="00211066">
        <w:rPr>
          <w:rFonts w:cs="Arial"/>
          <w:sz w:val="24"/>
        </w:rPr>
        <w:t>000.</w:t>
      </w:r>
      <w:r w:rsidR="00C02A00">
        <w:rPr>
          <w:rFonts w:cs="Arial"/>
          <w:sz w:val="24"/>
        </w:rPr>
        <w:t xml:space="preserve"> </w:t>
      </w:r>
      <w:r w:rsidR="00EB3047">
        <w:rPr>
          <w:rFonts w:cs="Arial"/>
          <w:sz w:val="24"/>
        </w:rPr>
        <w:t>Moni on tehnyt omast</w:t>
      </w:r>
      <w:r>
        <w:rPr>
          <w:rFonts w:cs="Arial"/>
          <w:sz w:val="24"/>
        </w:rPr>
        <w:t>a reilausmatkastaan oman blogin</w:t>
      </w:r>
      <w:r w:rsidR="00EB3047">
        <w:rPr>
          <w:rFonts w:cs="Arial"/>
          <w:sz w:val="24"/>
        </w:rPr>
        <w:t xml:space="preserve"> tai vlogin. </w:t>
      </w:r>
      <w:r w:rsidR="00F8665A">
        <w:rPr>
          <w:rFonts w:cs="Arial"/>
          <w:sz w:val="24"/>
        </w:rPr>
        <w:t>On olemassa myös paljon erilaisia</w:t>
      </w:r>
      <w:r w:rsidR="00967E99">
        <w:rPr>
          <w:rFonts w:cs="Arial"/>
          <w:sz w:val="24"/>
        </w:rPr>
        <w:t xml:space="preserve"> nettisivuja, joilla voi jakaa reilauskokemuksiaan, ja omia</w:t>
      </w:r>
      <w:r w:rsidR="00F8665A">
        <w:rPr>
          <w:rFonts w:cs="Arial"/>
          <w:sz w:val="24"/>
        </w:rPr>
        <w:t xml:space="preserve"> vinkkejä muille. </w:t>
      </w:r>
      <w:r w:rsidR="00C02A00">
        <w:rPr>
          <w:rFonts w:cs="Arial"/>
          <w:sz w:val="24"/>
        </w:rPr>
        <w:t>InterRaililla</w:t>
      </w:r>
      <w:r>
        <w:rPr>
          <w:rFonts w:cs="Arial"/>
          <w:sz w:val="24"/>
        </w:rPr>
        <w:t xml:space="preserve"> on myös omat virallinen </w:t>
      </w:r>
      <w:hyperlink r:id="rId16" w:history="1">
        <w:r w:rsidRPr="00631C96">
          <w:rPr>
            <w:rStyle w:val="Hyperlinkki"/>
            <w:rFonts w:cs="Arial"/>
            <w:sz w:val="24"/>
            <w:u w:val="none"/>
          </w:rPr>
          <w:t>nettisivu</w:t>
        </w:r>
      </w:hyperlink>
      <w:r>
        <w:rPr>
          <w:rFonts w:cs="Arial"/>
          <w:sz w:val="24"/>
        </w:rPr>
        <w:t xml:space="preserve"> </w:t>
      </w:r>
      <w:r w:rsidRPr="00631C96">
        <w:rPr>
          <w:rFonts w:cs="Arial"/>
          <w:sz w:val="24"/>
        </w:rPr>
        <w:t>ja</w:t>
      </w:r>
      <w:r w:rsidR="00211066" w:rsidRPr="00631C96">
        <w:rPr>
          <w:rFonts w:cs="Arial"/>
          <w:sz w:val="24"/>
        </w:rPr>
        <w:t xml:space="preserve"> </w:t>
      </w:r>
      <w:hyperlink r:id="rId17" w:history="1">
        <w:r w:rsidR="00211066" w:rsidRPr="00631C96">
          <w:rPr>
            <w:rStyle w:val="Hyperlinkki"/>
            <w:rFonts w:cs="Arial"/>
            <w:sz w:val="24"/>
            <w:u w:val="none"/>
          </w:rPr>
          <w:t>Facebook</w:t>
        </w:r>
      </w:hyperlink>
      <w:r w:rsidR="00211066" w:rsidRPr="00E8601F">
        <w:rPr>
          <w:rFonts w:cs="Arial"/>
          <w:sz w:val="24"/>
        </w:rPr>
        <w:t xml:space="preserve"> yhteisö. Nettisivut ovat kuudella eri kielellä: englanniksi, espanjaksi, saksaksi, italiaksi, ranskaksi ja hollanniksi. </w:t>
      </w:r>
      <w:r w:rsidR="00F8665A">
        <w:rPr>
          <w:rFonts w:cs="Arial"/>
          <w:sz w:val="24"/>
        </w:rPr>
        <w:t xml:space="preserve">Virallisilla nettisivuilla on myös hyvin paljon vinkkejä ja oppaita reilimatkan suunnittelua varten. </w:t>
      </w:r>
      <w:r w:rsidR="00004D01">
        <w:rPr>
          <w:rFonts w:cs="Arial"/>
          <w:sz w:val="24"/>
        </w:rPr>
        <w:t>Reilausl</w:t>
      </w:r>
      <w:r w:rsidR="00533404">
        <w:rPr>
          <w:rFonts w:cs="Arial"/>
          <w:sz w:val="24"/>
        </w:rPr>
        <w:t>ippuja</w:t>
      </w:r>
      <w:r w:rsidR="00EB16AC">
        <w:rPr>
          <w:rFonts w:cs="Arial"/>
          <w:sz w:val="24"/>
        </w:rPr>
        <w:t xml:space="preserve"> </w:t>
      </w:r>
      <w:r w:rsidR="00211066" w:rsidRPr="00E8601F">
        <w:rPr>
          <w:rFonts w:cs="Arial"/>
          <w:sz w:val="24"/>
        </w:rPr>
        <w:t>voi ostaa</w:t>
      </w:r>
      <w:r w:rsidR="00533404">
        <w:rPr>
          <w:rFonts w:cs="Arial"/>
          <w:sz w:val="24"/>
        </w:rPr>
        <w:t xml:space="preserve"> </w:t>
      </w:r>
      <w:r w:rsidR="00F8665A">
        <w:rPr>
          <w:rFonts w:cs="Arial"/>
          <w:sz w:val="24"/>
        </w:rPr>
        <w:t xml:space="preserve">kyseisiltä </w:t>
      </w:r>
      <w:r w:rsidR="00211066">
        <w:rPr>
          <w:rFonts w:cs="Arial"/>
          <w:sz w:val="24"/>
        </w:rPr>
        <w:t>nettisivuilta</w:t>
      </w:r>
      <w:r w:rsidR="00211066" w:rsidRPr="00E8601F">
        <w:rPr>
          <w:rFonts w:cs="Arial"/>
          <w:sz w:val="24"/>
        </w:rPr>
        <w:t xml:space="preserve"> joko euroilla tai punnilla.</w:t>
      </w:r>
      <w:r w:rsidR="00211066">
        <w:rPr>
          <w:rFonts w:cs="Arial"/>
          <w:sz w:val="24"/>
        </w:rPr>
        <w:t xml:space="preserve"> </w:t>
      </w:r>
      <w:r w:rsidR="00EB1CD7">
        <w:rPr>
          <w:rFonts w:cs="Arial"/>
          <w:sz w:val="24"/>
        </w:rPr>
        <w:t xml:space="preserve">Suomessa </w:t>
      </w:r>
      <w:r>
        <w:rPr>
          <w:rFonts w:cs="Arial"/>
          <w:sz w:val="24"/>
        </w:rPr>
        <w:t>InterRail-</w:t>
      </w:r>
      <w:r w:rsidR="00EB1CD7">
        <w:rPr>
          <w:rFonts w:cs="Arial"/>
          <w:sz w:val="24"/>
        </w:rPr>
        <w:t>l</w:t>
      </w:r>
      <w:r w:rsidR="00211066">
        <w:rPr>
          <w:rFonts w:cs="Arial"/>
          <w:sz w:val="24"/>
        </w:rPr>
        <w:t>i</w:t>
      </w:r>
      <w:r w:rsidR="00533404">
        <w:rPr>
          <w:rFonts w:cs="Arial"/>
          <w:sz w:val="24"/>
        </w:rPr>
        <w:t>ppuja voi myös</w:t>
      </w:r>
      <w:r w:rsidR="00EB16AC">
        <w:rPr>
          <w:rFonts w:cs="Arial"/>
          <w:sz w:val="24"/>
        </w:rPr>
        <w:t xml:space="preserve"> </w:t>
      </w:r>
      <w:r w:rsidR="00EB1CD7">
        <w:rPr>
          <w:rFonts w:cs="Arial"/>
          <w:sz w:val="24"/>
        </w:rPr>
        <w:t>ostaa</w:t>
      </w:r>
      <w:r w:rsidR="00533404">
        <w:rPr>
          <w:rFonts w:cs="Arial"/>
          <w:sz w:val="24"/>
        </w:rPr>
        <w:t xml:space="preserve"> </w:t>
      </w:r>
      <w:hyperlink r:id="rId18" w:history="1">
        <w:r w:rsidR="00211066" w:rsidRPr="00631C96">
          <w:rPr>
            <w:rStyle w:val="Hyperlinkki"/>
            <w:rFonts w:cs="Arial"/>
            <w:sz w:val="24"/>
            <w:u w:val="none"/>
          </w:rPr>
          <w:t>VR</w:t>
        </w:r>
      </w:hyperlink>
      <w:r w:rsidR="00211066">
        <w:rPr>
          <w:rFonts w:cs="Arial"/>
          <w:sz w:val="24"/>
        </w:rPr>
        <w:t>:n nettisivu</w:t>
      </w:r>
      <w:r w:rsidR="00EB1CD7">
        <w:rPr>
          <w:rFonts w:cs="Arial"/>
          <w:sz w:val="24"/>
        </w:rPr>
        <w:t xml:space="preserve">ilta </w:t>
      </w:r>
      <w:r w:rsidR="00004D01">
        <w:rPr>
          <w:rFonts w:cs="Arial"/>
          <w:sz w:val="24"/>
        </w:rPr>
        <w:t>ja</w:t>
      </w:r>
      <w:r w:rsidR="00116B17">
        <w:rPr>
          <w:rFonts w:cs="Arial"/>
          <w:sz w:val="24"/>
        </w:rPr>
        <w:t xml:space="preserve"> toimipiste</w:t>
      </w:r>
      <w:r w:rsidR="00226B62">
        <w:rPr>
          <w:rFonts w:cs="Arial"/>
          <w:sz w:val="24"/>
        </w:rPr>
        <w:t>i</w:t>
      </w:r>
      <w:r w:rsidR="00116B17">
        <w:rPr>
          <w:rFonts w:cs="Arial"/>
          <w:sz w:val="24"/>
        </w:rPr>
        <w:t>stä</w:t>
      </w:r>
      <w:r w:rsidR="00211066">
        <w:rPr>
          <w:rFonts w:cs="Arial"/>
          <w:sz w:val="24"/>
        </w:rPr>
        <w:t>.</w:t>
      </w:r>
      <w:r w:rsidR="00533404">
        <w:rPr>
          <w:rFonts w:cs="Arial"/>
          <w:sz w:val="24"/>
        </w:rPr>
        <w:t xml:space="preserve"> </w:t>
      </w:r>
      <w:r w:rsidR="00533404" w:rsidRPr="00533404">
        <w:rPr>
          <w:rFonts w:cs="Arial"/>
          <w:sz w:val="24"/>
        </w:rPr>
        <w:t>Virallisilta InterRail-sivuilta passit toimitetaan ilmaiseksi seuraavii</w:t>
      </w:r>
      <w:r w:rsidR="00EB16AC">
        <w:rPr>
          <w:rFonts w:cs="Arial"/>
          <w:sz w:val="24"/>
        </w:rPr>
        <w:t xml:space="preserve">n </w:t>
      </w:r>
      <w:r w:rsidR="00533404" w:rsidRPr="00533404">
        <w:rPr>
          <w:rFonts w:cs="Arial"/>
          <w:sz w:val="24"/>
        </w:rPr>
        <w:t xml:space="preserve">maihin: Yhdistynyt Kuningaskunta, Ranska, Espanja, Saksa, Irlanti, Italia, Alankomaat, Sveitsi, Tanska, Norja, Itävalta, Belgia, Suomi, Ruotsi, </w:t>
      </w:r>
      <w:r w:rsidR="00533404">
        <w:rPr>
          <w:rFonts w:cs="Arial"/>
          <w:sz w:val="24"/>
        </w:rPr>
        <w:t>T</w:t>
      </w:r>
      <w:r w:rsidR="00533404" w:rsidRPr="00533404">
        <w:rPr>
          <w:rFonts w:cs="Arial"/>
          <w:sz w:val="24"/>
        </w:rPr>
        <w:t>š</w:t>
      </w:r>
      <w:r w:rsidR="00533404">
        <w:rPr>
          <w:rFonts w:cs="Arial"/>
          <w:sz w:val="24"/>
        </w:rPr>
        <w:t>e</w:t>
      </w:r>
      <w:r w:rsidR="00533404" w:rsidRPr="00533404">
        <w:rPr>
          <w:rFonts w:cs="Arial"/>
          <w:sz w:val="24"/>
        </w:rPr>
        <w:t>kki, Kreikka, Puola, Unkari, Liettua ja Luxemburg</w:t>
      </w:r>
      <w:r>
        <w:rPr>
          <w:rFonts w:cs="Arial"/>
          <w:sz w:val="24"/>
        </w:rPr>
        <w:t>.</w:t>
      </w:r>
      <w:r w:rsidR="004071D9">
        <w:rPr>
          <w:rFonts w:cs="Arial"/>
          <w:sz w:val="24"/>
        </w:rPr>
        <w:t xml:space="preserve"> (Interrail 2015.)</w:t>
      </w:r>
    </w:p>
    <w:p w:rsidR="00211066" w:rsidRPr="00852E17" w:rsidRDefault="00211066" w:rsidP="00CF5ACE">
      <w:pPr>
        <w:pStyle w:val="Otsikko11"/>
        <w:numPr>
          <w:ilvl w:val="1"/>
          <w:numId w:val="5"/>
        </w:numPr>
        <w:jc w:val="both"/>
        <w:rPr>
          <w:rFonts w:ascii="Cambria" w:hAnsi="Cambria"/>
          <w:sz w:val="28"/>
        </w:rPr>
      </w:pPr>
      <w:bookmarkStart w:id="3" w:name="_Toc416559516"/>
      <w:r w:rsidRPr="00852E17">
        <w:rPr>
          <w:rFonts w:ascii="Cambria" w:hAnsi="Cambria"/>
          <w:sz w:val="28"/>
        </w:rPr>
        <w:lastRenderedPageBreak/>
        <w:t>Historia</w:t>
      </w:r>
      <w:bookmarkEnd w:id="3"/>
    </w:p>
    <w:p w:rsidR="00631C96" w:rsidRDefault="00D14F93" w:rsidP="004F1EE2">
      <w:pPr>
        <w:pStyle w:val="Luettelokappale"/>
        <w:spacing w:line="360" w:lineRule="auto"/>
        <w:ind w:left="1080"/>
        <w:rPr>
          <w:rFonts w:ascii="Arial" w:hAnsi="Arial" w:cs="Arial"/>
          <w:sz w:val="24"/>
          <w:szCs w:val="24"/>
        </w:rPr>
      </w:pPr>
      <w:r>
        <w:rPr>
          <w:lang w:eastAsia="fi-FI"/>
        </w:rPr>
        <mc:AlternateContent>
          <mc:Choice Requires="wps">
            <w:drawing>
              <wp:anchor distT="0" distB="0" distL="114300" distR="114300" simplePos="0" relativeHeight="251674112" behindDoc="1" locked="0" layoutInCell="1" allowOverlap="1" wp14:anchorId="74710875" wp14:editId="2F5E623F">
                <wp:simplePos x="0" y="0"/>
                <wp:positionH relativeFrom="margin">
                  <wp:align>right</wp:align>
                </wp:positionH>
                <wp:positionV relativeFrom="paragraph">
                  <wp:posOffset>2348865</wp:posOffset>
                </wp:positionV>
                <wp:extent cx="1990725" cy="635"/>
                <wp:effectExtent l="0" t="0" r="9525" b="0"/>
                <wp:wrapSquare wrapText="bothSides"/>
                <wp:docPr id="17" name="Tekstiruutu 17"/>
                <wp:cNvGraphicFramePr/>
                <a:graphic xmlns:a="http://schemas.openxmlformats.org/drawingml/2006/main">
                  <a:graphicData uri="http://schemas.microsoft.com/office/word/2010/wordprocessingShape">
                    <wps:wsp>
                      <wps:cNvSpPr txBox="1"/>
                      <wps:spPr>
                        <a:xfrm>
                          <a:off x="0" y="0"/>
                          <a:ext cx="1990725" cy="635"/>
                        </a:xfrm>
                        <a:prstGeom prst="rect">
                          <a:avLst/>
                        </a:prstGeom>
                        <a:solidFill>
                          <a:prstClr val="white"/>
                        </a:solidFill>
                        <a:ln>
                          <a:noFill/>
                        </a:ln>
                        <a:effectLst/>
                      </wps:spPr>
                      <wps:txbx>
                        <w:txbxContent>
                          <w:p w:rsidR="001E4290" w:rsidRPr="00D14F93" w:rsidRDefault="001E4290" w:rsidP="00D14F93">
                            <w:pPr>
                              <w:pStyle w:val="Kuvaotsikko"/>
                              <w:jc w:val="right"/>
                              <w:rPr>
                                <w:rFonts w:ascii="Arial" w:hAnsi="Arial" w:cs="Arial"/>
                                <w:color w:val="auto"/>
                                <w:sz w:val="24"/>
                                <w:szCs w:val="24"/>
                              </w:rPr>
                            </w:pPr>
                            <w:r w:rsidRPr="00D14F93">
                              <w:rPr>
                                <w:rFonts w:ascii="Arial" w:hAnsi="Arial" w:cs="Arial"/>
                                <w:color w:val="auto"/>
                                <w:sz w:val="24"/>
                                <w:szCs w:val="24"/>
                              </w:rPr>
                              <w:t xml:space="preserve">Kuva </w:t>
                            </w:r>
                            <w:r w:rsidRPr="00D14F93">
                              <w:rPr>
                                <w:rFonts w:ascii="Arial" w:hAnsi="Arial" w:cs="Arial"/>
                                <w:color w:val="auto"/>
                                <w:sz w:val="24"/>
                                <w:szCs w:val="24"/>
                              </w:rPr>
                              <w:fldChar w:fldCharType="begin"/>
                            </w:r>
                            <w:r w:rsidRPr="00D14F93">
                              <w:rPr>
                                <w:rFonts w:ascii="Arial" w:hAnsi="Arial" w:cs="Arial"/>
                                <w:color w:val="auto"/>
                                <w:sz w:val="24"/>
                                <w:szCs w:val="24"/>
                              </w:rPr>
                              <w:instrText xml:space="preserve"> SEQ Kuva \* ARABIC </w:instrText>
                            </w:r>
                            <w:r w:rsidRPr="00D14F93">
                              <w:rPr>
                                <w:rFonts w:ascii="Arial" w:hAnsi="Arial" w:cs="Arial"/>
                                <w:color w:val="auto"/>
                                <w:sz w:val="24"/>
                                <w:szCs w:val="24"/>
                              </w:rPr>
                              <w:fldChar w:fldCharType="separate"/>
                            </w:r>
                            <w:r w:rsidR="000B3285">
                              <w:rPr>
                                <w:rFonts w:ascii="Arial" w:hAnsi="Arial" w:cs="Arial"/>
                                <w:color w:val="auto"/>
                                <w:sz w:val="24"/>
                                <w:szCs w:val="24"/>
                              </w:rPr>
                              <w:t>3</w:t>
                            </w:r>
                            <w:r w:rsidRPr="00D14F93">
                              <w:rPr>
                                <w:rFonts w:ascii="Arial" w:hAnsi="Arial" w:cs="Arial"/>
                                <w:color w:val="auto"/>
                                <w:sz w:val="24"/>
                                <w:szCs w:val="24"/>
                              </w:rPr>
                              <w:fldChar w:fldCharType="end"/>
                            </w:r>
                            <w:r>
                              <w:rPr>
                                <w:rFonts w:ascii="Arial" w:hAnsi="Arial" w:cs="Arial"/>
                                <w:color w:val="auto"/>
                                <w:sz w:val="24"/>
                                <w:szCs w:val="24"/>
                              </w:rPr>
                              <w:t xml:space="preserve"> Saksalainen</w:t>
                            </w:r>
                            <w:r>
                              <w:rPr>
                                <w:rFonts w:ascii="Arial" w:hAnsi="Arial" w:cs="Arial"/>
                                <w:color w:val="auto"/>
                                <w:sz w:val="24"/>
                                <w:szCs w:val="24"/>
                              </w:rPr>
                              <w:br/>
                            </w:r>
                            <w:r w:rsidRPr="00D14F93">
                              <w:rPr>
                                <w:rFonts w:ascii="Arial" w:hAnsi="Arial" w:cs="Arial"/>
                                <w:color w:val="auto"/>
                                <w:sz w:val="24"/>
                                <w:szCs w:val="24"/>
                              </w:rPr>
                              <w:t>InterRail passi vuodelta 1982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4710875" id="Tekstiruutu 17" o:spid="_x0000_s1030" type="#_x0000_t202" style="position:absolute;left:0;text-align:left;margin-left:105.55pt;margin-top:184.95pt;width:156.75pt;height:.05pt;z-index:-25164236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" stroked="f">
                <v:textbox style="mso-fit-shape-to-text:t" inset="0,0,0,0">
                  <w:txbxContent>
                    <w:p w:rsidR="001E4290" w:rsidRPr="00D14F93" w:rsidRDefault="001E4290" w:rsidP="00D14F93">
                      <w:pPr>
                        <w:pStyle w:val="Kuvaotsikko"/>
                        <w:jc w:val="right"/>
                        <w:rPr>
                          <w:rFonts w:ascii="Arial" w:hAnsi="Arial" w:cs="Arial"/>
                          <w:color w:val="auto"/>
                          <w:sz w:val="24"/>
                          <w:szCs w:val="24"/>
                        </w:rPr>
                      </w:pPr>
                      <w:r w:rsidRPr="00D14F93">
                        <w:rPr>
                          <w:rFonts w:ascii="Arial" w:hAnsi="Arial" w:cs="Arial"/>
                          <w:color w:val="auto"/>
                          <w:sz w:val="24"/>
                          <w:szCs w:val="24"/>
                        </w:rPr>
                        <w:t xml:space="preserve">Kuva </w:t>
                      </w:r>
                      <w:r w:rsidRPr="00D14F93">
                        <w:rPr>
                          <w:rFonts w:ascii="Arial" w:hAnsi="Arial" w:cs="Arial"/>
                          <w:color w:val="auto"/>
                          <w:sz w:val="24"/>
                          <w:szCs w:val="24"/>
                        </w:rPr>
                        <w:fldChar w:fldCharType="begin"/>
                      </w:r>
                      <w:r w:rsidRPr="00D14F93">
                        <w:rPr>
                          <w:rFonts w:ascii="Arial" w:hAnsi="Arial" w:cs="Arial"/>
                          <w:color w:val="auto"/>
                          <w:sz w:val="24"/>
                          <w:szCs w:val="24"/>
                        </w:rPr>
                        <w:instrText xml:space="preserve"> SEQ Kuva \* ARABIC </w:instrText>
                      </w:r>
                      <w:r w:rsidRPr="00D14F93">
                        <w:rPr>
                          <w:rFonts w:ascii="Arial" w:hAnsi="Arial" w:cs="Arial"/>
                          <w:color w:val="auto"/>
                          <w:sz w:val="24"/>
                          <w:szCs w:val="24"/>
                        </w:rPr>
                        <w:fldChar w:fldCharType="separate"/>
                      </w:r>
                      <w:r w:rsidR="000B3285">
                        <w:rPr>
                          <w:rFonts w:ascii="Arial" w:hAnsi="Arial" w:cs="Arial"/>
                          <w:color w:val="auto"/>
                          <w:sz w:val="24"/>
                          <w:szCs w:val="24"/>
                        </w:rPr>
                        <w:t>3</w:t>
                      </w:r>
                      <w:r w:rsidRPr="00D14F93">
                        <w:rPr>
                          <w:rFonts w:ascii="Arial" w:hAnsi="Arial" w:cs="Arial"/>
                          <w:color w:val="auto"/>
                          <w:sz w:val="24"/>
                          <w:szCs w:val="24"/>
                        </w:rPr>
                        <w:fldChar w:fldCharType="end"/>
                      </w:r>
                      <w:r>
                        <w:rPr>
                          <w:rFonts w:ascii="Arial" w:hAnsi="Arial" w:cs="Arial"/>
                          <w:color w:val="auto"/>
                          <w:sz w:val="24"/>
                          <w:szCs w:val="24"/>
                        </w:rPr>
                        <w:t xml:space="preserve"> Saksalainen</w:t>
                      </w:r>
                      <w:r>
                        <w:rPr>
                          <w:rFonts w:ascii="Arial" w:hAnsi="Arial" w:cs="Arial"/>
                          <w:color w:val="auto"/>
                          <w:sz w:val="24"/>
                          <w:szCs w:val="24"/>
                        </w:rPr>
                        <w:br/>
                      </w:r>
                      <w:r w:rsidRPr="00D14F93">
                        <w:rPr>
                          <w:rFonts w:ascii="Arial" w:hAnsi="Arial" w:cs="Arial"/>
                          <w:color w:val="auto"/>
                          <w:sz w:val="24"/>
                          <w:szCs w:val="24"/>
                        </w:rPr>
                        <w:t>InterRail passi vuodelta 1982</w:t>
                      </w:r>
                    </w:p>
                  </w:txbxContent>
                </v:textbox>
                <w10:wrap type="square" anchorx="margin"/>
              </v:shape>
            </w:pict>
          </mc:Fallback>
        </mc:AlternateContent>
      </w:r>
      <w:r>
        <w:rPr>
          <w:lang w:eastAsia="fi-FI"/>
        </w:rPr>
        <w:drawing>
          <wp:anchor distT="0" distB="0" distL="114300" distR="114300" simplePos="0" relativeHeight="251664896" behindDoc="0" locked="0" layoutInCell="1" allowOverlap="1" wp14:anchorId="78FFA63C" wp14:editId="02994B67">
            <wp:simplePos x="0" y="0"/>
            <wp:positionH relativeFrom="column">
              <wp:posOffset>4516483</wp:posOffset>
            </wp:positionH>
            <wp:positionV relativeFrom="paragraph">
              <wp:posOffset>15240</wp:posOffset>
            </wp:positionV>
            <wp:extent cx="1600200" cy="2295525"/>
            <wp:effectExtent l="0" t="0" r="0" b="9525"/>
            <wp:wrapTight wrapText="bothSides">
              <wp:wrapPolygon edited="0">
                <wp:start x="0" y="0"/>
                <wp:lineTo x="0" y="21510"/>
                <wp:lineTo x="21343" y="21510"/>
                <wp:lineTo x="21343" y="0"/>
                <wp:lineTo x="0" y="0"/>
              </wp:wrapPolygon>
            </wp:wrapTight>
            <wp:docPr id="9" name="Kuva 9" descr="http://upload.wikimedia.org/wikipedia/commons/1/16/Interrail1982.jpg">
              <a:hlinkClick xmlns:a="http://schemas.openxmlformats.org/drawingml/2006/main" r:id="rId1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Kuva 9" descr="http://upload.wikimedia.org/wikipedia/commons/1/16/Interrail1982.jpg">
                      <a:hlinkClick r:id="rId19"/>
                    </pic:cNvPr>
                    <pic:cNvPicPr>
                      <a:picLocks noChangeAspect="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00200" cy="2295525"/>
                    </a:xfrm>
                    <a:prstGeom prst="rect">
                      <a:avLst/>
                    </a:prstGeom>
                    <a:noFill/>
                    <a:ln>
                      <a:noFill/>
                    </a:ln>
                  </pic:spPr>
                </pic:pic>
              </a:graphicData>
            </a:graphic>
          </wp:anchor>
        </w:drawing>
      </w:r>
      <w:r w:rsidR="00211066" w:rsidRPr="00E8601F">
        <w:rPr>
          <w:rFonts w:ascii="Arial" w:hAnsi="Arial" w:cs="Arial"/>
          <w:sz w:val="24"/>
          <w:szCs w:val="24"/>
        </w:rPr>
        <w:t>InterRail on saanut al</w:t>
      </w:r>
      <w:r w:rsidR="00004D01">
        <w:rPr>
          <w:rFonts w:ascii="Arial" w:hAnsi="Arial" w:cs="Arial"/>
          <w:sz w:val="24"/>
          <w:szCs w:val="24"/>
        </w:rPr>
        <w:t>kunsa vuonna 1972, jolloin reilaus</w:t>
      </w:r>
      <w:r w:rsidR="00211066" w:rsidRPr="00E8601F">
        <w:rPr>
          <w:rFonts w:ascii="Arial" w:hAnsi="Arial" w:cs="Arial"/>
          <w:sz w:val="24"/>
          <w:szCs w:val="24"/>
        </w:rPr>
        <w:t>lippu tuli myyntiin 21</w:t>
      </w:r>
      <w:r w:rsidR="001D48CF">
        <w:rPr>
          <w:rFonts w:ascii="Arial" w:hAnsi="Arial" w:cs="Arial"/>
          <w:sz w:val="24"/>
          <w:szCs w:val="24"/>
        </w:rPr>
        <w:t>:lle</w:t>
      </w:r>
      <w:r w:rsidR="00211066" w:rsidRPr="00E8601F">
        <w:rPr>
          <w:rFonts w:ascii="Arial" w:hAnsi="Arial" w:cs="Arial"/>
          <w:sz w:val="24"/>
          <w:szCs w:val="24"/>
        </w:rPr>
        <w:t xml:space="preserve"> eri Euroopan valtiolle. Euroopan rautatieliikenne oli tehnyt tuolloin 50 vuotta yhteistyötä, joten reililippu tehtiin sen kunniaksi. Tuolloin liput oli tarkoitettu vain nuorille matkaajille, mutta nykypäivänä reililippuja myydään vanhemmillekin. InterRail-liput alkoivat saada suurta suosiota nuorten joukossa, sillä tämä oli ensimmäinen mahdollisuus matkustaa ja nähdä Eurooppaa halvalla. Su</w:t>
      </w:r>
      <w:r w:rsidR="00631C96">
        <w:rPr>
          <w:rFonts w:ascii="Arial" w:hAnsi="Arial" w:cs="Arial"/>
          <w:sz w:val="24"/>
          <w:szCs w:val="24"/>
        </w:rPr>
        <w:t>osion nousun vuoksi, ikäraja</w:t>
      </w:r>
      <w:r w:rsidR="00211066" w:rsidRPr="00E8601F">
        <w:rPr>
          <w:rFonts w:ascii="Arial" w:hAnsi="Arial" w:cs="Arial"/>
          <w:sz w:val="24"/>
          <w:szCs w:val="24"/>
        </w:rPr>
        <w:t xml:space="preserve"> nostetiin 23 vuoteen vuonna 1976, ja vuonna 19</w:t>
      </w:r>
      <w:r w:rsidR="00631C96">
        <w:rPr>
          <w:rFonts w:ascii="Arial" w:hAnsi="Arial" w:cs="Arial"/>
          <w:sz w:val="24"/>
          <w:szCs w:val="24"/>
        </w:rPr>
        <w:t>79 se nostettiin 26 ikävuoteen.</w:t>
      </w:r>
    </w:p>
    <w:p w:rsidR="00631C96" w:rsidRDefault="00211066" w:rsidP="00631C96">
      <w:pPr>
        <w:pStyle w:val="Luettelokappale"/>
        <w:spacing w:line="360" w:lineRule="auto"/>
        <w:ind w:left="1080"/>
        <w:rPr>
          <w:rFonts w:ascii="Arial" w:hAnsi="Arial" w:cs="Arial"/>
          <w:sz w:val="24"/>
          <w:szCs w:val="24"/>
        </w:rPr>
      </w:pPr>
      <w:r w:rsidRPr="00E8601F">
        <w:rPr>
          <w:rFonts w:ascii="Arial" w:hAnsi="Arial" w:cs="Arial"/>
          <w:sz w:val="24"/>
          <w:szCs w:val="24"/>
        </w:rPr>
        <w:t>Vuonna 1985 InterRail-lippuihin laitettiin alennuksia mahdollisista lauttareiteistä ja reilauksen suosio vain nousi. Seuraavana vuonna varsinkin suomalaiset matkustivat paljon. Suomalaisia reilaajia oli ympäri Eurooppaa eniten koko Suomen reilauksen historiassa, j</w:t>
      </w:r>
      <w:r w:rsidR="00631C96">
        <w:rPr>
          <w:rFonts w:ascii="Arial" w:hAnsi="Arial" w:cs="Arial"/>
          <w:sz w:val="24"/>
          <w:szCs w:val="24"/>
        </w:rPr>
        <w:t>opa lähes 20 000.</w:t>
      </w:r>
    </w:p>
    <w:p w:rsidR="00953BA4" w:rsidRDefault="00211066" w:rsidP="00631C96">
      <w:pPr>
        <w:pStyle w:val="Luettelokappale"/>
        <w:spacing w:line="360" w:lineRule="auto"/>
        <w:ind w:left="1080"/>
        <w:rPr>
          <w:rFonts w:ascii="Arial" w:hAnsi="Arial" w:cs="Arial"/>
          <w:sz w:val="24"/>
          <w:szCs w:val="24"/>
        </w:rPr>
      </w:pPr>
      <w:r w:rsidRPr="00E8601F">
        <w:rPr>
          <w:rFonts w:ascii="Arial" w:hAnsi="Arial" w:cs="Arial"/>
          <w:sz w:val="24"/>
          <w:szCs w:val="24"/>
        </w:rPr>
        <w:t>Neuvostoliiton r</w:t>
      </w:r>
      <w:r w:rsidR="00631C96">
        <w:rPr>
          <w:rFonts w:ascii="Arial" w:hAnsi="Arial" w:cs="Arial"/>
          <w:sz w:val="24"/>
          <w:szCs w:val="24"/>
        </w:rPr>
        <w:t>omahtamisen jälkeen vuonna 1991</w:t>
      </w:r>
      <w:r w:rsidRPr="00E8601F">
        <w:rPr>
          <w:rFonts w:ascii="Arial" w:hAnsi="Arial" w:cs="Arial"/>
          <w:sz w:val="24"/>
          <w:szCs w:val="24"/>
        </w:rPr>
        <w:t xml:space="preserve"> InterRail-yhteisö pystyi levittäytymään entisiin itäblokin maihin</w:t>
      </w:r>
      <w:r>
        <w:rPr>
          <w:rFonts w:ascii="Arial" w:hAnsi="Arial" w:cs="Arial"/>
          <w:sz w:val="24"/>
          <w:szCs w:val="24"/>
        </w:rPr>
        <w:t xml:space="preserve">, jotka olivat </w:t>
      </w:r>
      <w:r w:rsidRPr="001B29B4">
        <w:rPr>
          <w:rFonts w:ascii="Arial" w:hAnsi="Arial" w:cs="Arial"/>
          <w:sz w:val="24"/>
          <w:szCs w:val="24"/>
        </w:rPr>
        <w:t>Bulgaria, Itä-Saksa, Puola, Romania, Tšekkoslovakia ja Unkari</w:t>
      </w:r>
      <w:r w:rsidR="00631C96">
        <w:rPr>
          <w:rFonts w:ascii="Arial" w:hAnsi="Arial" w:cs="Arial"/>
          <w:sz w:val="24"/>
          <w:szCs w:val="24"/>
        </w:rPr>
        <w:t>. Muutaman vuoden kuluttua</w:t>
      </w:r>
      <w:r w:rsidRPr="00E8601F">
        <w:rPr>
          <w:rFonts w:ascii="Arial" w:hAnsi="Arial" w:cs="Arial"/>
          <w:sz w:val="24"/>
          <w:szCs w:val="24"/>
        </w:rPr>
        <w:t xml:space="preserve"> maiden määrä oli 29, ja vuonna 1998 ikärajoitukset poistettiin kokonaan. Lopulta vuonna 2005 </w:t>
      </w:r>
      <w:r w:rsidRPr="00E8601F">
        <w:rPr>
          <w:rFonts w:ascii="Arial" w:hAnsi="Arial" w:cs="Arial"/>
          <w:bCs/>
          <w:sz w:val="24"/>
          <w:szCs w:val="24"/>
        </w:rPr>
        <w:t>Bosnia-Hertsegovina liittyi</w:t>
      </w:r>
      <w:r w:rsidRPr="00E8601F">
        <w:rPr>
          <w:rFonts w:ascii="Arial" w:hAnsi="Arial" w:cs="Arial"/>
          <w:sz w:val="24"/>
          <w:szCs w:val="24"/>
        </w:rPr>
        <w:t xml:space="preserve"> InterRail-yhteisöön.</w:t>
      </w:r>
      <w:r w:rsidR="004071D9">
        <w:rPr>
          <w:rFonts w:ascii="Arial" w:hAnsi="Arial" w:cs="Arial"/>
          <w:sz w:val="24"/>
          <w:szCs w:val="24"/>
        </w:rPr>
        <w:t xml:space="preserve"> (Interrail 2015.)</w:t>
      </w:r>
      <w:r w:rsidRPr="00E8601F">
        <w:rPr>
          <w:rFonts w:ascii="Arial" w:hAnsi="Arial" w:cs="Arial"/>
          <w:sz w:val="24"/>
          <w:szCs w:val="24"/>
        </w:rPr>
        <w:br/>
      </w:r>
      <w:r w:rsidRPr="00E8601F">
        <w:rPr>
          <w:rFonts w:ascii="Arial" w:hAnsi="Arial" w:cs="Arial"/>
          <w:sz w:val="24"/>
          <w:szCs w:val="24"/>
        </w:rPr>
        <w:br/>
        <w:t>Ennen vuotta 2007, lippuja myytiin tietyille vyöhykkeille. Niitä oli enimmillään kahdeksan, ja uusin vyöhykkeistä tuli voimaan vuonna 1998. Ne luokiteltiin kirjaimin: A, B, C, D, E, F, G ja H. Vuoden 1998 jälkeen lippujen hinta riippui vyöhykk</w:t>
      </w:r>
      <w:r w:rsidR="00953BA4">
        <w:rPr>
          <w:rFonts w:ascii="Arial" w:hAnsi="Arial" w:cs="Arial"/>
          <w:sz w:val="24"/>
          <w:szCs w:val="24"/>
        </w:rPr>
        <w:t>eestä ja matkustajan iästä</w:t>
      </w:r>
      <w:r w:rsidRPr="00E8601F">
        <w:rPr>
          <w:rFonts w:ascii="Arial" w:hAnsi="Arial" w:cs="Arial"/>
          <w:sz w:val="24"/>
          <w:szCs w:val="24"/>
        </w:rPr>
        <w:t>. 16 päivän pituiseen passiin kuului 1 vyöhyke, 22 päivän passiin kuului mitkä tahansa kaksi vyöhykettä ja kuukauden pituinen passi kattoi kaikki vyöhykkeet.</w:t>
      </w:r>
    </w:p>
    <w:p w:rsidR="00F8665A" w:rsidRDefault="00211066" w:rsidP="00631C96">
      <w:pPr>
        <w:pStyle w:val="Luettelokappale"/>
        <w:spacing w:line="360" w:lineRule="auto"/>
        <w:ind w:left="1080"/>
        <w:rPr>
          <w:rFonts w:ascii="Arial" w:hAnsi="Arial" w:cs="Arial"/>
          <w:sz w:val="24"/>
          <w:szCs w:val="24"/>
        </w:rPr>
      </w:pPr>
      <w:r w:rsidRPr="00E8601F">
        <w:rPr>
          <w:rFonts w:ascii="Arial" w:hAnsi="Arial" w:cs="Arial"/>
          <w:sz w:val="24"/>
          <w:szCs w:val="24"/>
        </w:rPr>
        <w:t>Vuonna 2007 hu</w:t>
      </w:r>
      <w:r w:rsidR="00953BA4">
        <w:rPr>
          <w:rFonts w:ascii="Arial" w:hAnsi="Arial" w:cs="Arial"/>
          <w:sz w:val="24"/>
          <w:szCs w:val="24"/>
        </w:rPr>
        <w:t>htikuussa otettiin käyttöön uudet ja nykyiset</w:t>
      </w:r>
      <w:r w:rsidRPr="00E8601F">
        <w:rPr>
          <w:rFonts w:ascii="Arial" w:hAnsi="Arial" w:cs="Arial"/>
          <w:sz w:val="24"/>
          <w:szCs w:val="24"/>
        </w:rPr>
        <w:t xml:space="preserve"> InterRail passit. </w:t>
      </w:r>
      <w:r w:rsidR="00953BA4">
        <w:rPr>
          <w:rFonts w:ascii="Arial" w:hAnsi="Arial" w:cs="Arial"/>
          <w:sz w:val="24"/>
          <w:szCs w:val="24"/>
        </w:rPr>
        <w:t>Vyöhykkeet poistettiin kokonaan</w:t>
      </w:r>
      <w:r w:rsidRPr="00E8601F">
        <w:rPr>
          <w:rFonts w:ascii="Arial" w:hAnsi="Arial" w:cs="Arial"/>
          <w:sz w:val="24"/>
          <w:szCs w:val="24"/>
        </w:rPr>
        <w:t xml:space="preserve"> ja käyttöön otettiin kahdenlaiset liput; InterRail Global Pass</w:t>
      </w:r>
      <w:r w:rsidR="00F8665A">
        <w:rPr>
          <w:rFonts w:ascii="Arial" w:hAnsi="Arial" w:cs="Arial"/>
          <w:sz w:val="24"/>
          <w:szCs w:val="24"/>
        </w:rPr>
        <w:t xml:space="preserve"> ja InterRail One Country Pass.</w:t>
      </w:r>
      <w:r w:rsidR="004071D9">
        <w:rPr>
          <w:rFonts w:ascii="Arial" w:hAnsi="Arial" w:cs="Arial"/>
          <w:sz w:val="24"/>
          <w:szCs w:val="24"/>
        </w:rPr>
        <w:t xml:space="preserve"> (Interrail 2015.)</w:t>
      </w:r>
    </w:p>
    <w:p w:rsidR="0081640F" w:rsidRDefault="0081640F" w:rsidP="00EE281A">
      <w:pPr>
        <w:pStyle w:val="Luettelokappale"/>
        <w:spacing w:line="360" w:lineRule="auto"/>
        <w:ind w:left="0"/>
        <w:rPr>
          <w:rFonts w:ascii="Arial" w:hAnsi="Arial" w:cs="Arial"/>
          <w:sz w:val="24"/>
          <w:szCs w:val="24"/>
        </w:rPr>
      </w:pPr>
    </w:p>
    <w:p w:rsidR="001749C2" w:rsidRDefault="001749C2" w:rsidP="00EE281A">
      <w:pPr>
        <w:pStyle w:val="Luettelokappale"/>
        <w:spacing w:line="360" w:lineRule="auto"/>
        <w:ind w:left="0"/>
        <w:rPr>
          <w:rFonts w:ascii="Arial" w:hAnsi="Arial" w:cs="Arial"/>
          <w:sz w:val="24"/>
          <w:szCs w:val="24"/>
        </w:rPr>
      </w:pPr>
    </w:p>
    <w:p w:rsidR="00F8665A" w:rsidRDefault="00211066" w:rsidP="0081640F">
      <w:pPr>
        <w:pStyle w:val="Luettelokappale"/>
        <w:spacing w:line="360" w:lineRule="auto"/>
        <w:ind w:left="1080"/>
        <w:rPr>
          <w:rFonts w:ascii="Arial" w:hAnsi="Arial" w:cs="Arial"/>
          <w:sz w:val="24"/>
          <w:szCs w:val="24"/>
        </w:rPr>
      </w:pPr>
      <w:r>
        <w:rPr>
          <w:rFonts w:ascii="Arial" w:hAnsi="Arial" w:cs="Arial"/>
          <w:sz w:val="24"/>
          <w:szCs w:val="24"/>
        </w:rPr>
        <w:lastRenderedPageBreak/>
        <w:t>V</w:t>
      </w:r>
      <w:r w:rsidRPr="00E8601F">
        <w:rPr>
          <w:rFonts w:ascii="Arial" w:hAnsi="Arial" w:cs="Arial"/>
          <w:sz w:val="24"/>
          <w:szCs w:val="24"/>
        </w:rPr>
        <w:t xml:space="preserve">yöhykkeet olivat </w:t>
      </w:r>
      <w:r>
        <w:rPr>
          <w:rFonts w:ascii="Arial" w:hAnsi="Arial" w:cs="Arial"/>
          <w:sz w:val="24"/>
          <w:szCs w:val="24"/>
        </w:rPr>
        <w:t>ennen muutosta</w:t>
      </w:r>
      <w:r w:rsidRPr="00E8601F">
        <w:rPr>
          <w:rFonts w:ascii="Arial" w:hAnsi="Arial" w:cs="Arial"/>
          <w:sz w:val="24"/>
          <w:szCs w:val="24"/>
        </w:rPr>
        <w:t xml:space="preserve"> seuraavan laiset:</w:t>
      </w:r>
    </w:p>
    <w:p w:rsidR="00211066" w:rsidRPr="00F8665A" w:rsidRDefault="00211066" w:rsidP="0081640F">
      <w:pPr>
        <w:pStyle w:val="Luettelokappale"/>
        <w:spacing w:line="360" w:lineRule="auto"/>
        <w:ind w:left="1080"/>
        <w:rPr>
          <w:rFonts w:ascii="Arial" w:hAnsi="Arial" w:cs="Arial"/>
          <w:sz w:val="24"/>
          <w:szCs w:val="24"/>
        </w:rPr>
      </w:pPr>
      <w:r w:rsidRPr="00F8665A">
        <w:rPr>
          <w:rFonts w:ascii="Arial" w:hAnsi="Arial" w:cs="Arial"/>
          <w:b/>
          <w:sz w:val="24"/>
          <w:szCs w:val="24"/>
        </w:rPr>
        <w:t>Vyöhyke A:</w:t>
      </w:r>
      <w:r w:rsidRPr="00F8665A">
        <w:rPr>
          <w:rFonts w:ascii="Arial" w:hAnsi="Arial" w:cs="Arial"/>
          <w:sz w:val="24"/>
          <w:szCs w:val="24"/>
        </w:rPr>
        <w:t xml:space="preserve"> Yhdistynyt kuningaskunta ja Irlanti</w:t>
      </w:r>
      <w:r w:rsidRPr="00F8665A">
        <w:rPr>
          <w:rFonts w:ascii="Arial" w:hAnsi="Arial" w:cs="Arial"/>
          <w:sz w:val="24"/>
          <w:szCs w:val="24"/>
        </w:rPr>
        <w:br/>
      </w:r>
      <w:r w:rsidRPr="00F8665A">
        <w:rPr>
          <w:rFonts w:ascii="Arial" w:hAnsi="Arial" w:cs="Arial"/>
          <w:b/>
          <w:sz w:val="24"/>
          <w:szCs w:val="24"/>
        </w:rPr>
        <w:t>Vyöhyke B:</w:t>
      </w:r>
      <w:r w:rsidRPr="00F8665A">
        <w:rPr>
          <w:rFonts w:ascii="Arial" w:hAnsi="Arial" w:cs="Arial"/>
          <w:sz w:val="24"/>
          <w:szCs w:val="24"/>
        </w:rPr>
        <w:t xml:space="preserve"> Suomi, Norja ja Ruotsi</w:t>
      </w:r>
      <w:r w:rsidRPr="00F8665A">
        <w:rPr>
          <w:rFonts w:ascii="Arial" w:hAnsi="Arial" w:cs="Arial"/>
          <w:sz w:val="24"/>
          <w:szCs w:val="24"/>
        </w:rPr>
        <w:br/>
      </w:r>
      <w:r w:rsidRPr="00F8665A">
        <w:rPr>
          <w:rFonts w:ascii="Arial" w:hAnsi="Arial" w:cs="Arial"/>
          <w:b/>
          <w:sz w:val="24"/>
          <w:szCs w:val="24"/>
        </w:rPr>
        <w:t xml:space="preserve">Vyöhyke C: </w:t>
      </w:r>
      <w:r w:rsidRPr="00F8665A">
        <w:rPr>
          <w:rFonts w:ascii="Arial" w:hAnsi="Arial" w:cs="Arial"/>
          <w:sz w:val="24"/>
          <w:szCs w:val="24"/>
        </w:rPr>
        <w:t>Itävalta, Tanska, Saksa ja Sveitsi</w:t>
      </w:r>
      <w:r w:rsidRPr="00F8665A">
        <w:rPr>
          <w:rFonts w:ascii="Arial" w:hAnsi="Arial" w:cs="Arial"/>
          <w:sz w:val="24"/>
          <w:szCs w:val="24"/>
        </w:rPr>
        <w:br/>
      </w:r>
      <w:r w:rsidRPr="00F8665A">
        <w:rPr>
          <w:rFonts w:ascii="Arial" w:hAnsi="Arial" w:cs="Arial"/>
          <w:b/>
          <w:sz w:val="24"/>
          <w:szCs w:val="24"/>
        </w:rPr>
        <w:t>Vyöhyke D:</w:t>
      </w:r>
      <w:r w:rsidRPr="00F8665A">
        <w:rPr>
          <w:rFonts w:ascii="Arial" w:hAnsi="Arial" w:cs="Arial"/>
          <w:sz w:val="24"/>
          <w:szCs w:val="24"/>
        </w:rPr>
        <w:t xml:space="preserve"> </w:t>
      </w:r>
      <w:r w:rsidRPr="00F8665A">
        <w:rPr>
          <w:rFonts w:ascii="Arial" w:hAnsi="Arial" w:cs="Arial"/>
          <w:bCs/>
          <w:sz w:val="24"/>
          <w:szCs w:val="24"/>
        </w:rPr>
        <w:t>Bosnia-Hertsegovina</w:t>
      </w:r>
      <w:r w:rsidRPr="00F8665A">
        <w:rPr>
          <w:rFonts w:ascii="Arial" w:hAnsi="Arial" w:cs="Arial"/>
          <w:sz w:val="24"/>
          <w:szCs w:val="24"/>
        </w:rPr>
        <w:t>, Kroatia, Tšekki, Unkari, Puola ja Slovakia</w:t>
      </w:r>
      <w:r w:rsidRPr="00F8665A">
        <w:rPr>
          <w:rFonts w:ascii="Arial" w:hAnsi="Arial" w:cs="Arial"/>
          <w:sz w:val="24"/>
          <w:szCs w:val="24"/>
        </w:rPr>
        <w:br/>
      </w:r>
      <w:r w:rsidRPr="00F8665A">
        <w:rPr>
          <w:rFonts w:ascii="Arial" w:hAnsi="Arial" w:cs="Arial"/>
          <w:b/>
          <w:sz w:val="24"/>
          <w:szCs w:val="24"/>
        </w:rPr>
        <w:t xml:space="preserve">Vyöhyke E: </w:t>
      </w:r>
      <w:r w:rsidRPr="00F8665A">
        <w:rPr>
          <w:rFonts w:ascii="Arial" w:hAnsi="Arial" w:cs="Arial"/>
          <w:sz w:val="24"/>
          <w:szCs w:val="24"/>
        </w:rPr>
        <w:t>Belgia, Ranska, Luxemburg ja Alankomaat</w:t>
      </w:r>
      <w:r w:rsidRPr="00F8665A">
        <w:rPr>
          <w:rFonts w:ascii="Arial" w:hAnsi="Arial" w:cs="Arial"/>
          <w:sz w:val="24"/>
          <w:szCs w:val="24"/>
        </w:rPr>
        <w:br/>
      </w:r>
      <w:r w:rsidRPr="00F8665A">
        <w:rPr>
          <w:rFonts w:ascii="Arial" w:hAnsi="Arial" w:cs="Arial"/>
          <w:b/>
          <w:sz w:val="24"/>
          <w:szCs w:val="24"/>
        </w:rPr>
        <w:t>Vyöhyke F:</w:t>
      </w:r>
      <w:r w:rsidRPr="00F8665A">
        <w:rPr>
          <w:rFonts w:ascii="Arial" w:hAnsi="Arial" w:cs="Arial"/>
          <w:sz w:val="24"/>
          <w:szCs w:val="24"/>
        </w:rPr>
        <w:t xml:space="preserve"> Marokko, Portugali ja Espanja</w:t>
      </w:r>
      <w:r w:rsidRPr="00F8665A">
        <w:rPr>
          <w:rFonts w:ascii="Arial" w:hAnsi="Arial" w:cs="Arial"/>
          <w:sz w:val="24"/>
          <w:szCs w:val="24"/>
        </w:rPr>
        <w:br/>
      </w:r>
      <w:r w:rsidRPr="00F8665A">
        <w:rPr>
          <w:rFonts w:ascii="Arial" w:hAnsi="Arial" w:cs="Arial"/>
          <w:b/>
          <w:sz w:val="24"/>
          <w:szCs w:val="24"/>
        </w:rPr>
        <w:t>Vyöhyke G:</w:t>
      </w:r>
      <w:r w:rsidR="00B00850" w:rsidRPr="00F8665A">
        <w:rPr>
          <w:rFonts w:ascii="Arial" w:hAnsi="Arial" w:cs="Arial"/>
          <w:sz w:val="24"/>
          <w:szCs w:val="24"/>
        </w:rPr>
        <w:t xml:space="preserve"> Kreikka, Italia, Slovenia ja</w:t>
      </w:r>
      <w:r w:rsidRPr="00F8665A">
        <w:rPr>
          <w:rFonts w:ascii="Arial" w:hAnsi="Arial" w:cs="Arial"/>
          <w:sz w:val="24"/>
          <w:szCs w:val="24"/>
        </w:rPr>
        <w:t xml:space="preserve"> Turkki</w:t>
      </w:r>
    </w:p>
    <w:p w:rsidR="00533B88" w:rsidRDefault="00211066" w:rsidP="0081640F">
      <w:pPr>
        <w:pStyle w:val="Luettelokappale"/>
        <w:spacing w:line="360" w:lineRule="auto"/>
        <w:ind w:left="1080"/>
        <w:rPr>
          <w:rFonts w:ascii="Arial" w:hAnsi="Arial" w:cs="Arial"/>
          <w:sz w:val="24"/>
          <w:szCs w:val="24"/>
        </w:rPr>
      </w:pPr>
      <w:r w:rsidRPr="00E8601F">
        <w:rPr>
          <w:rFonts w:ascii="Arial" w:hAnsi="Arial" w:cs="Arial"/>
          <w:b/>
          <w:sz w:val="24"/>
          <w:szCs w:val="24"/>
        </w:rPr>
        <w:t>Vyöhyke H:</w:t>
      </w:r>
      <w:r w:rsidRPr="00E8601F">
        <w:rPr>
          <w:rFonts w:ascii="Arial" w:hAnsi="Arial" w:cs="Arial"/>
          <w:sz w:val="24"/>
          <w:szCs w:val="24"/>
        </w:rPr>
        <w:t xml:space="preserve"> Bulgaria, Makedonia, Romania, Serbia ja Montenegro</w:t>
      </w:r>
      <w:r w:rsidR="004071D9">
        <w:rPr>
          <w:rFonts w:ascii="Arial" w:hAnsi="Arial" w:cs="Arial"/>
          <w:sz w:val="24"/>
          <w:szCs w:val="24"/>
        </w:rPr>
        <w:t xml:space="preserve"> (InterRail 2015.)</w:t>
      </w:r>
    </w:p>
    <w:p w:rsidR="0081640F" w:rsidRDefault="0081640F" w:rsidP="00074CA4">
      <w:pPr>
        <w:spacing w:line="360" w:lineRule="auto"/>
        <w:rPr>
          <w:rFonts w:eastAsiaTheme="minorHAnsi" w:cs="Arial"/>
          <w:sz w:val="24"/>
          <w:lang w:eastAsia="en-US"/>
        </w:rPr>
      </w:pPr>
    </w:p>
    <w:p w:rsidR="00D7079A" w:rsidRPr="008C0E09" w:rsidRDefault="00074CA4" w:rsidP="008C0E09">
      <w:pPr>
        <w:pStyle w:val="Luettelokappale"/>
        <w:numPr>
          <w:ilvl w:val="0"/>
          <w:numId w:val="4"/>
        </w:numPr>
        <w:spacing w:line="360" w:lineRule="auto"/>
        <w:outlineLvl w:val="0"/>
        <w:rPr>
          <w:rFonts w:ascii="Cambria" w:hAnsi="Cambria" w:cs="Arial"/>
          <w:sz w:val="24"/>
        </w:rPr>
      </w:pPr>
      <w:bookmarkStart w:id="4" w:name="_Toc416559517"/>
      <w:r w:rsidRPr="008C0E09">
        <w:rPr>
          <w:rFonts w:ascii="Cambria" w:hAnsi="Cambria" w:cs="Arial"/>
          <w:sz w:val="28"/>
          <w:szCs w:val="36"/>
        </w:rPr>
        <w:t>Lipputyypit</w:t>
      </w:r>
      <w:bookmarkEnd w:id="4"/>
      <w:r w:rsidR="00D7079A" w:rsidRPr="008C0E09">
        <w:rPr>
          <w:rFonts w:ascii="Cambria" w:hAnsi="Cambria" w:cs="Arial"/>
          <w:sz w:val="28"/>
          <w:szCs w:val="36"/>
        </w:rPr>
        <w:br/>
      </w:r>
    </w:p>
    <w:p w:rsidR="00A57852" w:rsidRPr="002D5706" w:rsidRDefault="00800097" w:rsidP="002D5706">
      <w:pPr>
        <w:pStyle w:val="Luettelokappale"/>
        <w:spacing w:line="360" w:lineRule="auto"/>
        <w:ind w:left="1080"/>
        <w:rPr>
          <w:rFonts w:ascii="Arial" w:hAnsi="Arial" w:cs="Arial"/>
          <w:sz w:val="24"/>
        </w:rPr>
      </w:pPr>
      <w:r>
        <w:rPr>
          <w:lang w:eastAsia="fi-FI"/>
        </w:rPr>
        <mc:AlternateContent>
          <mc:Choice Requires="wps">
            <w:drawing>
              <wp:anchor distT="0" distB="0" distL="114300" distR="114300" simplePos="0" relativeHeight="251708928" behindDoc="0" locked="0" layoutInCell="1" allowOverlap="1" wp14:anchorId="30548DFD" wp14:editId="36D7EA65">
                <wp:simplePos x="0" y="0"/>
                <wp:positionH relativeFrom="column">
                  <wp:posOffset>546735</wp:posOffset>
                </wp:positionH>
                <wp:positionV relativeFrom="paragraph">
                  <wp:posOffset>5078730</wp:posOffset>
                </wp:positionV>
                <wp:extent cx="5395595" cy="219075"/>
                <wp:effectExtent l="0" t="0" r="0" b="9525"/>
                <wp:wrapSquare wrapText="bothSides"/>
                <wp:docPr id="30" name="Tekstiruutu 30"/>
                <wp:cNvGraphicFramePr/>
                <a:graphic xmlns:a="http://schemas.openxmlformats.org/drawingml/2006/main">
                  <a:graphicData uri="http://schemas.microsoft.com/office/word/2010/wordprocessingShape">
                    <wps:wsp>
                      <wps:cNvSpPr txBox="1"/>
                      <wps:spPr>
                        <a:xfrm>
                          <a:off x="0" y="0"/>
                          <a:ext cx="5395595" cy="219075"/>
                        </a:xfrm>
                        <a:prstGeom prst="rect">
                          <a:avLst/>
                        </a:prstGeom>
                        <a:solidFill>
                          <a:prstClr val="white"/>
                        </a:solidFill>
                        <a:ln>
                          <a:noFill/>
                        </a:ln>
                        <a:effectLst/>
                      </wps:spPr>
                      <wps:txbx>
                        <w:txbxContent>
                          <w:p w:rsidR="001E4290" w:rsidRPr="00C578F0" w:rsidRDefault="001E4290" w:rsidP="00C578F0">
                            <w:pPr>
                              <w:pStyle w:val="Kuvaotsikko"/>
                              <w:jc w:val="center"/>
                              <w:rPr>
                                <w:color w:val="auto"/>
                                <w:sz w:val="24"/>
                              </w:rPr>
                            </w:pPr>
                            <w:r w:rsidRPr="00C578F0">
                              <w:rPr>
                                <w:color w:val="auto"/>
                                <w:sz w:val="24"/>
                              </w:rPr>
                              <w:t xml:space="preserve">Kuva </w:t>
                            </w:r>
                            <w:r w:rsidRPr="00C578F0">
                              <w:rPr>
                                <w:color w:val="auto"/>
                                <w:sz w:val="24"/>
                              </w:rPr>
                              <w:fldChar w:fldCharType="begin"/>
                            </w:r>
                            <w:r w:rsidRPr="00C578F0">
                              <w:rPr>
                                <w:color w:val="auto"/>
                                <w:sz w:val="24"/>
                              </w:rPr>
                              <w:instrText xml:space="preserve"> SEQ Kuva \* ARABIC </w:instrText>
                            </w:r>
                            <w:r w:rsidRPr="00C578F0">
                              <w:rPr>
                                <w:color w:val="auto"/>
                                <w:sz w:val="24"/>
                              </w:rPr>
                              <w:fldChar w:fldCharType="separate"/>
                            </w:r>
                            <w:r w:rsidR="000B3285">
                              <w:rPr>
                                <w:color w:val="auto"/>
                                <w:sz w:val="24"/>
                              </w:rPr>
                              <w:t>4</w:t>
                            </w:r>
                            <w:r w:rsidRPr="00C578F0">
                              <w:rPr>
                                <w:color w:val="auto"/>
                                <w:sz w:val="24"/>
                              </w:rPr>
                              <w:fldChar w:fldCharType="end"/>
                            </w:r>
                            <w:r w:rsidRPr="00C578F0">
                              <w:rPr>
                                <w:color w:val="auto"/>
                                <w:sz w:val="24"/>
                              </w:rPr>
                              <w:t xml:space="preserve"> Mainos Inter</w:t>
                            </w:r>
                            <w:r>
                              <w:rPr>
                                <w:color w:val="auto"/>
                                <w:sz w:val="24"/>
                              </w:rPr>
                              <w:t>r</w:t>
                            </w:r>
                            <w:r w:rsidRPr="00C578F0">
                              <w:rPr>
                                <w:color w:val="auto"/>
                                <w:sz w:val="24"/>
                              </w:rPr>
                              <w:t>ailauksen virallisilta sivuilta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0548DFD" id="Tekstiruutu 30" o:spid="_x0000_s1031" type="#_x0000_t202" style="position:absolute;left:0;text-align:left;margin-left:43.05pt;margin-top:399.9pt;width:424.85pt;height:17.25pt;z-index:2517089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" stroked="f">
                <v:textbox inset="0,0,0,0">
                  <w:txbxContent>
                    <w:p w:rsidR="001E4290" w:rsidRPr="00C578F0" w:rsidRDefault="001E4290" w:rsidP="00C578F0">
                      <w:pPr>
                        <w:pStyle w:val="Kuvaotsikko"/>
                        <w:jc w:val="center"/>
                        <w:rPr>
                          <w:color w:val="auto"/>
                          <w:sz w:val="24"/>
                        </w:rPr>
                      </w:pPr>
                      <w:r w:rsidRPr="00C578F0">
                        <w:rPr>
                          <w:color w:val="auto"/>
                          <w:sz w:val="24"/>
                        </w:rPr>
                        <w:t xml:space="preserve">Kuva </w:t>
                      </w:r>
                      <w:r w:rsidRPr="00C578F0">
                        <w:rPr>
                          <w:color w:val="auto"/>
                          <w:sz w:val="24"/>
                        </w:rPr>
                        <w:fldChar w:fldCharType="begin"/>
                      </w:r>
                      <w:r w:rsidRPr="00C578F0">
                        <w:rPr>
                          <w:color w:val="auto"/>
                          <w:sz w:val="24"/>
                        </w:rPr>
                        <w:instrText xml:space="preserve"> SEQ Kuva \* ARABIC </w:instrText>
                      </w:r>
                      <w:r w:rsidRPr="00C578F0">
                        <w:rPr>
                          <w:color w:val="auto"/>
                          <w:sz w:val="24"/>
                        </w:rPr>
                        <w:fldChar w:fldCharType="separate"/>
                      </w:r>
                      <w:r w:rsidR="000B3285">
                        <w:rPr>
                          <w:color w:val="auto"/>
                          <w:sz w:val="24"/>
                        </w:rPr>
                        <w:t>4</w:t>
                      </w:r>
                      <w:r w:rsidRPr="00C578F0">
                        <w:rPr>
                          <w:color w:val="auto"/>
                          <w:sz w:val="24"/>
                        </w:rPr>
                        <w:fldChar w:fldCharType="end"/>
                      </w:r>
                      <w:r w:rsidRPr="00C578F0">
                        <w:rPr>
                          <w:color w:val="auto"/>
                          <w:sz w:val="24"/>
                        </w:rPr>
                        <w:t xml:space="preserve"> Mainos Inter</w:t>
                      </w:r>
                      <w:r>
                        <w:rPr>
                          <w:color w:val="auto"/>
                          <w:sz w:val="24"/>
                        </w:rPr>
                        <w:t>r</w:t>
                      </w:r>
                      <w:r w:rsidRPr="00C578F0">
                        <w:rPr>
                          <w:color w:val="auto"/>
                          <w:sz w:val="24"/>
                        </w:rPr>
                        <w:t>ailauksen virallisilta sivuilta</w:t>
                      </w:r>
                    </w:p>
                  </w:txbxContent>
                </v:textbox>
                <w10:wrap type="square"/>
              </v:shape>
            </w:pict>
          </mc:Fallback>
        </mc:AlternateContent>
      </w:r>
      <w:r>
        <w:rPr>
          <w:lang w:eastAsia="fi-FI"/>
        </w:rPr>
        <w:drawing>
          <wp:anchor distT="0" distB="0" distL="114300" distR="114300" simplePos="0" relativeHeight="251705856" behindDoc="0" locked="0" layoutInCell="1" allowOverlap="1" wp14:anchorId="6C8F0D8F" wp14:editId="47081C36">
            <wp:simplePos x="0" y="0"/>
            <wp:positionH relativeFrom="margin">
              <wp:posOffset>556260</wp:posOffset>
            </wp:positionH>
            <wp:positionV relativeFrom="paragraph">
              <wp:posOffset>3006090</wp:posOffset>
            </wp:positionV>
            <wp:extent cx="5395595" cy="2002155"/>
            <wp:effectExtent l="0" t="0" r="0" b="0"/>
            <wp:wrapSquare wrapText="bothSides"/>
            <wp:docPr id="26" name="Kuva 26" descr="http://www.interrail.eu/sites/interrail.eu/files/assets/images/2014/01/interrail-passes-and-prices-banner5.jpg">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interrail.eu/sites/interrail.eu/files/assets/images/2014/01/interrail-passes-and-prices-banner5.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395595" cy="20021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57852" w:rsidRPr="00A57852">
        <w:rPr>
          <w:rFonts w:ascii="Arial" w:hAnsi="Arial" w:cs="Arial"/>
          <w:sz w:val="24"/>
        </w:rPr>
        <w:t xml:space="preserve">Reilauskortteja on nykyään kahden tyyppisiä. </w:t>
      </w:r>
      <w:r w:rsidR="00A57852" w:rsidRPr="00B743A2">
        <w:rPr>
          <w:rFonts w:ascii="Arial" w:hAnsi="Arial" w:cs="Arial"/>
          <w:sz w:val="24"/>
          <w:lang w:val="en-US"/>
        </w:rPr>
        <w:t xml:space="preserve">Ne ovat InterRail Global Pass sekä InterRail One Country Pass. </w:t>
      </w:r>
      <w:r w:rsidR="00A57852" w:rsidRPr="00A57852">
        <w:rPr>
          <w:rFonts w:ascii="Arial" w:hAnsi="Arial" w:cs="Arial"/>
          <w:sz w:val="24"/>
        </w:rPr>
        <w:t>Ne eroavat siten, että Global Pass toimii kaikissa InterRail matkustusmaissa, kun taas One Country Pass vain yhdessä. Lippuja myydään kaikenikäisille, ja niiden hin</w:t>
      </w:r>
      <w:r w:rsidR="00953BA4">
        <w:rPr>
          <w:rFonts w:ascii="Arial" w:hAnsi="Arial" w:cs="Arial"/>
          <w:sz w:val="24"/>
        </w:rPr>
        <w:t>nat muuttuvat eri kriteereistä.</w:t>
      </w:r>
      <w:r w:rsidR="002D5706">
        <w:rPr>
          <w:rFonts w:ascii="Arial" w:hAnsi="Arial" w:cs="Arial"/>
          <w:sz w:val="24"/>
        </w:rPr>
        <w:br/>
      </w:r>
      <w:r w:rsidR="00A57852" w:rsidRPr="002D5706">
        <w:rPr>
          <w:rFonts w:ascii="Arial" w:hAnsi="Arial" w:cs="Arial"/>
          <w:sz w:val="24"/>
        </w:rPr>
        <w:t>Alle 12-vuotiaat lapset saavat matkustaa ilmaiseksi täysi-ikäisen valvojan InterRail passilla</w:t>
      </w:r>
      <w:r w:rsidR="00615C47">
        <w:rPr>
          <w:rFonts w:ascii="Arial" w:hAnsi="Arial" w:cs="Arial"/>
          <w:sz w:val="24"/>
        </w:rPr>
        <w:t xml:space="preserve"> ja yhden aikuisen</w:t>
      </w:r>
      <w:r w:rsidR="00A57852" w:rsidRPr="002D5706">
        <w:rPr>
          <w:rFonts w:ascii="Arial" w:hAnsi="Arial" w:cs="Arial"/>
          <w:sz w:val="24"/>
        </w:rPr>
        <w:t xml:space="preserve"> kanssa saa matkustaa enintään kaksi lasta. Liput eivät toimi esimerkiksi kaupunkien metroissa tai paikallisjunissa. Ne eivät myöskään kelpaa esimerkiksi u</w:t>
      </w:r>
      <w:r w:rsidR="00953BA4" w:rsidRPr="002D5706">
        <w:rPr>
          <w:rFonts w:ascii="Arial" w:hAnsi="Arial" w:cs="Arial"/>
          <w:sz w:val="24"/>
        </w:rPr>
        <w:t>seimpiin Sveitsissä sijaitsevissa</w:t>
      </w:r>
      <w:r w:rsidR="00A57852" w:rsidRPr="002D5706">
        <w:rPr>
          <w:rFonts w:ascii="Arial" w:hAnsi="Arial" w:cs="Arial"/>
          <w:sz w:val="24"/>
        </w:rPr>
        <w:t xml:space="preserve"> vuoristoihin nousevissa junissa, mu</w:t>
      </w:r>
      <w:r w:rsidR="00615C47">
        <w:rPr>
          <w:rFonts w:ascii="Arial" w:hAnsi="Arial" w:cs="Arial"/>
          <w:sz w:val="24"/>
        </w:rPr>
        <w:t xml:space="preserve">tta reililipulla näiden junien hinnoista </w:t>
      </w:r>
      <w:r w:rsidR="00A57852" w:rsidRPr="002D5706">
        <w:rPr>
          <w:rFonts w:ascii="Arial" w:hAnsi="Arial" w:cs="Arial"/>
          <w:sz w:val="24"/>
        </w:rPr>
        <w:t>voi saada alennusta.</w:t>
      </w:r>
      <w:r w:rsidR="00EB2179" w:rsidRPr="002D5706">
        <w:rPr>
          <w:rFonts w:ascii="Arial" w:hAnsi="Arial" w:cs="Arial"/>
          <w:sz w:val="24"/>
        </w:rPr>
        <w:t xml:space="preserve"> </w:t>
      </w:r>
      <w:r w:rsidR="00615C47">
        <w:rPr>
          <w:rFonts w:ascii="Arial" w:hAnsi="Arial" w:cs="Arial"/>
          <w:sz w:val="24"/>
        </w:rPr>
        <w:t>Matkusta voi ostaa reililipun</w:t>
      </w:r>
      <w:r w:rsidR="00EB2179" w:rsidRPr="002D5706">
        <w:rPr>
          <w:rFonts w:ascii="Arial" w:hAnsi="Arial" w:cs="Arial"/>
          <w:sz w:val="24"/>
        </w:rPr>
        <w:t xml:space="preserve"> aikaisintaan 3 kuukautta ennen matkan alkamista.</w:t>
      </w:r>
      <w:r>
        <w:rPr>
          <w:rFonts w:ascii="Arial" w:hAnsi="Arial" w:cs="Arial"/>
          <w:sz w:val="24"/>
        </w:rPr>
        <w:t xml:space="preserve"> (Interrailin perusteet, 2013)</w:t>
      </w:r>
    </w:p>
    <w:p w:rsidR="00EB2179" w:rsidRPr="00C578F0" w:rsidRDefault="00EB2179" w:rsidP="00C578F0">
      <w:pPr>
        <w:spacing w:line="360" w:lineRule="auto"/>
        <w:rPr>
          <w:rFonts w:cs="Arial"/>
          <w:sz w:val="20"/>
          <w:szCs w:val="20"/>
        </w:rPr>
      </w:pPr>
    </w:p>
    <w:p w:rsidR="00211066" w:rsidRPr="00D66A79" w:rsidRDefault="00211066" w:rsidP="00CF5ACE">
      <w:pPr>
        <w:pStyle w:val="Luettelokappale"/>
        <w:numPr>
          <w:ilvl w:val="1"/>
          <w:numId w:val="6"/>
        </w:numPr>
        <w:spacing w:line="360" w:lineRule="auto"/>
        <w:outlineLvl w:val="1"/>
        <w:rPr>
          <w:rFonts w:ascii="Cambria" w:hAnsi="Cambria" w:cs="Arial"/>
          <w:sz w:val="28"/>
          <w:szCs w:val="36"/>
        </w:rPr>
      </w:pPr>
      <w:bookmarkStart w:id="5" w:name="_Toc416559518"/>
      <w:r w:rsidRPr="00D66A79">
        <w:rPr>
          <w:rFonts w:ascii="Cambria" w:hAnsi="Cambria" w:cs="Arial"/>
          <w:sz w:val="28"/>
          <w:szCs w:val="36"/>
        </w:rPr>
        <w:lastRenderedPageBreak/>
        <w:t>InterRail Global Pass</w:t>
      </w:r>
      <w:bookmarkEnd w:id="5"/>
    </w:p>
    <w:p w:rsidR="00212768" w:rsidRDefault="00211066" w:rsidP="004F1EE2">
      <w:pPr>
        <w:pStyle w:val="Luettelokappale"/>
        <w:spacing w:line="360" w:lineRule="auto"/>
        <w:ind w:left="1080"/>
        <w:rPr>
          <w:rFonts w:ascii="Arial" w:hAnsi="Arial" w:cs="Arial"/>
          <w:sz w:val="24"/>
          <w:szCs w:val="24"/>
        </w:rPr>
      </w:pPr>
      <w:r>
        <w:rPr>
          <w:rFonts w:ascii="Arial" w:hAnsi="Arial" w:cs="Arial"/>
          <w:sz w:val="24"/>
          <w:szCs w:val="24"/>
        </w:rPr>
        <w:t>InterRail Global Pass käy kaikissa InterRail-yh</w:t>
      </w:r>
      <w:r w:rsidR="00886B23">
        <w:rPr>
          <w:rFonts w:ascii="Arial" w:hAnsi="Arial" w:cs="Arial"/>
          <w:sz w:val="24"/>
          <w:szCs w:val="24"/>
        </w:rPr>
        <w:t>teisöön kuuluvissa maissa. Global Passe</w:t>
      </w:r>
      <w:r w:rsidR="00953BA4">
        <w:rPr>
          <w:rFonts w:ascii="Arial" w:hAnsi="Arial" w:cs="Arial"/>
          <w:sz w:val="24"/>
          <w:szCs w:val="24"/>
        </w:rPr>
        <w:t>ja on saatavilla eri pituisille ajalle</w:t>
      </w:r>
      <w:r>
        <w:rPr>
          <w:rFonts w:ascii="Arial" w:hAnsi="Arial" w:cs="Arial"/>
          <w:sz w:val="24"/>
          <w:szCs w:val="24"/>
        </w:rPr>
        <w:t>. Halvin</w:t>
      </w:r>
      <w:r w:rsidR="00F20C42" w:rsidRPr="00F20C42">
        <w:t xml:space="preserve"> </w:t>
      </w:r>
      <w:r>
        <w:rPr>
          <w:rFonts w:ascii="Arial" w:hAnsi="Arial" w:cs="Arial"/>
          <w:sz w:val="24"/>
          <w:szCs w:val="24"/>
        </w:rPr>
        <w:t>kortti on 5</w:t>
      </w:r>
      <w:r w:rsidR="00212768">
        <w:rPr>
          <w:rFonts w:ascii="Arial" w:hAnsi="Arial" w:cs="Arial"/>
          <w:sz w:val="24"/>
          <w:szCs w:val="24"/>
        </w:rPr>
        <w:t xml:space="preserve"> </w:t>
      </w:r>
      <w:r>
        <w:rPr>
          <w:rFonts w:ascii="Arial" w:hAnsi="Arial" w:cs="Arial"/>
          <w:sz w:val="24"/>
          <w:szCs w:val="24"/>
        </w:rPr>
        <w:t>pv/10</w:t>
      </w:r>
      <w:r w:rsidR="00212768">
        <w:rPr>
          <w:rFonts w:ascii="Arial" w:hAnsi="Arial" w:cs="Arial"/>
          <w:sz w:val="24"/>
          <w:szCs w:val="24"/>
        </w:rPr>
        <w:t xml:space="preserve"> </w:t>
      </w:r>
      <w:r>
        <w:rPr>
          <w:rFonts w:ascii="Arial" w:hAnsi="Arial" w:cs="Arial"/>
          <w:sz w:val="24"/>
          <w:szCs w:val="24"/>
        </w:rPr>
        <w:t>pv kortti, jota voi käyttää viitenä vapaavalintaisena päivänä kymmenen päivän sisällä. Toinen vaihtoehto on 10</w:t>
      </w:r>
      <w:r w:rsidR="00212768">
        <w:rPr>
          <w:rFonts w:ascii="Arial" w:hAnsi="Arial" w:cs="Arial"/>
          <w:sz w:val="24"/>
          <w:szCs w:val="24"/>
        </w:rPr>
        <w:t xml:space="preserve"> </w:t>
      </w:r>
      <w:r>
        <w:rPr>
          <w:rFonts w:ascii="Arial" w:hAnsi="Arial" w:cs="Arial"/>
          <w:sz w:val="24"/>
          <w:szCs w:val="24"/>
        </w:rPr>
        <w:t>pv/22</w:t>
      </w:r>
      <w:r w:rsidR="00212768">
        <w:rPr>
          <w:rFonts w:ascii="Arial" w:hAnsi="Arial" w:cs="Arial"/>
          <w:sz w:val="24"/>
          <w:szCs w:val="24"/>
        </w:rPr>
        <w:t xml:space="preserve"> </w:t>
      </w:r>
      <w:r>
        <w:rPr>
          <w:rFonts w:ascii="Arial" w:hAnsi="Arial" w:cs="Arial"/>
          <w:sz w:val="24"/>
          <w:szCs w:val="24"/>
        </w:rPr>
        <w:t>pv kortti jolla voi matkustaa 10 vapa</w:t>
      </w:r>
      <w:r w:rsidR="00212768">
        <w:rPr>
          <w:rFonts w:ascii="Arial" w:hAnsi="Arial" w:cs="Arial"/>
          <w:sz w:val="24"/>
          <w:szCs w:val="24"/>
        </w:rPr>
        <w:t>avalintaista junamatkaa 22 päivän sisällä.</w:t>
      </w:r>
    </w:p>
    <w:p w:rsidR="00A91B52" w:rsidRDefault="00211066" w:rsidP="004F1EE2">
      <w:pPr>
        <w:pStyle w:val="Luettelokappale"/>
        <w:spacing w:line="360" w:lineRule="auto"/>
        <w:ind w:left="1080"/>
        <w:rPr>
          <w:rFonts w:ascii="Arial" w:hAnsi="Arial" w:cs="Arial"/>
          <w:sz w:val="24"/>
          <w:szCs w:val="24"/>
        </w:rPr>
      </w:pPr>
      <w:r>
        <w:rPr>
          <w:rFonts w:ascii="Arial" w:hAnsi="Arial" w:cs="Arial"/>
          <w:sz w:val="24"/>
          <w:szCs w:val="24"/>
        </w:rPr>
        <w:t xml:space="preserve">Näiden korttien lisäksi on 15 ja 22 päivän, sekä yhden kuukauden pituinen kortti, joilla saa matkustaa </w:t>
      </w:r>
      <w:r w:rsidR="000D600B">
        <w:rPr>
          <w:rFonts w:ascii="Arial" w:hAnsi="Arial" w:cs="Arial"/>
          <w:sz w:val="24"/>
          <w:szCs w:val="24"/>
        </w:rPr>
        <w:t>rajattomasti</w:t>
      </w:r>
      <w:r w:rsidR="00A64C0F">
        <w:rPr>
          <w:rFonts w:ascii="Arial" w:hAnsi="Arial" w:cs="Arial"/>
          <w:sz w:val="24"/>
          <w:szCs w:val="24"/>
        </w:rPr>
        <w:t xml:space="preserve"> kyseisenä aikana</w:t>
      </w:r>
      <w:r w:rsidR="00407F0B">
        <w:rPr>
          <w:rFonts w:ascii="Arial" w:hAnsi="Arial" w:cs="Arial"/>
          <w:sz w:val="24"/>
          <w:szCs w:val="24"/>
        </w:rPr>
        <w:t xml:space="preserve"> InterRail-yhteisön maissa.</w:t>
      </w:r>
      <w:r w:rsidR="00111C96">
        <w:rPr>
          <w:rFonts w:ascii="Arial" w:hAnsi="Arial" w:cs="Arial"/>
          <w:sz w:val="24"/>
          <w:szCs w:val="24"/>
        </w:rPr>
        <w:t xml:space="preserve"> </w:t>
      </w:r>
      <w:r w:rsidR="00212768">
        <w:rPr>
          <w:rFonts w:ascii="Arial" w:hAnsi="Arial" w:cs="Arial"/>
          <w:sz w:val="24"/>
          <w:szCs w:val="24"/>
        </w:rPr>
        <w:t>Kortin hinta nousee voimassaoloajan</w:t>
      </w:r>
      <w:r w:rsidR="00886B23">
        <w:rPr>
          <w:rFonts w:ascii="Arial" w:hAnsi="Arial" w:cs="Arial"/>
          <w:sz w:val="24"/>
          <w:szCs w:val="24"/>
        </w:rPr>
        <w:t xml:space="preserve"> ja matkustajan iän perusteella. </w:t>
      </w:r>
      <w:r w:rsidR="00886B23" w:rsidRPr="00D61288">
        <w:rPr>
          <w:rFonts w:ascii="Arial" w:hAnsi="Arial" w:cs="Arial"/>
          <w:sz w:val="24"/>
          <w:szCs w:val="24"/>
        </w:rPr>
        <w:t xml:space="preserve">Lisäksi InterRail Global Passeihin kuuluu muutamia lauttamatkoja Kreikan ja Italian välillä Superfast </w:t>
      </w:r>
      <w:r w:rsidR="00886B23" w:rsidRPr="00D61288">
        <w:rPr>
          <w:rFonts w:ascii="Arial" w:hAnsi="Arial" w:cs="Arial"/>
          <w:color w:val="000000" w:themeColor="text1"/>
          <w:sz w:val="24"/>
          <w:szCs w:val="24"/>
        </w:rPr>
        <w:t xml:space="preserve">Ferries ja </w:t>
      </w:r>
      <w:r w:rsidR="00886B23" w:rsidRPr="00D61288">
        <w:rPr>
          <w:rFonts w:ascii="Arial" w:hAnsi="Arial" w:cs="Arial"/>
          <w:color w:val="000000" w:themeColor="text1"/>
          <w:sz w:val="24"/>
          <w:szCs w:val="24"/>
          <w:shd w:val="clear" w:color="auto" w:fill="FFFFFF"/>
        </w:rPr>
        <w:t>Minoan Lines -yhtiöillä</w:t>
      </w:r>
      <w:r w:rsidR="00886B23" w:rsidRPr="00D61288">
        <w:rPr>
          <w:rFonts w:ascii="Arial" w:hAnsi="Arial" w:cs="Arial"/>
          <w:color w:val="000000" w:themeColor="text1"/>
          <w:sz w:val="24"/>
          <w:szCs w:val="24"/>
        </w:rPr>
        <w:t xml:space="preserve">. </w:t>
      </w:r>
      <w:r w:rsidR="00886B23">
        <w:rPr>
          <w:rFonts w:ascii="Arial" w:hAnsi="Arial" w:cs="Arial"/>
          <w:sz w:val="24"/>
          <w:szCs w:val="24"/>
        </w:rPr>
        <w:t>Lauttam</w:t>
      </w:r>
      <w:r w:rsidR="00886B23" w:rsidRPr="00D61288">
        <w:rPr>
          <w:rFonts w:ascii="Arial" w:hAnsi="Arial" w:cs="Arial"/>
          <w:sz w:val="24"/>
          <w:szCs w:val="24"/>
        </w:rPr>
        <w:t>atkoihin ei kuulu lisämaksuja, joita voi</w:t>
      </w:r>
      <w:r w:rsidR="00212768">
        <w:rPr>
          <w:rFonts w:ascii="Arial" w:hAnsi="Arial" w:cs="Arial"/>
          <w:sz w:val="24"/>
          <w:szCs w:val="24"/>
        </w:rPr>
        <w:t>vat</w:t>
      </w:r>
      <w:r w:rsidR="00886B23" w:rsidRPr="00D61288">
        <w:rPr>
          <w:rFonts w:ascii="Arial" w:hAnsi="Arial" w:cs="Arial"/>
          <w:sz w:val="24"/>
          <w:szCs w:val="24"/>
        </w:rPr>
        <w:t xml:space="preserve"> olla esimerkiksi polttoainelisämaksut, satamamaksut, sesonkiaikojen lisämaksut tai hyttimajoitukset.</w:t>
      </w:r>
      <w:r w:rsidR="00DA0BE7">
        <w:rPr>
          <w:rFonts w:ascii="Arial" w:hAnsi="Arial" w:cs="Arial"/>
          <w:sz w:val="24"/>
          <w:szCs w:val="24"/>
        </w:rPr>
        <w:t xml:space="preserve"> (InterRail, 2015)</w:t>
      </w:r>
    </w:p>
    <w:p w:rsidR="00EE2F1F" w:rsidRDefault="00EE2F1F" w:rsidP="004F1EE2">
      <w:pPr>
        <w:pStyle w:val="Luettelokappale"/>
        <w:spacing w:line="360" w:lineRule="auto"/>
        <w:ind w:left="1080"/>
        <w:rPr>
          <w:rFonts w:ascii="Arial" w:hAnsi="Arial" w:cs="Arial"/>
          <w:sz w:val="24"/>
          <w:szCs w:val="24"/>
        </w:rPr>
      </w:pPr>
    </w:p>
    <w:p w:rsidR="00EE2F1F" w:rsidRDefault="00EE2F1F" w:rsidP="004F1EE2">
      <w:pPr>
        <w:pStyle w:val="Luettelokappale"/>
        <w:spacing w:line="360" w:lineRule="auto"/>
        <w:ind w:left="1080"/>
        <w:rPr>
          <w:rFonts w:ascii="Arial" w:hAnsi="Arial" w:cs="Arial"/>
          <w:sz w:val="24"/>
          <w:szCs w:val="24"/>
        </w:rPr>
      </w:pPr>
    </w:p>
    <w:p w:rsidR="00B15EB7" w:rsidRDefault="00367090" w:rsidP="004F1EE2">
      <w:pPr>
        <w:pStyle w:val="Luettelokappale"/>
        <w:spacing w:line="360" w:lineRule="auto"/>
        <w:ind w:left="1080"/>
        <w:rPr>
          <w:rFonts w:ascii="Arial" w:hAnsi="Arial" w:cs="Arial"/>
          <w:sz w:val="24"/>
          <w:szCs w:val="24"/>
        </w:rPr>
      </w:pPr>
      <w:r w:rsidRPr="00945C1A">
        <w:rPr>
          <w:sz w:val="20"/>
          <w:szCs w:val="20"/>
          <w:lang w:eastAsia="fi-FI"/>
        </w:rPr>
        <w:drawing>
          <wp:anchor distT="0" distB="0" distL="114300" distR="114300" simplePos="0" relativeHeight="251666944" behindDoc="1" locked="0" layoutInCell="1" allowOverlap="1" wp14:anchorId="40C17A05" wp14:editId="5972EF7A">
            <wp:simplePos x="0" y="0"/>
            <wp:positionH relativeFrom="margin">
              <wp:align>left</wp:align>
            </wp:positionH>
            <wp:positionV relativeFrom="paragraph">
              <wp:posOffset>83820</wp:posOffset>
            </wp:positionV>
            <wp:extent cx="4061460" cy="1701165"/>
            <wp:effectExtent l="95250" t="228600" r="91440" b="241935"/>
            <wp:wrapTight wrapText="bothSides">
              <wp:wrapPolygon edited="0">
                <wp:start x="20952" y="-232"/>
                <wp:lineTo x="6758" y="-4090"/>
                <wp:lineTo x="6575" y="-244"/>
                <wp:lineTo x="32" y="-2023"/>
                <wp:lineTo x="-335" y="5668"/>
                <wp:lineTo x="-338" y="18570"/>
                <wp:lineTo x="-274" y="21508"/>
                <wp:lineTo x="1034" y="21864"/>
                <wp:lineTo x="1146" y="21651"/>
                <wp:lineTo x="15322" y="21608"/>
                <wp:lineTo x="15422" y="21636"/>
                <wp:lineTo x="21646" y="19432"/>
                <wp:lineTo x="21793" y="7787"/>
                <wp:lineTo x="21757" y="-13"/>
                <wp:lineTo x="20952" y="-232"/>
              </wp:wrapPolygon>
            </wp:wrapTight>
            <wp:docPr id="11" name="Kuva 11" descr="http://3.bp.blogspot.com/_zHU6-Zr5bjY/S7ov7iEchnI/AAAAAAAAACc/8XTFQ3wTPxQ/s1600/InterRail+Tickets+edit.jpg">
              <a:hlinkClick xmlns:a="http://schemas.openxmlformats.org/drawingml/2006/main" r:id="rId2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_zHU6-Zr5bjY/S7ov7iEchnI/AAAAAAAAACc/8XTFQ3wTPxQ/s1600/InterRail+Tickets+edit.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rot="21210330">
                      <a:off x="0" y="0"/>
                      <a:ext cx="4061460" cy="170116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324865" w:rsidRDefault="00324865" w:rsidP="004F1EE2">
      <w:pPr>
        <w:pStyle w:val="Luettelokappale"/>
        <w:spacing w:line="360" w:lineRule="auto"/>
        <w:ind w:left="1080"/>
        <w:rPr>
          <w:rFonts w:ascii="Arial" w:hAnsi="Arial" w:cs="Arial"/>
          <w:sz w:val="24"/>
          <w:szCs w:val="24"/>
        </w:rPr>
      </w:pPr>
    </w:p>
    <w:p w:rsidR="001749C2" w:rsidRDefault="001749C2" w:rsidP="004F1EE2">
      <w:pPr>
        <w:pStyle w:val="Luettelokappale"/>
        <w:spacing w:line="360" w:lineRule="auto"/>
        <w:ind w:left="1080"/>
        <w:rPr>
          <w:rFonts w:ascii="Arial" w:hAnsi="Arial" w:cs="Arial"/>
          <w:sz w:val="24"/>
          <w:szCs w:val="24"/>
        </w:rPr>
      </w:pPr>
    </w:p>
    <w:p w:rsidR="001749C2" w:rsidRDefault="001749C2" w:rsidP="004F1EE2">
      <w:pPr>
        <w:pStyle w:val="Luettelokappale"/>
        <w:spacing w:line="360" w:lineRule="auto"/>
        <w:ind w:left="1080"/>
        <w:rPr>
          <w:rFonts w:ascii="Arial" w:hAnsi="Arial" w:cs="Arial"/>
          <w:sz w:val="24"/>
          <w:szCs w:val="24"/>
        </w:rPr>
      </w:pPr>
    </w:p>
    <w:p w:rsidR="001749C2" w:rsidRDefault="00367090" w:rsidP="004F1EE2">
      <w:pPr>
        <w:pStyle w:val="Luettelokappale"/>
        <w:spacing w:line="360" w:lineRule="auto"/>
        <w:ind w:left="1080"/>
        <w:rPr>
          <w:rFonts w:ascii="Arial" w:hAnsi="Arial" w:cs="Arial"/>
          <w:sz w:val="24"/>
          <w:szCs w:val="24"/>
        </w:rPr>
      </w:pPr>
      <w:r w:rsidRPr="00945C1A">
        <w:rPr>
          <w:sz w:val="20"/>
          <w:szCs w:val="20"/>
          <w:lang w:eastAsia="fi-FI"/>
        </w:rPr>
        <w:drawing>
          <wp:anchor distT="0" distB="0" distL="114300" distR="114300" simplePos="0" relativeHeight="251667968" behindDoc="1" locked="0" layoutInCell="1" allowOverlap="1" wp14:anchorId="7085E635" wp14:editId="5BDD7ABC">
            <wp:simplePos x="0" y="0"/>
            <wp:positionH relativeFrom="margin">
              <wp:posOffset>2132330</wp:posOffset>
            </wp:positionH>
            <wp:positionV relativeFrom="paragraph">
              <wp:posOffset>523875</wp:posOffset>
            </wp:positionV>
            <wp:extent cx="4003675" cy="1768475"/>
            <wp:effectExtent l="114300" t="247650" r="111125" b="250825"/>
            <wp:wrapTight wrapText="bothSides">
              <wp:wrapPolygon edited="0">
                <wp:start x="20840" y="-244"/>
                <wp:lineTo x="8096" y="-3915"/>
                <wp:lineTo x="7888" y="-222"/>
                <wp:lineTo x="38" y="-2483"/>
                <wp:lineTo x="-377" y="4903"/>
                <wp:lineTo x="-486" y="12377"/>
                <wp:lineTo x="-266" y="21354"/>
                <wp:lineTo x="652" y="21618"/>
                <wp:lineTo x="754" y="21647"/>
                <wp:lineTo x="5522" y="21613"/>
                <wp:lineTo x="5623" y="21642"/>
                <wp:lineTo x="18575" y="21620"/>
                <wp:lineTo x="18677" y="21649"/>
                <wp:lineTo x="21726" y="19009"/>
                <wp:lineTo x="21758" y="20"/>
                <wp:lineTo x="20840" y="-244"/>
              </wp:wrapPolygon>
            </wp:wrapTight>
            <wp:docPr id="12" name="Kuva 12" descr="http://4.bp.blogspot.com/_zHU6-Zr5bjY/S7ozeMj3y8I/AAAAAAAAACk/rBGxLrDVGoM/s1600/InterRail+Ticket.jpg">
              <a:hlinkClick xmlns:a="http://schemas.openxmlformats.org/drawingml/2006/main" r:id="rId2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4.bp.blogspot.com/_zHU6-Zr5bjY/S7ozeMj3y8I/AAAAAAAAACk/rBGxLrDVGoM/s1600/InterRail+Ticket.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rot="21164975">
                      <a:off x="0" y="0"/>
                      <a:ext cx="4003675" cy="176847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1749C2" w:rsidRDefault="001749C2" w:rsidP="004F1EE2">
      <w:pPr>
        <w:pStyle w:val="Luettelokappale"/>
        <w:spacing w:line="360" w:lineRule="auto"/>
        <w:ind w:left="1080"/>
        <w:rPr>
          <w:rFonts w:ascii="Arial" w:hAnsi="Arial" w:cs="Arial"/>
          <w:sz w:val="24"/>
          <w:szCs w:val="24"/>
        </w:rPr>
      </w:pPr>
    </w:p>
    <w:p w:rsidR="001749C2" w:rsidRDefault="009900DB" w:rsidP="004F1EE2">
      <w:pPr>
        <w:pStyle w:val="Luettelokappale"/>
        <w:spacing w:line="360" w:lineRule="auto"/>
        <w:ind w:left="1080"/>
        <w:rPr>
          <w:rFonts w:ascii="Arial" w:hAnsi="Arial" w:cs="Arial"/>
          <w:sz w:val="24"/>
          <w:szCs w:val="24"/>
        </w:rPr>
      </w:pPr>
      <w:r>
        <w:rPr>
          <w:lang w:eastAsia="fi-FI"/>
        </w:rPr>
        <mc:AlternateContent>
          <mc:Choice Requires="wps">
            <w:drawing>
              <wp:anchor distT="0" distB="0" distL="114300" distR="114300" simplePos="0" relativeHeight="251676160" behindDoc="1" locked="0" layoutInCell="1" allowOverlap="1" wp14:anchorId="72EB266F" wp14:editId="422E680F">
                <wp:simplePos x="0" y="0"/>
                <wp:positionH relativeFrom="margin">
                  <wp:posOffset>99060</wp:posOffset>
                </wp:positionH>
                <wp:positionV relativeFrom="paragraph">
                  <wp:posOffset>278765</wp:posOffset>
                </wp:positionV>
                <wp:extent cx="1990725" cy="552450"/>
                <wp:effectExtent l="0" t="0" r="9525" b="0"/>
                <wp:wrapTight wrapText="bothSides">
                  <wp:wrapPolygon edited="0">
                    <wp:start x="0" y="0"/>
                    <wp:lineTo x="0" y="20855"/>
                    <wp:lineTo x="21497" y="20855"/>
                    <wp:lineTo x="21497" y="0"/>
                    <wp:lineTo x="0" y="0"/>
                  </wp:wrapPolygon>
                </wp:wrapTight>
                <wp:docPr id="19" name="Tekstiruutu 19"/>
                <wp:cNvGraphicFramePr/>
                <a:graphic xmlns:a="http://schemas.openxmlformats.org/drawingml/2006/main">
                  <a:graphicData uri="http://schemas.microsoft.com/office/word/2010/wordprocessingShape">
                    <wps:wsp>
                      <wps:cNvSpPr txBox="1"/>
                      <wps:spPr>
                        <a:xfrm>
                          <a:off x="0" y="0"/>
                          <a:ext cx="1990725" cy="552450"/>
                        </a:xfrm>
                        <a:prstGeom prst="rect">
                          <a:avLst/>
                        </a:prstGeom>
                        <a:solidFill>
                          <a:prstClr val="white"/>
                        </a:solidFill>
                        <a:ln>
                          <a:noFill/>
                        </a:ln>
                        <a:effectLst/>
                      </wps:spPr>
                      <wps:txbx>
                        <w:txbxContent>
                          <w:p w:rsidR="001E4290" w:rsidRPr="00BE17CF" w:rsidRDefault="001E4290" w:rsidP="00B81497">
                            <w:pPr>
                              <w:pStyle w:val="Kuvaotsikko"/>
                              <w:jc w:val="center"/>
                              <w:rPr>
                                <w:rFonts w:ascii="Arial" w:hAnsi="Arial" w:cs="Arial"/>
                                <w:color w:val="auto"/>
                                <w:sz w:val="24"/>
                                <w:szCs w:val="24"/>
                              </w:rPr>
                            </w:pPr>
                            <w:r w:rsidRPr="00BE17CF">
                              <w:rPr>
                                <w:rFonts w:ascii="Arial" w:hAnsi="Arial" w:cs="Arial"/>
                                <w:color w:val="auto"/>
                                <w:sz w:val="24"/>
                                <w:szCs w:val="24"/>
                              </w:rPr>
                              <w:t xml:space="preserve">Kuva </w:t>
                            </w:r>
                            <w:r>
                              <w:rPr>
                                <w:rFonts w:ascii="Arial" w:hAnsi="Arial" w:cs="Arial"/>
                                <w:color w:val="auto"/>
                                <w:sz w:val="24"/>
                                <w:szCs w:val="24"/>
                              </w:rPr>
                              <w:t>5</w:t>
                            </w:r>
                            <w:r w:rsidRPr="00BE17CF">
                              <w:rPr>
                                <w:rFonts w:ascii="Arial" w:hAnsi="Arial" w:cs="Arial"/>
                                <w:color w:val="auto"/>
                                <w:sz w:val="24"/>
                                <w:szCs w:val="24"/>
                              </w:rPr>
                              <w:t xml:space="preserve"> </w:t>
                            </w:r>
                            <w:r>
                              <w:rPr>
                                <w:rFonts w:ascii="Arial" w:hAnsi="Arial" w:cs="Arial"/>
                                <w:color w:val="auto"/>
                                <w:sz w:val="24"/>
                                <w:szCs w:val="24"/>
                              </w:rPr>
                              <w:t>&amp; 6</w:t>
                            </w:r>
                            <w:r w:rsidRPr="00BE17CF">
                              <w:rPr>
                                <w:rFonts w:ascii="Arial" w:hAnsi="Arial" w:cs="Arial"/>
                                <w:color w:val="auto"/>
                                <w:sz w:val="24"/>
                                <w:szCs w:val="24"/>
                              </w:rPr>
                              <w:t xml:space="preserve"> Esimerkki InterRail Global Passin ulkonäöstä (5pv/10pv)</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EB266F" id="Tekstiruutu 19" o:spid="_x0000_s1032" type="#_x0000_t202" style="position:absolute;left:0;text-align:left;margin-left:7.8pt;margin-top:21.95pt;width:156.75pt;height:43.5pt;z-index:-2516403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" stroked="f">
                <v:textbox inset="0,0,0,0">
                  <w:txbxContent>
                    <w:p w:rsidR="001E4290" w:rsidRPr="00BE17CF" w:rsidRDefault="001E4290" w:rsidP="00B81497">
                      <w:pPr>
                        <w:pStyle w:val="Kuvaotsikko"/>
                        <w:jc w:val="center"/>
                        <w:rPr>
                          <w:rFonts w:ascii="Arial" w:hAnsi="Arial" w:cs="Arial"/>
                          <w:color w:val="auto"/>
                          <w:sz w:val="24"/>
                          <w:szCs w:val="24"/>
                        </w:rPr>
                      </w:pPr>
                      <w:r w:rsidRPr="00BE17CF">
                        <w:rPr>
                          <w:rFonts w:ascii="Arial" w:hAnsi="Arial" w:cs="Arial"/>
                          <w:color w:val="auto"/>
                          <w:sz w:val="24"/>
                          <w:szCs w:val="24"/>
                        </w:rPr>
                        <w:t xml:space="preserve">Kuva </w:t>
                      </w:r>
                      <w:r>
                        <w:rPr>
                          <w:rFonts w:ascii="Arial" w:hAnsi="Arial" w:cs="Arial"/>
                          <w:color w:val="auto"/>
                          <w:sz w:val="24"/>
                          <w:szCs w:val="24"/>
                        </w:rPr>
                        <w:t>5</w:t>
                      </w:r>
                      <w:r w:rsidRPr="00BE17CF">
                        <w:rPr>
                          <w:rFonts w:ascii="Arial" w:hAnsi="Arial" w:cs="Arial"/>
                          <w:color w:val="auto"/>
                          <w:sz w:val="24"/>
                          <w:szCs w:val="24"/>
                        </w:rPr>
                        <w:t xml:space="preserve"> </w:t>
                      </w:r>
                      <w:r>
                        <w:rPr>
                          <w:rFonts w:ascii="Arial" w:hAnsi="Arial" w:cs="Arial"/>
                          <w:color w:val="auto"/>
                          <w:sz w:val="24"/>
                          <w:szCs w:val="24"/>
                        </w:rPr>
                        <w:t>&amp; 6</w:t>
                      </w:r>
                      <w:r w:rsidRPr="00BE17CF">
                        <w:rPr>
                          <w:rFonts w:ascii="Arial" w:hAnsi="Arial" w:cs="Arial"/>
                          <w:color w:val="auto"/>
                          <w:sz w:val="24"/>
                          <w:szCs w:val="24"/>
                        </w:rPr>
                        <w:t xml:space="preserve"> Esimerkki InterRail Global Passin ulkonäöstä (5pv/10pv)</w:t>
                      </w:r>
                    </w:p>
                  </w:txbxContent>
                </v:textbox>
                <w10:wrap type="tight" anchorx="margin"/>
              </v:shape>
            </w:pict>
          </mc:Fallback>
        </mc:AlternateContent>
      </w:r>
    </w:p>
    <w:p w:rsidR="00367090" w:rsidRDefault="00367090" w:rsidP="004F1EE2">
      <w:pPr>
        <w:pStyle w:val="Luettelokappale"/>
        <w:spacing w:line="360" w:lineRule="auto"/>
        <w:ind w:left="1080"/>
        <w:rPr>
          <w:rFonts w:ascii="Arial" w:hAnsi="Arial" w:cs="Arial"/>
          <w:sz w:val="24"/>
          <w:szCs w:val="24"/>
        </w:rPr>
      </w:pPr>
    </w:p>
    <w:p w:rsidR="00367090" w:rsidRDefault="00367090" w:rsidP="004F1EE2">
      <w:pPr>
        <w:pStyle w:val="Luettelokappale"/>
        <w:spacing w:line="360" w:lineRule="auto"/>
        <w:ind w:left="1080"/>
        <w:rPr>
          <w:rFonts w:ascii="Arial" w:hAnsi="Arial" w:cs="Arial"/>
          <w:sz w:val="24"/>
          <w:szCs w:val="24"/>
        </w:rPr>
      </w:pPr>
    </w:p>
    <w:p w:rsidR="00367090" w:rsidRDefault="00367090" w:rsidP="004F1EE2">
      <w:pPr>
        <w:pStyle w:val="Luettelokappale"/>
        <w:spacing w:line="360" w:lineRule="auto"/>
        <w:ind w:left="1080"/>
        <w:rPr>
          <w:rFonts w:ascii="Arial" w:hAnsi="Arial" w:cs="Arial"/>
          <w:sz w:val="24"/>
          <w:szCs w:val="24"/>
        </w:rPr>
      </w:pPr>
    </w:p>
    <w:p w:rsidR="00367090" w:rsidRDefault="00367090" w:rsidP="004F1EE2">
      <w:pPr>
        <w:pStyle w:val="Luettelokappale"/>
        <w:spacing w:line="360" w:lineRule="auto"/>
        <w:ind w:left="1080"/>
        <w:rPr>
          <w:rFonts w:ascii="Arial" w:hAnsi="Arial" w:cs="Arial"/>
          <w:sz w:val="24"/>
          <w:szCs w:val="24"/>
        </w:rPr>
      </w:pPr>
    </w:p>
    <w:p w:rsidR="00367090" w:rsidRDefault="00367090" w:rsidP="004F1EE2">
      <w:pPr>
        <w:pStyle w:val="Luettelokappale"/>
        <w:spacing w:line="360" w:lineRule="auto"/>
        <w:ind w:left="1080"/>
        <w:rPr>
          <w:rFonts w:ascii="Arial" w:hAnsi="Arial" w:cs="Arial"/>
          <w:sz w:val="24"/>
          <w:szCs w:val="24"/>
        </w:rPr>
      </w:pPr>
    </w:p>
    <w:p w:rsidR="001749C2" w:rsidRPr="00502C2A" w:rsidRDefault="001749C2" w:rsidP="004F1EE2">
      <w:pPr>
        <w:pStyle w:val="Luettelokappale"/>
        <w:spacing w:line="360" w:lineRule="auto"/>
        <w:ind w:left="1080"/>
        <w:rPr>
          <w:rFonts w:ascii="Arial" w:hAnsi="Arial" w:cs="Arial"/>
          <w:sz w:val="24"/>
          <w:szCs w:val="24"/>
        </w:rPr>
      </w:pPr>
    </w:p>
    <w:p w:rsidR="000300A6" w:rsidRPr="00D66A79" w:rsidRDefault="00D66A79" w:rsidP="00CF5ACE">
      <w:pPr>
        <w:pStyle w:val="Luettelokappale"/>
        <w:numPr>
          <w:ilvl w:val="1"/>
          <w:numId w:val="6"/>
        </w:numPr>
        <w:spacing w:line="360" w:lineRule="auto"/>
        <w:outlineLvl w:val="1"/>
        <w:rPr>
          <w:rFonts w:ascii="Cambria" w:hAnsi="Cambria"/>
          <w:sz w:val="18"/>
        </w:rPr>
      </w:pPr>
      <w:r w:rsidRPr="00D66A79">
        <w:rPr>
          <w:rFonts w:ascii="Cambria" w:hAnsi="Cambria" w:cs="Arial"/>
          <w:sz w:val="28"/>
          <w:szCs w:val="36"/>
        </w:rPr>
        <w:lastRenderedPageBreak/>
        <w:t xml:space="preserve"> </w:t>
      </w:r>
      <w:bookmarkStart w:id="6" w:name="_Toc416559519"/>
      <w:r w:rsidR="00407F0B" w:rsidRPr="00D66A79">
        <w:rPr>
          <w:rFonts w:ascii="Cambria" w:hAnsi="Cambria" w:cs="Arial"/>
          <w:sz w:val="28"/>
          <w:szCs w:val="36"/>
        </w:rPr>
        <w:t>Int</w:t>
      </w:r>
      <w:r w:rsidR="00B15EB7" w:rsidRPr="00D66A79">
        <w:rPr>
          <w:rFonts w:ascii="Cambria" w:hAnsi="Cambria" w:cs="Arial"/>
          <w:sz w:val="28"/>
          <w:szCs w:val="36"/>
        </w:rPr>
        <w:t xml:space="preserve">erRail </w:t>
      </w:r>
      <w:r w:rsidR="002F55DC" w:rsidRPr="00D66A79">
        <w:rPr>
          <w:rFonts w:ascii="Cambria" w:hAnsi="Cambria" w:cs="Arial"/>
          <w:sz w:val="28"/>
          <w:szCs w:val="36"/>
        </w:rPr>
        <w:t xml:space="preserve">One </w:t>
      </w:r>
      <w:r w:rsidR="00B15EB7" w:rsidRPr="00D66A79">
        <w:rPr>
          <w:rFonts w:ascii="Cambria" w:hAnsi="Cambria" w:cs="Arial"/>
          <w:sz w:val="28"/>
          <w:szCs w:val="36"/>
        </w:rPr>
        <w:t>Country Pass</w:t>
      </w:r>
      <w:bookmarkEnd w:id="6"/>
    </w:p>
    <w:p w:rsidR="00212768" w:rsidRPr="00212768" w:rsidRDefault="000300A6" w:rsidP="00212768">
      <w:pPr>
        <w:pStyle w:val="Luettelokappale"/>
        <w:spacing w:line="360" w:lineRule="auto"/>
        <w:ind w:left="1080"/>
        <w:rPr>
          <w:rFonts w:ascii="Arial" w:hAnsi="Arial" w:cs="Arial"/>
          <w:sz w:val="24"/>
        </w:rPr>
      </w:pPr>
      <w:bookmarkStart w:id="7" w:name="_Toc409305900"/>
      <w:r w:rsidRPr="000246B6">
        <w:rPr>
          <w:rFonts w:ascii="Arial" w:hAnsi="Arial" w:cs="Arial"/>
          <w:sz w:val="24"/>
        </w:rPr>
        <w:t>InterRail One Country Passilla</w:t>
      </w:r>
      <w:bookmarkEnd w:id="7"/>
      <w:r w:rsidRPr="000246B6">
        <w:rPr>
          <w:rFonts w:ascii="Arial" w:hAnsi="Arial" w:cs="Arial"/>
          <w:sz w:val="24"/>
        </w:rPr>
        <w:t xml:space="preserve"> voi matkustaa yhdessä </w:t>
      </w:r>
      <w:r w:rsidR="002B0109" w:rsidRPr="000246B6">
        <w:rPr>
          <w:rFonts w:ascii="Arial" w:hAnsi="Arial" w:cs="Arial"/>
          <w:sz w:val="24"/>
        </w:rPr>
        <w:t xml:space="preserve">vapaavalintaisessa </w:t>
      </w:r>
      <w:r w:rsidR="00212768">
        <w:rPr>
          <w:rFonts w:ascii="Arial" w:hAnsi="Arial" w:cs="Arial"/>
          <w:sz w:val="24"/>
        </w:rPr>
        <w:t>InterRail</w:t>
      </w:r>
      <w:r w:rsidR="00807174" w:rsidRPr="000246B6">
        <w:rPr>
          <w:rFonts w:ascii="Arial" w:hAnsi="Arial" w:cs="Arial"/>
          <w:sz w:val="24"/>
        </w:rPr>
        <w:t xml:space="preserve">–yhteisöön kuuluvassa </w:t>
      </w:r>
      <w:r w:rsidRPr="000246B6">
        <w:rPr>
          <w:rFonts w:ascii="Arial" w:hAnsi="Arial" w:cs="Arial"/>
          <w:sz w:val="24"/>
        </w:rPr>
        <w:t>maassa passin voimassaolon ajan. One Country Passeja on neljä eri vaihtoehtoa, jotka ovat kolmen, neljän, kuuden tai kahdeksan päivän kortit.</w:t>
      </w:r>
      <w:r w:rsidRPr="000300A6">
        <w:rPr>
          <w:rFonts w:ascii="Arial" w:hAnsi="Arial" w:cs="Arial"/>
          <w:sz w:val="24"/>
        </w:rPr>
        <w:t xml:space="preserve"> Kaikki</w:t>
      </w:r>
      <w:r w:rsidRPr="000246B6">
        <w:rPr>
          <w:rFonts w:ascii="Arial" w:hAnsi="Arial" w:cs="Arial"/>
          <w:sz w:val="24"/>
        </w:rPr>
        <w:t xml:space="preserve"> nämä kortit ovat</w:t>
      </w:r>
      <w:r w:rsidR="00E27F71" w:rsidRPr="000246B6">
        <w:rPr>
          <w:rFonts w:ascii="Arial" w:hAnsi="Arial" w:cs="Arial"/>
          <w:sz w:val="24"/>
        </w:rPr>
        <w:t xml:space="preserve"> voimassa yhden kuukauden ajan. Esimerkkinä matkustaja voi</w:t>
      </w:r>
      <w:r w:rsidR="00404DED">
        <w:rPr>
          <w:rFonts w:ascii="Arial" w:hAnsi="Arial" w:cs="Arial"/>
          <w:sz w:val="24"/>
        </w:rPr>
        <w:t xml:space="preserve"> </w:t>
      </w:r>
      <w:r w:rsidR="00E27F71" w:rsidRPr="000246B6">
        <w:rPr>
          <w:rFonts w:ascii="Arial" w:hAnsi="Arial" w:cs="Arial"/>
          <w:sz w:val="24"/>
        </w:rPr>
        <w:t>matkustaa yhden kuukauden</w:t>
      </w:r>
      <w:r w:rsidR="00404DED">
        <w:rPr>
          <w:rFonts w:ascii="Arial" w:hAnsi="Arial" w:cs="Arial"/>
          <w:sz w:val="24"/>
        </w:rPr>
        <w:t xml:space="preserve"> sisällä kahdeksana</w:t>
      </w:r>
      <w:r w:rsidR="00E27F71" w:rsidRPr="00E27F71">
        <w:rPr>
          <w:rFonts w:ascii="Arial" w:hAnsi="Arial" w:cs="Arial"/>
          <w:sz w:val="24"/>
        </w:rPr>
        <w:t xml:space="preserve"> vapaavalintaisena päivänä</w:t>
      </w:r>
      <w:r w:rsidR="00E27F71" w:rsidRPr="000246B6">
        <w:rPr>
          <w:rFonts w:ascii="Arial" w:hAnsi="Arial" w:cs="Arial"/>
          <w:sz w:val="24"/>
        </w:rPr>
        <w:t>.</w:t>
      </w:r>
      <w:r w:rsidR="00E27F71" w:rsidRPr="00E27F71">
        <w:rPr>
          <w:rFonts w:ascii="Arial" w:hAnsi="Arial" w:cs="Arial"/>
          <w:sz w:val="24"/>
        </w:rPr>
        <w:t xml:space="preserve"> Mikäli</w:t>
      </w:r>
      <w:r w:rsidR="00E27F71" w:rsidRPr="000246B6">
        <w:rPr>
          <w:rFonts w:ascii="Arial" w:hAnsi="Arial" w:cs="Arial"/>
          <w:sz w:val="24"/>
        </w:rPr>
        <w:t xml:space="preserve"> matkusta</w:t>
      </w:r>
      <w:r w:rsidR="00212768">
        <w:rPr>
          <w:rFonts w:ascii="Arial" w:hAnsi="Arial" w:cs="Arial"/>
          <w:sz w:val="24"/>
        </w:rPr>
        <w:t>ja tahtoo matkustaa kohteesta A</w:t>
      </w:r>
      <w:r w:rsidR="00E27F71" w:rsidRPr="000246B6">
        <w:rPr>
          <w:rFonts w:ascii="Arial" w:hAnsi="Arial" w:cs="Arial"/>
          <w:sz w:val="24"/>
        </w:rPr>
        <w:t xml:space="preserve"> kohteeseen B, hän saa matkustaa yhden päivän aikana niin monella junalla kuin on tarve päästäkseen määränpäähän.</w:t>
      </w:r>
      <w:r w:rsidR="00B46644" w:rsidRPr="000246B6">
        <w:rPr>
          <w:rFonts w:ascii="Arial" w:hAnsi="Arial" w:cs="Arial"/>
          <w:sz w:val="24"/>
        </w:rPr>
        <w:t xml:space="preserve"> </w:t>
      </w:r>
      <w:r w:rsidR="000D0F45" w:rsidRPr="000246B6">
        <w:rPr>
          <w:rFonts w:ascii="Arial" w:hAnsi="Arial" w:cs="Arial"/>
          <w:sz w:val="24"/>
        </w:rPr>
        <w:t>Passin hinta riippuu</w:t>
      </w:r>
      <w:r w:rsidR="00404DED" w:rsidRPr="000246B6">
        <w:rPr>
          <w:rFonts w:ascii="Arial" w:hAnsi="Arial" w:cs="Arial"/>
          <w:sz w:val="24"/>
        </w:rPr>
        <w:t xml:space="preserve"> </w:t>
      </w:r>
      <w:r w:rsidR="00212768">
        <w:rPr>
          <w:rFonts w:ascii="Arial" w:hAnsi="Arial" w:cs="Arial"/>
          <w:sz w:val="24"/>
        </w:rPr>
        <w:t>matkustusajan pituudesta</w:t>
      </w:r>
      <w:r w:rsidR="000D0F45" w:rsidRPr="000246B6">
        <w:rPr>
          <w:rFonts w:ascii="Arial" w:hAnsi="Arial" w:cs="Arial"/>
          <w:sz w:val="24"/>
        </w:rPr>
        <w:t xml:space="preserve"> sekä</w:t>
      </w:r>
      <w:r w:rsidR="00404DED" w:rsidRPr="000246B6">
        <w:rPr>
          <w:rFonts w:ascii="Arial" w:hAnsi="Arial" w:cs="Arial"/>
          <w:sz w:val="24"/>
        </w:rPr>
        <w:t xml:space="preserve"> maasta</w:t>
      </w:r>
      <w:r w:rsidR="00212768">
        <w:rPr>
          <w:rFonts w:ascii="Arial" w:hAnsi="Arial" w:cs="Arial"/>
          <w:sz w:val="24"/>
        </w:rPr>
        <w:t>,</w:t>
      </w:r>
      <w:r w:rsidR="00404DED" w:rsidRPr="000246B6">
        <w:rPr>
          <w:rFonts w:ascii="Arial" w:hAnsi="Arial" w:cs="Arial"/>
          <w:sz w:val="24"/>
        </w:rPr>
        <w:t xml:space="preserve"> missä matkustaja tahtoo reilata. </w:t>
      </w:r>
      <w:r w:rsidR="00B46644" w:rsidRPr="000246B6">
        <w:rPr>
          <w:rFonts w:ascii="Arial" w:hAnsi="Arial" w:cs="Arial"/>
          <w:sz w:val="24"/>
        </w:rPr>
        <w:t>Maat o</w:t>
      </w:r>
      <w:r w:rsidR="005A149A" w:rsidRPr="000246B6">
        <w:rPr>
          <w:rFonts w:ascii="Arial" w:hAnsi="Arial" w:cs="Arial"/>
          <w:sz w:val="24"/>
        </w:rPr>
        <w:t>n jaettu viiteen eri alueeseen</w:t>
      </w:r>
      <w:r w:rsidR="00212768">
        <w:rPr>
          <w:rFonts w:ascii="Arial" w:hAnsi="Arial" w:cs="Arial"/>
          <w:sz w:val="24"/>
        </w:rPr>
        <w:t>,</w:t>
      </w:r>
      <w:r w:rsidR="00B46644" w:rsidRPr="000246B6">
        <w:rPr>
          <w:rFonts w:ascii="Arial" w:hAnsi="Arial" w:cs="Arial"/>
          <w:sz w:val="24"/>
        </w:rPr>
        <w:t xml:space="preserve"> joissa hinnat ovat samat</w:t>
      </w:r>
      <w:r w:rsidR="005A149A" w:rsidRPr="000246B6">
        <w:rPr>
          <w:rFonts w:ascii="Arial" w:hAnsi="Arial" w:cs="Arial"/>
          <w:sz w:val="24"/>
        </w:rPr>
        <w:t>:</w:t>
      </w:r>
      <w:r w:rsidR="00DA0BE7">
        <w:rPr>
          <w:rFonts w:ascii="Arial" w:hAnsi="Arial" w:cs="Arial"/>
          <w:sz w:val="24"/>
        </w:rPr>
        <w:t xml:space="preserve"> (InterRail, 2015)</w:t>
      </w:r>
      <w:r w:rsidR="00C838E9">
        <w:rPr>
          <w:rFonts w:ascii="Arial" w:hAnsi="Arial" w:cs="Arial"/>
          <w:sz w:val="24"/>
        </w:rPr>
        <w:br/>
      </w:r>
    </w:p>
    <w:p w:rsidR="005A149A" w:rsidRPr="00D7079A" w:rsidRDefault="005A149A" w:rsidP="001761A6">
      <w:pPr>
        <w:pStyle w:val="Luettelokappale"/>
        <w:numPr>
          <w:ilvl w:val="0"/>
          <w:numId w:val="1"/>
        </w:numPr>
        <w:spacing w:line="360" w:lineRule="auto"/>
        <w:rPr>
          <w:rFonts w:ascii="Arial" w:hAnsi="Arial" w:cs="Arial"/>
          <w:sz w:val="24"/>
        </w:rPr>
      </w:pPr>
      <w:r w:rsidRPr="00D7079A">
        <w:rPr>
          <w:rFonts w:ascii="Arial" w:hAnsi="Arial" w:cs="Arial"/>
          <w:sz w:val="24"/>
          <w:lang w:val="en-US"/>
        </w:rPr>
        <w:t>Iso-Britannia, Ranska, Saksa</w:t>
      </w:r>
    </w:p>
    <w:p w:rsidR="005A149A" w:rsidRPr="00D7079A" w:rsidRDefault="005A149A" w:rsidP="001761A6">
      <w:pPr>
        <w:pStyle w:val="Luettelokappale"/>
        <w:numPr>
          <w:ilvl w:val="0"/>
          <w:numId w:val="1"/>
        </w:numPr>
        <w:spacing w:line="360" w:lineRule="auto"/>
        <w:rPr>
          <w:rFonts w:ascii="Arial" w:hAnsi="Arial" w:cs="Arial"/>
          <w:sz w:val="24"/>
        </w:rPr>
      </w:pPr>
      <w:r w:rsidRPr="00D7079A">
        <w:rPr>
          <w:rFonts w:ascii="Arial" w:hAnsi="Arial" w:cs="Arial"/>
          <w:sz w:val="24"/>
          <w:lang w:val="en-US"/>
        </w:rPr>
        <w:t>Espanja, Italia Plus*, Itävalta, Norja</w:t>
      </w:r>
    </w:p>
    <w:p w:rsidR="005A149A" w:rsidRPr="00D7079A" w:rsidRDefault="005A149A" w:rsidP="001761A6">
      <w:pPr>
        <w:pStyle w:val="Luettelokappale"/>
        <w:numPr>
          <w:ilvl w:val="0"/>
          <w:numId w:val="1"/>
        </w:numPr>
        <w:spacing w:line="360" w:lineRule="auto"/>
        <w:rPr>
          <w:rFonts w:ascii="Arial" w:hAnsi="Arial" w:cs="Arial"/>
          <w:color w:val="000000" w:themeColor="text1"/>
          <w:sz w:val="24"/>
        </w:rPr>
      </w:pPr>
      <w:r w:rsidRPr="00D7079A">
        <w:rPr>
          <w:rFonts w:ascii="Arial" w:hAnsi="Arial" w:cs="Arial"/>
          <w:bCs/>
          <w:color w:val="000000" w:themeColor="text1"/>
          <w:sz w:val="24"/>
          <w:shd w:val="clear" w:color="auto" w:fill="FFFFFF"/>
        </w:rPr>
        <w:t>Alankomaat, Belgia, Luxemburg, Irlanti (sisältää myös Pohjois-Irla</w:t>
      </w:r>
      <w:r w:rsidR="00B46644" w:rsidRPr="00D7079A">
        <w:rPr>
          <w:rFonts w:ascii="Arial" w:hAnsi="Arial" w:cs="Arial"/>
          <w:bCs/>
          <w:color w:val="000000" w:themeColor="text1"/>
          <w:sz w:val="24"/>
          <w:shd w:val="clear" w:color="auto" w:fill="FFFFFF"/>
        </w:rPr>
        <w:t xml:space="preserve">nnin), Italia, </w:t>
      </w:r>
      <w:r w:rsidRPr="00D7079A">
        <w:rPr>
          <w:rFonts w:ascii="Arial" w:hAnsi="Arial" w:cs="Arial"/>
          <w:bCs/>
          <w:color w:val="000000" w:themeColor="text1"/>
          <w:sz w:val="24"/>
          <w:shd w:val="clear" w:color="auto" w:fill="FFFFFF"/>
        </w:rPr>
        <w:t>Kreikka Plus*, Suomi, Sveitsi, Tanska</w:t>
      </w:r>
    </w:p>
    <w:p w:rsidR="005A149A" w:rsidRPr="00D7079A" w:rsidRDefault="005A149A" w:rsidP="001761A6">
      <w:pPr>
        <w:pStyle w:val="Luettelokappale"/>
        <w:numPr>
          <w:ilvl w:val="0"/>
          <w:numId w:val="1"/>
        </w:numPr>
        <w:spacing w:line="360" w:lineRule="auto"/>
        <w:rPr>
          <w:rFonts w:ascii="Arial" w:hAnsi="Arial" w:cs="Arial"/>
          <w:color w:val="000000" w:themeColor="text1"/>
          <w:sz w:val="24"/>
        </w:rPr>
      </w:pPr>
      <w:r w:rsidRPr="00D7079A">
        <w:rPr>
          <w:rFonts w:ascii="Arial" w:hAnsi="Arial" w:cs="Arial"/>
          <w:color w:val="000000" w:themeColor="text1"/>
          <w:sz w:val="24"/>
        </w:rPr>
        <w:t>Bulgaria Kreikka, Kroatia, Portugali, Puola, Romania, Slovakia, Slovenia, Tsekki, Unkari, Turkki</w:t>
      </w:r>
    </w:p>
    <w:p w:rsidR="00B46644" w:rsidRPr="00D7079A" w:rsidRDefault="005A149A" w:rsidP="001761A6">
      <w:pPr>
        <w:pStyle w:val="Luettelokappale"/>
        <w:numPr>
          <w:ilvl w:val="0"/>
          <w:numId w:val="1"/>
        </w:numPr>
        <w:spacing w:line="360" w:lineRule="auto"/>
        <w:rPr>
          <w:rFonts w:ascii="Arial" w:hAnsi="Arial" w:cs="Arial"/>
          <w:color w:val="000000" w:themeColor="text1"/>
          <w:sz w:val="24"/>
        </w:rPr>
      </w:pPr>
      <w:r w:rsidRPr="00D7079A">
        <w:rPr>
          <w:rFonts w:ascii="Arial" w:hAnsi="Arial" w:cs="Arial"/>
          <w:color w:val="000000" w:themeColor="text1"/>
          <w:sz w:val="24"/>
        </w:rPr>
        <w:t>Makedonia, Serbia</w:t>
      </w:r>
    </w:p>
    <w:p w:rsidR="00502C2A" w:rsidRPr="00FA3612" w:rsidRDefault="00610425" w:rsidP="00FA3612">
      <w:pPr>
        <w:spacing w:line="360" w:lineRule="auto"/>
        <w:ind w:left="1100"/>
        <w:rPr>
          <w:rFonts w:cs="Arial"/>
          <w:color w:val="000000" w:themeColor="text1"/>
          <w:sz w:val="24"/>
          <w:szCs w:val="20"/>
        </w:rPr>
      </w:pPr>
      <w:r>
        <w:drawing>
          <wp:anchor distT="0" distB="0" distL="114300" distR="114300" simplePos="0" relativeHeight="251712000" behindDoc="0" locked="0" layoutInCell="1" allowOverlap="1" wp14:anchorId="2109DDC2" wp14:editId="128D1F84">
            <wp:simplePos x="0" y="0"/>
            <wp:positionH relativeFrom="column">
              <wp:posOffset>822960</wp:posOffset>
            </wp:positionH>
            <wp:positionV relativeFrom="paragraph">
              <wp:posOffset>483870</wp:posOffset>
            </wp:positionV>
            <wp:extent cx="1781175" cy="1232535"/>
            <wp:effectExtent l="0" t="0" r="9525" b="0"/>
            <wp:wrapSquare wrapText="bothSides"/>
            <wp:docPr id="33" name="Kuva 33" descr="Collage one country pass Great Britain">
              <a:hlinkClick xmlns:a="http://schemas.openxmlformats.org/drawingml/2006/main" r:id="rId2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llage one country pass Great Britain"/>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1781175" cy="12325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46644" w:rsidRPr="00FA3612">
        <w:rPr>
          <w:rFonts w:cs="Arial"/>
          <w:color w:val="000000" w:themeColor="text1"/>
          <w:sz w:val="24"/>
          <w:szCs w:val="20"/>
        </w:rPr>
        <w:t>* = Italia</w:t>
      </w:r>
      <w:r w:rsidR="00FA3612">
        <w:rPr>
          <w:rFonts w:cs="Arial"/>
          <w:color w:val="000000" w:themeColor="text1"/>
          <w:sz w:val="24"/>
          <w:szCs w:val="20"/>
        </w:rPr>
        <w:t xml:space="preserve"> Plus ja Kreikka Plus passeihin </w:t>
      </w:r>
      <w:r w:rsidR="00B46644" w:rsidRPr="00FA3612">
        <w:rPr>
          <w:rFonts w:cs="Arial"/>
          <w:color w:val="000000" w:themeColor="text1"/>
          <w:sz w:val="24"/>
          <w:szCs w:val="20"/>
        </w:rPr>
        <w:t>kuuluu lauttamatkat Italian ja Kreikan välillä.</w:t>
      </w:r>
      <w:r w:rsidR="00DA0BE7">
        <w:rPr>
          <w:rFonts w:cs="Arial"/>
          <w:color w:val="000000" w:themeColor="text1"/>
          <w:sz w:val="24"/>
          <w:szCs w:val="20"/>
        </w:rPr>
        <w:t xml:space="preserve"> (InterRail, 2015)</w:t>
      </w:r>
    </w:p>
    <w:p w:rsidR="00502C2A" w:rsidRPr="000246B6" w:rsidRDefault="00610425" w:rsidP="004F1EE2">
      <w:pPr>
        <w:jc w:val="right"/>
        <w:sectPr w:rsidR="00502C2A" w:rsidRPr="000246B6" w:rsidSect="00502C2A">
          <w:footerReference w:type="default" r:id="rId29"/>
          <w:pgSz w:w="11906" w:h="16838"/>
          <w:pgMar w:top="1418" w:right="1134" w:bottom="1418" w:left="1134" w:header="709" w:footer="709" w:gutter="0"/>
          <w:cols w:space="708"/>
          <w:docGrid w:linePitch="360"/>
        </w:sectPr>
      </w:pPr>
      <w:r>
        <w:drawing>
          <wp:anchor distT="0" distB="0" distL="114300" distR="114300" simplePos="0" relativeHeight="251710976" behindDoc="0" locked="0" layoutInCell="1" allowOverlap="1" wp14:anchorId="029A632E" wp14:editId="77DB9C72">
            <wp:simplePos x="0" y="0"/>
            <wp:positionH relativeFrom="column">
              <wp:posOffset>3513455</wp:posOffset>
            </wp:positionH>
            <wp:positionV relativeFrom="paragraph">
              <wp:posOffset>9525</wp:posOffset>
            </wp:positionV>
            <wp:extent cx="1781175" cy="1184910"/>
            <wp:effectExtent l="0" t="0" r="9525" b="0"/>
            <wp:wrapSquare wrapText="bothSides"/>
            <wp:docPr id="32" name="Kuva 32" descr="http://www.interrail.eu/sites/interrail.eu/files/collage_one_country_pass_spain.pn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nterrail.eu/sites/interrail.eu/files/collage_one_country_pass_spain.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781175" cy="1184910"/>
                    </a:xfrm>
                    <a:prstGeom prst="rect">
                      <a:avLst/>
                    </a:prstGeom>
                    <a:noFill/>
                    <a:ln>
                      <a:noFill/>
                    </a:ln>
                  </pic:spPr>
                </pic:pic>
              </a:graphicData>
            </a:graphic>
            <wp14:sizeRelH relativeFrom="margin">
              <wp14:pctWidth>0</wp14:pctWidth>
            </wp14:sizeRelH>
            <wp14:sizeRelV relativeFrom="margin">
              <wp14:pctHeight>0</wp14:pctHeight>
            </wp14:sizeRelV>
          </wp:anchor>
        </w:drawing>
      </w:r>
      <w:r>
        <w:drawing>
          <wp:anchor distT="0" distB="0" distL="114300" distR="114300" simplePos="0" relativeHeight="251714048" behindDoc="0" locked="0" layoutInCell="1" allowOverlap="1" wp14:anchorId="5C738969" wp14:editId="576B62DA">
            <wp:simplePos x="0" y="0"/>
            <wp:positionH relativeFrom="column">
              <wp:posOffset>3442335</wp:posOffset>
            </wp:positionH>
            <wp:positionV relativeFrom="paragraph">
              <wp:posOffset>1591945</wp:posOffset>
            </wp:positionV>
            <wp:extent cx="1828800" cy="1265555"/>
            <wp:effectExtent l="0" t="0" r="0" b="0"/>
            <wp:wrapSquare wrapText="bothSides"/>
            <wp:docPr id="35" name="Kuva 35" descr="Collage Interrail Germany Pass">
              <a:hlinkClick xmlns:a="http://schemas.openxmlformats.org/drawingml/2006/main" r:id="rId3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ollage Interrail Germany Pass"/>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828800" cy="1265555"/>
                    </a:xfrm>
                    <a:prstGeom prst="rect">
                      <a:avLst/>
                    </a:prstGeom>
                    <a:noFill/>
                    <a:ln>
                      <a:noFill/>
                    </a:ln>
                  </pic:spPr>
                </pic:pic>
              </a:graphicData>
            </a:graphic>
            <wp14:sizeRelH relativeFrom="margin">
              <wp14:pctWidth>0</wp14:pctWidth>
            </wp14:sizeRelH>
            <wp14:sizeRelV relativeFrom="margin">
              <wp14:pctHeight>0</wp14:pctHeight>
            </wp14:sizeRelV>
          </wp:anchor>
        </w:drawing>
      </w:r>
      <w:r>
        <w:drawing>
          <wp:anchor distT="0" distB="0" distL="114300" distR="114300" simplePos="0" relativeHeight="251713024" behindDoc="0" locked="0" layoutInCell="1" allowOverlap="1" wp14:anchorId="12FDBA4D" wp14:editId="2AE0D1B3">
            <wp:simplePos x="0" y="0"/>
            <wp:positionH relativeFrom="column">
              <wp:posOffset>775335</wp:posOffset>
            </wp:positionH>
            <wp:positionV relativeFrom="paragraph">
              <wp:posOffset>1594485</wp:posOffset>
            </wp:positionV>
            <wp:extent cx="1828800" cy="1265555"/>
            <wp:effectExtent l="0" t="0" r="0" b="0"/>
            <wp:wrapSquare wrapText="bothSides"/>
            <wp:docPr id="34" name="Kuva 34" descr="Collage Interrail France Pass">
              <a:hlinkClick xmlns:a="http://schemas.openxmlformats.org/drawingml/2006/main" r:id="rId3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llage Interrail France Pass"/>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828800" cy="1265555"/>
                    </a:xfrm>
                    <a:prstGeom prst="rect">
                      <a:avLst/>
                    </a:prstGeom>
                    <a:noFill/>
                    <a:ln>
                      <a:noFill/>
                    </a:ln>
                  </pic:spPr>
                </pic:pic>
              </a:graphicData>
            </a:graphic>
            <wp14:sizeRelH relativeFrom="margin">
              <wp14:pctWidth>0</wp14:pctWidth>
            </wp14:sizeRelH>
            <wp14:sizeRelV relativeFrom="margin">
              <wp14:pctHeight>0</wp14:pctHeight>
            </wp14:sizeRelV>
          </wp:anchor>
        </w:drawing>
      </w:r>
      <w:r>
        <mc:AlternateContent>
          <mc:Choice Requires="wps">
            <w:drawing>
              <wp:anchor distT="0" distB="0" distL="114300" distR="114300" simplePos="0" relativeHeight="251720192" behindDoc="0" locked="0" layoutInCell="1" allowOverlap="1" wp14:anchorId="0DD97C93" wp14:editId="6B8CBDE2">
                <wp:simplePos x="0" y="0"/>
                <wp:positionH relativeFrom="column">
                  <wp:posOffset>727710</wp:posOffset>
                </wp:positionH>
                <wp:positionV relativeFrom="paragraph">
                  <wp:posOffset>2854325</wp:posOffset>
                </wp:positionV>
                <wp:extent cx="1933575" cy="361950"/>
                <wp:effectExtent l="0" t="0" r="9525" b="0"/>
                <wp:wrapSquare wrapText="bothSides"/>
                <wp:docPr id="38" name="Tekstiruutu 38"/>
                <wp:cNvGraphicFramePr/>
                <a:graphic xmlns:a="http://schemas.openxmlformats.org/drawingml/2006/main">
                  <a:graphicData uri="http://schemas.microsoft.com/office/word/2010/wordprocessingShape">
                    <wps:wsp>
                      <wps:cNvSpPr txBox="1"/>
                      <wps:spPr>
                        <a:xfrm>
                          <a:off x="0" y="0"/>
                          <a:ext cx="1933575" cy="361950"/>
                        </a:xfrm>
                        <a:prstGeom prst="rect">
                          <a:avLst/>
                        </a:prstGeom>
                        <a:solidFill>
                          <a:prstClr val="white"/>
                        </a:solidFill>
                        <a:ln>
                          <a:noFill/>
                        </a:ln>
                        <a:effectLst/>
                      </wps:spPr>
                      <wps:txbx>
                        <w:txbxContent>
                          <w:p w:rsidR="001E4290" w:rsidRPr="00610425" w:rsidRDefault="001E4290" w:rsidP="00610425">
                            <w:pPr>
                              <w:pStyle w:val="Kuvaotsikko"/>
                              <w:jc w:val="center"/>
                              <w:rPr>
                                <w:rFonts w:ascii="Arial" w:eastAsia="Times New Roman" w:hAnsi="Arial" w:cs="Times New Roman"/>
                                <w:color w:val="auto"/>
                                <w:sz w:val="24"/>
                                <w:szCs w:val="24"/>
                              </w:rPr>
                            </w:pPr>
                            <w:r w:rsidRPr="00610425">
                              <w:rPr>
                                <w:color w:val="auto"/>
                                <w:sz w:val="24"/>
                              </w:rPr>
                              <w:t>Kuva 9 Mainos Ranskan One Country Passista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DD97C93" id="Tekstiruutu 38" o:spid="_x0000_s1033" type="#_x0000_t202" style="position:absolute;left:0;text-align:left;margin-left:57.3pt;margin-top:224.75pt;width:152.25pt;height:28.5pt;z-index:251720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" stroked="f">
                <v:textbox inset="0,0,0,0">
                  <w:txbxContent>
                    <w:p w:rsidR="001E4290" w:rsidRPr="00610425" w:rsidRDefault="001E4290" w:rsidP="00610425">
                      <w:pPr>
                        <w:pStyle w:val="Kuvaotsikko"/>
                        <w:jc w:val="center"/>
                        <w:rPr>
                          <w:rFonts w:ascii="Arial" w:eastAsia="Times New Roman" w:hAnsi="Arial" w:cs="Times New Roman"/>
                          <w:color w:val="auto"/>
                          <w:sz w:val="24"/>
                          <w:szCs w:val="24"/>
                        </w:rPr>
                      </w:pPr>
                      <w:r w:rsidRPr="00610425">
                        <w:rPr>
                          <w:color w:val="auto"/>
                          <w:sz w:val="24"/>
                        </w:rPr>
                        <w:t>Kuva 9 Mainos Ranskan One Country Passista</w:t>
                      </w:r>
                    </w:p>
                  </w:txbxContent>
                </v:textbox>
                <w10:wrap type="square"/>
              </v:shape>
            </w:pict>
          </mc:Fallback>
        </mc:AlternateContent>
      </w:r>
      <w:r>
        <mc:AlternateContent>
          <mc:Choice Requires="wps">
            <w:drawing>
              <wp:anchor distT="0" distB="0" distL="114300" distR="114300" simplePos="0" relativeHeight="251722240" behindDoc="0" locked="0" layoutInCell="1" allowOverlap="1" wp14:anchorId="115D86EF" wp14:editId="4C0E2DCE">
                <wp:simplePos x="0" y="0"/>
                <wp:positionH relativeFrom="column">
                  <wp:posOffset>3442335</wp:posOffset>
                </wp:positionH>
                <wp:positionV relativeFrom="paragraph">
                  <wp:posOffset>2854325</wp:posOffset>
                </wp:positionV>
                <wp:extent cx="1828800" cy="361950"/>
                <wp:effectExtent l="0" t="0" r="0" b="0"/>
                <wp:wrapSquare wrapText="bothSides"/>
                <wp:docPr id="39" name="Tekstiruutu 39"/>
                <wp:cNvGraphicFramePr/>
                <a:graphic xmlns:a="http://schemas.openxmlformats.org/drawingml/2006/main">
                  <a:graphicData uri="http://schemas.microsoft.com/office/word/2010/wordprocessingShape">
                    <wps:wsp>
                      <wps:cNvSpPr txBox="1"/>
                      <wps:spPr>
                        <a:xfrm>
                          <a:off x="0" y="0"/>
                          <a:ext cx="1828800" cy="361950"/>
                        </a:xfrm>
                        <a:prstGeom prst="rect">
                          <a:avLst/>
                        </a:prstGeom>
                        <a:solidFill>
                          <a:prstClr val="white"/>
                        </a:solidFill>
                        <a:ln>
                          <a:noFill/>
                        </a:ln>
                        <a:effectLst/>
                      </wps:spPr>
                      <wps:txbx>
                        <w:txbxContent>
                          <w:p w:rsidR="001E4290" w:rsidRPr="00610425" w:rsidRDefault="001E4290" w:rsidP="00610425">
                            <w:pPr>
                              <w:pStyle w:val="Kuvaotsikko"/>
                              <w:jc w:val="center"/>
                              <w:rPr>
                                <w:rFonts w:ascii="Arial" w:eastAsia="Times New Roman" w:hAnsi="Arial" w:cs="Times New Roman"/>
                                <w:color w:val="auto"/>
                                <w:sz w:val="24"/>
                                <w:szCs w:val="24"/>
                              </w:rPr>
                            </w:pPr>
                            <w:r w:rsidRPr="00610425">
                              <w:rPr>
                                <w:color w:val="auto"/>
                                <w:sz w:val="24"/>
                              </w:rPr>
                              <w:t>Kuva 10 Mainos Saksan One Country Passista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15D86EF" id="Tekstiruutu 39" o:spid="_x0000_s1034" type="#_x0000_t202" style="position:absolute;left:0;text-align:left;margin-left:271.05pt;margin-top:224.75pt;width:2in;height:28.5pt;z-index:251722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" stroked="f">
                <v:textbox inset="0,0,0,0">
                  <w:txbxContent>
                    <w:p w:rsidR="001E4290" w:rsidRPr="00610425" w:rsidRDefault="001E4290" w:rsidP="00610425">
                      <w:pPr>
                        <w:pStyle w:val="Kuvaotsikko"/>
                        <w:jc w:val="center"/>
                        <w:rPr>
                          <w:rFonts w:ascii="Arial" w:eastAsia="Times New Roman" w:hAnsi="Arial" w:cs="Times New Roman"/>
                          <w:color w:val="auto"/>
                          <w:sz w:val="24"/>
                          <w:szCs w:val="24"/>
                        </w:rPr>
                      </w:pPr>
                      <w:r w:rsidRPr="00610425">
                        <w:rPr>
                          <w:color w:val="auto"/>
                          <w:sz w:val="24"/>
                        </w:rPr>
                        <w:t>Kuva 10 Mainos Saksan One Country Passista</w:t>
                      </w:r>
                    </w:p>
                  </w:txbxContent>
                </v:textbox>
                <w10:wrap type="square"/>
              </v:shape>
            </w:pict>
          </mc:Fallback>
        </mc:AlternateContent>
      </w:r>
      <w:r>
        <mc:AlternateContent>
          <mc:Choice Requires="wps">
            <w:drawing>
              <wp:anchor distT="0" distB="0" distL="114300" distR="114300" simplePos="0" relativeHeight="251718144" behindDoc="0" locked="0" layoutInCell="1" allowOverlap="1" wp14:anchorId="57000D67" wp14:editId="380F12E4">
                <wp:simplePos x="0" y="0"/>
                <wp:positionH relativeFrom="column">
                  <wp:posOffset>3413125</wp:posOffset>
                </wp:positionH>
                <wp:positionV relativeFrom="paragraph">
                  <wp:posOffset>1146175</wp:posOffset>
                </wp:positionV>
                <wp:extent cx="2013585" cy="635"/>
                <wp:effectExtent l="0" t="0" r="0" b="0"/>
                <wp:wrapSquare wrapText="bothSides"/>
                <wp:docPr id="37" name="Tekstiruutu 37"/>
                <wp:cNvGraphicFramePr/>
                <a:graphic xmlns:a="http://schemas.openxmlformats.org/drawingml/2006/main">
                  <a:graphicData uri="http://schemas.microsoft.com/office/word/2010/wordprocessingShape">
                    <wps:wsp>
                      <wps:cNvSpPr txBox="1"/>
                      <wps:spPr>
                        <a:xfrm>
                          <a:off x="0" y="0"/>
                          <a:ext cx="2013585" cy="635"/>
                        </a:xfrm>
                        <a:prstGeom prst="rect">
                          <a:avLst/>
                        </a:prstGeom>
                        <a:solidFill>
                          <a:prstClr val="white"/>
                        </a:solidFill>
                        <a:ln>
                          <a:noFill/>
                        </a:ln>
                        <a:effectLst/>
                      </wps:spPr>
                      <wps:txbx>
                        <w:txbxContent>
                          <w:p w:rsidR="001E4290" w:rsidRPr="00610425" w:rsidRDefault="001E4290" w:rsidP="00610425">
                            <w:pPr>
                              <w:pStyle w:val="Kuvaotsikko"/>
                              <w:jc w:val="center"/>
                              <w:rPr>
                                <w:rFonts w:ascii="Arial" w:eastAsia="Times New Roman" w:hAnsi="Arial" w:cs="Times New Roman"/>
                                <w:color w:val="auto"/>
                                <w:sz w:val="24"/>
                                <w:szCs w:val="24"/>
                                <w:lang w:val="en-GB"/>
                              </w:rPr>
                            </w:pPr>
                            <w:r w:rsidRPr="00610425">
                              <w:rPr>
                                <w:color w:val="auto"/>
                                <w:sz w:val="24"/>
                                <w:lang w:val="en-GB"/>
                              </w:rPr>
                              <w:t>Kuva 8 Mainos Espanjan One Country Passist</w:t>
                            </w:r>
                            <w:r>
                              <w:rPr>
                                <w:color w:val="auto"/>
                                <w:sz w:val="24"/>
                                <w:lang w:val="en-GB"/>
                              </w:rPr>
                              <w:t>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7000D67" id="Tekstiruutu 37" o:spid="_x0000_s1035" type="#_x0000_t202" style="position:absolute;left:0;text-align:left;margin-left:268.75pt;margin-top:90.25pt;width:158.55pt;height:.05pt;z-index:2517181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" stroked="f">
                <v:textbox style="mso-fit-shape-to-text:t" inset="0,0,0,0">
                  <w:txbxContent>
                    <w:p w:rsidR="001E4290" w:rsidRPr="00610425" w:rsidRDefault="001E4290" w:rsidP="00610425">
                      <w:pPr>
                        <w:pStyle w:val="Kuvaotsikko"/>
                        <w:jc w:val="center"/>
                        <w:rPr>
                          <w:rFonts w:ascii="Arial" w:eastAsia="Times New Roman" w:hAnsi="Arial" w:cs="Times New Roman"/>
                          <w:color w:val="auto"/>
                          <w:sz w:val="24"/>
                          <w:szCs w:val="24"/>
                          <w:lang w:val="en-GB"/>
                        </w:rPr>
                      </w:pPr>
                      <w:r w:rsidRPr="00610425">
                        <w:rPr>
                          <w:color w:val="auto"/>
                          <w:sz w:val="24"/>
                          <w:lang w:val="en-GB"/>
                        </w:rPr>
                        <w:t>Kuva 8 Mainos Espanjan One Country Passist</w:t>
                      </w:r>
                      <w:r>
                        <w:rPr>
                          <w:color w:val="auto"/>
                          <w:sz w:val="24"/>
                          <w:lang w:val="en-GB"/>
                        </w:rPr>
                        <w:t>a</w:t>
                      </w:r>
                    </w:p>
                  </w:txbxContent>
                </v:textbox>
                <w10:wrap type="square"/>
              </v:shape>
            </w:pict>
          </mc:Fallback>
        </mc:AlternateContent>
      </w:r>
      <w:r>
        <mc:AlternateContent>
          <mc:Choice Requires="wps">
            <w:drawing>
              <wp:anchor distT="0" distB="0" distL="114300" distR="114300" simplePos="0" relativeHeight="251716096" behindDoc="0" locked="0" layoutInCell="1" allowOverlap="1" wp14:anchorId="7DE0BDBB" wp14:editId="31DB991C">
                <wp:simplePos x="0" y="0"/>
                <wp:positionH relativeFrom="column">
                  <wp:posOffset>727710</wp:posOffset>
                </wp:positionH>
                <wp:positionV relativeFrom="paragraph">
                  <wp:posOffset>1139190</wp:posOffset>
                </wp:positionV>
                <wp:extent cx="1933575" cy="635"/>
                <wp:effectExtent l="0" t="0" r="0" b="0"/>
                <wp:wrapSquare wrapText="bothSides"/>
                <wp:docPr id="36" name="Tekstiruutu 36"/>
                <wp:cNvGraphicFramePr/>
                <a:graphic xmlns:a="http://schemas.openxmlformats.org/drawingml/2006/main">
                  <a:graphicData uri="http://schemas.microsoft.com/office/word/2010/wordprocessingShape">
                    <wps:wsp>
                      <wps:cNvSpPr txBox="1"/>
                      <wps:spPr>
                        <a:xfrm>
                          <a:off x="0" y="0"/>
                          <a:ext cx="1933575" cy="635"/>
                        </a:xfrm>
                        <a:prstGeom prst="rect">
                          <a:avLst/>
                        </a:prstGeom>
                        <a:solidFill>
                          <a:prstClr val="white"/>
                        </a:solidFill>
                        <a:ln>
                          <a:noFill/>
                        </a:ln>
                        <a:effectLst/>
                      </wps:spPr>
                      <wps:txbx>
                        <w:txbxContent>
                          <w:p w:rsidR="001E4290" w:rsidRPr="00610425" w:rsidRDefault="001E4290" w:rsidP="00610425">
                            <w:pPr>
                              <w:pStyle w:val="Kuvaotsikko"/>
                              <w:jc w:val="center"/>
                              <w:rPr>
                                <w:rFonts w:ascii="Arial" w:eastAsia="Times New Roman" w:hAnsi="Arial" w:cs="Times New Roman"/>
                                <w:color w:val="auto"/>
                                <w:sz w:val="24"/>
                                <w:szCs w:val="24"/>
                                <w:lang w:val="en-GB"/>
                              </w:rPr>
                            </w:pPr>
                            <w:r w:rsidRPr="00610425">
                              <w:rPr>
                                <w:color w:val="auto"/>
                                <w:sz w:val="24"/>
                                <w:lang w:val="en-GB"/>
                              </w:rPr>
                              <w:t xml:space="preserve">Kuva </w:t>
                            </w:r>
                            <w:r>
                              <w:rPr>
                                <w:color w:val="auto"/>
                                <w:sz w:val="24"/>
                                <w:lang w:val="en-GB"/>
                              </w:rPr>
                              <w:t>7</w:t>
                            </w:r>
                            <w:r w:rsidRPr="00610425">
                              <w:rPr>
                                <w:color w:val="auto"/>
                                <w:sz w:val="24"/>
                                <w:lang w:val="en-GB"/>
                              </w:rPr>
                              <w:t xml:space="preserve"> Mainos Britannian One Country Passista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DE0BDBB" id="Tekstiruutu 36" o:spid="_x0000_s1036" type="#_x0000_t202" style="position:absolute;left:0;text-align:left;margin-left:57.3pt;margin-top:89.7pt;width:152.25pt;height:.05pt;z-index:2517160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" stroked="f">
                <v:textbox style="mso-fit-shape-to-text:t" inset="0,0,0,0">
                  <w:txbxContent>
                    <w:p w:rsidR="001E4290" w:rsidRPr="00610425" w:rsidRDefault="001E4290" w:rsidP="00610425">
                      <w:pPr>
                        <w:pStyle w:val="Kuvaotsikko"/>
                        <w:jc w:val="center"/>
                        <w:rPr>
                          <w:rFonts w:ascii="Arial" w:eastAsia="Times New Roman" w:hAnsi="Arial" w:cs="Times New Roman"/>
                          <w:color w:val="auto"/>
                          <w:sz w:val="24"/>
                          <w:szCs w:val="24"/>
                          <w:lang w:val="en-GB"/>
                        </w:rPr>
                      </w:pPr>
                      <w:r w:rsidRPr="00610425">
                        <w:rPr>
                          <w:color w:val="auto"/>
                          <w:sz w:val="24"/>
                          <w:lang w:val="en-GB"/>
                        </w:rPr>
                        <w:t xml:space="preserve">Kuva </w:t>
                      </w:r>
                      <w:r>
                        <w:rPr>
                          <w:color w:val="auto"/>
                          <w:sz w:val="24"/>
                          <w:lang w:val="en-GB"/>
                        </w:rPr>
                        <w:t>7</w:t>
                      </w:r>
                      <w:r w:rsidRPr="00610425">
                        <w:rPr>
                          <w:color w:val="auto"/>
                          <w:sz w:val="24"/>
                          <w:lang w:val="en-GB"/>
                        </w:rPr>
                        <w:t xml:space="preserve"> Mainos Britannian One Country Passista</w:t>
                      </w:r>
                    </w:p>
                  </w:txbxContent>
                </v:textbox>
                <w10:wrap type="square"/>
              </v:shape>
            </w:pict>
          </mc:Fallback>
        </mc:AlternateContent>
      </w:r>
    </w:p>
    <w:tbl>
      <w:tblPr>
        <w:tblStyle w:val="Ruudukkotaulukko4-korostus3"/>
        <w:tblpPr w:leftFromText="141" w:rightFromText="141" w:vertAnchor="text" w:horzAnchor="margin" w:tblpXSpec="center" w:tblpY="1046"/>
        <w:tblOverlap w:val="never"/>
        <w:tblW w:w="11698"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ook w:val="04A0" w:firstRow="1" w:lastRow="0" w:firstColumn="1" w:lastColumn="0" w:noHBand="0" w:noVBand="1"/>
      </w:tblPr>
      <w:tblGrid>
        <w:gridCol w:w="1997"/>
        <w:gridCol w:w="1670"/>
        <w:gridCol w:w="1670"/>
        <w:gridCol w:w="1691"/>
        <w:gridCol w:w="1691"/>
        <w:gridCol w:w="1509"/>
        <w:gridCol w:w="1470"/>
      </w:tblGrid>
      <w:tr w:rsidR="00E579CC" w:rsidRPr="00DD2CDE" w:rsidTr="00E579CC">
        <w:trPr>
          <w:cnfStyle w:val="100000000000" w:firstRow="1" w:lastRow="0" w:firstColumn="0" w:lastColumn="0" w:oddVBand="0" w:evenVBand="0" w:oddHBand="0" w:evenHBand="0" w:firstRowFirstColumn="0" w:firstRowLastColumn="0" w:lastRowFirstColumn="0" w:lastRowLastColumn="0"/>
          <w:trHeight w:val="883"/>
        </w:trPr>
        <w:tc>
          <w:tcPr>
            <w:cnfStyle w:val="001000000000" w:firstRow="0" w:lastRow="0" w:firstColumn="1" w:lastColumn="0" w:oddVBand="0" w:evenVBand="0" w:oddHBand="0" w:evenHBand="0" w:firstRowFirstColumn="0" w:firstRowLastColumn="0" w:lastRowFirstColumn="0" w:lastRowLastColumn="0"/>
            <w:tcW w:w="1997"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6A6A6" w:themeFill="background1" w:themeFillShade="A6"/>
            <w:vAlign w:val="center"/>
          </w:tcPr>
          <w:p w:rsidR="00E579CC" w:rsidRPr="00FA3612" w:rsidRDefault="00E579CC" w:rsidP="00FA3612">
            <w:pPr>
              <w:spacing w:line="276" w:lineRule="auto"/>
              <w:jc w:val="center"/>
              <w:rPr>
                <w:rFonts w:cs="Arial"/>
                <w:color w:val="000000" w:themeColor="text1"/>
                <w:sz w:val="32"/>
                <w:szCs w:val="40"/>
                <w:lang w:val="en-US"/>
              </w:rPr>
            </w:pPr>
            <w:r w:rsidRPr="00FA3612">
              <w:rPr>
                <w:rFonts w:cs="Arial"/>
                <w:color w:val="000000" w:themeColor="text1"/>
                <w:sz w:val="32"/>
                <w:szCs w:val="40"/>
                <w:lang w:val="en-US"/>
              </w:rPr>
              <w:lastRenderedPageBreak/>
              <w:t>Aika</w:t>
            </w:r>
          </w:p>
        </w:tc>
        <w:tc>
          <w:tcPr>
            <w:tcW w:w="167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6A6A6" w:themeFill="background1" w:themeFillShade="A6"/>
          </w:tcPr>
          <w:p w:rsidR="00E579CC"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Pr>
                <w:rFonts w:cs="Arial"/>
                <w:color w:val="000000" w:themeColor="text1"/>
                <w:sz w:val="28"/>
                <w:szCs w:val="32"/>
                <w:lang w:val="en-US"/>
              </w:rPr>
              <w:t>Nuori</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4"/>
                <w:szCs w:val="32"/>
                <w:lang w:val="en-US"/>
              </w:rPr>
            </w:pPr>
            <w:r w:rsidRPr="00FA3612">
              <w:rPr>
                <w:rFonts w:cs="Arial"/>
                <w:color w:val="000000" w:themeColor="text1"/>
                <w:sz w:val="24"/>
                <w:szCs w:val="32"/>
                <w:lang w:val="en-US"/>
              </w:rPr>
              <w:t>(12 – 25 v)</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1.lk</w:t>
            </w:r>
          </w:p>
        </w:tc>
        <w:tc>
          <w:tcPr>
            <w:tcW w:w="167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6A6A6" w:themeFill="background1" w:themeFillShade="A6"/>
            <w:vAlign w:val="center"/>
          </w:tcPr>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Nuori</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4"/>
                <w:szCs w:val="32"/>
                <w:lang w:val="en-US"/>
              </w:rPr>
            </w:pPr>
            <w:r w:rsidRPr="00FA3612">
              <w:rPr>
                <w:rFonts w:cs="Arial"/>
                <w:color w:val="000000" w:themeColor="text1"/>
                <w:sz w:val="24"/>
                <w:szCs w:val="32"/>
                <w:lang w:val="en-US"/>
              </w:rPr>
              <w:t>(12 – 25 v)</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2.lk</w:t>
            </w:r>
          </w:p>
        </w:tc>
        <w:tc>
          <w:tcPr>
            <w:tcW w:w="169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6A6A6" w:themeFill="background1" w:themeFillShade="A6"/>
            <w:vAlign w:val="center"/>
          </w:tcPr>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Aikuinen</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4"/>
                <w:szCs w:val="32"/>
                <w:lang w:val="en-US"/>
              </w:rPr>
            </w:pPr>
            <w:r w:rsidRPr="00FA3612">
              <w:rPr>
                <w:rFonts w:cs="Arial"/>
                <w:color w:val="000000" w:themeColor="text1"/>
                <w:sz w:val="24"/>
                <w:szCs w:val="32"/>
                <w:lang w:val="en-US"/>
              </w:rPr>
              <w:t>(26 – 59 v)</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1.lk</w:t>
            </w:r>
          </w:p>
        </w:tc>
        <w:tc>
          <w:tcPr>
            <w:tcW w:w="1691"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6A6A6" w:themeFill="background1" w:themeFillShade="A6"/>
            <w:vAlign w:val="center"/>
          </w:tcPr>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Aikuinen</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4"/>
                <w:szCs w:val="32"/>
                <w:lang w:val="en-US"/>
              </w:rPr>
            </w:pPr>
            <w:r w:rsidRPr="00FA3612">
              <w:rPr>
                <w:rFonts w:cs="Arial"/>
                <w:color w:val="000000" w:themeColor="text1"/>
                <w:sz w:val="24"/>
                <w:szCs w:val="32"/>
                <w:lang w:val="en-US"/>
              </w:rPr>
              <w:t>(26 – 59 v)</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2.lk</w:t>
            </w:r>
          </w:p>
        </w:tc>
        <w:tc>
          <w:tcPr>
            <w:tcW w:w="1509"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6A6A6" w:themeFill="background1" w:themeFillShade="A6"/>
            <w:vAlign w:val="center"/>
          </w:tcPr>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Seniori</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4"/>
                <w:szCs w:val="32"/>
                <w:lang w:val="en-US"/>
              </w:rPr>
            </w:pPr>
            <w:r w:rsidRPr="00FA3612">
              <w:rPr>
                <w:rFonts w:cs="Arial"/>
                <w:color w:val="000000" w:themeColor="text1"/>
                <w:sz w:val="24"/>
                <w:szCs w:val="32"/>
                <w:lang w:val="en-US"/>
              </w:rPr>
              <w:t>(60+ v)</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1.lk</w:t>
            </w:r>
          </w:p>
        </w:tc>
        <w:tc>
          <w:tcPr>
            <w:tcW w:w="1470"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shd w:val="clear" w:color="auto" w:fill="A6A6A6" w:themeFill="background1" w:themeFillShade="A6"/>
            <w:vAlign w:val="center"/>
          </w:tcPr>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Seniori</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4"/>
                <w:szCs w:val="32"/>
                <w:lang w:val="en-US"/>
              </w:rPr>
            </w:pPr>
            <w:r w:rsidRPr="00FA3612">
              <w:rPr>
                <w:rFonts w:cs="Arial"/>
                <w:color w:val="000000" w:themeColor="text1"/>
                <w:sz w:val="24"/>
                <w:szCs w:val="32"/>
                <w:lang w:val="en-US"/>
              </w:rPr>
              <w:t>(60+ v)</w:t>
            </w:r>
          </w:p>
          <w:p w:rsidR="00E579CC" w:rsidRPr="00FA3612" w:rsidRDefault="00E579CC" w:rsidP="00FA3612">
            <w:pPr>
              <w:spacing w:line="276" w:lineRule="auto"/>
              <w:jc w:val="center"/>
              <w:cnfStyle w:val="100000000000" w:firstRow="1" w:lastRow="0" w:firstColumn="0" w:lastColumn="0" w:oddVBand="0" w:evenVBand="0" w:oddHBand="0" w:evenHBand="0" w:firstRowFirstColumn="0" w:firstRowLastColumn="0" w:lastRowFirstColumn="0" w:lastRowLastColumn="0"/>
              <w:rPr>
                <w:rFonts w:cs="Arial"/>
                <w:color w:val="000000" w:themeColor="text1"/>
                <w:sz w:val="28"/>
                <w:szCs w:val="32"/>
                <w:lang w:val="en-US"/>
              </w:rPr>
            </w:pPr>
            <w:r w:rsidRPr="00FA3612">
              <w:rPr>
                <w:rFonts w:cs="Arial"/>
                <w:color w:val="000000" w:themeColor="text1"/>
                <w:sz w:val="28"/>
                <w:szCs w:val="32"/>
                <w:lang w:val="en-US"/>
              </w:rPr>
              <w:t>2.lk</w:t>
            </w:r>
          </w:p>
        </w:tc>
      </w:tr>
      <w:tr w:rsidR="00E579CC" w:rsidRPr="005E1C7E" w:rsidTr="00E579CC">
        <w:trPr>
          <w:cnfStyle w:val="000000100000" w:firstRow="0" w:lastRow="0" w:firstColumn="0" w:lastColumn="0" w:oddVBand="0" w:evenVBand="0" w:oddHBand="1" w:evenHBand="0" w:firstRowFirstColumn="0" w:firstRowLastColumn="0" w:lastRowFirstColumn="0" w:lastRowLastColumn="0"/>
          <w:trHeight w:val="883"/>
        </w:trPr>
        <w:tc>
          <w:tcPr>
            <w:cnfStyle w:val="001000000000" w:firstRow="0" w:lastRow="0" w:firstColumn="1" w:lastColumn="0" w:oddVBand="0" w:evenVBand="0" w:oddHBand="0" w:evenHBand="0" w:firstRowFirstColumn="0" w:firstRowLastColumn="0" w:lastRowFirstColumn="0" w:lastRowLastColumn="0"/>
            <w:tcW w:w="1997" w:type="dxa"/>
            <w:tcBorders>
              <w:top w:val="single" w:sz="4" w:space="0" w:color="A6A6A6" w:themeColor="background1" w:themeShade="A6"/>
            </w:tcBorders>
            <w:vAlign w:val="center"/>
          </w:tcPr>
          <w:p w:rsidR="00E579CC" w:rsidRPr="00FA3612" w:rsidRDefault="00E579CC" w:rsidP="00FA3612">
            <w:pPr>
              <w:spacing w:line="276" w:lineRule="auto"/>
              <w:rPr>
                <w:rFonts w:cs="Arial"/>
                <w:color w:val="000000" w:themeColor="text1"/>
                <w:sz w:val="28"/>
                <w:szCs w:val="36"/>
                <w:lang w:val="en-US"/>
              </w:rPr>
            </w:pPr>
            <w:r w:rsidRPr="00FA3612">
              <w:rPr>
                <w:rFonts w:cs="Arial"/>
                <w:color w:val="000000" w:themeColor="text1"/>
                <w:sz w:val="28"/>
                <w:szCs w:val="36"/>
                <w:lang w:val="en-US"/>
              </w:rPr>
              <w:t>5 pv/ 10 pv</w:t>
            </w:r>
          </w:p>
        </w:tc>
        <w:tc>
          <w:tcPr>
            <w:tcW w:w="1670" w:type="dxa"/>
            <w:tcBorders>
              <w:top w:val="single" w:sz="4" w:space="0" w:color="A6A6A6" w:themeColor="background1" w:themeShade="A6"/>
            </w:tcBorders>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331</w:t>
            </w:r>
          </w:p>
        </w:tc>
        <w:tc>
          <w:tcPr>
            <w:tcW w:w="1670" w:type="dxa"/>
            <w:tcBorders>
              <w:top w:val="single" w:sz="4" w:space="0" w:color="A6A6A6" w:themeColor="background1" w:themeShade="A6"/>
            </w:tcBorders>
            <w:vAlign w:val="center"/>
          </w:tcPr>
          <w:p w:rsidR="00E579CC" w:rsidRPr="005E1C7E" w:rsidRDefault="00E579CC" w:rsidP="00E579CC">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sidRPr="005E1C7E">
              <w:rPr>
                <w:rFonts w:cs="Arial"/>
                <w:color w:val="000000" w:themeColor="text1"/>
                <w:sz w:val="32"/>
                <w:szCs w:val="40"/>
                <w:lang w:val="en-US"/>
              </w:rPr>
              <w:t>1</w:t>
            </w:r>
            <w:r>
              <w:rPr>
                <w:rFonts w:cs="Arial"/>
                <w:color w:val="000000" w:themeColor="text1"/>
                <w:sz w:val="32"/>
                <w:szCs w:val="40"/>
                <w:lang w:val="en-US"/>
              </w:rPr>
              <w:t>92</w:t>
            </w:r>
          </w:p>
        </w:tc>
        <w:tc>
          <w:tcPr>
            <w:tcW w:w="1691" w:type="dxa"/>
            <w:tcBorders>
              <w:top w:val="single" w:sz="4" w:space="0" w:color="A6A6A6" w:themeColor="background1" w:themeShade="A6"/>
            </w:tcBorders>
            <w:vAlign w:val="center"/>
          </w:tcPr>
          <w:p w:rsidR="00E579CC" w:rsidRPr="005E1C7E" w:rsidRDefault="00E579CC" w:rsidP="00E579CC">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sidRPr="005E1C7E">
              <w:rPr>
                <w:rFonts w:cs="Arial"/>
                <w:color w:val="000000" w:themeColor="text1"/>
                <w:sz w:val="32"/>
                <w:szCs w:val="40"/>
                <w:lang w:val="en-US"/>
              </w:rPr>
              <w:t>4</w:t>
            </w:r>
            <w:r>
              <w:rPr>
                <w:rFonts w:cs="Arial"/>
                <w:color w:val="000000" w:themeColor="text1"/>
                <w:sz w:val="32"/>
                <w:szCs w:val="40"/>
                <w:lang w:val="en-US"/>
              </w:rPr>
              <w:t>13</w:t>
            </w:r>
          </w:p>
        </w:tc>
        <w:tc>
          <w:tcPr>
            <w:tcW w:w="1691" w:type="dxa"/>
            <w:tcBorders>
              <w:top w:val="single" w:sz="4" w:space="0" w:color="A6A6A6" w:themeColor="background1" w:themeShade="A6"/>
            </w:tcBorders>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264</w:t>
            </w:r>
          </w:p>
        </w:tc>
        <w:tc>
          <w:tcPr>
            <w:tcW w:w="1509" w:type="dxa"/>
            <w:tcBorders>
              <w:top w:val="single" w:sz="4" w:space="0" w:color="A6A6A6" w:themeColor="background1" w:themeShade="A6"/>
            </w:tcBorders>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372</w:t>
            </w:r>
          </w:p>
        </w:tc>
        <w:tc>
          <w:tcPr>
            <w:tcW w:w="1470" w:type="dxa"/>
            <w:tcBorders>
              <w:top w:val="single" w:sz="4" w:space="0" w:color="A6A6A6" w:themeColor="background1" w:themeShade="A6"/>
            </w:tcBorders>
            <w:vAlign w:val="center"/>
          </w:tcPr>
          <w:p w:rsidR="00E579CC" w:rsidRPr="005E1C7E" w:rsidRDefault="00E579CC" w:rsidP="00E579CC">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sidRPr="005E1C7E">
              <w:rPr>
                <w:rFonts w:cs="Arial"/>
                <w:color w:val="000000" w:themeColor="text1"/>
                <w:sz w:val="32"/>
                <w:szCs w:val="40"/>
                <w:lang w:val="en-US"/>
              </w:rPr>
              <w:t>2</w:t>
            </w:r>
            <w:r>
              <w:rPr>
                <w:rFonts w:cs="Arial"/>
                <w:color w:val="000000" w:themeColor="text1"/>
                <w:sz w:val="32"/>
                <w:szCs w:val="40"/>
                <w:lang w:val="en-US"/>
              </w:rPr>
              <w:t>38</w:t>
            </w:r>
          </w:p>
        </w:tc>
      </w:tr>
      <w:tr w:rsidR="00E579CC" w:rsidRPr="005E1C7E" w:rsidTr="00E579CC">
        <w:trPr>
          <w:trHeight w:val="883"/>
        </w:trPr>
        <w:tc>
          <w:tcPr>
            <w:cnfStyle w:val="001000000000" w:firstRow="0" w:lastRow="0" w:firstColumn="1" w:lastColumn="0" w:oddVBand="0" w:evenVBand="0" w:oddHBand="0" w:evenHBand="0" w:firstRowFirstColumn="0" w:firstRowLastColumn="0" w:lastRowFirstColumn="0" w:lastRowLastColumn="0"/>
            <w:tcW w:w="1997" w:type="dxa"/>
            <w:vAlign w:val="center"/>
          </w:tcPr>
          <w:p w:rsidR="00E579CC" w:rsidRPr="00FA3612" w:rsidRDefault="00E579CC" w:rsidP="00FA3612">
            <w:pPr>
              <w:spacing w:line="276" w:lineRule="auto"/>
              <w:rPr>
                <w:rFonts w:cs="Arial"/>
                <w:color w:val="000000" w:themeColor="text1"/>
                <w:sz w:val="28"/>
                <w:szCs w:val="36"/>
                <w:lang w:val="en-US"/>
              </w:rPr>
            </w:pPr>
            <w:r w:rsidRPr="00FA3612">
              <w:rPr>
                <w:rFonts w:cs="Arial"/>
                <w:color w:val="000000" w:themeColor="text1"/>
                <w:sz w:val="28"/>
                <w:szCs w:val="36"/>
                <w:lang w:val="en-US"/>
              </w:rPr>
              <w:t>10 pv/ 22 pv</w:t>
            </w:r>
          </w:p>
        </w:tc>
        <w:tc>
          <w:tcPr>
            <w:tcW w:w="1670" w:type="dxa"/>
            <w:vAlign w:val="center"/>
          </w:tcPr>
          <w:p w:rsidR="00E579CC" w:rsidRPr="005E1C7E" w:rsidRDefault="00E579CC" w:rsidP="00FA3612">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471</w:t>
            </w:r>
          </w:p>
        </w:tc>
        <w:tc>
          <w:tcPr>
            <w:tcW w:w="1670" w:type="dxa"/>
            <w:vAlign w:val="center"/>
          </w:tcPr>
          <w:p w:rsidR="00E579CC" w:rsidRPr="005E1C7E" w:rsidRDefault="00E579CC" w:rsidP="00FA3612">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281</w:t>
            </w:r>
          </w:p>
        </w:tc>
        <w:tc>
          <w:tcPr>
            <w:tcW w:w="1691" w:type="dxa"/>
            <w:vAlign w:val="center"/>
          </w:tcPr>
          <w:p w:rsidR="00E579CC" w:rsidRPr="005E1C7E" w:rsidRDefault="00E579CC" w:rsidP="00FA3612">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588</w:t>
            </w:r>
          </w:p>
        </w:tc>
        <w:tc>
          <w:tcPr>
            <w:tcW w:w="1691" w:type="dxa"/>
            <w:vAlign w:val="center"/>
          </w:tcPr>
          <w:p w:rsidR="00E579CC" w:rsidRPr="005E1C7E" w:rsidRDefault="00E579CC" w:rsidP="00FA3612">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374</w:t>
            </w:r>
          </w:p>
        </w:tc>
        <w:tc>
          <w:tcPr>
            <w:tcW w:w="1509" w:type="dxa"/>
            <w:vAlign w:val="center"/>
          </w:tcPr>
          <w:p w:rsidR="00E579CC" w:rsidRPr="005E1C7E" w:rsidRDefault="00E579CC" w:rsidP="00E579CC">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sidRPr="005E1C7E">
              <w:rPr>
                <w:rFonts w:cs="Arial"/>
                <w:color w:val="000000" w:themeColor="text1"/>
                <w:sz w:val="32"/>
                <w:szCs w:val="40"/>
                <w:lang w:val="en-US"/>
              </w:rPr>
              <w:t>5</w:t>
            </w:r>
            <w:r>
              <w:rPr>
                <w:rFonts w:cs="Arial"/>
                <w:color w:val="000000" w:themeColor="text1"/>
                <w:sz w:val="32"/>
                <w:szCs w:val="40"/>
                <w:lang w:val="en-US"/>
              </w:rPr>
              <w:t>29</w:t>
            </w:r>
          </w:p>
        </w:tc>
        <w:tc>
          <w:tcPr>
            <w:tcW w:w="1470" w:type="dxa"/>
            <w:vAlign w:val="center"/>
          </w:tcPr>
          <w:p w:rsidR="00E579CC" w:rsidRPr="005E1C7E" w:rsidRDefault="00E579CC" w:rsidP="00E579CC">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sidRPr="005E1C7E">
              <w:rPr>
                <w:rFonts w:cs="Arial"/>
                <w:color w:val="000000" w:themeColor="text1"/>
                <w:sz w:val="32"/>
                <w:szCs w:val="40"/>
                <w:lang w:val="en-US"/>
              </w:rPr>
              <w:t>3</w:t>
            </w:r>
            <w:r>
              <w:rPr>
                <w:rFonts w:cs="Arial"/>
                <w:color w:val="000000" w:themeColor="text1"/>
                <w:sz w:val="32"/>
                <w:szCs w:val="40"/>
                <w:lang w:val="en-US"/>
              </w:rPr>
              <w:t>38</w:t>
            </w:r>
          </w:p>
        </w:tc>
      </w:tr>
      <w:tr w:rsidR="00E579CC" w:rsidRPr="005E1C7E" w:rsidTr="00E579CC">
        <w:trPr>
          <w:cnfStyle w:val="000000100000" w:firstRow="0" w:lastRow="0" w:firstColumn="0" w:lastColumn="0" w:oddVBand="0" w:evenVBand="0" w:oddHBand="1" w:evenHBand="0" w:firstRowFirstColumn="0" w:firstRowLastColumn="0" w:lastRowFirstColumn="0" w:lastRowLastColumn="0"/>
          <w:trHeight w:val="883"/>
        </w:trPr>
        <w:tc>
          <w:tcPr>
            <w:cnfStyle w:val="001000000000" w:firstRow="0" w:lastRow="0" w:firstColumn="1" w:lastColumn="0" w:oddVBand="0" w:evenVBand="0" w:oddHBand="0" w:evenHBand="0" w:firstRowFirstColumn="0" w:firstRowLastColumn="0" w:lastRowFirstColumn="0" w:lastRowLastColumn="0"/>
            <w:tcW w:w="1997" w:type="dxa"/>
            <w:vAlign w:val="center"/>
          </w:tcPr>
          <w:p w:rsidR="00E579CC" w:rsidRPr="00FA3612" w:rsidRDefault="00E579CC" w:rsidP="00FA3612">
            <w:pPr>
              <w:spacing w:line="276" w:lineRule="auto"/>
              <w:rPr>
                <w:rFonts w:cs="Arial"/>
                <w:color w:val="000000" w:themeColor="text1"/>
                <w:sz w:val="28"/>
                <w:szCs w:val="36"/>
                <w:lang w:val="en-US"/>
              </w:rPr>
            </w:pPr>
            <w:r w:rsidRPr="00FA3612">
              <w:rPr>
                <w:rFonts w:cs="Arial"/>
                <w:color w:val="000000" w:themeColor="text1"/>
                <w:sz w:val="28"/>
                <w:szCs w:val="36"/>
                <w:lang w:val="en-US"/>
              </w:rPr>
              <w:t>15 pv</w:t>
            </w:r>
          </w:p>
        </w:tc>
        <w:tc>
          <w:tcPr>
            <w:tcW w:w="1670" w:type="dxa"/>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520</w:t>
            </w:r>
          </w:p>
        </w:tc>
        <w:tc>
          <w:tcPr>
            <w:tcW w:w="1670" w:type="dxa"/>
            <w:vAlign w:val="center"/>
          </w:tcPr>
          <w:p w:rsidR="00E579CC" w:rsidRPr="005E1C7E" w:rsidRDefault="00E579CC" w:rsidP="00E579CC">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sidRPr="005E1C7E">
              <w:rPr>
                <w:rFonts w:cs="Arial"/>
                <w:color w:val="000000" w:themeColor="text1"/>
                <w:sz w:val="32"/>
                <w:szCs w:val="40"/>
                <w:lang w:val="en-US"/>
              </w:rPr>
              <w:t>3</w:t>
            </w:r>
            <w:r>
              <w:rPr>
                <w:rFonts w:cs="Arial"/>
                <w:color w:val="000000" w:themeColor="text1"/>
                <w:sz w:val="32"/>
                <w:szCs w:val="40"/>
                <w:lang w:val="en-US"/>
              </w:rPr>
              <w:t>52</w:t>
            </w:r>
          </w:p>
        </w:tc>
        <w:tc>
          <w:tcPr>
            <w:tcW w:w="1691" w:type="dxa"/>
            <w:vAlign w:val="center"/>
          </w:tcPr>
          <w:p w:rsidR="00E579CC" w:rsidRPr="005E1C7E" w:rsidRDefault="00E579CC" w:rsidP="00E579CC">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sidRPr="005E1C7E">
              <w:rPr>
                <w:rFonts w:cs="Arial"/>
                <w:color w:val="000000" w:themeColor="text1"/>
                <w:sz w:val="32"/>
                <w:szCs w:val="40"/>
                <w:lang w:val="en-US"/>
              </w:rPr>
              <w:t>6</w:t>
            </w:r>
            <w:r>
              <w:rPr>
                <w:rFonts w:cs="Arial"/>
                <w:color w:val="000000" w:themeColor="text1"/>
                <w:sz w:val="32"/>
                <w:szCs w:val="40"/>
                <w:lang w:val="en-US"/>
              </w:rPr>
              <w:t>50</w:t>
            </w:r>
          </w:p>
        </w:tc>
        <w:tc>
          <w:tcPr>
            <w:tcW w:w="1691" w:type="dxa"/>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414</w:t>
            </w:r>
          </w:p>
        </w:tc>
        <w:tc>
          <w:tcPr>
            <w:tcW w:w="1509" w:type="dxa"/>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586</w:t>
            </w:r>
          </w:p>
        </w:tc>
        <w:tc>
          <w:tcPr>
            <w:tcW w:w="1470" w:type="dxa"/>
            <w:vAlign w:val="center"/>
          </w:tcPr>
          <w:p w:rsidR="00E579CC" w:rsidRPr="005E1C7E" w:rsidRDefault="00E579CC" w:rsidP="00E579CC">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sidRPr="005E1C7E">
              <w:rPr>
                <w:rFonts w:cs="Arial"/>
                <w:color w:val="000000" w:themeColor="text1"/>
                <w:sz w:val="32"/>
                <w:szCs w:val="40"/>
                <w:lang w:val="en-US"/>
              </w:rPr>
              <w:t>3</w:t>
            </w:r>
            <w:r>
              <w:rPr>
                <w:rFonts w:cs="Arial"/>
                <w:color w:val="000000" w:themeColor="text1"/>
                <w:sz w:val="32"/>
                <w:szCs w:val="40"/>
                <w:lang w:val="en-US"/>
              </w:rPr>
              <w:t>73</w:t>
            </w:r>
          </w:p>
        </w:tc>
      </w:tr>
      <w:tr w:rsidR="00E579CC" w:rsidRPr="005E1C7E" w:rsidTr="00E579CC">
        <w:trPr>
          <w:trHeight w:val="883"/>
        </w:trPr>
        <w:tc>
          <w:tcPr>
            <w:cnfStyle w:val="001000000000" w:firstRow="0" w:lastRow="0" w:firstColumn="1" w:lastColumn="0" w:oddVBand="0" w:evenVBand="0" w:oddHBand="0" w:evenHBand="0" w:firstRowFirstColumn="0" w:firstRowLastColumn="0" w:lastRowFirstColumn="0" w:lastRowLastColumn="0"/>
            <w:tcW w:w="1997" w:type="dxa"/>
            <w:vAlign w:val="center"/>
          </w:tcPr>
          <w:p w:rsidR="00E579CC" w:rsidRPr="00FA3612" w:rsidRDefault="00E579CC" w:rsidP="00FA3612">
            <w:pPr>
              <w:spacing w:line="276" w:lineRule="auto"/>
              <w:rPr>
                <w:rFonts w:cs="Arial"/>
                <w:color w:val="000000" w:themeColor="text1"/>
                <w:sz w:val="28"/>
                <w:szCs w:val="36"/>
                <w:lang w:val="en-US"/>
              </w:rPr>
            </w:pPr>
            <w:r w:rsidRPr="00FA3612">
              <w:rPr>
                <w:rFonts w:cs="Arial"/>
                <w:color w:val="000000" w:themeColor="text1"/>
                <w:sz w:val="28"/>
                <w:szCs w:val="36"/>
                <w:lang w:val="en-US"/>
              </w:rPr>
              <w:t>22 pv</w:t>
            </w:r>
          </w:p>
        </w:tc>
        <w:tc>
          <w:tcPr>
            <w:tcW w:w="1670" w:type="dxa"/>
            <w:vAlign w:val="center"/>
          </w:tcPr>
          <w:p w:rsidR="00E579CC" w:rsidRPr="005E1C7E" w:rsidRDefault="00E579CC" w:rsidP="00FA3612">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608</w:t>
            </w:r>
          </w:p>
        </w:tc>
        <w:tc>
          <w:tcPr>
            <w:tcW w:w="1670" w:type="dxa"/>
            <w:vAlign w:val="center"/>
          </w:tcPr>
          <w:p w:rsidR="00E579CC" w:rsidRPr="005E1C7E" w:rsidRDefault="00E579CC" w:rsidP="00E579CC">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sidRPr="005E1C7E">
              <w:rPr>
                <w:rFonts w:cs="Arial"/>
                <w:color w:val="000000" w:themeColor="text1"/>
                <w:sz w:val="32"/>
                <w:szCs w:val="40"/>
                <w:lang w:val="en-US"/>
              </w:rPr>
              <w:t>3</w:t>
            </w:r>
            <w:r>
              <w:rPr>
                <w:rFonts w:cs="Arial"/>
                <w:color w:val="000000" w:themeColor="text1"/>
                <w:sz w:val="32"/>
                <w:szCs w:val="40"/>
                <w:lang w:val="en-US"/>
              </w:rPr>
              <w:t>60</w:t>
            </w:r>
          </w:p>
        </w:tc>
        <w:tc>
          <w:tcPr>
            <w:tcW w:w="1691" w:type="dxa"/>
            <w:vAlign w:val="center"/>
          </w:tcPr>
          <w:p w:rsidR="00E579CC" w:rsidRPr="005E1C7E" w:rsidRDefault="00E579CC" w:rsidP="00FA3612">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760</w:t>
            </w:r>
          </w:p>
        </w:tc>
        <w:tc>
          <w:tcPr>
            <w:tcW w:w="1691" w:type="dxa"/>
            <w:vAlign w:val="center"/>
          </w:tcPr>
          <w:p w:rsidR="00E579CC" w:rsidRPr="005E1C7E" w:rsidRDefault="00E579CC" w:rsidP="00FA3612">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484</w:t>
            </w:r>
          </w:p>
        </w:tc>
        <w:tc>
          <w:tcPr>
            <w:tcW w:w="1509" w:type="dxa"/>
            <w:vAlign w:val="center"/>
          </w:tcPr>
          <w:p w:rsidR="00E579CC" w:rsidRPr="005E1C7E" w:rsidRDefault="00E579CC" w:rsidP="00FA3612">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685</w:t>
            </w:r>
          </w:p>
        </w:tc>
        <w:tc>
          <w:tcPr>
            <w:tcW w:w="1470" w:type="dxa"/>
            <w:vAlign w:val="center"/>
          </w:tcPr>
          <w:p w:rsidR="00E579CC" w:rsidRPr="005E1C7E" w:rsidRDefault="00E579CC" w:rsidP="00FA3612">
            <w:pPr>
              <w:spacing w:line="276" w:lineRule="auto"/>
              <w:jc w:val="center"/>
              <w:cnfStyle w:val="000000000000" w:firstRow="0" w:lastRow="0" w:firstColumn="0" w:lastColumn="0" w:oddVBand="0" w:evenVBand="0" w:oddHBand="0"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437</w:t>
            </w:r>
          </w:p>
        </w:tc>
      </w:tr>
      <w:tr w:rsidR="00E579CC" w:rsidRPr="005E1C7E" w:rsidTr="00E579CC">
        <w:trPr>
          <w:cnfStyle w:val="000000100000" w:firstRow="0" w:lastRow="0" w:firstColumn="0" w:lastColumn="0" w:oddVBand="0" w:evenVBand="0" w:oddHBand="1" w:evenHBand="0" w:firstRowFirstColumn="0" w:firstRowLastColumn="0" w:lastRowFirstColumn="0" w:lastRowLastColumn="0"/>
          <w:trHeight w:val="883"/>
        </w:trPr>
        <w:tc>
          <w:tcPr>
            <w:cnfStyle w:val="001000000000" w:firstRow="0" w:lastRow="0" w:firstColumn="1" w:lastColumn="0" w:oddVBand="0" w:evenVBand="0" w:oddHBand="0" w:evenHBand="0" w:firstRowFirstColumn="0" w:firstRowLastColumn="0" w:lastRowFirstColumn="0" w:lastRowLastColumn="0"/>
            <w:tcW w:w="1997" w:type="dxa"/>
            <w:vAlign w:val="center"/>
          </w:tcPr>
          <w:p w:rsidR="00E579CC" w:rsidRPr="00FA3612" w:rsidRDefault="00E579CC" w:rsidP="00FA3612">
            <w:pPr>
              <w:spacing w:line="276" w:lineRule="auto"/>
              <w:rPr>
                <w:rFonts w:cs="Arial"/>
                <w:color w:val="000000" w:themeColor="text1"/>
                <w:sz w:val="28"/>
                <w:szCs w:val="36"/>
                <w:lang w:val="en-US"/>
              </w:rPr>
            </w:pPr>
            <w:r w:rsidRPr="00FA3612">
              <w:rPr>
                <w:rFonts w:cs="Arial"/>
                <w:color w:val="000000" w:themeColor="text1"/>
                <w:sz w:val="28"/>
                <w:szCs w:val="36"/>
                <w:lang w:val="en-US"/>
              </w:rPr>
              <w:t>1 kk</w:t>
            </w:r>
          </w:p>
        </w:tc>
        <w:tc>
          <w:tcPr>
            <w:tcW w:w="1670" w:type="dxa"/>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787</w:t>
            </w:r>
          </w:p>
        </w:tc>
        <w:tc>
          <w:tcPr>
            <w:tcW w:w="1670" w:type="dxa"/>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461</w:t>
            </w:r>
          </w:p>
        </w:tc>
        <w:tc>
          <w:tcPr>
            <w:tcW w:w="1691" w:type="dxa"/>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983</w:t>
            </w:r>
          </w:p>
        </w:tc>
        <w:tc>
          <w:tcPr>
            <w:tcW w:w="1691" w:type="dxa"/>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626</w:t>
            </w:r>
          </w:p>
        </w:tc>
        <w:tc>
          <w:tcPr>
            <w:tcW w:w="1509" w:type="dxa"/>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886</w:t>
            </w:r>
          </w:p>
        </w:tc>
        <w:tc>
          <w:tcPr>
            <w:tcW w:w="1470" w:type="dxa"/>
            <w:vAlign w:val="center"/>
          </w:tcPr>
          <w:p w:rsidR="00E579CC" w:rsidRPr="005E1C7E" w:rsidRDefault="00E579CC" w:rsidP="00FA3612">
            <w:pPr>
              <w:spacing w:line="276" w:lineRule="auto"/>
              <w:jc w:val="center"/>
              <w:cnfStyle w:val="000000100000" w:firstRow="0" w:lastRow="0" w:firstColumn="0" w:lastColumn="0" w:oddVBand="0" w:evenVBand="0" w:oddHBand="1" w:evenHBand="0" w:firstRowFirstColumn="0" w:firstRowLastColumn="0" w:lastRowFirstColumn="0" w:lastRowLastColumn="0"/>
              <w:rPr>
                <w:rFonts w:cs="Arial"/>
                <w:color w:val="000000" w:themeColor="text1"/>
                <w:sz w:val="32"/>
                <w:szCs w:val="40"/>
                <w:lang w:val="en-US"/>
              </w:rPr>
            </w:pPr>
            <w:r>
              <w:rPr>
                <w:rFonts w:cs="Arial"/>
                <w:color w:val="000000" w:themeColor="text1"/>
                <w:sz w:val="32"/>
                <w:szCs w:val="40"/>
                <w:lang w:val="en-US"/>
              </w:rPr>
              <w:t>564</w:t>
            </w:r>
          </w:p>
        </w:tc>
      </w:tr>
    </w:tbl>
    <w:p w:rsidR="00B15EB7" w:rsidRPr="00D7079A" w:rsidRDefault="00B15EB7" w:rsidP="00CF5ACE">
      <w:pPr>
        <w:pStyle w:val="Otsikko11"/>
        <w:numPr>
          <w:ilvl w:val="1"/>
          <w:numId w:val="6"/>
        </w:numPr>
        <w:rPr>
          <w:rFonts w:ascii="Cambria" w:hAnsi="Cambria"/>
          <w:sz w:val="28"/>
        </w:rPr>
      </w:pPr>
      <w:bookmarkStart w:id="8" w:name="_Toc416559520"/>
      <w:r w:rsidRPr="00D7079A">
        <w:rPr>
          <w:rFonts w:ascii="Cambria" w:hAnsi="Cambria"/>
          <w:sz w:val="28"/>
        </w:rPr>
        <w:t>InterRail Global Passin hinnast</w:t>
      </w:r>
      <w:r w:rsidR="0058472A">
        <w:rPr>
          <w:rFonts w:ascii="Cambria" w:hAnsi="Cambria"/>
          <w:sz w:val="28"/>
        </w:rPr>
        <w:t>o (2015 kevät)</w:t>
      </w:r>
      <w:bookmarkEnd w:id="8"/>
    </w:p>
    <w:p w:rsidR="00502C2A" w:rsidRPr="00D7079A" w:rsidRDefault="00502C2A" w:rsidP="004F1EE2">
      <w:pPr>
        <w:pStyle w:val="Otsikko2"/>
        <w:rPr>
          <w:sz w:val="36"/>
          <w:szCs w:val="36"/>
        </w:rPr>
        <w:sectPr w:rsidR="00502C2A" w:rsidRPr="00D7079A" w:rsidSect="00072D80">
          <w:headerReference w:type="default" r:id="rId36"/>
          <w:pgSz w:w="16838" w:h="11906" w:orient="landscape"/>
          <w:pgMar w:top="1134" w:right="1418" w:bottom="1134" w:left="1418" w:header="709" w:footer="709" w:gutter="0"/>
          <w:cols w:space="708"/>
          <w:docGrid w:linePitch="360"/>
        </w:sectPr>
      </w:pPr>
    </w:p>
    <w:bookmarkStart w:id="9" w:name="_Toc416559521"/>
    <w:p w:rsidR="00FD5A4F" w:rsidRPr="00FD5A4F" w:rsidRDefault="00D7079A" w:rsidP="00CF5ACE">
      <w:pPr>
        <w:pStyle w:val="Luettelokappale"/>
        <w:numPr>
          <w:ilvl w:val="0"/>
          <w:numId w:val="4"/>
        </w:numPr>
        <w:spacing w:line="360" w:lineRule="auto"/>
        <w:outlineLvl w:val="0"/>
        <w:rPr>
          <w:rFonts w:ascii="Arial" w:hAnsi="Arial" w:cs="Arial"/>
          <w:sz w:val="32"/>
          <w:szCs w:val="36"/>
        </w:rPr>
      </w:pPr>
      <w:r>
        <w:rPr>
          <w:lang w:eastAsia="fi-FI"/>
        </w:rPr>
        <w:lastRenderedPageBreak/>
        <mc:AlternateContent>
          <mc:Choice Requires="wps">
            <w:drawing>
              <wp:anchor distT="0" distB="0" distL="114300" distR="114300" simplePos="0" relativeHeight="251695616" behindDoc="0" locked="0" layoutInCell="1" allowOverlap="1" wp14:anchorId="61988ABB" wp14:editId="340F0140">
                <wp:simplePos x="0" y="0"/>
                <wp:positionH relativeFrom="column">
                  <wp:posOffset>2960370</wp:posOffset>
                </wp:positionH>
                <wp:positionV relativeFrom="paragraph">
                  <wp:posOffset>3843020</wp:posOffset>
                </wp:positionV>
                <wp:extent cx="2476500" cy="219075"/>
                <wp:effectExtent l="0" t="0" r="0" b="9525"/>
                <wp:wrapSquare wrapText="bothSides"/>
                <wp:docPr id="18" name="Tekstiruutu 18"/>
                <wp:cNvGraphicFramePr/>
                <a:graphic xmlns:a="http://schemas.openxmlformats.org/drawingml/2006/main">
                  <a:graphicData uri="http://schemas.microsoft.com/office/word/2010/wordprocessingShape">
                    <wps:wsp>
                      <wps:cNvSpPr txBox="1"/>
                      <wps:spPr>
                        <a:xfrm>
                          <a:off x="0" y="0"/>
                          <a:ext cx="2476500" cy="219075"/>
                        </a:xfrm>
                        <a:prstGeom prst="rect">
                          <a:avLst/>
                        </a:prstGeom>
                        <a:solidFill>
                          <a:prstClr val="white"/>
                        </a:solidFill>
                        <a:ln>
                          <a:noFill/>
                        </a:ln>
                        <a:effectLst/>
                      </wps:spPr>
                      <wps:txbx>
                        <w:txbxContent>
                          <w:p w:rsidR="001E4290" w:rsidRPr="0099563A" w:rsidRDefault="001E4290" w:rsidP="0099563A">
                            <w:pPr>
                              <w:pStyle w:val="Kuvaotsikko"/>
                              <w:jc w:val="center"/>
                              <w:rPr>
                                <w:rFonts w:ascii="Arial" w:eastAsia="Times New Roman" w:hAnsi="Arial" w:cs="Times New Roman"/>
                                <w:color w:val="auto"/>
                                <w:sz w:val="24"/>
                                <w:szCs w:val="24"/>
                              </w:rPr>
                            </w:pPr>
                            <w:r w:rsidRPr="0099563A">
                              <w:rPr>
                                <w:color w:val="auto"/>
                                <w:sz w:val="24"/>
                                <w:szCs w:val="24"/>
                              </w:rPr>
                              <w:t xml:space="preserve">Kuva </w:t>
                            </w:r>
                            <w:r>
                              <w:rPr>
                                <w:color w:val="auto"/>
                                <w:sz w:val="24"/>
                                <w:szCs w:val="24"/>
                              </w:rPr>
                              <w:t>11</w:t>
                            </w:r>
                            <w:r w:rsidRPr="0099563A">
                              <w:rPr>
                                <w:color w:val="auto"/>
                                <w:sz w:val="24"/>
                                <w:szCs w:val="24"/>
                              </w:rPr>
                              <w:t xml:space="preserve"> Esimerkki passin täytöstä</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1988ABB" id="Tekstiruutu 18" o:spid="_x0000_s1037" type="#_x0000_t202" style="position:absolute;left:0;text-align:left;margin-left:233.1pt;margin-top:302.6pt;width:195pt;height:17.25pt;z-index:251695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" stroked="f">
                <v:textbox inset="0,0,0,0">
                  <w:txbxContent>
                    <w:p w:rsidR="001E4290" w:rsidRPr="0099563A" w:rsidRDefault="001E4290" w:rsidP="0099563A">
                      <w:pPr>
                        <w:pStyle w:val="Kuvaotsikko"/>
                        <w:jc w:val="center"/>
                        <w:rPr>
                          <w:rFonts w:ascii="Arial" w:eastAsia="Times New Roman" w:hAnsi="Arial" w:cs="Times New Roman"/>
                          <w:color w:val="auto"/>
                          <w:sz w:val="24"/>
                          <w:szCs w:val="24"/>
                        </w:rPr>
                      </w:pPr>
                      <w:r w:rsidRPr="0099563A">
                        <w:rPr>
                          <w:color w:val="auto"/>
                          <w:sz w:val="24"/>
                          <w:szCs w:val="24"/>
                        </w:rPr>
                        <w:t xml:space="preserve">Kuva </w:t>
                      </w:r>
                      <w:r>
                        <w:rPr>
                          <w:color w:val="auto"/>
                          <w:sz w:val="24"/>
                          <w:szCs w:val="24"/>
                        </w:rPr>
                        <w:t>11</w:t>
                      </w:r>
                      <w:r w:rsidRPr="0099563A">
                        <w:rPr>
                          <w:color w:val="auto"/>
                          <w:sz w:val="24"/>
                          <w:szCs w:val="24"/>
                        </w:rPr>
                        <w:t xml:space="preserve"> Esimerkki passin täytöstä</w:t>
                      </w:r>
                    </w:p>
                  </w:txbxContent>
                </v:textbox>
                <w10:wrap type="square"/>
              </v:shape>
            </w:pict>
          </mc:Fallback>
        </mc:AlternateContent>
      </w:r>
      <w:r w:rsidRPr="00D7079A">
        <w:rPr>
          <w:rStyle w:val="Otsikko11Char"/>
          <w:rFonts w:ascii="Cambria" w:hAnsi="Cambria"/>
          <w:sz w:val="28"/>
          <w:lang w:eastAsia="fi-FI"/>
        </w:rPr>
        <w:drawing>
          <wp:anchor distT="0" distB="0" distL="114300" distR="114300" simplePos="0" relativeHeight="251693568" behindDoc="0" locked="0" layoutInCell="1" allowOverlap="1" wp14:anchorId="3EAFD283" wp14:editId="7A2BB265">
            <wp:simplePos x="0" y="0"/>
            <wp:positionH relativeFrom="margin">
              <wp:posOffset>2957195</wp:posOffset>
            </wp:positionH>
            <wp:positionV relativeFrom="paragraph">
              <wp:posOffset>623570</wp:posOffset>
            </wp:positionV>
            <wp:extent cx="2440940" cy="3169285"/>
            <wp:effectExtent l="0" t="0" r="0" b="0"/>
            <wp:wrapSquare wrapText="bothSides"/>
            <wp:docPr id="14" name="Kuva 14" descr="http://4.bp.blogspot.com/-TBS05JqUXTs/U7I9kNdzfrI/AAAAAAAAAHQ/ZIGRNgzzeh0/s1600/20140701_061949.jpg">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4.bp.blogspot.com/-TBS05JqUXTs/U7I9kNdzfrI/AAAAAAAAAHQ/ZIGRNgzzeh0/s1600/20140701_061949.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40940" cy="31692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304D6" w:rsidRPr="00D36D5F">
        <w:rPr>
          <w:rFonts w:ascii="Cambria" w:hAnsi="Cambria" w:cs="Arial"/>
          <w:sz w:val="28"/>
          <w:szCs w:val="36"/>
        </w:rPr>
        <w:t>Reililippujen käyttäminen</w:t>
      </w:r>
      <w:bookmarkEnd w:id="9"/>
      <w:r w:rsidR="00FD5A4F" w:rsidRPr="00FD5A4F">
        <w:rPr>
          <w:rFonts w:ascii="Cambria" w:hAnsi="Cambria" w:cs="Arial"/>
          <w:sz w:val="24"/>
          <w:szCs w:val="36"/>
        </w:rPr>
        <w:br/>
      </w:r>
    </w:p>
    <w:p w:rsidR="00C66A58" w:rsidRPr="005E152C" w:rsidRDefault="002304D6" w:rsidP="005E152C">
      <w:pPr>
        <w:pStyle w:val="Luettelokappale"/>
        <w:spacing w:line="360" w:lineRule="auto"/>
        <w:ind w:left="0"/>
        <w:rPr>
          <w:rFonts w:ascii="Arial" w:hAnsi="Arial" w:cs="Arial"/>
          <w:sz w:val="36"/>
          <w:szCs w:val="36"/>
        </w:rPr>
      </w:pPr>
      <w:r w:rsidRPr="00D36D5F">
        <w:rPr>
          <w:rFonts w:cs="Arial"/>
          <w:sz w:val="24"/>
        </w:rPr>
        <w:t>Reililiput ovat junalipun vastike</w:t>
      </w:r>
      <w:r w:rsidR="00EB16CF" w:rsidRPr="00D36D5F">
        <w:rPr>
          <w:rFonts w:cs="Arial"/>
          <w:sz w:val="24"/>
        </w:rPr>
        <w:t xml:space="preserve">, mutta </w:t>
      </w:r>
      <w:r w:rsidRPr="00D36D5F">
        <w:rPr>
          <w:rFonts w:cs="Arial"/>
          <w:sz w:val="24"/>
        </w:rPr>
        <w:t xml:space="preserve">matkustaja täyttää </w:t>
      </w:r>
      <w:r w:rsidR="00EB16CF" w:rsidRPr="00D36D5F">
        <w:rPr>
          <w:rFonts w:cs="Arial"/>
          <w:sz w:val="24"/>
        </w:rPr>
        <w:t>passiin itse</w:t>
      </w:r>
      <w:r w:rsidR="00FC79C8" w:rsidRPr="00D36D5F">
        <w:rPr>
          <w:rFonts w:cs="Arial"/>
          <w:sz w:val="24"/>
        </w:rPr>
        <w:t xml:space="preserve"> sekä</w:t>
      </w:r>
      <w:r w:rsidR="00EB16CF" w:rsidRPr="00D36D5F">
        <w:rPr>
          <w:rFonts w:cs="Arial"/>
          <w:sz w:val="24"/>
        </w:rPr>
        <w:t xml:space="preserve"> matkansa lähtö- ja saapumisajan</w:t>
      </w:r>
      <w:r w:rsidR="00E87FBE" w:rsidRPr="00D36D5F">
        <w:rPr>
          <w:rFonts w:cs="Arial"/>
          <w:sz w:val="24"/>
        </w:rPr>
        <w:t xml:space="preserve"> että -paikan</w:t>
      </w:r>
      <w:r w:rsidR="00EB16CF" w:rsidRPr="00D36D5F">
        <w:rPr>
          <w:rFonts w:cs="Arial"/>
          <w:sz w:val="24"/>
        </w:rPr>
        <w:t xml:space="preserve">. </w:t>
      </w:r>
      <w:r w:rsidR="000326FB" w:rsidRPr="00D36D5F">
        <w:rPr>
          <w:rFonts w:cs="Arial"/>
          <w:sz w:val="24"/>
        </w:rPr>
        <w:t xml:space="preserve">Lippukäytännöt voivat vaihtua eri maissa. Esimerkiksi mikäli Italiassa kyseessä on paikkalippu, lippu tulee leimata jo laiturilla ennen junaan astumista. Toisena esimerkkinä Isossa-Britanniassa junaliput tulee esittää konduktöörille ennen junaan nousemista. </w:t>
      </w:r>
      <w:r w:rsidR="00FC79C8" w:rsidRPr="00D36D5F">
        <w:rPr>
          <w:rFonts w:cs="Arial"/>
          <w:sz w:val="24"/>
        </w:rPr>
        <w:t>U</w:t>
      </w:r>
      <w:r w:rsidR="0099563A" w:rsidRPr="00D36D5F">
        <w:rPr>
          <w:rFonts w:cs="Arial"/>
          <w:sz w:val="24"/>
        </w:rPr>
        <w:t>seimmissa paikoissa konduktööri</w:t>
      </w:r>
      <w:r w:rsidR="00FC79C8" w:rsidRPr="00D36D5F">
        <w:rPr>
          <w:rFonts w:cs="Arial"/>
          <w:sz w:val="24"/>
        </w:rPr>
        <w:t xml:space="preserve"> kuitenkin tarkistaa S</w:t>
      </w:r>
      <w:r w:rsidR="0099563A" w:rsidRPr="00D36D5F">
        <w:rPr>
          <w:rFonts w:cs="Arial"/>
          <w:sz w:val="24"/>
        </w:rPr>
        <w:t>uomen tapojen mukaisesti liput junassa.</w:t>
      </w:r>
      <w:r w:rsidR="005E152C">
        <w:rPr>
          <w:rFonts w:cs="Arial"/>
          <w:sz w:val="24"/>
        </w:rPr>
        <w:t xml:space="preserve"> (Interrailin perusteet, 2013)</w:t>
      </w:r>
    </w:p>
    <w:p w:rsidR="00B81497" w:rsidRPr="00387DD9" w:rsidRDefault="00B81497" w:rsidP="00C66A58">
      <w:pPr>
        <w:spacing w:line="360" w:lineRule="auto"/>
        <w:ind w:left="1304"/>
        <w:rPr>
          <w:rFonts w:eastAsiaTheme="majorEastAsia" w:cs="Arial"/>
          <w:i/>
          <w:sz w:val="24"/>
        </w:rPr>
      </w:pPr>
    </w:p>
    <w:p w:rsidR="00387DD9" w:rsidRPr="0042668C" w:rsidRDefault="00387DD9" w:rsidP="00CF5ACE">
      <w:pPr>
        <w:pStyle w:val="Luettelokappale"/>
        <w:numPr>
          <w:ilvl w:val="1"/>
          <w:numId w:val="7"/>
        </w:numPr>
        <w:spacing w:line="360" w:lineRule="auto"/>
        <w:outlineLvl w:val="1"/>
        <w:rPr>
          <w:rFonts w:ascii="Cambria" w:eastAsiaTheme="majorEastAsia" w:hAnsi="Cambria" w:cs="Arial"/>
          <w:sz w:val="28"/>
          <w:szCs w:val="36"/>
        </w:rPr>
      </w:pPr>
      <w:bookmarkStart w:id="10" w:name="_Toc416559522"/>
      <w:r w:rsidRPr="0042668C">
        <w:rPr>
          <w:rFonts w:ascii="Cambria" w:hAnsi="Cambria" w:cs="Arial"/>
          <w:sz w:val="28"/>
          <w:szCs w:val="36"/>
        </w:rPr>
        <w:t>Lippujen varaukset ja lisämaksut</w:t>
      </w:r>
      <w:bookmarkEnd w:id="10"/>
    </w:p>
    <w:p w:rsidR="00FC79C8" w:rsidRDefault="00C66A58" w:rsidP="00D7079A">
      <w:pPr>
        <w:pStyle w:val="Luettelokappale"/>
        <w:spacing w:line="360" w:lineRule="auto"/>
        <w:ind w:left="0"/>
        <w:rPr>
          <w:rFonts w:ascii="Arial" w:hAnsi="Arial" w:cs="Arial"/>
          <w:sz w:val="24"/>
          <w:szCs w:val="24"/>
        </w:rPr>
      </w:pPr>
      <w:r>
        <w:rPr>
          <w:rFonts w:ascii="Arial" w:hAnsi="Arial" w:cs="Arial"/>
          <w:sz w:val="24"/>
          <w:szCs w:val="24"/>
        </w:rPr>
        <w:t>Joihinkin Euroopan junatyyppeihin on tehtävä varaus tai niistä on maksettava lisämaksuja.</w:t>
      </w:r>
      <w:r w:rsidR="004353D4">
        <w:rPr>
          <w:rFonts w:ascii="Arial" w:hAnsi="Arial" w:cs="Arial"/>
          <w:sz w:val="24"/>
          <w:szCs w:val="24"/>
        </w:rPr>
        <w:t xml:space="preserve"> Varauksien hinta</w:t>
      </w:r>
      <w:r w:rsidR="00FC79C8">
        <w:rPr>
          <w:rFonts w:ascii="Arial" w:hAnsi="Arial" w:cs="Arial"/>
          <w:sz w:val="24"/>
          <w:szCs w:val="24"/>
        </w:rPr>
        <w:t xml:space="preserve"> vaihtelee mm. sen mukaan</w:t>
      </w:r>
      <w:r w:rsidR="00EF3B72">
        <w:rPr>
          <w:rFonts w:ascii="Arial" w:hAnsi="Arial" w:cs="Arial"/>
          <w:sz w:val="24"/>
          <w:szCs w:val="24"/>
        </w:rPr>
        <w:t>, kuinka nopealla junalla kulkee. Mitä nopeampi juna, sitä kall</w:t>
      </w:r>
      <w:r w:rsidR="00EB2179">
        <w:rPr>
          <w:rFonts w:ascii="Arial" w:hAnsi="Arial" w:cs="Arial"/>
          <w:sz w:val="24"/>
          <w:szCs w:val="24"/>
        </w:rPr>
        <w:t>iimmaksi varaushinta voi olla</w:t>
      </w:r>
      <w:r w:rsidR="00B64650">
        <w:rPr>
          <w:rFonts w:ascii="Arial" w:hAnsi="Arial" w:cs="Arial"/>
          <w:sz w:val="24"/>
          <w:szCs w:val="24"/>
        </w:rPr>
        <w:t>. Juniin voi tehdä varauksen rautatieasemalla tai suoraan junassa, joka tosin on yleensä kallein vaihtoehto. Varauksen tekoa kannattaa harkita myös mm. ruuhka-aikoina, kuten pyhin</w:t>
      </w:r>
      <w:r w:rsidR="00C77050">
        <w:rPr>
          <w:rFonts w:ascii="Arial" w:hAnsi="Arial" w:cs="Arial"/>
          <w:sz w:val="24"/>
          <w:szCs w:val="24"/>
        </w:rPr>
        <w:t>ä ja lomien alussa ja lopussa.</w:t>
      </w:r>
      <w:r w:rsidR="00FC79C8">
        <w:rPr>
          <w:rFonts w:ascii="Arial" w:hAnsi="Arial" w:cs="Arial"/>
          <w:sz w:val="24"/>
          <w:szCs w:val="24"/>
        </w:rPr>
        <w:br/>
      </w:r>
      <w:r w:rsidR="00B64650">
        <w:rPr>
          <w:rFonts w:ascii="Arial" w:hAnsi="Arial" w:cs="Arial"/>
          <w:sz w:val="24"/>
          <w:szCs w:val="24"/>
        </w:rPr>
        <w:t>Euroopassa kulkeviin yöjuniin on lähes aina varauspakko. Tällöin varauksen hinta riipuu vaunutyypistä. Esimerkiksi siitä, onko paikka istuma</w:t>
      </w:r>
      <w:r w:rsidR="00FC79C8">
        <w:rPr>
          <w:rFonts w:ascii="Arial" w:hAnsi="Arial" w:cs="Arial"/>
          <w:sz w:val="24"/>
          <w:szCs w:val="24"/>
        </w:rPr>
        <w:t>-, lepo-</w:t>
      </w:r>
      <w:r w:rsidR="006B2195">
        <w:rPr>
          <w:rFonts w:ascii="Arial" w:hAnsi="Arial" w:cs="Arial"/>
          <w:sz w:val="24"/>
          <w:szCs w:val="24"/>
        </w:rPr>
        <w:t xml:space="preserve"> tai makuupaikka. Tästä huolimatta</w:t>
      </w:r>
      <w:r w:rsidR="00B64650">
        <w:rPr>
          <w:rFonts w:ascii="Arial" w:hAnsi="Arial" w:cs="Arial"/>
          <w:sz w:val="24"/>
          <w:szCs w:val="24"/>
        </w:rPr>
        <w:t>, joissakin yöjunissa voi olla 2. luokan vaunuja, joi</w:t>
      </w:r>
      <w:r w:rsidR="00950FD5">
        <w:rPr>
          <w:rFonts w:ascii="Arial" w:hAnsi="Arial" w:cs="Arial"/>
          <w:sz w:val="24"/>
          <w:szCs w:val="24"/>
        </w:rPr>
        <w:t>hin ei tarvitse tehdä varausta.</w:t>
      </w:r>
      <w:r w:rsidR="00FC79C8">
        <w:rPr>
          <w:rFonts w:ascii="Arial" w:hAnsi="Arial" w:cs="Arial"/>
          <w:sz w:val="24"/>
          <w:szCs w:val="24"/>
        </w:rPr>
        <w:t xml:space="preserve"> </w:t>
      </w:r>
      <w:r w:rsidR="00B64650">
        <w:rPr>
          <w:rFonts w:ascii="Arial" w:hAnsi="Arial" w:cs="Arial"/>
          <w:sz w:val="24"/>
          <w:szCs w:val="24"/>
        </w:rPr>
        <w:t>Yöjunilla on kätevää kulkea pitkiä matkoja Euroopassa, jossa samalla voi säästää mahdollisista majoitusmaksuista</w:t>
      </w:r>
      <w:r w:rsidR="00A26AA3">
        <w:rPr>
          <w:rFonts w:ascii="Arial" w:hAnsi="Arial" w:cs="Arial"/>
          <w:sz w:val="24"/>
          <w:szCs w:val="24"/>
        </w:rPr>
        <w:t>.</w:t>
      </w:r>
      <w:r w:rsidR="006B2195">
        <w:rPr>
          <w:rFonts w:ascii="Arial" w:hAnsi="Arial" w:cs="Arial"/>
          <w:sz w:val="24"/>
          <w:szCs w:val="24"/>
        </w:rPr>
        <w:t xml:space="preserve"> Mikäli ei ole varma siitä, tarvitseeko tiettyyn junaan tehdä paikkavarausta, neuvoa kannattaa kysyä rautatieasemalla olevilta infopisteiltä.</w:t>
      </w:r>
      <w:r w:rsidR="005E152C">
        <w:rPr>
          <w:rFonts w:ascii="Arial" w:hAnsi="Arial" w:cs="Arial"/>
          <w:sz w:val="24"/>
          <w:szCs w:val="24"/>
        </w:rPr>
        <w:t xml:space="preserve"> </w:t>
      </w:r>
      <w:r w:rsidR="00DA0BE7">
        <w:rPr>
          <w:rFonts w:ascii="Arial" w:hAnsi="Arial" w:cs="Arial"/>
          <w:sz w:val="24"/>
          <w:szCs w:val="24"/>
        </w:rPr>
        <w:t>(Varaus ja lisämaksu, 2015)</w:t>
      </w:r>
    </w:p>
    <w:p w:rsidR="00E1597A" w:rsidRPr="00D7079A" w:rsidRDefault="00E1597A" w:rsidP="00D7079A">
      <w:pPr>
        <w:pStyle w:val="Luettelokappale"/>
        <w:spacing w:line="360" w:lineRule="auto"/>
        <w:ind w:left="0"/>
        <w:rPr>
          <w:rFonts w:ascii="Arial" w:hAnsi="Arial" w:cs="Arial"/>
          <w:sz w:val="24"/>
          <w:szCs w:val="24"/>
        </w:rPr>
      </w:pPr>
    </w:p>
    <w:p w:rsidR="00B743A2" w:rsidRPr="0042668C" w:rsidRDefault="003513E3" w:rsidP="00CF5ACE">
      <w:pPr>
        <w:pStyle w:val="Luettelokappale"/>
        <w:numPr>
          <w:ilvl w:val="1"/>
          <w:numId w:val="7"/>
        </w:numPr>
        <w:spacing w:line="360" w:lineRule="auto"/>
        <w:outlineLvl w:val="1"/>
        <w:rPr>
          <w:rFonts w:ascii="Cambria" w:hAnsi="Cambria" w:cs="Arial"/>
          <w:sz w:val="28"/>
        </w:rPr>
      </w:pPr>
      <w:bookmarkStart w:id="11" w:name="_Toc416559523"/>
      <w:r w:rsidRPr="0042668C">
        <w:rPr>
          <w:rFonts w:ascii="Cambria" w:hAnsi="Cambria" w:cs="Arial"/>
          <w:sz w:val="28"/>
        </w:rPr>
        <w:lastRenderedPageBreak/>
        <w:t>Euroopan junatyypit</w:t>
      </w:r>
      <w:bookmarkEnd w:id="11"/>
    </w:p>
    <w:p w:rsidR="003513E3" w:rsidRPr="00701074" w:rsidRDefault="003513E3" w:rsidP="008B626F">
      <w:pPr>
        <w:pStyle w:val="Luettelokappale"/>
        <w:spacing w:line="360" w:lineRule="auto"/>
        <w:ind w:left="0"/>
        <w:rPr>
          <w:rFonts w:cs="Arial"/>
          <w:sz w:val="36"/>
          <w:szCs w:val="36"/>
        </w:rPr>
      </w:pPr>
      <w:r w:rsidRPr="00701074">
        <w:rPr>
          <w:rFonts w:cs="Arial"/>
          <w:sz w:val="24"/>
          <w:szCs w:val="24"/>
        </w:rPr>
        <w:t>Euroopassa kulkee erilaisia juna</w:t>
      </w:r>
      <w:r w:rsidR="00FC79C8">
        <w:rPr>
          <w:rFonts w:cs="Arial"/>
          <w:sz w:val="24"/>
          <w:szCs w:val="24"/>
        </w:rPr>
        <w:t xml:space="preserve">tyyppejä, joiden mukaan </w:t>
      </w:r>
      <w:r w:rsidRPr="00701074">
        <w:rPr>
          <w:rFonts w:cs="Arial"/>
          <w:sz w:val="24"/>
          <w:szCs w:val="24"/>
        </w:rPr>
        <w:t xml:space="preserve">paikkavaraukset on </w:t>
      </w:r>
      <w:r w:rsidR="00FC79C8">
        <w:rPr>
          <w:rFonts w:cs="Arial"/>
          <w:sz w:val="24"/>
          <w:szCs w:val="24"/>
        </w:rPr>
        <w:t xml:space="preserve">yleensä </w:t>
      </w:r>
      <w:r w:rsidRPr="00701074">
        <w:rPr>
          <w:rFonts w:cs="Arial"/>
          <w:sz w:val="24"/>
          <w:szCs w:val="24"/>
        </w:rPr>
        <w:t>helppo päätellä.</w:t>
      </w:r>
    </w:p>
    <w:p w:rsidR="0092297B" w:rsidRDefault="001A6F82" w:rsidP="001761A6">
      <w:pPr>
        <w:pStyle w:val="Luettelokappale"/>
        <w:numPr>
          <w:ilvl w:val="0"/>
          <w:numId w:val="2"/>
        </w:numPr>
        <w:spacing w:line="360" w:lineRule="auto"/>
        <w:rPr>
          <w:rFonts w:cs="Arial"/>
          <w:sz w:val="24"/>
          <w:szCs w:val="24"/>
          <w:lang w:val="en-US"/>
        </w:rPr>
      </w:pPr>
      <w:r w:rsidRPr="001A6F82">
        <w:rPr>
          <w:rFonts w:cs="Arial"/>
          <w:b/>
          <w:sz w:val="24"/>
          <w:szCs w:val="24"/>
        </w:rPr>
        <w:t>High s</w:t>
      </w:r>
      <w:r w:rsidR="003513E3" w:rsidRPr="001A6F82">
        <w:rPr>
          <w:rFonts w:cs="Arial"/>
          <w:b/>
          <w:sz w:val="24"/>
          <w:szCs w:val="24"/>
        </w:rPr>
        <w:t>peed</w:t>
      </w:r>
      <w:r w:rsidR="003513E3">
        <w:rPr>
          <w:rFonts w:cs="Arial"/>
          <w:sz w:val="24"/>
          <w:szCs w:val="24"/>
        </w:rPr>
        <w:t xml:space="preserve"> </w:t>
      </w:r>
      <w:r>
        <w:rPr>
          <w:rFonts w:cs="Arial"/>
          <w:sz w:val="24"/>
          <w:szCs w:val="24"/>
        </w:rPr>
        <w:t>–</w:t>
      </w:r>
      <w:r w:rsidR="003513E3">
        <w:rPr>
          <w:rFonts w:cs="Arial"/>
          <w:sz w:val="24"/>
          <w:szCs w:val="24"/>
        </w:rPr>
        <w:t>junat</w:t>
      </w:r>
      <w:r>
        <w:rPr>
          <w:rFonts w:cs="Arial"/>
          <w:sz w:val="24"/>
          <w:szCs w:val="24"/>
        </w:rPr>
        <w:t xml:space="preserve"> ovat </w:t>
      </w:r>
      <w:r w:rsidR="00FC79C8">
        <w:rPr>
          <w:rFonts w:cs="Arial"/>
          <w:sz w:val="24"/>
          <w:szCs w:val="24"/>
        </w:rPr>
        <w:t>kaikkein nopeimpia junia joita E</w:t>
      </w:r>
      <w:r>
        <w:rPr>
          <w:rFonts w:cs="Arial"/>
          <w:sz w:val="24"/>
          <w:szCs w:val="24"/>
        </w:rPr>
        <w:t xml:space="preserve">uroopassa liikkuu. Niissä on myös parhaimmat palvelut mutta hinta on sen </w:t>
      </w:r>
      <w:r w:rsidRPr="0092297B">
        <w:rPr>
          <w:rFonts w:cs="Arial"/>
          <w:sz w:val="24"/>
          <w:szCs w:val="24"/>
        </w:rPr>
        <w:t xml:space="preserve">mukainen. Näihin juniin on aina pakko tehdä paikkavaraus, mikäli mielii liikkua nopeasti paikasta toiseen. Mikäli paikkavarausta ei tee, junaan noususta joutuu maksamaan lisämaksuja joka tapauksessa. </w:t>
      </w:r>
      <w:r w:rsidR="0092297B" w:rsidRPr="00E31AC2">
        <w:rPr>
          <w:rFonts w:cs="Arial"/>
          <w:sz w:val="24"/>
          <w:szCs w:val="24"/>
          <w:lang w:val="en-US"/>
        </w:rPr>
        <w:t>Esime</w:t>
      </w:r>
      <w:r w:rsidR="00FC79C8">
        <w:rPr>
          <w:rFonts w:cs="Arial"/>
          <w:sz w:val="24"/>
          <w:szCs w:val="24"/>
          <w:lang w:val="en-US"/>
        </w:rPr>
        <w:t>rkkijunia high speed –junille ovat</w:t>
      </w:r>
      <w:r w:rsidR="0092297B" w:rsidRPr="00E31AC2">
        <w:rPr>
          <w:rFonts w:cs="Arial"/>
          <w:sz w:val="24"/>
          <w:szCs w:val="24"/>
          <w:lang w:val="en-US"/>
        </w:rPr>
        <w:t xml:space="preserve"> mm. </w:t>
      </w:r>
      <w:r w:rsidR="0092297B" w:rsidRPr="0092297B">
        <w:rPr>
          <w:rFonts w:cs="Arial"/>
          <w:sz w:val="24"/>
          <w:szCs w:val="24"/>
          <w:lang w:val="en-US"/>
        </w:rPr>
        <w:t>Eurostar, TGV (</w:t>
      </w:r>
      <w:r w:rsidR="0092297B" w:rsidRPr="0092297B">
        <w:rPr>
          <w:rFonts w:ascii="Arial" w:hAnsi="Arial" w:cs="Arial"/>
          <w:iCs/>
          <w:sz w:val="24"/>
          <w:szCs w:val="24"/>
          <w:shd w:val="clear" w:color="auto" w:fill="FFFFFF"/>
          <w:lang w:val="en-US"/>
        </w:rPr>
        <w:t>Train à Grande Vitesse)</w:t>
      </w:r>
      <w:r w:rsidR="0092297B" w:rsidRPr="0092297B">
        <w:rPr>
          <w:rFonts w:cs="Arial"/>
          <w:sz w:val="24"/>
          <w:szCs w:val="24"/>
          <w:lang w:val="en-US"/>
        </w:rPr>
        <w:t>, Thalys, ICE (Inter</w:t>
      </w:r>
      <w:r w:rsidR="0092297B">
        <w:rPr>
          <w:rFonts w:cs="Arial"/>
          <w:sz w:val="24"/>
          <w:szCs w:val="24"/>
          <w:lang w:val="en-US"/>
        </w:rPr>
        <w:t>c</w:t>
      </w:r>
      <w:r w:rsidR="0092297B" w:rsidRPr="0092297B">
        <w:rPr>
          <w:rFonts w:cs="Arial"/>
          <w:sz w:val="24"/>
          <w:szCs w:val="24"/>
          <w:lang w:val="en-US"/>
        </w:rPr>
        <w:t>ity-Express) sekä AVE (</w:t>
      </w:r>
      <w:r w:rsidR="0092297B" w:rsidRPr="0092297B">
        <w:rPr>
          <w:rFonts w:ascii="Arial" w:hAnsi="Arial" w:cs="Arial"/>
          <w:bCs/>
          <w:iCs/>
          <w:sz w:val="24"/>
          <w:szCs w:val="24"/>
          <w:shd w:val="clear" w:color="auto" w:fill="FFFFFF"/>
          <w:lang w:val="en-US"/>
        </w:rPr>
        <w:t>Alta Velocidad Española)</w:t>
      </w:r>
      <w:r w:rsidR="0092297B" w:rsidRPr="0092297B">
        <w:rPr>
          <w:rFonts w:cs="Arial"/>
          <w:sz w:val="24"/>
          <w:szCs w:val="24"/>
          <w:lang w:val="en-US"/>
        </w:rPr>
        <w:t>.</w:t>
      </w:r>
      <w:r w:rsidR="00091E75">
        <w:rPr>
          <w:rFonts w:cs="Arial"/>
          <w:sz w:val="24"/>
          <w:szCs w:val="24"/>
          <w:lang w:val="en-US"/>
        </w:rPr>
        <w:t xml:space="preserve"> </w:t>
      </w:r>
    </w:p>
    <w:p w:rsidR="00701074" w:rsidRPr="00B66DA0" w:rsidRDefault="0092297B" w:rsidP="001761A6">
      <w:pPr>
        <w:pStyle w:val="Luettelokappale"/>
        <w:numPr>
          <w:ilvl w:val="0"/>
          <w:numId w:val="2"/>
        </w:numPr>
        <w:spacing w:line="360" w:lineRule="auto"/>
        <w:rPr>
          <w:rFonts w:cs="Arial"/>
          <w:sz w:val="24"/>
          <w:szCs w:val="24"/>
        </w:rPr>
      </w:pPr>
      <w:r>
        <w:rPr>
          <w:rFonts w:cs="Arial"/>
          <w:b/>
          <w:sz w:val="24"/>
          <w:szCs w:val="24"/>
        </w:rPr>
        <w:t>Interc</w:t>
      </w:r>
      <w:r w:rsidR="005C1327">
        <w:rPr>
          <w:rFonts w:cs="Arial"/>
          <w:b/>
          <w:sz w:val="24"/>
          <w:szCs w:val="24"/>
        </w:rPr>
        <w:t>ity</w:t>
      </w:r>
      <w:r w:rsidR="005C1327" w:rsidRPr="00701074">
        <w:rPr>
          <w:rFonts w:cs="Arial"/>
          <w:sz w:val="24"/>
          <w:szCs w:val="24"/>
        </w:rPr>
        <w:t xml:space="preserve"> ja</w:t>
      </w:r>
      <w:r>
        <w:rPr>
          <w:rFonts w:cs="Arial"/>
          <w:b/>
          <w:sz w:val="24"/>
          <w:szCs w:val="24"/>
        </w:rPr>
        <w:t xml:space="preserve"> EuroCity</w:t>
      </w:r>
      <w:r w:rsidR="00852E17" w:rsidRPr="00852E17">
        <w:rPr>
          <w:rFonts w:cs="Arial"/>
          <w:sz w:val="24"/>
          <w:szCs w:val="24"/>
        </w:rPr>
        <w:t>-</w:t>
      </w:r>
      <w:r w:rsidRPr="0092297B">
        <w:rPr>
          <w:rFonts w:cs="Arial"/>
          <w:sz w:val="24"/>
          <w:szCs w:val="24"/>
        </w:rPr>
        <w:t>junilla</w:t>
      </w:r>
      <w:r w:rsidR="005C1327">
        <w:rPr>
          <w:rFonts w:cs="Arial"/>
          <w:sz w:val="24"/>
          <w:szCs w:val="24"/>
        </w:rPr>
        <w:t xml:space="preserve"> on vain pieni ero. Intercity kulkee maan sisällä, kun taas EuroCity kulkee maan rajojen ylitse.</w:t>
      </w:r>
      <w:r w:rsidRPr="0092297B">
        <w:rPr>
          <w:rFonts w:cs="Arial"/>
          <w:sz w:val="24"/>
          <w:szCs w:val="24"/>
        </w:rPr>
        <w:t xml:space="preserve"> </w:t>
      </w:r>
      <w:r w:rsidR="00013D6D">
        <w:rPr>
          <w:rFonts w:cs="Arial"/>
          <w:sz w:val="24"/>
          <w:szCs w:val="24"/>
        </w:rPr>
        <w:t xml:space="preserve">Junat kulkevat pitkiä matkoja, ja suurien kaupunkien välillä noin 200 km/h –vauhdilla. </w:t>
      </w:r>
      <w:r w:rsidR="00701074">
        <w:rPr>
          <w:rFonts w:cs="Arial"/>
          <w:sz w:val="24"/>
          <w:szCs w:val="24"/>
        </w:rPr>
        <w:t>Näihin juniin ei yleensä tarvitse varau</w:t>
      </w:r>
      <w:r w:rsidR="00B66DA0">
        <w:rPr>
          <w:rFonts w:cs="Arial"/>
          <w:sz w:val="24"/>
          <w:szCs w:val="24"/>
        </w:rPr>
        <w:t xml:space="preserve">sta, mutta joihinkin juniin sen </w:t>
      </w:r>
      <w:r w:rsidR="00701074" w:rsidRPr="00B66DA0">
        <w:rPr>
          <w:rFonts w:cs="Arial"/>
          <w:sz w:val="24"/>
          <w:szCs w:val="24"/>
        </w:rPr>
        <w:t>tekeminen on mahdollista.</w:t>
      </w:r>
    </w:p>
    <w:p w:rsidR="0032721F" w:rsidRDefault="00701074" w:rsidP="001761A6">
      <w:pPr>
        <w:pStyle w:val="Luettelokappale"/>
        <w:numPr>
          <w:ilvl w:val="0"/>
          <w:numId w:val="2"/>
        </w:numPr>
        <w:spacing w:line="360" w:lineRule="auto"/>
        <w:rPr>
          <w:rFonts w:cs="Arial"/>
          <w:sz w:val="24"/>
          <w:szCs w:val="24"/>
        </w:rPr>
      </w:pPr>
      <w:r w:rsidRPr="00701074">
        <w:rPr>
          <w:rFonts w:cs="Arial"/>
          <w:b/>
          <w:sz w:val="24"/>
          <w:szCs w:val="24"/>
        </w:rPr>
        <w:t>Regional</w:t>
      </w:r>
      <w:r>
        <w:rPr>
          <w:rFonts w:cs="Arial"/>
          <w:sz w:val="24"/>
          <w:szCs w:val="24"/>
        </w:rPr>
        <w:t xml:space="preserve"> ja </w:t>
      </w:r>
      <w:r w:rsidRPr="00701074">
        <w:rPr>
          <w:rFonts w:cs="Arial"/>
          <w:b/>
          <w:sz w:val="24"/>
          <w:szCs w:val="24"/>
        </w:rPr>
        <w:t>Express</w:t>
      </w:r>
      <w:r w:rsidR="00852E17">
        <w:rPr>
          <w:rFonts w:cs="Arial"/>
          <w:sz w:val="24"/>
          <w:szCs w:val="24"/>
        </w:rPr>
        <w:t xml:space="preserve"> junat ovat hitaampia junia</w:t>
      </w:r>
      <w:r>
        <w:rPr>
          <w:rFonts w:cs="Arial"/>
          <w:sz w:val="24"/>
          <w:szCs w:val="24"/>
        </w:rPr>
        <w:t xml:space="preserve"> ja ne pysähtyvät myös pikkukylien kohdalla. </w:t>
      </w:r>
      <w:r w:rsidR="0032721F">
        <w:rPr>
          <w:rFonts w:cs="Arial"/>
          <w:sz w:val="24"/>
          <w:szCs w:val="24"/>
        </w:rPr>
        <w:t>Näihin juniin ei tarvitse tehdä paikkavarauksia.</w:t>
      </w:r>
    </w:p>
    <w:p w:rsidR="00DE2106" w:rsidRDefault="0032721F" w:rsidP="001761A6">
      <w:pPr>
        <w:pStyle w:val="Luettelokappale"/>
        <w:numPr>
          <w:ilvl w:val="0"/>
          <w:numId w:val="2"/>
        </w:numPr>
        <w:spacing w:line="360" w:lineRule="auto"/>
        <w:rPr>
          <w:rFonts w:cs="Arial"/>
          <w:sz w:val="24"/>
          <w:szCs w:val="24"/>
        </w:rPr>
      </w:pPr>
      <w:r>
        <w:rPr>
          <w:rFonts w:cs="Arial"/>
          <w:b/>
          <w:sz w:val="24"/>
          <w:szCs w:val="24"/>
        </w:rPr>
        <w:t xml:space="preserve">Yöjunat </w:t>
      </w:r>
      <w:r w:rsidRPr="0032721F">
        <w:rPr>
          <w:rFonts w:cs="Arial"/>
          <w:sz w:val="24"/>
          <w:szCs w:val="24"/>
        </w:rPr>
        <w:t>kulkevat nimensä mukaisesti yöaikaan</w:t>
      </w:r>
      <w:r>
        <w:rPr>
          <w:rFonts w:cs="Arial"/>
          <w:sz w:val="24"/>
          <w:szCs w:val="24"/>
        </w:rPr>
        <w:t xml:space="preserve"> ja ne kulkevat pitkiä matkoja. </w:t>
      </w:r>
      <w:r w:rsidR="00F84FA3">
        <w:rPr>
          <w:rFonts w:cs="Arial"/>
          <w:sz w:val="24"/>
          <w:szCs w:val="24"/>
        </w:rPr>
        <w:t>Junissa on hytit</w:t>
      </w:r>
      <w:r w:rsidR="00B06CF6">
        <w:rPr>
          <w:rFonts w:cs="Arial"/>
          <w:sz w:val="24"/>
          <w:szCs w:val="24"/>
        </w:rPr>
        <w:t xml:space="preserve"> kuudelle ihmiselle</w:t>
      </w:r>
      <w:r w:rsidR="00F84FA3">
        <w:rPr>
          <w:rFonts w:cs="Arial"/>
          <w:sz w:val="24"/>
          <w:szCs w:val="24"/>
        </w:rPr>
        <w:t>, joide</w:t>
      </w:r>
      <w:r w:rsidR="00DE2106">
        <w:rPr>
          <w:rFonts w:cs="Arial"/>
          <w:sz w:val="24"/>
          <w:szCs w:val="24"/>
        </w:rPr>
        <w:t>n penkit saa vedettyä pedeiksi.</w:t>
      </w:r>
      <w:r w:rsidR="00DA0BE7">
        <w:rPr>
          <w:rFonts w:cs="Arial"/>
          <w:sz w:val="24"/>
          <w:szCs w:val="24"/>
        </w:rPr>
        <w:t xml:space="preserve"> (InterRail, 2015) </w:t>
      </w:r>
    </w:p>
    <w:p w:rsidR="00DE2106" w:rsidRDefault="00072D80" w:rsidP="00DE2106">
      <w:pPr>
        <w:pStyle w:val="Luettelokappale"/>
        <w:spacing w:line="360" w:lineRule="auto"/>
        <w:ind w:left="360"/>
        <w:rPr>
          <w:rFonts w:cs="Arial"/>
          <w:sz w:val="24"/>
          <w:szCs w:val="24"/>
        </w:rPr>
      </w:pPr>
      <w:r>
        <w:rPr>
          <w:lang w:eastAsia="fi-FI"/>
        </w:rPr>
        <w:drawing>
          <wp:anchor distT="0" distB="0" distL="114300" distR="114300" simplePos="0" relativeHeight="251684352" behindDoc="0" locked="0" layoutInCell="1" allowOverlap="1" wp14:anchorId="5BA23D36" wp14:editId="7A133188">
            <wp:simplePos x="0" y="0"/>
            <wp:positionH relativeFrom="margin">
              <wp:posOffset>3046095</wp:posOffset>
            </wp:positionH>
            <wp:positionV relativeFrom="paragraph">
              <wp:posOffset>101600</wp:posOffset>
            </wp:positionV>
            <wp:extent cx="2341880" cy="1638935"/>
            <wp:effectExtent l="0" t="0" r="1270" b="0"/>
            <wp:wrapSquare wrapText="bothSides"/>
            <wp:docPr id="24" name="Kuva 24" descr="http://www.whatsupwhatson.com/wp-content/uploads/2014/04/Eurostar_3012_Waterloo.jpg">
              <a:hlinkClick xmlns:a="http://schemas.openxmlformats.org/drawingml/2006/main" r:id="rId3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whatsupwhatson.com/wp-content/uploads/2014/04/Eurostar_3012_Waterloo.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341880" cy="163893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52E17" w:rsidRPr="00B743A2" w:rsidRDefault="00DE2106" w:rsidP="00CF5ACE">
      <w:pPr>
        <w:pStyle w:val="Luettelokappale"/>
        <w:numPr>
          <w:ilvl w:val="1"/>
          <w:numId w:val="7"/>
        </w:numPr>
        <w:spacing w:line="360" w:lineRule="auto"/>
        <w:outlineLvl w:val="1"/>
        <w:rPr>
          <w:rFonts w:ascii="Cambria" w:hAnsi="Cambria" w:cs="Arial"/>
          <w:sz w:val="21"/>
          <w:szCs w:val="36"/>
        </w:rPr>
      </w:pPr>
      <w:bookmarkStart w:id="12" w:name="_Toc416559524"/>
      <w:r w:rsidRPr="00B743A2">
        <w:rPr>
          <w:rFonts w:ascii="Cambria" w:hAnsi="Cambria" w:cs="Arial"/>
          <w:sz w:val="28"/>
          <w:szCs w:val="36"/>
        </w:rPr>
        <w:t>Rajojen ylitys</w:t>
      </w:r>
      <w:bookmarkEnd w:id="12"/>
    </w:p>
    <w:p w:rsidR="00DA0BE7" w:rsidRPr="00DE2106" w:rsidRDefault="00072D80" w:rsidP="008B626F">
      <w:pPr>
        <w:pStyle w:val="Luettelokappale"/>
        <w:spacing w:line="360" w:lineRule="auto"/>
        <w:ind w:left="0"/>
        <w:rPr>
          <w:rFonts w:cs="Arial"/>
          <w:sz w:val="36"/>
          <w:szCs w:val="36"/>
        </w:rPr>
      </w:pPr>
      <w:r>
        <w:rPr>
          <w:lang w:eastAsia="fi-FI"/>
        </w:rPr>
        <mc:AlternateContent>
          <mc:Choice Requires="wps">
            <w:drawing>
              <wp:anchor distT="0" distB="0" distL="114300" distR="114300" simplePos="0" relativeHeight="251686400" behindDoc="0" locked="0" layoutInCell="1" allowOverlap="1" wp14:anchorId="3AA63EA7" wp14:editId="16BE5FC4">
                <wp:simplePos x="0" y="0"/>
                <wp:positionH relativeFrom="margin">
                  <wp:posOffset>3741420</wp:posOffset>
                </wp:positionH>
                <wp:positionV relativeFrom="paragraph">
                  <wp:posOffset>1181100</wp:posOffset>
                </wp:positionV>
                <wp:extent cx="1646555" cy="257175"/>
                <wp:effectExtent l="0" t="0" r="0" b="9525"/>
                <wp:wrapSquare wrapText="bothSides"/>
                <wp:docPr id="25" name="Tekstiruutu 25"/>
                <wp:cNvGraphicFramePr/>
                <a:graphic xmlns:a="http://schemas.openxmlformats.org/drawingml/2006/main">
                  <a:graphicData uri="http://schemas.microsoft.com/office/word/2010/wordprocessingShape">
                    <wps:wsp>
                      <wps:cNvSpPr txBox="1"/>
                      <wps:spPr>
                        <a:xfrm>
                          <a:off x="0" y="0"/>
                          <a:ext cx="1646555" cy="257175"/>
                        </a:xfrm>
                        <a:prstGeom prst="rect">
                          <a:avLst/>
                        </a:prstGeom>
                        <a:solidFill>
                          <a:prstClr val="white"/>
                        </a:solidFill>
                        <a:ln>
                          <a:noFill/>
                        </a:ln>
                        <a:effectLst/>
                      </wps:spPr>
                      <wps:txbx>
                        <w:txbxContent>
                          <w:p w:rsidR="001E4290" w:rsidRPr="00091E75" w:rsidRDefault="001E4290" w:rsidP="00091E75">
                            <w:pPr>
                              <w:pStyle w:val="Kuvaotsikko"/>
                              <w:rPr>
                                <w:color w:val="auto"/>
                                <w:sz w:val="24"/>
                                <w:szCs w:val="24"/>
                              </w:rPr>
                            </w:pPr>
                            <w:r w:rsidRPr="00091E75">
                              <w:rPr>
                                <w:color w:val="auto"/>
                                <w:sz w:val="24"/>
                                <w:szCs w:val="24"/>
                              </w:rPr>
                              <w:t>K</w:t>
                            </w:r>
                            <w:r>
                              <w:rPr>
                                <w:color w:val="auto"/>
                                <w:sz w:val="24"/>
                                <w:szCs w:val="24"/>
                              </w:rPr>
                              <w:t>uva 12</w:t>
                            </w:r>
                            <w:r w:rsidRPr="00091E75">
                              <w:rPr>
                                <w:color w:val="auto"/>
                                <w:sz w:val="24"/>
                                <w:szCs w:val="24"/>
                              </w:rPr>
                              <w:t xml:space="preserve"> Eurostar -juna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A63EA7" id="Tekstiruutu 25" o:spid="_x0000_s1038" type="#_x0000_t202" style="position:absolute;margin-left:294.6pt;margin-top:93pt;width:129.65pt;height:20.25pt;z-index:251686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" stroked="f">
                <v:textbox inset="0,0,0,0">
                  <w:txbxContent>
                    <w:p w:rsidR="001E4290" w:rsidRPr="00091E75" w:rsidRDefault="001E4290" w:rsidP="00091E75">
                      <w:pPr>
                        <w:pStyle w:val="Kuvaotsikko"/>
                        <w:rPr>
                          <w:color w:val="auto"/>
                          <w:sz w:val="24"/>
                          <w:szCs w:val="24"/>
                        </w:rPr>
                      </w:pPr>
                      <w:r w:rsidRPr="00091E75">
                        <w:rPr>
                          <w:color w:val="auto"/>
                          <w:sz w:val="24"/>
                          <w:szCs w:val="24"/>
                        </w:rPr>
                        <w:t>K</w:t>
                      </w:r>
                      <w:r>
                        <w:rPr>
                          <w:color w:val="auto"/>
                          <w:sz w:val="24"/>
                          <w:szCs w:val="24"/>
                        </w:rPr>
                        <w:t>uva 12</w:t>
                      </w:r>
                      <w:r w:rsidRPr="00091E75">
                        <w:rPr>
                          <w:color w:val="auto"/>
                          <w:sz w:val="24"/>
                          <w:szCs w:val="24"/>
                        </w:rPr>
                        <w:t xml:space="preserve"> Eurostar -juna</w:t>
                      </w:r>
                    </w:p>
                  </w:txbxContent>
                </v:textbox>
                <w10:wrap type="square" anchorx="margin"/>
              </v:shape>
            </w:pict>
          </mc:Fallback>
        </mc:AlternateContent>
      </w:r>
      <w:r w:rsidR="00F557F0">
        <w:rPr>
          <w:rFonts w:cs="Arial"/>
          <w:sz w:val="24"/>
          <w:szCs w:val="24"/>
        </w:rPr>
        <w:t xml:space="preserve">Kun matkustaja ylittää maiden rajat junalla, kannattaa </w:t>
      </w:r>
      <w:r w:rsidR="00852E17">
        <w:rPr>
          <w:rFonts w:cs="Arial"/>
          <w:sz w:val="24"/>
          <w:szCs w:val="24"/>
        </w:rPr>
        <w:t>pitää passia käden ulottuvilla</w:t>
      </w:r>
      <w:r w:rsidR="00916CE5">
        <w:rPr>
          <w:rFonts w:cs="Arial"/>
          <w:sz w:val="24"/>
          <w:szCs w:val="24"/>
        </w:rPr>
        <w:t>, sillä joskus konduktööri saattaa kysyä henkilöllisyystodistusta lippuja tarkastaessa.</w:t>
      </w:r>
      <w:r w:rsidR="00833039">
        <w:rPr>
          <w:rFonts w:cs="Arial"/>
          <w:sz w:val="24"/>
          <w:szCs w:val="24"/>
        </w:rPr>
        <w:t xml:space="preserve"> Käytännöt kuitenkin vaihtelevat, ja usei</w:t>
      </w:r>
      <w:r w:rsidR="00852E17">
        <w:rPr>
          <w:rFonts w:cs="Arial"/>
          <w:sz w:val="24"/>
          <w:szCs w:val="24"/>
        </w:rPr>
        <w:t>n passia ei edes kysytä.</w:t>
      </w:r>
      <w:r w:rsidR="00852E17">
        <w:rPr>
          <w:rFonts w:cs="Arial"/>
          <w:sz w:val="24"/>
          <w:szCs w:val="24"/>
        </w:rPr>
        <w:br/>
        <w:t>J</w:t>
      </w:r>
      <w:r w:rsidR="00833039">
        <w:rPr>
          <w:rFonts w:cs="Arial"/>
          <w:sz w:val="24"/>
          <w:szCs w:val="24"/>
        </w:rPr>
        <w:t>oissakin yöjunissa voi olla myös niin, että konduktööri ottaa</w:t>
      </w:r>
      <w:r w:rsidR="00852E17">
        <w:rPr>
          <w:rFonts w:cs="Arial"/>
          <w:sz w:val="24"/>
          <w:szCs w:val="24"/>
        </w:rPr>
        <w:t xml:space="preserve"> passin haltuunsa yön ajaksi</w:t>
      </w:r>
      <w:r w:rsidR="00833039">
        <w:rPr>
          <w:rFonts w:cs="Arial"/>
          <w:sz w:val="24"/>
          <w:szCs w:val="24"/>
        </w:rPr>
        <w:t xml:space="preserve"> ja palauttaa </w:t>
      </w:r>
      <w:r w:rsidR="00852E17">
        <w:rPr>
          <w:rFonts w:cs="Arial"/>
          <w:sz w:val="24"/>
          <w:szCs w:val="24"/>
        </w:rPr>
        <w:t xml:space="preserve">sen </w:t>
      </w:r>
      <w:r w:rsidR="00833039">
        <w:rPr>
          <w:rFonts w:cs="Arial"/>
          <w:sz w:val="24"/>
          <w:szCs w:val="24"/>
        </w:rPr>
        <w:t>aamulla. Joskus taas yömatkustaja voi herätä konduktöörin pyyntöön näyttää passi. Itä-Euroopan maissa tullitarkastajat ovat myös yleisiä.</w:t>
      </w:r>
      <w:r w:rsidR="00D97A8B">
        <w:rPr>
          <w:rFonts w:cs="Arial"/>
          <w:sz w:val="24"/>
          <w:szCs w:val="24"/>
        </w:rPr>
        <w:t xml:space="preserve"> </w:t>
      </w:r>
      <w:r w:rsidR="001E4290">
        <w:rPr>
          <w:rFonts w:cs="Arial"/>
          <w:sz w:val="24"/>
          <w:szCs w:val="24"/>
        </w:rPr>
        <w:t>(Interrailin suunnittelu, 2013)</w:t>
      </w:r>
      <w:r w:rsidR="003513E3" w:rsidRPr="00DE2106">
        <w:rPr>
          <w:rFonts w:cs="Arial"/>
          <w:sz w:val="36"/>
          <w:szCs w:val="36"/>
        </w:rPr>
        <w:br/>
      </w:r>
    </w:p>
    <w:p w:rsidR="00EB16CF" w:rsidRPr="0042668C" w:rsidRDefault="00171778" w:rsidP="001761A6">
      <w:pPr>
        <w:pStyle w:val="Luettelokappale"/>
        <w:numPr>
          <w:ilvl w:val="0"/>
          <w:numId w:val="4"/>
        </w:numPr>
        <w:outlineLvl w:val="0"/>
        <w:rPr>
          <w:rFonts w:ascii="Cambria" w:hAnsi="Cambria" w:cs="Arial"/>
          <w:sz w:val="28"/>
          <w:szCs w:val="36"/>
        </w:rPr>
      </w:pPr>
      <w:bookmarkStart w:id="13" w:name="_Toc416559525"/>
      <w:r w:rsidRPr="0042668C">
        <w:rPr>
          <w:rFonts w:ascii="Cambria" w:hAnsi="Cambria" w:cs="Arial"/>
          <w:sz w:val="28"/>
          <w:szCs w:val="36"/>
        </w:rPr>
        <w:lastRenderedPageBreak/>
        <w:t>Reilauksen suunnittelu</w:t>
      </w:r>
      <w:bookmarkEnd w:id="13"/>
      <w:r w:rsidR="00B743A2" w:rsidRPr="0042668C">
        <w:rPr>
          <w:rFonts w:ascii="Cambria" w:hAnsi="Cambria" w:cs="Arial"/>
          <w:sz w:val="28"/>
          <w:szCs w:val="36"/>
        </w:rPr>
        <w:br/>
      </w:r>
    </w:p>
    <w:p w:rsidR="00B66DA0" w:rsidRDefault="00171778" w:rsidP="003263F5">
      <w:pPr>
        <w:spacing w:line="360" w:lineRule="auto"/>
        <w:rPr>
          <w:rFonts w:cs="Arial"/>
          <w:sz w:val="24"/>
          <w:lang w:eastAsia="en-US"/>
        </w:rPr>
      </w:pPr>
      <w:r>
        <w:rPr>
          <w:rFonts w:cs="Arial"/>
          <w:sz w:val="24"/>
          <w:lang w:eastAsia="en-US"/>
        </w:rPr>
        <w:t>Reilausmatkan suunnittelun aloituksessa, täytyy ottaa monia asioita huomioon. Vaikka reilaus saattaa kuulostaa innostavalta idealta,</w:t>
      </w:r>
      <w:r w:rsidR="00592AFE">
        <w:rPr>
          <w:rFonts w:cs="Arial"/>
          <w:sz w:val="24"/>
          <w:lang w:eastAsia="en-US"/>
        </w:rPr>
        <w:t xml:space="preserve"> hyvin</w:t>
      </w:r>
      <w:r>
        <w:rPr>
          <w:rFonts w:cs="Arial"/>
          <w:sz w:val="24"/>
          <w:lang w:eastAsia="en-US"/>
        </w:rPr>
        <w:t xml:space="preserve"> suunniteltu matka saattaa tuoda tuplasti enemmän iloa</w:t>
      </w:r>
      <w:r w:rsidR="00640563">
        <w:rPr>
          <w:rFonts w:cs="Arial"/>
          <w:sz w:val="24"/>
          <w:lang w:eastAsia="en-US"/>
        </w:rPr>
        <w:t xml:space="preserve"> ja kokemusta</w:t>
      </w:r>
      <w:r w:rsidR="003263F5">
        <w:rPr>
          <w:rFonts w:cs="Arial"/>
          <w:sz w:val="24"/>
          <w:lang w:eastAsia="en-US"/>
        </w:rPr>
        <w:t xml:space="preserve"> matkaan.</w:t>
      </w:r>
      <w:r w:rsidR="00B66DA0">
        <w:rPr>
          <w:rFonts w:cs="Arial"/>
          <w:sz w:val="24"/>
          <w:lang w:eastAsia="en-US"/>
        </w:rPr>
        <w:t xml:space="preserve"> Täytyy kuitenkin muistaa, että reilatessa sattuu ja tapahtuu kaikenlaista, joten kaikkea ei kannata olla turhan tiukka kaikissa asioissa.</w:t>
      </w:r>
      <w:r w:rsidR="00D25EA3">
        <w:rPr>
          <w:rFonts w:cs="Arial"/>
          <w:sz w:val="24"/>
          <w:lang w:eastAsia="en-US"/>
        </w:rPr>
        <w:t xml:space="preserve"> (Interrailin suunnittelu, </w:t>
      </w:r>
      <w:r w:rsidR="005E152C">
        <w:rPr>
          <w:rFonts w:cs="Arial"/>
          <w:sz w:val="24"/>
          <w:lang w:eastAsia="en-US"/>
        </w:rPr>
        <w:t>2013)</w:t>
      </w:r>
    </w:p>
    <w:p w:rsidR="003263F5" w:rsidRDefault="003263F5" w:rsidP="003263F5">
      <w:pPr>
        <w:spacing w:line="360" w:lineRule="auto"/>
        <w:rPr>
          <w:rFonts w:cs="Arial"/>
          <w:sz w:val="24"/>
        </w:rPr>
      </w:pPr>
    </w:p>
    <w:p w:rsidR="003263F5" w:rsidRPr="0042668C" w:rsidRDefault="003263F5" w:rsidP="00CF5ACE">
      <w:pPr>
        <w:pStyle w:val="Luettelokappale"/>
        <w:numPr>
          <w:ilvl w:val="1"/>
          <w:numId w:val="8"/>
        </w:numPr>
        <w:spacing w:line="360" w:lineRule="auto"/>
        <w:outlineLvl w:val="1"/>
        <w:rPr>
          <w:rFonts w:ascii="Cambria" w:hAnsi="Cambria" w:cs="Arial"/>
          <w:sz w:val="28"/>
          <w:szCs w:val="36"/>
        </w:rPr>
      </w:pPr>
      <w:bookmarkStart w:id="14" w:name="_Toc416559526"/>
      <w:r w:rsidRPr="0042668C">
        <w:rPr>
          <w:rFonts w:ascii="Cambria" w:hAnsi="Cambria" w:cs="Arial"/>
          <w:sz w:val="28"/>
          <w:szCs w:val="36"/>
        </w:rPr>
        <w:t>Budjetti</w:t>
      </w:r>
      <w:bookmarkEnd w:id="14"/>
    </w:p>
    <w:p w:rsidR="000246B6" w:rsidRDefault="003263F5" w:rsidP="008B626F">
      <w:pPr>
        <w:pStyle w:val="Luettelokappale"/>
        <w:spacing w:line="360" w:lineRule="auto"/>
        <w:ind w:left="0"/>
        <w:rPr>
          <w:rFonts w:ascii="Arial" w:hAnsi="Arial" w:cs="Arial"/>
          <w:sz w:val="24"/>
          <w:szCs w:val="24"/>
        </w:rPr>
      </w:pPr>
      <w:r w:rsidRPr="00F05052">
        <w:rPr>
          <w:rFonts w:ascii="Arial" w:hAnsi="Arial" w:cs="Arial"/>
          <w:sz w:val="24"/>
          <w:szCs w:val="24"/>
        </w:rPr>
        <w:t>Ennen kaiken aloitusta, kannattaa pohtia paljonko on valmis käyttämään rahaa matkaansa. Monet reilaajista ovat säästäneet jo pidemmän aikaa omaa reilimatkaansa varten. Tulee muistaa, että rahaa menee huomattavasti paljon muuhunkin, kuin vain reililippuun.</w:t>
      </w:r>
      <w:r w:rsidR="00910B92">
        <w:rPr>
          <w:rFonts w:ascii="Arial" w:hAnsi="Arial" w:cs="Arial"/>
          <w:sz w:val="24"/>
          <w:szCs w:val="24"/>
        </w:rPr>
        <w:t xml:space="preserve"> Joissakin asioissa voi kuitenkin säästää huomattavasti rahaa, kuten esimerkiksi</w:t>
      </w:r>
      <w:r w:rsidR="003A5D6F">
        <w:rPr>
          <w:rFonts w:ascii="Arial" w:hAnsi="Arial" w:cs="Arial"/>
          <w:sz w:val="24"/>
          <w:szCs w:val="24"/>
        </w:rPr>
        <w:t xml:space="preserve"> ruoassa ja yöpymisessä. Ruoan suhteen voi säästää siinä, että käy paikallisissa ruokakaupoissa pikaruokaloiden tai ravintoloiden sijasta. Jotkut reilaajat ottavat mukaansa jopa oman </w:t>
      </w:r>
      <w:r w:rsidR="00B14F79">
        <w:rPr>
          <w:rFonts w:ascii="Arial" w:hAnsi="Arial" w:cs="Arial"/>
          <w:sz w:val="24"/>
          <w:szCs w:val="24"/>
        </w:rPr>
        <w:t>retkikeittimen.</w:t>
      </w:r>
      <w:r w:rsidR="003A5D6F">
        <w:rPr>
          <w:rFonts w:ascii="Arial" w:hAnsi="Arial" w:cs="Arial"/>
          <w:sz w:val="24"/>
          <w:szCs w:val="24"/>
        </w:rPr>
        <w:t xml:space="preserve"> Yöpymisessä taas yksi halvimmista vaihtoehdoista on useamman hengen huone hostelleissa (Yleisemmin tunnettuna dormit).</w:t>
      </w:r>
      <w:r w:rsidR="005E152C">
        <w:rPr>
          <w:rFonts w:ascii="Arial" w:hAnsi="Arial" w:cs="Arial"/>
          <w:sz w:val="24"/>
          <w:szCs w:val="24"/>
        </w:rPr>
        <w:t xml:space="preserve"> (Interrailin suunnittelu, 2013)</w:t>
      </w:r>
    </w:p>
    <w:p w:rsidR="000246B6" w:rsidRDefault="008B626F" w:rsidP="000246B6">
      <w:pPr>
        <w:pStyle w:val="Luettelokappale"/>
        <w:spacing w:line="360" w:lineRule="auto"/>
        <w:rPr>
          <w:rFonts w:ascii="Arial" w:hAnsi="Arial" w:cs="Arial"/>
          <w:sz w:val="24"/>
          <w:szCs w:val="24"/>
        </w:rPr>
      </w:pPr>
      <w:r>
        <w:rPr>
          <w:lang w:eastAsia="fi-FI"/>
        </w:rPr>
        <w:drawing>
          <wp:anchor distT="0" distB="0" distL="114300" distR="114300" simplePos="0" relativeHeight="251701760" behindDoc="0" locked="0" layoutInCell="1" allowOverlap="1" wp14:anchorId="216D5891" wp14:editId="7AEB84A5">
            <wp:simplePos x="0" y="0"/>
            <wp:positionH relativeFrom="margin">
              <wp:posOffset>3086735</wp:posOffset>
            </wp:positionH>
            <wp:positionV relativeFrom="paragraph">
              <wp:posOffset>172085</wp:posOffset>
            </wp:positionV>
            <wp:extent cx="2231390" cy="1736725"/>
            <wp:effectExtent l="0" t="0" r="0" b="0"/>
            <wp:wrapSquare wrapText="bothSides"/>
            <wp:docPr id="20" name="Kuva 20" descr="http://www.student365.co.uk/Upload/Editor/Pictures/countrysign.jpg">
              <a:hlinkClick xmlns:a="http://schemas.openxmlformats.org/drawingml/2006/main" r:id="rId4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tudent365.co.uk/Upload/Editor/Pictures/countrysign.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231390" cy="173672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0246B6" w:rsidRPr="0042668C" w:rsidRDefault="000246B6" w:rsidP="00CF5ACE">
      <w:pPr>
        <w:pStyle w:val="Luettelokappale"/>
        <w:numPr>
          <w:ilvl w:val="1"/>
          <w:numId w:val="8"/>
        </w:numPr>
        <w:spacing w:line="360" w:lineRule="auto"/>
        <w:outlineLvl w:val="1"/>
        <w:rPr>
          <w:rFonts w:ascii="Cambria" w:hAnsi="Cambria" w:cs="Arial"/>
          <w:sz w:val="28"/>
          <w:szCs w:val="36"/>
        </w:rPr>
      </w:pPr>
      <w:bookmarkStart w:id="15" w:name="_Toc416559527"/>
      <w:r w:rsidRPr="0042668C">
        <w:rPr>
          <w:rFonts w:ascii="Cambria" w:hAnsi="Cambria" w:cs="Arial"/>
          <w:sz w:val="28"/>
          <w:szCs w:val="36"/>
        </w:rPr>
        <w:t>Matkareitti</w:t>
      </w:r>
      <w:bookmarkEnd w:id="15"/>
    </w:p>
    <w:p w:rsidR="00833039" w:rsidRDefault="00341D57" w:rsidP="008B626F">
      <w:pPr>
        <w:pStyle w:val="Luettelokappale"/>
        <w:spacing w:line="360" w:lineRule="auto"/>
        <w:ind w:left="0"/>
        <w:rPr>
          <w:rFonts w:ascii="Arial" w:hAnsi="Arial" w:cs="Arial"/>
          <w:sz w:val="24"/>
          <w:szCs w:val="24"/>
        </w:rPr>
      </w:pPr>
      <w:r>
        <w:rPr>
          <w:lang w:eastAsia="fi-FI"/>
        </w:rPr>
        <mc:AlternateContent>
          <mc:Choice Requires="wps">
            <w:drawing>
              <wp:anchor distT="0" distB="0" distL="114300" distR="114300" simplePos="0" relativeHeight="251680256" behindDoc="0" locked="0" layoutInCell="1" allowOverlap="1" wp14:anchorId="6F5865C5" wp14:editId="2D45192C">
                <wp:simplePos x="0" y="0"/>
                <wp:positionH relativeFrom="margin">
                  <wp:posOffset>2855595</wp:posOffset>
                </wp:positionH>
                <wp:positionV relativeFrom="paragraph">
                  <wp:posOffset>1391285</wp:posOffset>
                </wp:positionV>
                <wp:extent cx="2714625" cy="628650"/>
                <wp:effectExtent l="0" t="0" r="9525" b="0"/>
                <wp:wrapSquare wrapText="bothSides"/>
                <wp:docPr id="21" name="Tekstiruutu 21"/>
                <wp:cNvGraphicFramePr/>
                <a:graphic xmlns:a="http://schemas.openxmlformats.org/drawingml/2006/main">
                  <a:graphicData uri="http://schemas.microsoft.com/office/word/2010/wordprocessingShape">
                    <wps:wsp>
                      <wps:cNvSpPr txBox="1"/>
                      <wps:spPr>
                        <a:xfrm>
                          <a:off x="0" y="0"/>
                          <a:ext cx="2714625" cy="628650"/>
                        </a:xfrm>
                        <a:prstGeom prst="rect">
                          <a:avLst/>
                        </a:prstGeom>
                        <a:solidFill>
                          <a:prstClr val="white"/>
                        </a:solidFill>
                        <a:ln>
                          <a:noFill/>
                        </a:ln>
                        <a:effectLst/>
                      </wps:spPr>
                      <wps:txbx>
                        <w:txbxContent>
                          <w:p w:rsidR="001E4290" w:rsidRPr="00BE17CF" w:rsidRDefault="001E4290" w:rsidP="00B66DA0">
                            <w:pPr>
                              <w:pStyle w:val="Kuvaotsikko"/>
                              <w:jc w:val="center"/>
                              <w:rPr>
                                <w:rFonts w:ascii="Arial" w:hAnsi="Arial" w:cs="Arial"/>
                                <w:color w:val="auto"/>
                                <w:sz w:val="24"/>
                                <w:szCs w:val="24"/>
                              </w:rPr>
                            </w:pPr>
                            <w:r w:rsidRPr="00BE17CF">
                              <w:rPr>
                                <w:rFonts w:ascii="Arial" w:hAnsi="Arial" w:cs="Arial"/>
                                <w:color w:val="auto"/>
                                <w:sz w:val="24"/>
                                <w:szCs w:val="24"/>
                              </w:rPr>
                              <w:t xml:space="preserve">Kuva </w:t>
                            </w:r>
                            <w:r>
                              <w:rPr>
                                <w:rFonts w:ascii="Arial" w:hAnsi="Arial" w:cs="Arial"/>
                                <w:color w:val="auto"/>
                                <w:sz w:val="24"/>
                                <w:szCs w:val="24"/>
                              </w:rPr>
                              <w:t>13</w:t>
                            </w:r>
                            <w:r w:rsidRPr="00BE17CF">
                              <w:rPr>
                                <w:rFonts w:ascii="Arial" w:hAnsi="Arial" w:cs="Arial"/>
                                <w:color w:val="auto"/>
                                <w:sz w:val="24"/>
                                <w:szCs w:val="24"/>
                              </w:rPr>
                              <w:t xml:space="preserve"> </w:t>
                            </w:r>
                            <w:r>
                              <w:rPr>
                                <w:rFonts w:ascii="Arial" w:hAnsi="Arial" w:cs="Arial"/>
                                <w:color w:val="auto"/>
                                <w:sz w:val="24"/>
                                <w:szCs w:val="24"/>
                              </w:rPr>
                              <w:t>Euroopassa on paljon mielenkiintoisia paikkoja jonne mennä. Mutta kaikkia ei kannata kahmia kerralla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5865C5" id="Tekstiruutu 21" o:spid="_x0000_s1039" type="#_x0000_t202" style="position:absolute;margin-left:224.85pt;margin-top:109.55pt;width:213.75pt;height:49.5pt;z-index:2516802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" stroked="f">
                <v:textbox inset="0,0,0,0">
                  <w:txbxContent>
                    <w:p w:rsidR="001E4290" w:rsidRPr="00BE17CF" w:rsidRDefault="001E4290" w:rsidP="00B66DA0">
                      <w:pPr>
                        <w:pStyle w:val="Kuvaotsikko"/>
                        <w:jc w:val="center"/>
                        <w:rPr>
                          <w:rFonts w:ascii="Arial" w:hAnsi="Arial" w:cs="Arial"/>
                          <w:color w:val="auto"/>
                          <w:sz w:val="24"/>
                          <w:szCs w:val="24"/>
                        </w:rPr>
                      </w:pPr>
                      <w:r w:rsidRPr="00BE17CF">
                        <w:rPr>
                          <w:rFonts w:ascii="Arial" w:hAnsi="Arial" w:cs="Arial"/>
                          <w:color w:val="auto"/>
                          <w:sz w:val="24"/>
                          <w:szCs w:val="24"/>
                        </w:rPr>
                        <w:t xml:space="preserve">Kuva </w:t>
                      </w:r>
                      <w:r>
                        <w:rPr>
                          <w:rFonts w:ascii="Arial" w:hAnsi="Arial" w:cs="Arial"/>
                          <w:color w:val="auto"/>
                          <w:sz w:val="24"/>
                          <w:szCs w:val="24"/>
                        </w:rPr>
                        <w:t>13</w:t>
                      </w:r>
                      <w:r w:rsidRPr="00BE17CF">
                        <w:rPr>
                          <w:rFonts w:ascii="Arial" w:hAnsi="Arial" w:cs="Arial"/>
                          <w:color w:val="auto"/>
                          <w:sz w:val="24"/>
                          <w:szCs w:val="24"/>
                        </w:rPr>
                        <w:t xml:space="preserve"> </w:t>
                      </w:r>
                      <w:r>
                        <w:rPr>
                          <w:rFonts w:ascii="Arial" w:hAnsi="Arial" w:cs="Arial"/>
                          <w:color w:val="auto"/>
                          <w:sz w:val="24"/>
                          <w:szCs w:val="24"/>
                        </w:rPr>
                        <w:t>Euroopassa on paljon mielenkiintoisia paikkoja jonne mennä. Mutta kaikkia ei kannata kahmia kerralla</w:t>
                      </w:r>
                    </w:p>
                  </w:txbxContent>
                </v:textbox>
                <w10:wrap type="square" anchorx="margin"/>
              </v:shape>
            </w:pict>
          </mc:Fallback>
        </mc:AlternateContent>
      </w:r>
      <w:r w:rsidR="006B2195" w:rsidRPr="006B2195">
        <w:rPr>
          <w:rFonts w:ascii="Arial" w:hAnsi="Arial" w:cs="Arial"/>
          <w:sz w:val="24"/>
          <w:szCs w:val="24"/>
        </w:rPr>
        <w:t>Matk</w:t>
      </w:r>
      <w:r w:rsidR="006B2195">
        <w:rPr>
          <w:rFonts w:ascii="Arial" w:hAnsi="Arial" w:cs="Arial"/>
          <w:sz w:val="24"/>
          <w:szCs w:val="24"/>
        </w:rPr>
        <w:t xml:space="preserve">areitin suunnittelu on yksi hauskimmista suunnitteluosuuden asioista. Mikäli matkaan lähtee yksin, on helppoa suunnitella reitti, koska silloin saa mennä aivan minne itse tahtoo. Mutta mikäli matkassa on useampi, reitin suunnittelu saattaa käydä haastavammaksi, sillä jokaisella on varmasti </w:t>
      </w:r>
      <w:r w:rsidR="000251B0">
        <w:rPr>
          <w:rFonts w:ascii="Arial" w:hAnsi="Arial" w:cs="Arial"/>
          <w:sz w:val="24"/>
          <w:szCs w:val="24"/>
        </w:rPr>
        <w:t>oma paikka, minne tahtoo mennä. Täytyy muistaa, että koko Euroopp</w:t>
      </w:r>
      <w:r w:rsidR="00BE17CF">
        <w:rPr>
          <w:rFonts w:ascii="Arial" w:hAnsi="Arial" w:cs="Arial"/>
          <w:sz w:val="24"/>
          <w:szCs w:val="24"/>
        </w:rPr>
        <w:t>aa on mahdoton</w:t>
      </w:r>
      <w:r w:rsidR="00B66DA0">
        <w:rPr>
          <w:rFonts w:ascii="Arial" w:hAnsi="Arial" w:cs="Arial"/>
          <w:sz w:val="24"/>
          <w:szCs w:val="24"/>
        </w:rPr>
        <w:t xml:space="preserve"> </w:t>
      </w:r>
      <w:r w:rsidR="000251B0">
        <w:rPr>
          <w:rFonts w:ascii="Arial" w:hAnsi="Arial" w:cs="Arial"/>
          <w:sz w:val="24"/>
          <w:szCs w:val="24"/>
        </w:rPr>
        <w:t>nähdä kerralla, joten järjevä ratkaisu on siinä, ettei ahmi reitill</w:t>
      </w:r>
      <w:r w:rsidR="00BE17CF">
        <w:rPr>
          <w:rFonts w:ascii="Arial" w:hAnsi="Arial" w:cs="Arial"/>
          <w:sz w:val="24"/>
          <w:szCs w:val="24"/>
        </w:rPr>
        <w:t xml:space="preserve">een liikaa etappeja. </w:t>
      </w:r>
      <w:r w:rsidR="000251B0">
        <w:rPr>
          <w:rFonts w:ascii="Arial" w:hAnsi="Arial" w:cs="Arial"/>
          <w:sz w:val="24"/>
          <w:szCs w:val="24"/>
        </w:rPr>
        <w:t>Tällöin matkasta tulee helposti raskas ja epämiellyttävä</w:t>
      </w:r>
      <w:r w:rsidR="00BE17CF">
        <w:rPr>
          <w:rFonts w:ascii="Arial" w:hAnsi="Arial" w:cs="Arial"/>
          <w:sz w:val="24"/>
          <w:szCs w:val="24"/>
        </w:rPr>
        <w:t>,</w:t>
      </w:r>
      <w:r w:rsidR="00833039">
        <w:rPr>
          <w:rFonts w:ascii="Arial" w:hAnsi="Arial" w:cs="Arial"/>
          <w:sz w:val="24"/>
          <w:szCs w:val="24"/>
        </w:rPr>
        <w:t xml:space="preserve"> </w:t>
      </w:r>
      <w:r w:rsidR="000251B0">
        <w:rPr>
          <w:rFonts w:ascii="Arial" w:hAnsi="Arial" w:cs="Arial"/>
          <w:sz w:val="24"/>
          <w:szCs w:val="24"/>
        </w:rPr>
        <w:t>sillä jokainen tarvitsee riittävästi lepoa.</w:t>
      </w:r>
      <w:r w:rsidR="005E152C">
        <w:rPr>
          <w:rFonts w:ascii="Arial" w:hAnsi="Arial" w:cs="Arial"/>
          <w:sz w:val="24"/>
          <w:szCs w:val="24"/>
        </w:rPr>
        <w:t xml:space="preserve"> (</w:t>
      </w:r>
      <w:r w:rsidR="00AF54D4">
        <w:rPr>
          <w:rFonts w:ascii="Arial" w:hAnsi="Arial" w:cs="Arial"/>
          <w:sz w:val="24"/>
          <w:szCs w:val="24"/>
        </w:rPr>
        <w:t>Yksin tai ryhmässä</w:t>
      </w:r>
      <w:r w:rsidR="005E152C">
        <w:rPr>
          <w:rFonts w:ascii="Arial" w:hAnsi="Arial" w:cs="Arial"/>
          <w:sz w:val="24"/>
          <w:szCs w:val="24"/>
        </w:rPr>
        <w:t>, 201</w:t>
      </w:r>
      <w:r w:rsidR="00AF54D4">
        <w:rPr>
          <w:rFonts w:ascii="Arial" w:hAnsi="Arial" w:cs="Arial"/>
          <w:sz w:val="24"/>
          <w:szCs w:val="24"/>
        </w:rPr>
        <w:t>5</w:t>
      </w:r>
      <w:r w:rsidR="005E152C">
        <w:rPr>
          <w:rFonts w:ascii="Arial" w:hAnsi="Arial" w:cs="Arial"/>
          <w:sz w:val="24"/>
          <w:szCs w:val="24"/>
        </w:rPr>
        <w:t>)</w:t>
      </w:r>
    </w:p>
    <w:p w:rsidR="00B743A2" w:rsidRPr="00D14F93" w:rsidRDefault="00B743A2" w:rsidP="00D14F93">
      <w:pPr>
        <w:pStyle w:val="Luettelokappale"/>
        <w:spacing w:line="360" w:lineRule="auto"/>
        <w:rPr>
          <w:rFonts w:ascii="Arial" w:hAnsi="Arial" w:cs="Arial"/>
          <w:sz w:val="24"/>
          <w:szCs w:val="24"/>
        </w:rPr>
      </w:pPr>
    </w:p>
    <w:p w:rsidR="000246B6" w:rsidRPr="00B743A2" w:rsidRDefault="00B14F79" w:rsidP="00CF5ACE">
      <w:pPr>
        <w:pStyle w:val="Luettelokappale"/>
        <w:numPr>
          <w:ilvl w:val="1"/>
          <w:numId w:val="8"/>
        </w:numPr>
        <w:spacing w:line="360" w:lineRule="auto"/>
        <w:outlineLvl w:val="1"/>
        <w:rPr>
          <w:rFonts w:ascii="Cambria" w:hAnsi="Cambria" w:cs="Arial"/>
          <w:sz w:val="21"/>
          <w:szCs w:val="24"/>
        </w:rPr>
      </w:pPr>
      <w:bookmarkStart w:id="16" w:name="_Toc416559528"/>
      <w:r w:rsidRPr="00B743A2">
        <w:rPr>
          <w:rFonts w:ascii="Cambria" w:hAnsi="Cambria" w:cs="Arial"/>
          <w:sz w:val="28"/>
          <w:szCs w:val="36"/>
        </w:rPr>
        <w:lastRenderedPageBreak/>
        <w:t>Aikataulutus</w:t>
      </w:r>
      <w:bookmarkEnd w:id="16"/>
    </w:p>
    <w:p w:rsidR="001E4290" w:rsidRDefault="00421D17" w:rsidP="008B626F">
      <w:pPr>
        <w:pStyle w:val="Luettelokappale"/>
        <w:spacing w:line="360" w:lineRule="auto"/>
        <w:ind w:left="0"/>
        <w:rPr>
          <w:rFonts w:ascii="Arial" w:hAnsi="Arial" w:cs="Arial"/>
          <w:sz w:val="24"/>
          <w:szCs w:val="24"/>
        </w:rPr>
      </w:pPr>
      <w:r>
        <w:rPr>
          <w:rFonts w:ascii="Arial" w:hAnsi="Arial" w:cs="Arial"/>
          <w:sz w:val="24"/>
          <w:szCs w:val="24"/>
        </w:rPr>
        <w:t>Jonkinlaisen aikataulutuksen tekeminen on hyväksi, mutta tulee muistaa, että reilatessa voi tapahtua kaikenlaista. Tämän vuoksi aikataulua ei kannata suunnitella liian tarkaksi, sillä suunnitelmat muutt</w:t>
      </w:r>
      <w:r w:rsidR="00C77050">
        <w:rPr>
          <w:rFonts w:ascii="Arial" w:hAnsi="Arial" w:cs="Arial"/>
          <w:sz w:val="24"/>
          <w:szCs w:val="24"/>
        </w:rPr>
        <w:t xml:space="preserve">uvat hyvin helposti matkatessa. </w:t>
      </w:r>
      <w:r>
        <w:rPr>
          <w:rFonts w:ascii="Arial" w:hAnsi="Arial" w:cs="Arial"/>
          <w:sz w:val="24"/>
          <w:szCs w:val="24"/>
        </w:rPr>
        <w:t>On suositeltavaa katsoa jo etukäteen majoitusvaihtoehtojen sijaintia, ja mikäli tahtoo varata yöpaikkaa aikaisemmin, on suositeltavaa varata sellainen paikasta, mistä varaus on mahdollista perua ilman ylimääräisiä peruutusmaksuja.</w:t>
      </w:r>
      <w:r w:rsidR="005E152C">
        <w:rPr>
          <w:rFonts w:ascii="Arial" w:hAnsi="Arial" w:cs="Arial"/>
          <w:sz w:val="24"/>
          <w:szCs w:val="24"/>
        </w:rPr>
        <w:t xml:space="preserve"> (Interrailin suunnitt</w:t>
      </w:r>
      <w:r w:rsidR="001E4290">
        <w:rPr>
          <w:rFonts w:ascii="Arial" w:hAnsi="Arial" w:cs="Arial"/>
          <w:sz w:val="24"/>
          <w:szCs w:val="24"/>
        </w:rPr>
        <w:t>elu, 2013)</w:t>
      </w:r>
    </w:p>
    <w:p w:rsidR="001E4290" w:rsidRDefault="001E4290" w:rsidP="008B626F">
      <w:pPr>
        <w:pStyle w:val="Luettelokappale"/>
        <w:spacing w:line="360" w:lineRule="auto"/>
        <w:ind w:left="0"/>
        <w:rPr>
          <w:rFonts w:ascii="Arial" w:hAnsi="Arial" w:cs="Arial"/>
          <w:sz w:val="24"/>
          <w:szCs w:val="24"/>
        </w:rPr>
      </w:pPr>
      <w:r>
        <w:rPr>
          <w:rFonts w:ascii="Arial" w:hAnsi="Arial" w:cs="Arial"/>
          <w:sz w:val="24"/>
          <w:szCs w:val="24"/>
        </w:rPr>
        <w:t xml:space="preserve">Moni reilaaja suosittelee mukaan otettavaksi </w:t>
      </w:r>
      <w:r w:rsidR="00B041A9">
        <w:rPr>
          <w:rFonts w:ascii="Arial" w:hAnsi="Arial" w:cs="Arial"/>
          <w:sz w:val="24"/>
          <w:szCs w:val="24"/>
        </w:rPr>
        <w:t xml:space="preserve">European rail timetable kirjan. </w:t>
      </w:r>
      <w:r w:rsidR="00B041A9" w:rsidRPr="00B041A9">
        <w:rPr>
          <w:rFonts w:ascii="Arial" w:hAnsi="Arial" w:cs="Arial"/>
          <w:sz w:val="24"/>
          <w:szCs w:val="24"/>
        </w:rPr>
        <w:t>Kirjasta löytää nimensä mukaisesti aikatauluja ja se kattaa kaikki Euroopan maat. Mikäli matkaan lähtee ilman erikoisempaa suunnitelmaa, tämä kirj</w:t>
      </w:r>
      <w:r w:rsidR="00B041A9">
        <w:rPr>
          <w:rFonts w:ascii="Arial" w:hAnsi="Arial" w:cs="Arial"/>
          <w:sz w:val="24"/>
          <w:szCs w:val="24"/>
        </w:rPr>
        <w:t>a  yksinkertaistaa sitä paljon. Kirjaa on jopa kutsuttu ”rautatiematkustajan raamatuksi”. (Interrail juna-aikataulut, 2015)</w:t>
      </w:r>
    </w:p>
    <w:p w:rsidR="001E4290" w:rsidRDefault="001E4290" w:rsidP="008B626F">
      <w:pPr>
        <w:pStyle w:val="Luettelokappale"/>
        <w:spacing w:line="360" w:lineRule="auto"/>
        <w:ind w:left="0"/>
        <w:rPr>
          <w:rFonts w:ascii="Arial" w:hAnsi="Arial" w:cs="Arial"/>
          <w:sz w:val="24"/>
          <w:szCs w:val="24"/>
        </w:rPr>
      </w:pPr>
    </w:p>
    <w:p w:rsidR="001E4290" w:rsidRDefault="001E4290" w:rsidP="001E4290">
      <w:pPr>
        <w:pStyle w:val="Luettelokappale"/>
        <w:keepNext/>
        <w:spacing w:line="360" w:lineRule="auto"/>
        <w:ind w:left="0"/>
      </w:pPr>
      <w:r>
        <w:rPr>
          <w:lang w:eastAsia="fi-FI"/>
        </w:rPr>
        <w:drawing>
          <wp:inline distT="0" distB="0" distL="0" distR="0" wp14:anchorId="4224AA53" wp14:editId="13A701CE">
            <wp:extent cx="4667250" cy="3107591"/>
            <wp:effectExtent l="0" t="0" r="0" b="0"/>
            <wp:docPr id="48" name="Kuva 48" descr="European Rail Timetable -aikataulut">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uropean Rail Timetable -aikataulut"/>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671935" cy="3110711"/>
                    </a:xfrm>
                    <a:prstGeom prst="rect">
                      <a:avLst/>
                    </a:prstGeom>
                    <a:noFill/>
                    <a:ln>
                      <a:noFill/>
                    </a:ln>
                  </pic:spPr>
                </pic:pic>
              </a:graphicData>
            </a:graphic>
          </wp:inline>
        </w:drawing>
      </w:r>
    </w:p>
    <w:p w:rsidR="001E4290" w:rsidRPr="001E4290" w:rsidRDefault="001E4290" w:rsidP="001E4290">
      <w:pPr>
        <w:pStyle w:val="Kuvaotsikko"/>
        <w:ind w:left="1304"/>
        <w:rPr>
          <w:color w:val="auto"/>
          <w:sz w:val="32"/>
          <w:szCs w:val="22"/>
        </w:rPr>
      </w:pPr>
      <w:r w:rsidRPr="001E4290">
        <w:rPr>
          <w:color w:val="auto"/>
          <w:sz w:val="24"/>
        </w:rPr>
        <w:t xml:space="preserve">Kuva </w:t>
      </w:r>
      <w:r>
        <w:rPr>
          <w:color w:val="auto"/>
          <w:sz w:val="24"/>
        </w:rPr>
        <w:t>14</w:t>
      </w:r>
      <w:r w:rsidRPr="001E4290">
        <w:rPr>
          <w:color w:val="auto"/>
          <w:sz w:val="24"/>
        </w:rPr>
        <w:t xml:space="preserve"> European Rail Timetable -kirja</w:t>
      </w:r>
    </w:p>
    <w:p w:rsidR="00E1597A" w:rsidRDefault="00E1597A" w:rsidP="001E4290">
      <w:pPr>
        <w:pStyle w:val="Luettelokappale"/>
        <w:spacing w:line="360" w:lineRule="auto"/>
        <w:ind w:left="360"/>
        <w:rPr>
          <w:rFonts w:ascii="Arial" w:hAnsi="Arial" w:cs="Arial"/>
          <w:sz w:val="24"/>
          <w:szCs w:val="24"/>
        </w:rPr>
      </w:pPr>
    </w:p>
    <w:p w:rsidR="00443787" w:rsidRDefault="00443787" w:rsidP="001E4290">
      <w:pPr>
        <w:pStyle w:val="Luettelokappale"/>
        <w:spacing w:line="360" w:lineRule="auto"/>
        <w:jc w:val="center"/>
        <w:rPr>
          <w:rFonts w:ascii="Arial" w:hAnsi="Arial" w:cs="Arial"/>
          <w:sz w:val="24"/>
          <w:szCs w:val="24"/>
        </w:rPr>
      </w:pPr>
    </w:p>
    <w:p w:rsidR="001C64D8" w:rsidRPr="00443787" w:rsidRDefault="00443787" w:rsidP="00443787">
      <w:pPr>
        <w:rPr>
          <w:rFonts w:eastAsiaTheme="minorHAnsi" w:cs="Arial"/>
          <w:sz w:val="24"/>
          <w:lang w:eastAsia="en-US"/>
        </w:rPr>
      </w:pPr>
      <w:r>
        <w:rPr>
          <w:rFonts w:cs="Arial"/>
          <w:sz w:val="24"/>
        </w:rPr>
        <w:br w:type="page"/>
      </w:r>
    </w:p>
    <w:p w:rsidR="000246B6" w:rsidRPr="001749C2" w:rsidRDefault="00443787" w:rsidP="001761A6">
      <w:pPr>
        <w:pStyle w:val="Luettelokappale"/>
        <w:numPr>
          <w:ilvl w:val="0"/>
          <w:numId w:val="4"/>
        </w:numPr>
        <w:spacing w:line="360" w:lineRule="auto"/>
        <w:outlineLvl w:val="0"/>
        <w:rPr>
          <w:rFonts w:cstheme="minorHAnsi"/>
          <w:sz w:val="24"/>
          <w:szCs w:val="36"/>
        </w:rPr>
      </w:pPr>
      <w:bookmarkStart w:id="17" w:name="_Toc416559529"/>
      <w:r>
        <w:rPr>
          <w:lang w:eastAsia="fi-FI"/>
        </w:rPr>
        <w:lastRenderedPageBreak/>
        <w:drawing>
          <wp:anchor distT="0" distB="0" distL="114300" distR="114300" simplePos="0" relativeHeight="251681280" behindDoc="0" locked="0" layoutInCell="1" allowOverlap="1" wp14:anchorId="1D6B0722" wp14:editId="2DFD545B">
            <wp:simplePos x="0" y="0"/>
            <wp:positionH relativeFrom="margin">
              <wp:posOffset>2804795</wp:posOffset>
            </wp:positionH>
            <wp:positionV relativeFrom="paragraph">
              <wp:posOffset>89535</wp:posOffset>
            </wp:positionV>
            <wp:extent cx="2766060" cy="1552575"/>
            <wp:effectExtent l="0" t="0" r="0" b="9525"/>
            <wp:wrapSquare wrapText="bothSides"/>
            <wp:docPr id="22" name="Kuva 22" descr="http://www.abc.es/Media/201407/04/Interrail--644x362.jpg">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abc.es/Media/201407/04/Interrail--644x362.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766060" cy="1552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C64D8" w:rsidRPr="0042668C">
        <w:rPr>
          <w:rFonts w:ascii="Arial" w:hAnsi="Arial" w:cs="Arial"/>
          <w:sz w:val="24"/>
        </w:rPr>
        <w:t xml:space="preserve"> </w:t>
      </w:r>
      <w:r w:rsidR="001C64D8" w:rsidRPr="0042668C">
        <w:rPr>
          <w:rFonts w:ascii="Cambria" w:hAnsi="Cambria" w:cs="Arial"/>
          <w:sz w:val="28"/>
          <w:szCs w:val="36"/>
        </w:rPr>
        <w:t>Matkavarustus</w:t>
      </w:r>
      <w:bookmarkEnd w:id="17"/>
      <w:r w:rsidR="001749C2" w:rsidRPr="001749C2">
        <w:rPr>
          <w:rFonts w:ascii="Cambria" w:hAnsi="Cambria" w:cs="Arial"/>
          <w:sz w:val="24"/>
          <w:szCs w:val="36"/>
        </w:rPr>
        <w:br/>
      </w:r>
    </w:p>
    <w:p w:rsidR="000246B6" w:rsidRDefault="00603274" w:rsidP="008B626F">
      <w:pPr>
        <w:pStyle w:val="Luettelokappale"/>
        <w:spacing w:line="360" w:lineRule="auto"/>
        <w:ind w:left="0"/>
        <w:rPr>
          <w:rFonts w:ascii="Arial" w:hAnsi="Arial" w:cs="Arial"/>
          <w:sz w:val="24"/>
          <w:szCs w:val="24"/>
        </w:rPr>
      </w:pPr>
      <w:r w:rsidRPr="001749C2">
        <w:rPr>
          <w:lang w:eastAsia="fi-FI"/>
        </w:rPr>
        <mc:AlternateContent>
          <mc:Choice Requires="wps">
            <w:drawing>
              <wp:anchor distT="0" distB="0" distL="114300" distR="114300" simplePos="0" relativeHeight="251683328" behindDoc="0" locked="0" layoutInCell="1" allowOverlap="1" wp14:anchorId="2959BABB" wp14:editId="725D5333">
                <wp:simplePos x="0" y="0"/>
                <wp:positionH relativeFrom="margin">
                  <wp:posOffset>2722245</wp:posOffset>
                </wp:positionH>
                <wp:positionV relativeFrom="paragraph">
                  <wp:posOffset>1133475</wp:posOffset>
                </wp:positionV>
                <wp:extent cx="2914650" cy="495300"/>
                <wp:effectExtent l="0" t="0" r="0" b="0"/>
                <wp:wrapSquare wrapText="bothSides"/>
                <wp:docPr id="23" name="Tekstiruutu 23"/>
                <wp:cNvGraphicFramePr/>
                <a:graphic xmlns:a="http://schemas.openxmlformats.org/drawingml/2006/main">
                  <a:graphicData uri="http://schemas.microsoft.com/office/word/2010/wordprocessingShape">
                    <wps:wsp>
                      <wps:cNvSpPr txBox="1"/>
                      <wps:spPr>
                        <a:xfrm>
                          <a:off x="0" y="0"/>
                          <a:ext cx="2914650" cy="495300"/>
                        </a:xfrm>
                        <a:prstGeom prst="rect">
                          <a:avLst/>
                        </a:prstGeom>
                        <a:solidFill>
                          <a:prstClr val="white"/>
                        </a:solidFill>
                        <a:ln>
                          <a:noFill/>
                        </a:ln>
                        <a:effectLst/>
                      </wps:spPr>
                      <wps:txbx>
                        <w:txbxContent>
                          <w:p w:rsidR="001E4290" w:rsidRPr="001E4290" w:rsidRDefault="001E4290" w:rsidP="00F663D9">
                            <w:pPr>
                              <w:pStyle w:val="Kuvaotsikko"/>
                              <w:jc w:val="center"/>
                              <w:rPr>
                                <w:rFonts w:ascii="Arial" w:hAnsi="Arial" w:cs="Arial"/>
                                <w:color w:val="auto"/>
                                <w:sz w:val="24"/>
                                <w:szCs w:val="22"/>
                              </w:rPr>
                            </w:pPr>
                            <w:r w:rsidRPr="001E4290">
                              <w:rPr>
                                <w:rFonts w:ascii="Arial" w:hAnsi="Arial" w:cs="Arial"/>
                                <w:color w:val="auto"/>
                                <w:sz w:val="24"/>
                                <w:szCs w:val="22"/>
                              </w:rPr>
                              <w:t>Kuva 15 Rinkan valitseminen reilaamiseen on tunnetuin matkavarustukselle. Päivätavaroille on fiksua ottaa reppu!</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59BABB" id="Tekstiruutu 23" o:spid="_x0000_s1040" type="#_x0000_t202" style="position:absolute;margin-left:214.35pt;margin-top:89.25pt;width:229.5pt;height:39pt;z-index:2516833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" stroked="f">
                <v:textbox inset="0,0,0,0">
                  <w:txbxContent>
                    <w:p w:rsidR="001E4290" w:rsidRPr="001E4290" w:rsidRDefault="001E4290" w:rsidP="00F663D9">
                      <w:pPr>
                        <w:pStyle w:val="Kuvaotsikko"/>
                        <w:jc w:val="center"/>
                        <w:rPr>
                          <w:rFonts w:ascii="Arial" w:hAnsi="Arial" w:cs="Arial"/>
                          <w:color w:val="auto"/>
                          <w:sz w:val="24"/>
                          <w:szCs w:val="22"/>
                        </w:rPr>
                      </w:pPr>
                      <w:r w:rsidRPr="001E4290">
                        <w:rPr>
                          <w:rFonts w:ascii="Arial" w:hAnsi="Arial" w:cs="Arial"/>
                          <w:color w:val="auto"/>
                          <w:sz w:val="24"/>
                          <w:szCs w:val="22"/>
                        </w:rPr>
                        <w:t>Kuva 15 Rinkan valitseminen reilaamiseen on tunnetuin matkavarustukselle. Päivätavaroille on fiksua ottaa reppu!</w:t>
                      </w:r>
                    </w:p>
                  </w:txbxContent>
                </v:textbox>
                <w10:wrap type="square" anchorx="margin"/>
              </v:shape>
            </w:pict>
          </mc:Fallback>
        </mc:AlternateContent>
      </w:r>
      <w:r w:rsidR="001E77C5" w:rsidRPr="001749C2">
        <w:rPr>
          <w:rFonts w:ascii="Arial" w:hAnsi="Arial" w:cs="Arial"/>
          <w:sz w:val="24"/>
          <w:szCs w:val="24"/>
        </w:rPr>
        <w:t>Reilaukseen lähtiessä oikeanlainen v</w:t>
      </w:r>
      <w:r w:rsidR="00771CB9" w:rsidRPr="001749C2">
        <w:rPr>
          <w:rFonts w:ascii="Arial" w:hAnsi="Arial" w:cs="Arial"/>
          <w:sz w:val="24"/>
          <w:szCs w:val="24"/>
        </w:rPr>
        <w:t>arustus on kaiken a ja o. K</w:t>
      </w:r>
      <w:r w:rsidR="001E77C5" w:rsidRPr="001749C2">
        <w:rPr>
          <w:rFonts w:ascii="Arial" w:hAnsi="Arial" w:cs="Arial"/>
          <w:sz w:val="24"/>
          <w:szCs w:val="24"/>
        </w:rPr>
        <w:t xml:space="preserve">un asiaa </w:t>
      </w:r>
      <w:r w:rsidR="00771CB9" w:rsidRPr="001749C2">
        <w:rPr>
          <w:rFonts w:ascii="Arial" w:hAnsi="Arial" w:cs="Arial"/>
          <w:sz w:val="24"/>
          <w:szCs w:val="24"/>
        </w:rPr>
        <w:t xml:space="preserve">aluksi </w:t>
      </w:r>
      <w:r w:rsidR="001E77C5" w:rsidRPr="001749C2">
        <w:rPr>
          <w:rFonts w:ascii="Arial" w:hAnsi="Arial" w:cs="Arial"/>
          <w:sz w:val="24"/>
          <w:szCs w:val="24"/>
        </w:rPr>
        <w:t>miettii</w:t>
      </w:r>
      <w:r w:rsidR="00771CB9" w:rsidRPr="001749C2">
        <w:rPr>
          <w:rFonts w:ascii="Arial" w:hAnsi="Arial" w:cs="Arial"/>
          <w:sz w:val="24"/>
          <w:szCs w:val="24"/>
        </w:rPr>
        <w:t xml:space="preserve"> nopeasti</w:t>
      </w:r>
      <w:r w:rsidR="001E77C5" w:rsidRPr="001749C2">
        <w:rPr>
          <w:rFonts w:ascii="Arial" w:hAnsi="Arial" w:cs="Arial"/>
          <w:sz w:val="24"/>
          <w:szCs w:val="24"/>
        </w:rPr>
        <w:t>,</w:t>
      </w:r>
      <w:r w:rsidR="00771CB9" w:rsidRPr="001749C2">
        <w:rPr>
          <w:rFonts w:ascii="Arial" w:hAnsi="Arial" w:cs="Arial"/>
          <w:sz w:val="24"/>
          <w:szCs w:val="24"/>
        </w:rPr>
        <w:t xml:space="preserve"> sitä </w:t>
      </w:r>
      <w:r w:rsidR="00771CB9">
        <w:rPr>
          <w:rFonts w:ascii="Arial" w:hAnsi="Arial" w:cs="Arial"/>
          <w:sz w:val="24"/>
          <w:szCs w:val="24"/>
        </w:rPr>
        <w:t>tuppaa  ajattelemaan</w:t>
      </w:r>
      <w:r w:rsidR="001E77C5">
        <w:rPr>
          <w:rFonts w:ascii="Arial" w:hAnsi="Arial" w:cs="Arial"/>
          <w:sz w:val="24"/>
          <w:szCs w:val="24"/>
        </w:rPr>
        <w:t xml:space="preserve"> että eihän</w:t>
      </w:r>
      <w:r w:rsidR="00E1597A">
        <w:rPr>
          <w:rFonts w:ascii="Arial" w:hAnsi="Arial" w:cs="Arial"/>
          <w:sz w:val="24"/>
          <w:szCs w:val="24"/>
        </w:rPr>
        <w:t xml:space="preserve"> matkalle tarvitse kuin passin,</w:t>
      </w:r>
      <w:r w:rsidR="00E1597A">
        <w:rPr>
          <w:rFonts w:ascii="Arial" w:hAnsi="Arial" w:cs="Arial"/>
          <w:sz w:val="24"/>
          <w:szCs w:val="24"/>
        </w:rPr>
        <w:br/>
      </w:r>
      <w:r w:rsidR="001E77C5">
        <w:rPr>
          <w:rFonts w:ascii="Arial" w:hAnsi="Arial" w:cs="Arial"/>
          <w:sz w:val="24"/>
          <w:szCs w:val="24"/>
        </w:rPr>
        <w:t>rahat sekä vaatteet, mutta asia ei suinkaan ole näin.</w:t>
      </w:r>
      <w:r w:rsidR="000E220B">
        <w:rPr>
          <w:rFonts w:ascii="Arial" w:hAnsi="Arial" w:cs="Arial"/>
          <w:sz w:val="24"/>
          <w:szCs w:val="24"/>
        </w:rPr>
        <w:t xml:space="preserve"> </w:t>
      </w:r>
      <w:hyperlink r:id="rId47" w:history="1">
        <w:r w:rsidR="000E220B" w:rsidRPr="00771CB9">
          <w:rPr>
            <w:rStyle w:val="Hyperlinkki"/>
            <w:rFonts w:ascii="Arial" w:hAnsi="Arial" w:cs="Arial"/>
            <w:sz w:val="24"/>
            <w:szCs w:val="24"/>
          </w:rPr>
          <w:t>Pallontallaajat</w:t>
        </w:r>
      </w:hyperlink>
      <w:r w:rsidR="000E220B">
        <w:rPr>
          <w:rFonts w:ascii="Arial" w:hAnsi="Arial" w:cs="Arial"/>
          <w:sz w:val="24"/>
          <w:szCs w:val="24"/>
        </w:rPr>
        <w:t xml:space="preserve"> </w:t>
      </w:r>
      <w:r w:rsidR="00771CB9">
        <w:rPr>
          <w:rFonts w:ascii="Arial" w:hAnsi="Arial" w:cs="Arial"/>
          <w:sz w:val="24"/>
          <w:szCs w:val="24"/>
        </w:rPr>
        <w:t>–</w:t>
      </w:r>
      <w:r w:rsidR="000E220B">
        <w:rPr>
          <w:rFonts w:ascii="Arial" w:hAnsi="Arial" w:cs="Arial"/>
          <w:sz w:val="24"/>
          <w:szCs w:val="24"/>
        </w:rPr>
        <w:t>nettisivua on kehuttu reilaajien keskuudessa</w:t>
      </w:r>
      <w:r w:rsidR="002F7FEB">
        <w:rPr>
          <w:rFonts w:ascii="Arial" w:hAnsi="Arial" w:cs="Arial"/>
          <w:sz w:val="24"/>
          <w:szCs w:val="24"/>
        </w:rPr>
        <w:t xml:space="preserve"> hyvien vinkkien vuoksi</w:t>
      </w:r>
      <w:r w:rsidR="000E220B">
        <w:rPr>
          <w:rFonts w:ascii="Arial" w:hAnsi="Arial" w:cs="Arial"/>
          <w:sz w:val="24"/>
          <w:szCs w:val="24"/>
        </w:rPr>
        <w:t>, ja sieltä löytyy jopa lista,</w:t>
      </w:r>
      <w:r w:rsidR="00771CB9">
        <w:rPr>
          <w:rFonts w:ascii="Arial" w:hAnsi="Arial" w:cs="Arial"/>
          <w:sz w:val="24"/>
          <w:szCs w:val="24"/>
        </w:rPr>
        <w:t xml:space="preserve"> </w:t>
      </w:r>
      <w:r w:rsidR="000E220B">
        <w:rPr>
          <w:rFonts w:ascii="Arial" w:hAnsi="Arial" w:cs="Arial"/>
          <w:sz w:val="24"/>
          <w:szCs w:val="24"/>
        </w:rPr>
        <w:t>jos</w:t>
      </w:r>
      <w:r w:rsidR="00CF720F">
        <w:rPr>
          <w:rFonts w:ascii="Arial" w:hAnsi="Arial" w:cs="Arial"/>
          <w:sz w:val="24"/>
          <w:szCs w:val="24"/>
        </w:rPr>
        <w:t xml:space="preserve">sa on reilaajan perustarvikkeet. Tästä huolimatta reilaukseen lähtiessä tärkeä asia on, että pakkaa mahdollisimman kevyesti. Kaikkia tavaroita joutuu kuitenkin kantamaan matkustaessa paikasta toiseen, ja mikäli </w:t>
      </w:r>
      <w:r w:rsidR="00BD489E">
        <w:rPr>
          <w:rFonts w:ascii="Arial" w:hAnsi="Arial" w:cs="Arial"/>
          <w:sz w:val="24"/>
          <w:szCs w:val="24"/>
        </w:rPr>
        <w:t xml:space="preserve">laukku tai </w:t>
      </w:r>
      <w:r w:rsidR="00CF720F">
        <w:rPr>
          <w:rFonts w:ascii="Arial" w:hAnsi="Arial" w:cs="Arial"/>
          <w:sz w:val="24"/>
          <w:szCs w:val="24"/>
        </w:rPr>
        <w:t xml:space="preserve">reppu on </w:t>
      </w:r>
      <w:r w:rsidR="00BD489E">
        <w:rPr>
          <w:rFonts w:ascii="Arial" w:hAnsi="Arial" w:cs="Arial"/>
          <w:sz w:val="24"/>
          <w:szCs w:val="24"/>
        </w:rPr>
        <w:t xml:space="preserve">liian </w:t>
      </w:r>
      <w:r w:rsidR="00CF720F">
        <w:rPr>
          <w:rFonts w:ascii="Arial" w:hAnsi="Arial" w:cs="Arial"/>
          <w:sz w:val="24"/>
          <w:szCs w:val="24"/>
        </w:rPr>
        <w:t>painava</w:t>
      </w:r>
      <w:r w:rsidR="00BD489E">
        <w:rPr>
          <w:rFonts w:ascii="Arial" w:hAnsi="Arial" w:cs="Arial"/>
          <w:sz w:val="24"/>
          <w:szCs w:val="24"/>
        </w:rPr>
        <w:t xml:space="preserve"> ja täynnä tavaraa</w:t>
      </w:r>
      <w:r w:rsidR="00CF720F">
        <w:rPr>
          <w:rFonts w:ascii="Arial" w:hAnsi="Arial" w:cs="Arial"/>
          <w:sz w:val="24"/>
          <w:szCs w:val="24"/>
        </w:rPr>
        <w:t xml:space="preserve">, </w:t>
      </w:r>
      <w:r w:rsidR="00BD489E">
        <w:rPr>
          <w:rFonts w:ascii="Arial" w:hAnsi="Arial" w:cs="Arial"/>
          <w:sz w:val="24"/>
          <w:szCs w:val="24"/>
        </w:rPr>
        <w:t>sen kantaminen saattaa käydä tuskalliseksi.</w:t>
      </w:r>
      <w:r w:rsidR="004E0288">
        <w:rPr>
          <w:rFonts w:ascii="Arial" w:hAnsi="Arial" w:cs="Arial"/>
          <w:sz w:val="24"/>
          <w:szCs w:val="24"/>
        </w:rPr>
        <w:t xml:space="preserve"> (Interrail matkaajan käsikirja, 2013)</w:t>
      </w:r>
    </w:p>
    <w:p w:rsidR="000246B6" w:rsidRDefault="000246B6" w:rsidP="000246B6">
      <w:pPr>
        <w:pStyle w:val="Luettelokappale"/>
        <w:spacing w:line="360" w:lineRule="auto"/>
        <w:rPr>
          <w:rFonts w:ascii="Arial" w:hAnsi="Arial" w:cs="Arial"/>
          <w:sz w:val="24"/>
          <w:szCs w:val="24"/>
        </w:rPr>
      </w:pPr>
    </w:p>
    <w:p w:rsidR="00CF720F" w:rsidRPr="0042668C" w:rsidRDefault="003E3A7E" w:rsidP="00CF5ACE">
      <w:pPr>
        <w:pStyle w:val="Luettelokappale"/>
        <w:numPr>
          <w:ilvl w:val="1"/>
          <w:numId w:val="9"/>
        </w:numPr>
        <w:spacing w:line="360" w:lineRule="auto"/>
        <w:outlineLvl w:val="1"/>
        <w:rPr>
          <w:rFonts w:ascii="Cambria" w:hAnsi="Cambria" w:cs="Arial"/>
          <w:sz w:val="28"/>
          <w:szCs w:val="36"/>
        </w:rPr>
      </w:pPr>
      <w:bookmarkStart w:id="18" w:name="_Toc416559530"/>
      <w:r w:rsidRPr="0042668C">
        <w:rPr>
          <w:rFonts w:ascii="Cambria" w:hAnsi="Cambria" w:cs="Arial"/>
          <w:sz w:val="28"/>
          <w:szCs w:val="36"/>
        </w:rPr>
        <w:t>Asiapaperit ja pankki-/luottokortit</w:t>
      </w:r>
      <w:bookmarkEnd w:id="18"/>
    </w:p>
    <w:p w:rsidR="00CF720F" w:rsidRDefault="003E3A7E" w:rsidP="008B626F">
      <w:pPr>
        <w:pStyle w:val="Luettelokappale"/>
        <w:spacing w:line="360" w:lineRule="auto"/>
        <w:ind w:left="0"/>
        <w:rPr>
          <w:rFonts w:ascii="Arial" w:hAnsi="Arial" w:cs="Arial"/>
          <w:sz w:val="24"/>
          <w:szCs w:val="24"/>
        </w:rPr>
      </w:pPr>
      <w:r>
        <w:rPr>
          <w:rFonts w:ascii="Arial" w:hAnsi="Arial" w:cs="Arial"/>
          <w:sz w:val="24"/>
        </w:rPr>
        <w:t xml:space="preserve">Asiapaperit ja rahat </w:t>
      </w:r>
      <w:r w:rsidR="00CF720F" w:rsidRPr="00CF720F">
        <w:rPr>
          <w:rFonts w:ascii="Arial" w:hAnsi="Arial" w:cs="Arial"/>
          <w:sz w:val="24"/>
        </w:rPr>
        <w:t>Tärkeimpiin pakattaviin sisältyy yllättävän paljon tavaroita. Yksi tärkeimpiä asioita on henkilötodistus</w:t>
      </w:r>
      <w:r w:rsidR="009F4AF6">
        <w:rPr>
          <w:rFonts w:ascii="Arial" w:hAnsi="Arial" w:cs="Arial"/>
          <w:sz w:val="24"/>
        </w:rPr>
        <w:t xml:space="preserve">. Sen lisäksi mukaan täytyy tietysti ottaa myös liput että varaukset. Mikäli matkustajalla on sairasvakuutus, senkin mukaan ottaminen on erittäin fiksua. Edellä mainituista kannattaa myös ottaa kopiot varmuuden vuoksi, tai skannata ne ja säilyttää sähköpostissa. Luotto- sekä pankkikortinkin mukaan ottaminen on lähes välttämätöntä. Niillä voi helposti nostaa pankkiautomaateista itselleen käteistä, jos maassa on esimerkiksi jokin muu valuutta kuin euro. </w:t>
      </w:r>
      <w:r w:rsidR="004E0288">
        <w:rPr>
          <w:rFonts w:ascii="Arial" w:hAnsi="Arial" w:cs="Arial"/>
          <w:sz w:val="24"/>
        </w:rPr>
        <w:t>(Interrail matkaajan käsikirja, 2013)</w:t>
      </w:r>
      <w:r w:rsidR="00B743A2">
        <w:rPr>
          <w:rFonts w:ascii="Arial" w:hAnsi="Arial" w:cs="Arial"/>
          <w:sz w:val="24"/>
        </w:rPr>
        <w:br/>
      </w:r>
    </w:p>
    <w:p w:rsidR="004368A7" w:rsidRDefault="004368A7" w:rsidP="008B626F">
      <w:pPr>
        <w:pStyle w:val="Luettelokappale"/>
        <w:spacing w:line="360" w:lineRule="auto"/>
        <w:ind w:left="0"/>
        <w:rPr>
          <w:rFonts w:ascii="Arial" w:hAnsi="Arial" w:cs="Arial"/>
          <w:sz w:val="24"/>
          <w:szCs w:val="24"/>
        </w:rPr>
      </w:pPr>
    </w:p>
    <w:p w:rsidR="004368A7" w:rsidRDefault="004368A7" w:rsidP="008B626F">
      <w:pPr>
        <w:pStyle w:val="Luettelokappale"/>
        <w:spacing w:line="360" w:lineRule="auto"/>
        <w:ind w:left="0"/>
        <w:rPr>
          <w:rFonts w:ascii="Arial" w:hAnsi="Arial" w:cs="Arial"/>
          <w:sz w:val="24"/>
          <w:szCs w:val="24"/>
        </w:rPr>
      </w:pPr>
    </w:p>
    <w:p w:rsidR="004368A7" w:rsidRDefault="004368A7" w:rsidP="008B626F">
      <w:pPr>
        <w:pStyle w:val="Luettelokappale"/>
        <w:spacing w:line="360" w:lineRule="auto"/>
        <w:ind w:left="0"/>
        <w:rPr>
          <w:rFonts w:ascii="Arial" w:hAnsi="Arial" w:cs="Arial"/>
          <w:sz w:val="24"/>
          <w:szCs w:val="24"/>
        </w:rPr>
      </w:pPr>
    </w:p>
    <w:p w:rsidR="004368A7" w:rsidRDefault="004368A7" w:rsidP="008B626F">
      <w:pPr>
        <w:pStyle w:val="Luettelokappale"/>
        <w:spacing w:line="360" w:lineRule="auto"/>
        <w:ind w:left="0"/>
        <w:rPr>
          <w:rFonts w:ascii="Arial" w:hAnsi="Arial" w:cs="Arial"/>
          <w:sz w:val="24"/>
          <w:szCs w:val="24"/>
        </w:rPr>
      </w:pPr>
    </w:p>
    <w:p w:rsidR="004368A7" w:rsidRDefault="004368A7" w:rsidP="008B626F">
      <w:pPr>
        <w:pStyle w:val="Luettelokappale"/>
        <w:spacing w:line="360" w:lineRule="auto"/>
        <w:ind w:left="0"/>
        <w:rPr>
          <w:rFonts w:ascii="Arial" w:hAnsi="Arial" w:cs="Arial"/>
          <w:sz w:val="24"/>
          <w:szCs w:val="24"/>
        </w:rPr>
      </w:pPr>
    </w:p>
    <w:p w:rsidR="004368A7" w:rsidRDefault="004368A7" w:rsidP="008B626F">
      <w:pPr>
        <w:pStyle w:val="Luettelokappale"/>
        <w:spacing w:line="360" w:lineRule="auto"/>
        <w:ind w:left="0"/>
        <w:rPr>
          <w:rFonts w:ascii="Arial" w:hAnsi="Arial" w:cs="Arial"/>
          <w:sz w:val="24"/>
          <w:szCs w:val="24"/>
        </w:rPr>
      </w:pPr>
    </w:p>
    <w:p w:rsidR="004368A7" w:rsidRPr="00CF720F" w:rsidRDefault="004368A7" w:rsidP="008B626F">
      <w:pPr>
        <w:pStyle w:val="Luettelokappale"/>
        <w:spacing w:line="360" w:lineRule="auto"/>
        <w:ind w:left="0"/>
        <w:rPr>
          <w:rFonts w:ascii="Arial" w:hAnsi="Arial" w:cs="Arial"/>
          <w:sz w:val="24"/>
          <w:szCs w:val="24"/>
        </w:rPr>
      </w:pPr>
    </w:p>
    <w:p w:rsidR="006569DB" w:rsidRPr="0042668C" w:rsidRDefault="00810203" w:rsidP="00CF5ACE">
      <w:pPr>
        <w:pStyle w:val="Luettelokappale"/>
        <w:numPr>
          <w:ilvl w:val="1"/>
          <w:numId w:val="9"/>
        </w:numPr>
        <w:spacing w:line="360" w:lineRule="auto"/>
        <w:outlineLvl w:val="1"/>
        <w:rPr>
          <w:rFonts w:ascii="Cambria" w:hAnsi="Cambria"/>
          <w:sz w:val="20"/>
        </w:rPr>
      </w:pPr>
      <w:bookmarkStart w:id="19" w:name="_Toc416559531"/>
      <w:r w:rsidRPr="0042668C">
        <w:rPr>
          <w:rFonts w:ascii="Cambria" w:hAnsi="Cambria"/>
          <w:sz w:val="28"/>
          <w:szCs w:val="36"/>
        </w:rPr>
        <w:lastRenderedPageBreak/>
        <w:t>V</w:t>
      </w:r>
      <w:r w:rsidR="001955B6" w:rsidRPr="0042668C">
        <w:rPr>
          <w:rFonts w:ascii="Cambria" w:hAnsi="Cambria"/>
          <w:sz w:val="28"/>
          <w:szCs w:val="36"/>
        </w:rPr>
        <w:t>aatetus</w:t>
      </w:r>
      <w:bookmarkEnd w:id="19"/>
    </w:p>
    <w:p w:rsidR="00AC7BF1" w:rsidRDefault="00423418" w:rsidP="00F663D9">
      <w:pPr>
        <w:pStyle w:val="Luettelokappale"/>
        <w:spacing w:line="360" w:lineRule="auto"/>
        <w:ind w:left="0"/>
        <w:rPr>
          <w:sz w:val="24"/>
          <w:szCs w:val="24"/>
        </w:rPr>
      </w:pPr>
      <w:r>
        <w:rPr>
          <w:sz w:val="24"/>
          <w:szCs w:val="24"/>
        </w:rPr>
        <w:t xml:space="preserve">Reilaukseen lähdössä, on hyvä syy pohtia paljonko vaatteita tarvitsee, tai ylipäätänsä kannattaa ottaa mukaan. Tietysti </w:t>
      </w:r>
      <w:r w:rsidR="00BC0DA3">
        <w:rPr>
          <w:sz w:val="24"/>
          <w:szCs w:val="24"/>
        </w:rPr>
        <w:t xml:space="preserve">tarvittava matkavaatetus riippuu vuodenajasta jolloin lähtee matkaan. Vaatteet kannattaakin valita sen mukaan. Talvella tietysti tarvitsee enemmän vaatetta, mutta kesällä on helpompaa pakata vaatteet. </w:t>
      </w:r>
      <w:r w:rsidR="002F7FEB">
        <w:rPr>
          <w:sz w:val="24"/>
          <w:szCs w:val="24"/>
        </w:rPr>
        <w:t xml:space="preserve">Kesäisin on suositeltavaa valita vaatteet jotka </w:t>
      </w:r>
      <w:r w:rsidR="00AC7BF1">
        <w:rPr>
          <w:sz w:val="24"/>
          <w:szCs w:val="24"/>
        </w:rPr>
        <w:t xml:space="preserve">ovat ilmavia ja kevyitä. Ne ovat yllä mukavat ja ne myös menevät pieniin tiloihin. Lisäksi on kuitenkin fiksua ottaa jotakin lämpimämpää mukaan viileiden päivien varalta. Myös yöllä joissakin kohteissa saattaa olla yllättävän kylmä. Myös kenkiin on syytä panostaa, sillä kävelyä matkan aikana tulee taatusti. </w:t>
      </w:r>
      <w:r w:rsidR="00810203">
        <w:rPr>
          <w:sz w:val="24"/>
          <w:szCs w:val="24"/>
        </w:rPr>
        <w:t xml:space="preserve">Hyvä valinta kengille pitkiin kaupunkikierroksille on tukevat kengät. Urheilu- tai vaelluskengät ovat taatusti </w:t>
      </w:r>
      <w:r w:rsidR="00F576BA">
        <w:rPr>
          <w:sz w:val="24"/>
          <w:szCs w:val="24"/>
        </w:rPr>
        <w:t>erinomainen</w:t>
      </w:r>
      <w:r w:rsidR="00810203">
        <w:rPr>
          <w:sz w:val="24"/>
          <w:szCs w:val="24"/>
        </w:rPr>
        <w:t xml:space="preserve"> valinta.</w:t>
      </w:r>
      <w:r w:rsidR="004E0288">
        <w:rPr>
          <w:sz w:val="24"/>
          <w:szCs w:val="24"/>
        </w:rPr>
        <w:t xml:space="preserve"> </w:t>
      </w:r>
      <w:r w:rsidR="00357CCC">
        <w:rPr>
          <w:sz w:val="24"/>
          <w:szCs w:val="24"/>
        </w:rPr>
        <w:t>(Pakkausvinkit InterRailia varten – reilaajan muistilista, 2013)</w:t>
      </w:r>
    </w:p>
    <w:p w:rsidR="00AC7BF1" w:rsidRDefault="00AC7BF1" w:rsidP="00CC72C8">
      <w:pPr>
        <w:spacing w:line="360" w:lineRule="auto"/>
        <w:rPr>
          <w:sz w:val="24"/>
        </w:rPr>
      </w:pPr>
    </w:p>
    <w:p w:rsidR="00C7033F" w:rsidRPr="00C7033F" w:rsidRDefault="00BC3DB0" w:rsidP="00CF5ACE">
      <w:pPr>
        <w:pStyle w:val="Luettelokappale"/>
        <w:numPr>
          <w:ilvl w:val="1"/>
          <w:numId w:val="9"/>
        </w:numPr>
        <w:spacing w:line="360" w:lineRule="auto"/>
        <w:outlineLvl w:val="1"/>
        <w:rPr>
          <w:rFonts w:ascii="Cambria" w:hAnsi="Cambria"/>
          <w:sz w:val="28"/>
          <w:szCs w:val="24"/>
        </w:rPr>
      </w:pPr>
      <w:bookmarkStart w:id="20" w:name="_Toc416559532"/>
      <w:r>
        <w:rPr>
          <w:rFonts w:ascii="Cambria" w:hAnsi="Cambria"/>
          <w:sz w:val="28"/>
        </w:rPr>
        <w:t>Hygienia</w:t>
      </w:r>
      <w:bookmarkEnd w:id="20"/>
    </w:p>
    <w:p w:rsidR="00443787" w:rsidRDefault="00A51279" w:rsidP="004368A7">
      <w:pPr>
        <w:pStyle w:val="Luettelokappale"/>
        <w:spacing w:line="360" w:lineRule="auto"/>
        <w:ind w:left="0"/>
        <w:rPr>
          <w:sz w:val="24"/>
          <w:szCs w:val="24"/>
        </w:rPr>
      </w:pPr>
      <w:r>
        <w:rPr>
          <w:sz w:val="24"/>
          <w:szCs w:val="24"/>
        </w:rPr>
        <w:t xml:space="preserve">Retken aikana on hyvä ylläpitää hygieniaa. </w:t>
      </w:r>
      <w:r w:rsidR="00670530">
        <w:rPr>
          <w:sz w:val="24"/>
          <w:szCs w:val="24"/>
        </w:rPr>
        <w:t>Pienet pakkaukset ovat hyvin käteviä, sillä niil</w:t>
      </w:r>
      <w:r w:rsidR="008217F6">
        <w:rPr>
          <w:sz w:val="24"/>
          <w:szCs w:val="24"/>
        </w:rPr>
        <w:t>l</w:t>
      </w:r>
      <w:r w:rsidR="00670530">
        <w:rPr>
          <w:sz w:val="24"/>
          <w:szCs w:val="24"/>
        </w:rPr>
        <w:t>ä säästää tilaa ja painoa. Joissakin k</w:t>
      </w:r>
      <w:r w:rsidR="00675897">
        <w:rPr>
          <w:sz w:val="24"/>
          <w:szCs w:val="24"/>
        </w:rPr>
        <w:t>aupungeissa rautat</w:t>
      </w:r>
      <w:r w:rsidR="008217F6">
        <w:rPr>
          <w:sz w:val="24"/>
          <w:szCs w:val="24"/>
        </w:rPr>
        <w:t>ieasemilla on julkisia suihkuja</w:t>
      </w:r>
      <w:r w:rsidR="00675897">
        <w:rPr>
          <w:sz w:val="24"/>
          <w:szCs w:val="24"/>
        </w:rPr>
        <w:t xml:space="preserve"> mutta toisena vaihtoehtona on suunnata julkiseen uimahalliin. Meressäkin peseytyminen on yksi mahdollisuus. Sh</w:t>
      </w:r>
      <w:r w:rsidR="008217F6">
        <w:rPr>
          <w:sz w:val="24"/>
          <w:szCs w:val="24"/>
        </w:rPr>
        <w:t>ampoo käy siihen hyvin, sillä shampoot</w:t>
      </w:r>
      <w:r w:rsidR="00675897">
        <w:rPr>
          <w:sz w:val="24"/>
          <w:szCs w:val="24"/>
        </w:rPr>
        <w:t xml:space="preserve"> liukenevat myös suolaisessa vedes</w:t>
      </w:r>
      <w:r w:rsidR="008217F6">
        <w:rPr>
          <w:sz w:val="24"/>
          <w:szCs w:val="24"/>
        </w:rPr>
        <w:t>sä. Matkalle riittää yksi pyyhe</w:t>
      </w:r>
      <w:r w:rsidR="00675897">
        <w:rPr>
          <w:sz w:val="24"/>
          <w:szCs w:val="24"/>
        </w:rPr>
        <w:t xml:space="preserve"> mutta myös joissakin hotelleissa </w:t>
      </w:r>
      <w:r w:rsidR="008217F6">
        <w:rPr>
          <w:sz w:val="24"/>
          <w:szCs w:val="24"/>
        </w:rPr>
        <w:t xml:space="preserve">on saatavilla pyyhkeitä, jotka </w:t>
      </w:r>
      <w:r w:rsidR="00675897">
        <w:rPr>
          <w:sz w:val="24"/>
          <w:szCs w:val="24"/>
        </w:rPr>
        <w:t>ovat maksuttomia.</w:t>
      </w:r>
      <w:r w:rsidR="00357CCC">
        <w:rPr>
          <w:sz w:val="24"/>
          <w:szCs w:val="24"/>
        </w:rPr>
        <w:t xml:space="preserve"> (Matkavarustus, 2015)</w:t>
      </w:r>
    </w:p>
    <w:p w:rsidR="00E1597A" w:rsidRPr="00443787" w:rsidRDefault="0005249B" w:rsidP="00443787">
      <w:pPr>
        <w:rPr>
          <w:rFonts w:asciiTheme="minorHAnsi" w:eastAsiaTheme="minorHAnsi" w:hAnsiTheme="minorHAnsi" w:cstheme="minorBidi"/>
          <w:sz w:val="24"/>
          <w:lang w:eastAsia="en-US"/>
        </w:rPr>
      </w:pPr>
      <w:r>
        <w:drawing>
          <wp:anchor distT="0" distB="0" distL="114300" distR="114300" simplePos="0" relativeHeight="251723264" behindDoc="0" locked="0" layoutInCell="1" allowOverlap="1" wp14:anchorId="3621DF2E" wp14:editId="4C7BC585">
            <wp:simplePos x="0" y="0"/>
            <wp:positionH relativeFrom="column">
              <wp:posOffset>834390</wp:posOffset>
            </wp:positionH>
            <wp:positionV relativeFrom="paragraph">
              <wp:posOffset>44450</wp:posOffset>
            </wp:positionV>
            <wp:extent cx="3417570" cy="2552700"/>
            <wp:effectExtent l="0" t="0" r="0" b="0"/>
            <wp:wrapSquare wrapText="bothSides"/>
            <wp:docPr id="40" name="Kuva 40" descr="http://2.bp.blogspot.com/-aWCJaq4UMIo/U4IKrcoHx7I/AAAAAAAABD8/kxWEL_626-U/s1600/IMG_2315.JPG">
              <a:hlinkClick xmlns:a="http://schemas.openxmlformats.org/drawingml/2006/main" r:id="rId4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aWCJaq4UMIo/U4IKrcoHx7I/AAAAAAAABD8/kxWEL_626-U/s1600/IMG_2315.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417570" cy="2552700"/>
                    </a:xfrm>
                    <a:prstGeom prst="rect">
                      <a:avLst/>
                    </a:prstGeom>
                    <a:noFill/>
                    <a:ln>
                      <a:noFill/>
                    </a:ln>
                  </pic:spPr>
                </pic:pic>
              </a:graphicData>
            </a:graphic>
            <wp14:sizeRelH relativeFrom="margin">
              <wp14:pctWidth>0</wp14:pctWidth>
            </wp14:sizeRelH>
            <wp14:sizeRelV relativeFrom="margin">
              <wp14:pctHeight>0</wp14:pctHeight>
            </wp14:sizeRelV>
          </wp:anchor>
        </w:drawing>
      </w:r>
      <w:r>
        <mc:AlternateContent>
          <mc:Choice Requires="wps">
            <w:drawing>
              <wp:anchor distT="0" distB="0" distL="114300" distR="114300" simplePos="0" relativeHeight="251725312" behindDoc="0" locked="0" layoutInCell="1" allowOverlap="1" wp14:anchorId="7C195417" wp14:editId="72BBF4C2">
                <wp:simplePos x="0" y="0"/>
                <wp:positionH relativeFrom="column">
                  <wp:posOffset>597535</wp:posOffset>
                </wp:positionH>
                <wp:positionV relativeFrom="paragraph">
                  <wp:posOffset>2663825</wp:posOffset>
                </wp:positionV>
                <wp:extent cx="3895725" cy="635"/>
                <wp:effectExtent l="0" t="0" r="9525" b="2540"/>
                <wp:wrapSquare wrapText="bothSides"/>
                <wp:docPr id="41" name="Tekstiruutu 41"/>
                <wp:cNvGraphicFramePr/>
                <a:graphic xmlns:a="http://schemas.openxmlformats.org/drawingml/2006/main">
                  <a:graphicData uri="http://schemas.microsoft.com/office/word/2010/wordprocessingShape">
                    <wps:wsp>
                      <wps:cNvSpPr txBox="1"/>
                      <wps:spPr>
                        <a:xfrm>
                          <a:off x="0" y="0"/>
                          <a:ext cx="3895725" cy="635"/>
                        </a:xfrm>
                        <a:prstGeom prst="rect">
                          <a:avLst/>
                        </a:prstGeom>
                        <a:solidFill>
                          <a:prstClr val="white"/>
                        </a:solidFill>
                        <a:ln>
                          <a:noFill/>
                        </a:ln>
                        <a:effectLst/>
                      </wps:spPr>
                      <wps:txbx>
                        <w:txbxContent>
                          <w:p w:rsidR="001E4290" w:rsidRPr="001E4290" w:rsidRDefault="001E4290" w:rsidP="001E4290">
                            <w:pPr>
                              <w:pStyle w:val="Kuvaotsikko"/>
                              <w:jc w:val="center"/>
                              <w:rPr>
                                <w:color w:val="auto"/>
                                <w:sz w:val="24"/>
                                <w:szCs w:val="22"/>
                              </w:rPr>
                            </w:pPr>
                            <w:r w:rsidRPr="001E4290">
                              <w:rPr>
                                <w:color w:val="auto"/>
                                <w:sz w:val="24"/>
                                <w:szCs w:val="22"/>
                              </w:rPr>
                              <w:t>Kuva 16 Pienistä esineistä voi olla paljon apua matkalla!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C195417" id="Tekstiruutu 41" o:spid="_x0000_s1041" type="#_x0000_t202" style="position:absolute;margin-left:47.05pt;margin-top:209.75pt;width:306.75pt;height:.05pt;z-index:251725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" stroked="f">
                <v:textbox style="mso-fit-shape-to-text:t" inset="0,0,0,0">
                  <w:txbxContent>
                    <w:p w:rsidR="001E4290" w:rsidRPr="001E4290" w:rsidRDefault="001E4290" w:rsidP="001E4290">
                      <w:pPr>
                        <w:pStyle w:val="Kuvaotsikko"/>
                        <w:jc w:val="center"/>
                        <w:rPr>
                          <w:color w:val="auto"/>
                          <w:sz w:val="24"/>
                          <w:szCs w:val="22"/>
                        </w:rPr>
                      </w:pPr>
                      <w:r w:rsidRPr="001E4290">
                        <w:rPr>
                          <w:color w:val="auto"/>
                          <w:sz w:val="24"/>
                          <w:szCs w:val="22"/>
                        </w:rPr>
                        <w:t>Kuva 16 Pienistä esineistä voi olla paljon apua matkalla!</w:t>
                      </w:r>
                    </w:p>
                  </w:txbxContent>
                </v:textbox>
                <w10:wrap type="square"/>
              </v:shape>
            </w:pict>
          </mc:Fallback>
        </mc:AlternateContent>
      </w:r>
      <w:r w:rsidR="00443787">
        <w:rPr>
          <w:sz w:val="24"/>
        </w:rPr>
        <w:br w:type="page"/>
      </w:r>
    </w:p>
    <w:p w:rsidR="00810203" w:rsidRPr="0042668C" w:rsidRDefault="00AC7BF1" w:rsidP="001761A6">
      <w:pPr>
        <w:pStyle w:val="Luettelokappale"/>
        <w:numPr>
          <w:ilvl w:val="0"/>
          <w:numId w:val="4"/>
        </w:numPr>
        <w:spacing w:line="360" w:lineRule="auto"/>
        <w:outlineLvl w:val="0"/>
        <w:rPr>
          <w:rFonts w:ascii="Cambria" w:hAnsi="Cambria"/>
          <w:sz w:val="24"/>
        </w:rPr>
      </w:pPr>
      <w:r w:rsidRPr="0042668C">
        <w:rPr>
          <w:sz w:val="24"/>
        </w:rPr>
        <w:lastRenderedPageBreak/>
        <w:t xml:space="preserve"> </w:t>
      </w:r>
      <w:bookmarkStart w:id="21" w:name="_Toc416559533"/>
      <w:r w:rsidR="00810203" w:rsidRPr="0042668C">
        <w:rPr>
          <w:rFonts w:ascii="Cambria" w:hAnsi="Cambria"/>
          <w:sz w:val="28"/>
        </w:rPr>
        <w:t>Nukkuminen</w:t>
      </w:r>
      <w:bookmarkEnd w:id="21"/>
      <w:r w:rsidR="00B743A2" w:rsidRPr="0042668C">
        <w:rPr>
          <w:rFonts w:ascii="Cambria" w:hAnsi="Cambria"/>
          <w:sz w:val="28"/>
        </w:rPr>
        <w:br/>
      </w:r>
    </w:p>
    <w:p w:rsidR="001F309E" w:rsidRPr="00443787" w:rsidRDefault="00F663D9" w:rsidP="00443787">
      <w:pPr>
        <w:pStyle w:val="Luettelokappale"/>
        <w:spacing w:line="360" w:lineRule="auto"/>
        <w:ind w:left="0"/>
        <w:rPr>
          <w:sz w:val="24"/>
          <w:szCs w:val="24"/>
        </w:rPr>
      </w:pPr>
      <w:r>
        <w:rPr>
          <w:lang w:eastAsia="fi-FI"/>
        </w:rPr>
        <w:drawing>
          <wp:anchor distT="0" distB="0" distL="114300" distR="114300" simplePos="0" relativeHeight="251687424" behindDoc="0" locked="0" layoutInCell="1" allowOverlap="1" wp14:anchorId="7A353991" wp14:editId="66EE5F51">
            <wp:simplePos x="0" y="0"/>
            <wp:positionH relativeFrom="margin">
              <wp:posOffset>3359785</wp:posOffset>
            </wp:positionH>
            <wp:positionV relativeFrom="paragraph">
              <wp:posOffset>1245870</wp:posOffset>
            </wp:positionV>
            <wp:extent cx="2125345" cy="1224915"/>
            <wp:effectExtent l="0" t="0" r="8255" b="0"/>
            <wp:wrapSquare wrapText="bothSides"/>
            <wp:docPr id="5" name="Kuva 5" descr="http://render.fineartamerica.com/images/images-print-search/images-medium/tent-monaco-peter-emil-andersen.jpg">
              <a:hlinkClick xmlns:a="http://schemas.openxmlformats.org/drawingml/2006/main" r:id="rId5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render.fineartamerica.com/images/images-print-search/images-medium/tent-monaco-peter-emil-andersen.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2125345" cy="12249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822F4">
        <w:rPr>
          <w:sz w:val="24"/>
          <w:szCs w:val="24"/>
        </w:rPr>
        <w:t xml:space="preserve">Vaihtoehtoja nukkumiselle on useampia reilaukseen lähtiessä. Yleisin tapa on majoittua halpoihin hostelleihin, tai matkustaa pidempien etappien välissä yöjunilla joissa on yöpymismahdollisuus. </w:t>
      </w:r>
      <w:r w:rsidR="003608BE">
        <w:rPr>
          <w:sz w:val="24"/>
          <w:szCs w:val="24"/>
        </w:rPr>
        <w:t>Mikäli rahaa riittää, tokihan myös hotelleihin meno ei</w:t>
      </w:r>
      <w:r w:rsidR="008217F6">
        <w:rPr>
          <w:sz w:val="24"/>
          <w:szCs w:val="24"/>
        </w:rPr>
        <w:t xml:space="preserve"> ole mikään este. Mutta onneksi</w:t>
      </w:r>
      <w:r w:rsidR="003608BE">
        <w:rPr>
          <w:sz w:val="24"/>
          <w:szCs w:val="24"/>
        </w:rPr>
        <w:t xml:space="preserve"> myös halvalla budjetilla matkaajalle on muutama hyvä vaihtoehto.</w:t>
      </w:r>
      <w:r w:rsidR="00357CCC">
        <w:rPr>
          <w:sz w:val="24"/>
          <w:szCs w:val="24"/>
        </w:rPr>
        <w:t xml:space="preserve"> (Matkavarustus, 2015)</w:t>
      </w:r>
      <w:r w:rsidR="001749C2" w:rsidRPr="00443787">
        <w:rPr>
          <w:sz w:val="24"/>
          <w:szCs w:val="24"/>
        </w:rPr>
        <w:br/>
      </w:r>
    </w:p>
    <w:p w:rsidR="001F309E" w:rsidRPr="0042668C" w:rsidRDefault="00882E1A" w:rsidP="00CF5ACE">
      <w:pPr>
        <w:pStyle w:val="Luettelokappale"/>
        <w:numPr>
          <w:ilvl w:val="1"/>
          <w:numId w:val="10"/>
        </w:numPr>
        <w:spacing w:line="360" w:lineRule="auto"/>
        <w:outlineLvl w:val="1"/>
        <w:rPr>
          <w:rFonts w:ascii="Cambria" w:hAnsi="Cambria"/>
          <w:sz w:val="28"/>
          <w:szCs w:val="36"/>
        </w:rPr>
      </w:pPr>
      <w:bookmarkStart w:id="22" w:name="_Toc416559534"/>
      <w:r w:rsidRPr="0042668C">
        <w:rPr>
          <w:rFonts w:ascii="Cambria" w:hAnsi="Cambria"/>
          <w:sz w:val="28"/>
          <w:szCs w:val="36"/>
        </w:rPr>
        <w:t>Leirintä</w:t>
      </w:r>
      <w:bookmarkEnd w:id="22"/>
    </w:p>
    <w:p w:rsidR="001443F1" w:rsidRDefault="00D82A61" w:rsidP="00F663D9">
      <w:pPr>
        <w:pStyle w:val="Luettelokappale"/>
        <w:spacing w:line="360" w:lineRule="auto"/>
        <w:ind w:left="0"/>
        <w:rPr>
          <w:sz w:val="24"/>
          <w:szCs w:val="24"/>
        </w:rPr>
      </w:pPr>
      <w:r>
        <w:rPr>
          <w:lang w:eastAsia="fi-FI"/>
        </w:rPr>
        <mc:AlternateContent>
          <mc:Choice Requires="wps">
            <w:drawing>
              <wp:anchor distT="0" distB="0" distL="114300" distR="114300" simplePos="0" relativeHeight="251692544" behindDoc="0" locked="0" layoutInCell="1" allowOverlap="1" wp14:anchorId="10D6EB4B" wp14:editId="200D5738">
                <wp:simplePos x="0" y="0"/>
                <wp:positionH relativeFrom="margin">
                  <wp:posOffset>3293745</wp:posOffset>
                </wp:positionH>
                <wp:positionV relativeFrom="paragraph">
                  <wp:posOffset>638175</wp:posOffset>
                </wp:positionV>
                <wp:extent cx="2352675" cy="619125"/>
                <wp:effectExtent l="0" t="0" r="9525" b="9525"/>
                <wp:wrapSquare wrapText="bothSides"/>
                <wp:docPr id="10" name="Tekstiruutu 10"/>
                <wp:cNvGraphicFramePr/>
                <a:graphic xmlns:a="http://schemas.openxmlformats.org/drawingml/2006/main">
                  <a:graphicData uri="http://schemas.microsoft.com/office/word/2010/wordprocessingShape">
                    <wps:wsp>
                      <wps:cNvSpPr txBox="1"/>
                      <wps:spPr>
                        <a:xfrm>
                          <a:off x="0" y="0"/>
                          <a:ext cx="2352675" cy="619125"/>
                        </a:xfrm>
                        <a:prstGeom prst="rect">
                          <a:avLst/>
                        </a:prstGeom>
                        <a:solidFill>
                          <a:prstClr val="white"/>
                        </a:solidFill>
                        <a:ln>
                          <a:noFill/>
                        </a:ln>
                        <a:effectLst/>
                      </wps:spPr>
                      <wps:txbx>
                        <w:txbxContent>
                          <w:p w:rsidR="001E4290" w:rsidRPr="001E4290" w:rsidRDefault="001E4290" w:rsidP="00D82A61">
                            <w:pPr>
                              <w:pStyle w:val="Kuvaotsikko"/>
                              <w:jc w:val="center"/>
                              <w:rPr>
                                <w:color w:val="auto"/>
                                <w:sz w:val="24"/>
                                <w:szCs w:val="24"/>
                              </w:rPr>
                            </w:pPr>
                            <w:r w:rsidRPr="001E4290">
                              <w:rPr>
                                <w:color w:val="auto"/>
                                <w:sz w:val="24"/>
                                <w:szCs w:val="24"/>
                              </w:rPr>
                              <w:t>Kuva 17 Teltan kanssa matkaajan täytyy muistaa, ettei telttaa voi asettaa aivan minne haluaa!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D6EB4B" id="Tekstiruutu 10" o:spid="_x0000_s1042" type="#_x0000_t202" style="position:absolute;margin-left:259.35pt;margin-top:50.25pt;width:185.25pt;height:48.75pt;z-index:2516925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" stroked="f">
                <v:textbox inset="0,0,0,0">
                  <w:txbxContent>
                    <w:p w:rsidR="001E4290" w:rsidRPr="001E4290" w:rsidRDefault="001E4290" w:rsidP="00D82A61">
                      <w:pPr>
                        <w:pStyle w:val="Kuvaotsikko"/>
                        <w:jc w:val="center"/>
                        <w:rPr>
                          <w:color w:val="auto"/>
                          <w:sz w:val="24"/>
                          <w:szCs w:val="24"/>
                        </w:rPr>
                      </w:pPr>
                      <w:r w:rsidRPr="001E4290">
                        <w:rPr>
                          <w:color w:val="auto"/>
                          <w:sz w:val="24"/>
                          <w:szCs w:val="24"/>
                        </w:rPr>
                        <w:t>Kuva 17 Teltan kanssa matkaajan täytyy muistaa, ettei telttaa voi asettaa aivan minne haluaa!</w:t>
                      </w:r>
                    </w:p>
                  </w:txbxContent>
                </v:textbox>
                <w10:wrap type="square" anchorx="margin"/>
              </v:shape>
            </w:pict>
          </mc:Fallback>
        </mc:AlternateContent>
      </w:r>
      <w:r w:rsidR="00882E1A">
        <w:rPr>
          <w:sz w:val="24"/>
          <w:szCs w:val="24"/>
        </w:rPr>
        <w:t>T</w:t>
      </w:r>
      <w:r w:rsidR="001F309E">
        <w:rPr>
          <w:sz w:val="24"/>
          <w:szCs w:val="24"/>
        </w:rPr>
        <w:t>eltta</w:t>
      </w:r>
      <w:r w:rsidR="00F93F8F">
        <w:rPr>
          <w:sz w:val="24"/>
          <w:szCs w:val="24"/>
        </w:rPr>
        <w:t xml:space="preserve"> ilmapatjan kera</w:t>
      </w:r>
      <w:r w:rsidR="001F309E">
        <w:rPr>
          <w:sz w:val="24"/>
          <w:szCs w:val="24"/>
        </w:rPr>
        <w:t xml:space="preserve"> on y</w:t>
      </w:r>
      <w:r w:rsidR="00882E1A">
        <w:rPr>
          <w:sz w:val="24"/>
          <w:szCs w:val="24"/>
        </w:rPr>
        <w:t>ksi hyvä vaihtoehto yöpymiselle</w:t>
      </w:r>
      <w:r w:rsidR="00F93F8F">
        <w:rPr>
          <w:sz w:val="24"/>
          <w:szCs w:val="24"/>
        </w:rPr>
        <w:t>,</w:t>
      </w:r>
      <w:r w:rsidR="00882E1A">
        <w:rPr>
          <w:sz w:val="24"/>
          <w:szCs w:val="24"/>
        </w:rPr>
        <w:t xml:space="preserve"> ja kaiken lisäksi myös halvin.</w:t>
      </w:r>
      <w:r w:rsidR="001F309E">
        <w:rPr>
          <w:sz w:val="24"/>
          <w:szCs w:val="24"/>
        </w:rPr>
        <w:t xml:space="preserve"> </w:t>
      </w:r>
      <w:r w:rsidR="008E3C1B">
        <w:rPr>
          <w:sz w:val="24"/>
          <w:szCs w:val="24"/>
        </w:rPr>
        <w:t>Kesäksi tarpeeksi hyvän tel</w:t>
      </w:r>
      <w:r w:rsidR="00F93F8F">
        <w:rPr>
          <w:sz w:val="24"/>
          <w:szCs w:val="24"/>
        </w:rPr>
        <w:t xml:space="preserve">tan voi saada vain 50 eurolla. </w:t>
      </w:r>
      <w:r w:rsidR="00882E1A">
        <w:rPr>
          <w:sz w:val="24"/>
          <w:szCs w:val="24"/>
        </w:rPr>
        <w:t>Täytyy kuitenkin muistaa, että leirin</w:t>
      </w:r>
      <w:r w:rsidR="00F663D9">
        <w:rPr>
          <w:sz w:val="24"/>
          <w:szCs w:val="24"/>
        </w:rPr>
        <w:t xml:space="preserve">täalueet eivät yleensä sijaitse </w:t>
      </w:r>
      <w:r w:rsidR="00882E1A">
        <w:rPr>
          <w:sz w:val="24"/>
          <w:szCs w:val="24"/>
        </w:rPr>
        <w:t xml:space="preserve">kovinkaan lähellä itsessään kohdekaupunkia, vaan sen ulkopuolella. </w:t>
      </w:r>
      <w:r w:rsidR="00F93F8F">
        <w:rPr>
          <w:sz w:val="24"/>
          <w:szCs w:val="24"/>
        </w:rPr>
        <w:t>Tämän vuoksi näiden paikkojen pääsemiseen joutuu käyttämään julkista liikennettä. Täytyy myös muisttaa, että useammat leirialueet tarjoavat myös pieniä mökkejä ja asuntotelttoja. Pienryhmässä matkustaminen tämä vaihtoehto on hinnan kannalta erittäin suositeltavaa.</w:t>
      </w:r>
      <w:r w:rsidR="00357CCC">
        <w:rPr>
          <w:sz w:val="24"/>
          <w:szCs w:val="24"/>
        </w:rPr>
        <w:t xml:space="preserve"> (Matkavarustus, 2015)</w:t>
      </w:r>
    </w:p>
    <w:p w:rsidR="00443787" w:rsidRDefault="00443787" w:rsidP="00F663D9">
      <w:pPr>
        <w:pStyle w:val="Luettelokappale"/>
        <w:spacing w:line="360" w:lineRule="auto"/>
        <w:ind w:left="0"/>
        <w:rPr>
          <w:sz w:val="24"/>
          <w:szCs w:val="24"/>
        </w:rPr>
      </w:pPr>
    </w:p>
    <w:p w:rsidR="00F93F8F" w:rsidRPr="0042668C" w:rsidRDefault="001443F1" w:rsidP="00CF5ACE">
      <w:pPr>
        <w:pStyle w:val="Luettelokappale"/>
        <w:numPr>
          <w:ilvl w:val="1"/>
          <w:numId w:val="10"/>
        </w:numPr>
        <w:spacing w:line="360" w:lineRule="auto"/>
        <w:outlineLvl w:val="1"/>
        <w:rPr>
          <w:rFonts w:ascii="Cambria" w:hAnsi="Cambria"/>
          <w:sz w:val="28"/>
          <w:szCs w:val="36"/>
        </w:rPr>
      </w:pPr>
      <w:bookmarkStart w:id="23" w:name="_Toc416559535"/>
      <w:r w:rsidRPr="0042668C">
        <w:rPr>
          <w:rFonts w:ascii="Cambria" w:hAnsi="Cambria"/>
          <w:sz w:val="28"/>
          <w:szCs w:val="36"/>
        </w:rPr>
        <w:t>Hotellit ja Hostelli</w:t>
      </w:r>
      <w:bookmarkEnd w:id="23"/>
    </w:p>
    <w:p w:rsidR="00C12F89" w:rsidRDefault="001443F1" w:rsidP="00F663D9">
      <w:pPr>
        <w:pStyle w:val="Luettelokappale"/>
        <w:spacing w:line="360" w:lineRule="auto"/>
        <w:ind w:left="0"/>
        <w:rPr>
          <w:sz w:val="24"/>
          <w:szCs w:val="24"/>
        </w:rPr>
      </w:pPr>
      <w:r>
        <w:rPr>
          <w:sz w:val="24"/>
          <w:szCs w:val="24"/>
        </w:rPr>
        <w:t>Reilaukseen lähtiessä hotellit ovat majoittumisen kallein vaihtoehto. Varsinkin turistirysissä hotellit saattavat maksaa maltaita. Halvimmat hotellit ovat n. 40 euroa per huone, mutta nekin saattavat sijaita kaukana itse kaupungista, jopa valtateiden varrella. Hostellit taas ovat budjettimatkaajalle huomaavasti fiksumpi vaihtoehto. Euroopassa on valtavasti eri hintaisia, kokoisia ja luokkaisia hostelleja. Tosin, yleensä hinta-laatusuhde on erittäin hyvä. Hostelleissa voi nukkua joko yksityisissä huoneissa, tai ns. makuusaleissa joita kutsutaan dormeiksi. Dormeissa voi majoittua jopa 12 henkilöä samaan aikaan, joissa on yhteyset vessat ja suihkut. Mikäli matkaaja ei ole valmis olemaan tuntemattomien ihmisten kanssa tällaisissa olosuhteissa, dormi ei ole välttämättä hyvä vaihtoehto matkustajalle. Kesäkaudella on fiksua varata huoneet viimeistään kahta tai kolmea päivää ennen majoitusta, sillä hostellit ovat erittäin suosittuja budjettimatkaajien piireissä.</w:t>
      </w:r>
    </w:p>
    <w:p w:rsidR="001443F1" w:rsidRDefault="00EE7A5F" w:rsidP="00F663D9">
      <w:pPr>
        <w:pStyle w:val="Luettelokappale"/>
        <w:spacing w:line="360" w:lineRule="auto"/>
        <w:ind w:left="0"/>
        <w:rPr>
          <w:sz w:val="24"/>
          <w:szCs w:val="24"/>
        </w:rPr>
      </w:pPr>
      <w:r>
        <w:rPr>
          <w:sz w:val="24"/>
          <w:szCs w:val="24"/>
        </w:rPr>
        <w:lastRenderedPageBreak/>
        <w:t xml:space="preserve">Hostelleita on helppo selata mm. </w:t>
      </w:r>
      <w:hyperlink r:id="rId52" w:history="1">
        <w:r w:rsidRPr="00EE7A5F">
          <w:rPr>
            <w:rStyle w:val="Hyperlinkki"/>
            <w:sz w:val="24"/>
            <w:szCs w:val="24"/>
          </w:rPr>
          <w:t>Hostelworld</w:t>
        </w:r>
      </w:hyperlink>
      <w:r>
        <w:rPr>
          <w:sz w:val="24"/>
          <w:szCs w:val="24"/>
        </w:rPr>
        <w:t xml:space="preserve"> –sivustolla. Hostellit yleensä sijaitsevat keskustassa, tai keskustan läheisyydessä, joihin on kuitenkin helppo päästä julkisella liikenteellä</w:t>
      </w:r>
      <w:r w:rsidR="00E21317">
        <w:rPr>
          <w:sz w:val="24"/>
          <w:szCs w:val="24"/>
        </w:rPr>
        <w:t xml:space="preserve">. </w:t>
      </w:r>
      <w:r w:rsidR="00357CCC">
        <w:rPr>
          <w:sz w:val="24"/>
          <w:szCs w:val="24"/>
        </w:rPr>
        <w:t>(Matkavarustus, 2015)</w:t>
      </w:r>
    </w:p>
    <w:p w:rsidR="00E21317" w:rsidRDefault="00E21317" w:rsidP="001443F1">
      <w:pPr>
        <w:pStyle w:val="Luettelokappale"/>
        <w:spacing w:line="360" w:lineRule="auto"/>
        <w:ind w:left="1080"/>
      </w:pPr>
    </w:p>
    <w:p w:rsidR="00D82A61" w:rsidRDefault="009D2964" w:rsidP="001443F1">
      <w:pPr>
        <w:pStyle w:val="Luettelokappale"/>
        <w:spacing w:line="360" w:lineRule="auto"/>
        <w:ind w:left="1080"/>
      </w:pPr>
      <w:r>
        <w:rPr>
          <w:lang w:eastAsia="fi-FI"/>
        </w:rPr>
        <w:drawing>
          <wp:anchor distT="0" distB="0" distL="114300" distR="114300" simplePos="0" relativeHeight="251697664" behindDoc="1" locked="0" layoutInCell="1" allowOverlap="1" wp14:anchorId="43206625" wp14:editId="4CFB7F91">
            <wp:simplePos x="0" y="0"/>
            <wp:positionH relativeFrom="page">
              <wp:posOffset>1704975</wp:posOffset>
            </wp:positionH>
            <wp:positionV relativeFrom="paragraph">
              <wp:posOffset>174625</wp:posOffset>
            </wp:positionV>
            <wp:extent cx="4518660" cy="2725420"/>
            <wp:effectExtent l="0" t="0" r="0" b="0"/>
            <wp:wrapTight wrapText="bothSides">
              <wp:wrapPolygon edited="0">
                <wp:start x="0" y="0"/>
                <wp:lineTo x="0" y="21439"/>
                <wp:lineTo x="21491" y="21439"/>
                <wp:lineTo x="21491" y="0"/>
                <wp:lineTo x="0" y="0"/>
              </wp:wrapPolygon>
            </wp:wrapTight>
            <wp:docPr id="13" name="Kuva 13" descr="http://anoige.ie/uploads/Errigal%20Youth%20Hostel/Errigal_Hostel_4BedDorm_Group5_630x380.jpg">
              <a:hlinkClick xmlns:a="http://schemas.openxmlformats.org/drawingml/2006/main" r:id="rId5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noige.ie/uploads/Errigal%20Youth%20Hostel/Errigal_Hostel_4BedDorm_Group5_630x380.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518660" cy="272542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21317" w:rsidRDefault="00E21317" w:rsidP="001443F1">
      <w:pPr>
        <w:pStyle w:val="Luettelokappale"/>
        <w:spacing w:line="360" w:lineRule="auto"/>
        <w:ind w:left="1080"/>
      </w:pPr>
    </w:p>
    <w:p w:rsidR="00E21317" w:rsidRDefault="00E21317" w:rsidP="001443F1">
      <w:pPr>
        <w:pStyle w:val="Luettelokappale"/>
        <w:spacing w:line="360" w:lineRule="auto"/>
        <w:ind w:left="1080"/>
      </w:pPr>
    </w:p>
    <w:p w:rsidR="00E21317" w:rsidRDefault="00E21317" w:rsidP="001443F1">
      <w:pPr>
        <w:pStyle w:val="Luettelokappale"/>
        <w:spacing w:line="360" w:lineRule="auto"/>
        <w:ind w:left="1080"/>
      </w:pPr>
    </w:p>
    <w:p w:rsidR="00E21317" w:rsidRDefault="00E21317" w:rsidP="001443F1">
      <w:pPr>
        <w:pStyle w:val="Luettelokappale"/>
        <w:spacing w:line="360" w:lineRule="auto"/>
        <w:ind w:left="1080"/>
      </w:pPr>
    </w:p>
    <w:p w:rsidR="00E21317" w:rsidRDefault="00E21317" w:rsidP="001443F1">
      <w:pPr>
        <w:pStyle w:val="Luettelokappale"/>
        <w:spacing w:line="360" w:lineRule="auto"/>
        <w:ind w:left="1080"/>
      </w:pPr>
    </w:p>
    <w:p w:rsidR="00E21317" w:rsidRDefault="00E21317" w:rsidP="001443F1">
      <w:pPr>
        <w:pStyle w:val="Luettelokappale"/>
        <w:spacing w:line="360" w:lineRule="auto"/>
        <w:ind w:left="1080"/>
      </w:pPr>
    </w:p>
    <w:p w:rsidR="00E21317" w:rsidRDefault="00E21317" w:rsidP="001443F1">
      <w:pPr>
        <w:pStyle w:val="Luettelokappale"/>
        <w:spacing w:line="360" w:lineRule="auto"/>
        <w:ind w:left="1080"/>
      </w:pPr>
    </w:p>
    <w:p w:rsidR="00E21317" w:rsidRDefault="00E21317" w:rsidP="001443F1">
      <w:pPr>
        <w:pStyle w:val="Luettelokappale"/>
        <w:spacing w:line="360" w:lineRule="auto"/>
        <w:ind w:left="1080"/>
      </w:pPr>
    </w:p>
    <w:p w:rsidR="00E21317" w:rsidRDefault="00E21317" w:rsidP="001443F1">
      <w:pPr>
        <w:pStyle w:val="Luettelokappale"/>
        <w:spacing w:line="360" w:lineRule="auto"/>
        <w:ind w:left="1080"/>
      </w:pPr>
    </w:p>
    <w:p w:rsidR="00F663D9" w:rsidRDefault="00F663D9" w:rsidP="00F663D9">
      <w:pPr>
        <w:pStyle w:val="Luettelokappale"/>
        <w:spacing w:line="360" w:lineRule="auto"/>
        <w:ind w:left="1080"/>
      </w:pPr>
    </w:p>
    <w:p w:rsidR="001749C2" w:rsidRDefault="009D2964" w:rsidP="00F663D9">
      <w:pPr>
        <w:pStyle w:val="Luettelokappale"/>
        <w:spacing w:line="360" w:lineRule="auto"/>
        <w:ind w:left="1080"/>
      </w:pPr>
      <w:r>
        <w:rPr>
          <w:lang w:eastAsia="fi-FI"/>
        </w:rPr>
        <mc:AlternateContent>
          <mc:Choice Requires="wps">
            <w:drawing>
              <wp:anchor distT="0" distB="0" distL="114300" distR="114300" simplePos="0" relativeHeight="251690496" behindDoc="0" locked="0" layoutInCell="1" allowOverlap="1" wp14:anchorId="176E843D" wp14:editId="05D3D66E">
                <wp:simplePos x="0" y="0"/>
                <wp:positionH relativeFrom="page">
                  <wp:posOffset>1657350</wp:posOffset>
                </wp:positionH>
                <wp:positionV relativeFrom="paragraph">
                  <wp:posOffset>314960</wp:posOffset>
                </wp:positionV>
                <wp:extent cx="4610100" cy="466725"/>
                <wp:effectExtent l="0" t="0" r="0" b="9525"/>
                <wp:wrapSquare wrapText="bothSides"/>
                <wp:docPr id="8" name="Tekstiruutu 8"/>
                <wp:cNvGraphicFramePr/>
                <a:graphic xmlns:a="http://schemas.openxmlformats.org/drawingml/2006/main">
                  <a:graphicData uri="http://schemas.microsoft.com/office/word/2010/wordprocessingShape">
                    <wps:wsp>
                      <wps:cNvSpPr txBox="1"/>
                      <wps:spPr>
                        <a:xfrm>
                          <a:off x="0" y="0"/>
                          <a:ext cx="4610100" cy="466725"/>
                        </a:xfrm>
                        <a:prstGeom prst="rect">
                          <a:avLst/>
                        </a:prstGeom>
                        <a:solidFill>
                          <a:prstClr val="white"/>
                        </a:solidFill>
                        <a:ln>
                          <a:noFill/>
                        </a:ln>
                        <a:effectLst/>
                      </wps:spPr>
                      <wps:txbx>
                        <w:txbxContent>
                          <w:p w:rsidR="001E4290" w:rsidRPr="001E4290" w:rsidRDefault="001E4290" w:rsidP="00D72B58">
                            <w:pPr>
                              <w:pStyle w:val="Kuvaotsikko"/>
                              <w:jc w:val="center"/>
                              <w:rPr>
                                <w:color w:val="auto"/>
                                <w:sz w:val="24"/>
                                <w:szCs w:val="24"/>
                              </w:rPr>
                            </w:pPr>
                            <w:r w:rsidRPr="001E4290">
                              <w:rPr>
                                <w:color w:val="auto"/>
                                <w:sz w:val="24"/>
                                <w:szCs w:val="24"/>
                              </w:rPr>
                              <w:t>Kuva 18 Esimerkkikuva dormista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6E843D" id="Tekstiruutu 8" o:spid="_x0000_s1043" type="#_x0000_t202" style="position:absolute;left:0;text-align:left;margin-left:130.5pt;margin-top:24.8pt;width:363pt;height:36.75pt;z-index:2516904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" stroked="f">
                <v:textbox inset="0,0,0,0">
                  <w:txbxContent>
                    <w:p w:rsidR="001E4290" w:rsidRPr="001E4290" w:rsidRDefault="001E4290" w:rsidP="00D72B58">
                      <w:pPr>
                        <w:pStyle w:val="Kuvaotsikko"/>
                        <w:jc w:val="center"/>
                        <w:rPr>
                          <w:color w:val="auto"/>
                          <w:sz w:val="24"/>
                          <w:szCs w:val="24"/>
                        </w:rPr>
                      </w:pPr>
                      <w:r w:rsidRPr="001E4290">
                        <w:rPr>
                          <w:color w:val="auto"/>
                          <w:sz w:val="24"/>
                          <w:szCs w:val="24"/>
                        </w:rPr>
                        <w:t>Kuva 18 Esimerkkikuva dormista</w:t>
                      </w:r>
                    </w:p>
                  </w:txbxContent>
                </v:textbox>
                <w10:wrap type="square" anchorx="page"/>
              </v:shape>
            </w:pict>
          </mc:Fallback>
        </mc:AlternateContent>
      </w:r>
    </w:p>
    <w:p w:rsidR="00D82A61" w:rsidRPr="00B743A2" w:rsidRDefault="00C770CE" w:rsidP="00CF5ACE">
      <w:pPr>
        <w:pStyle w:val="Luettelokappale"/>
        <w:numPr>
          <w:ilvl w:val="1"/>
          <w:numId w:val="10"/>
        </w:numPr>
        <w:spacing w:line="360" w:lineRule="auto"/>
        <w:outlineLvl w:val="1"/>
        <w:rPr>
          <w:rFonts w:ascii="Cambria" w:hAnsi="Cambria"/>
          <w:sz w:val="24"/>
          <w:szCs w:val="24"/>
        </w:rPr>
      </w:pPr>
      <w:bookmarkStart w:id="24" w:name="_Toc416559536"/>
      <w:r w:rsidRPr="00B743A2">
        <w:rPr>
          <w:rFonts w:ascii="Cambria" w:hAnsi="Cambria"/>
          <w:sz w:val="28"/>
          <w:szCs w:val="36"/>
        </w:rPr>
        <w:t>Yöjunat</w:t>
      </w:r>
      <w:bookmarkEnd w:id="24"/>
    </w:p>
    <w:p w:rsidR="00834558" w:rsidRDefault="009D2964" w:rsidP="00F663D9">
      <w:pPr>
        <w:pStyle w:val="Luettelokappale"/>
        <w:spacing w:line="360" w:lineRule="auto"/>
        <w:ind w:left="0"/>
        <w:rPr>
          <w:sz w:val="24"/>
          <w:szCs w:val="24"/>
        </w:rPr>
      </w:pPr>
      <w:r>
        <w:rPr>
          <w:lang w:eastAsia="fi-FI"/>
        </w:rPr>
        <mc:AlternateContent>
          <mc:Choice Requires="wps">
            <w:drawing>
              <wp:anchor distT="0" distB="0" distL="114300" distR="114300" simplePos="0" relativeHeight="251700736" behindDoc="0" locked="0" layoutInCell="1" allowOverlap="1" wp14:anchorId="37E2F552" wp14:editId="18EA2695">
                <wp:simplePos x="0" y="0"/>
                <wp:positionH relativeFrom="margin">
                  <wp:posOffset>2696845</wp:posOffset>
                </wp:positionH>
                <wp:positionV relativeFrom="paragraph">
                  <wp:posOffset>2811780</wp:posOffset>
                </wp:positionV>
                <wp:extent cx="2501900" cy="352425"/>
                <wp:effectExtent l="0" t="0" r="0" b="9525"/>
                <wp:wrapSquare wrapText="bothSides"/>
                <wp:docPr id="15" name="Tekstiruutu 15"/>
                <wp:cNvGraphicFramePr/>
                <a:graphic xmlns:a="http://schemas.openxmlformats.org/drawingml/2006/main">
                  <a:graphicData uri="http://schemas.microsoft.com/office/word/2010/wordprocessingShape">
                    <wps:wsp>
                      <wps:cNvSpPr txBox="1"/>
                      <wps:spPr>
                        <a:xfrm>
                          <a:off x="0" y="0"/>
                          <a:ext cx="2501900" cy="352425"/>
                        </a:xfrm>
                        <a:prstGeom prst="rect">
                          <a:avLst/>
                        </a:prstGeom>
                        <a:solidFill>
                          <a:prstClr val="white"/>
                        </a:solidFill>
                        <a:ln>
                          <a:noFill/>
                        </a:ln>
                        <a:effectLst/>
                      </wps:spPr>
                      <wps:txbx>
                        <w:txbxContent>
                          <w:p w:rsidR="001E4290" w:rsidRPr="00FC5F81" w:rsidRDefault="001E4290" w:rsidP="00FC5F81">
                            <w:pPr>
                              <w:pStyle w:val="Kuvaotsikko"/>
                              <w:jc w:val="center"/>
                              <w:rPr>
                                <w:color w:val="auto"/>
                                <w:sz w:val="24"/>
                                <w:szCs w:val="24"/>
                              </w:rPr>
                            </w:pPr>
                            <w:r w:rsidRPr="00FC5F81">
                              <w:rPr>
                                <w:color w:val="auto"/>
                                <w:sz w:val="24"/>
                                <w:szCs w:val="24"/>
                              </w:rPr>
                              <w:t>Kuva 1</w:t>
                            </w:r>
                            <w:r>
                              <w:rPr>
                                <w:color w:val="auto"/>
                                <w:sz w:val="24"/>
                                <w:szCs w:val="24"/>
                              </w:rPr>
                              <w:t xml:space="preserve">9 </w:t>
                            </w:r>
                            <w:r w:rsidRPr="00FC5F81">
                              <w:rPr>
                                <w:color w:val="auto"/>
                                <w:sz w:val="24"/>
                                <w:szCs w:val="24"/>
                              </w:rPr>
                              <w:t>Yöjunatkin ova</w:t>
                            </w:r>
                            <w:r w:rsidR="009C332B">
                              <w:rPr>
                                <w:color w:val="auto"/>
                                <w:sz w:val="24"/>
                                <w:szCs w:val="24"/>
                              </w:rPr>
                              <w:t>t yksi mahdollisuus yöpymiselle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7E2F552" id="Tekstiruutu 15" o:spid="_x0000_s1044" type="#_x0000_t202" style="position:absolute;margin-left:212.35pt;margin-top:221.4pt;width:197pt;height:27.75pt;z-index:251700736;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" stroked="f">
                <v:textbox inset="0,0,0,0">
                  <w:txbxContent>
                    <w:p w:rsidR="001E4290" w:rsidRPr="00FC5F81" w:rsidRDefault="001E4290" w:rsidP="00FC5F81">
                      <w:pPr>
                        <w:pStyle w:val="Kuvaotsikko"/>
                        <w:jc w:val="center"/>
                        <w:rPr>
                          <w:color w:val="auto"/>
                          <w:sz w:val="24"/>
                          <w:szCs w:val="24"/>
                        </w:rPr>
                      </w:pPr>
                      <w:r w:rsidRPr="00FC5F81">
                        <w:rPr>
                          <w:color w:val="auto"/>
                          <w:sz w:val="24"/>
                          <w:szCs w:val="24"/>
                        </w:rPr>
                        <w:t>Kuva 1</w:t>
                      </w:r>
                      <w:r>
                        <w:rPr>
                          <w:color w:val="auto"/>
                          <w:sz w:val="24"/>
                          <w:szCs w:val="24"/>
                        </w:rPr>
                        <w:t xml:space="preserve">9 </w:t>
                      </w:r>
                      <w:r w:rsidRPr="00FC5F81">
                        <w:rPr>
                          <w:color w:val="auto"/>
                          <w:sz w:val="24"/>
                          <w:szCs w:val="24"/>
                        </w:rPr>
                        <w:t>Yöjunatkin ova</w:t>
                      </w:r>
                      <w:r w:rsidR="009C332B">
                        <w:rPr>
                          <w:color w:val="auto"/>
                          <w:sz w:val="24"/>
                          <w:szCs w:val="24"/>
                        </w:rPr>
                        <w:t>t yksi mahdollisuus yöpymiselle</w:t>
                      </w:r>
                    </w:p>
                  </w:txbxContent>
                </v:textbox>
                <w10:wrap type="square" anchorx="margin"/>
              </v:shape>
            </w:pict>
          </mc:Fallback>
        </mc:AlternateContent>
      </w:r>
      <w:r w:rsidRPr="00B743A2">
        <w:rPr>
          <w:lang w:eastAsia="fi-FI"/>
        </w:rPr>
        <w:drawing>
          <wp:anchor distT="0" distB="0" distL="114300" distR="114300" simplePos="0" relativeHeight="251698688" behindDoc="0" locked="0" layoutInCell="1" allowOverlap="1" wp14:anchorId="38558FBA" wp14:editId="45779A94">
            <wp:simplePos x="0" y="0"/>
            <wp:positionH relativeFrom="margin">
              <wp:posOffset>2696845</wp:posOffset>
            </wp:positionH>
            <wp:positionV relativeFrom="paragraph">
              <wp:posOffset>1068070</wp:posOffset>
            </wp:positionV>
            <wp:extent cx="2501900" cy="1685925"/>
            <wp:effectExtent l="0" t="0" r="0" b="9525"/>
            <wp:wrapSquare wrapText="bothSides"/>
            <wp:docPr id="7" name="Kuva 7" descr="http://1.bp.blogspot.com/-A68y2BvDl0I/Tk0ey1gSgaI/AAAAAAAAABM/Y3qrcscBImE/s1600/citynightlight_overnight.jpg">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bp.blogspot.com/-A68y2BvDl0I/Tk0ey1gSgaI/AAAAAAAAABM/Y3qrcscBImE/s1600/citynightlight_overnight.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2501900" cy="16859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770CE">
        <w:rPr>
          <w:sz w:val="24"/>
          <w:szCs w:val="24"/>
        </w:rPr>
        <w:t>Mikäli matkustajan valitsemien kaupunkien etappi on pitkä, silloin fiksu tapa on viettää matka yöjunassa. Useimmat yöjunat ovat viihtyisiä ja siistejä, joten niissä on hyvä nukkua. Yleensä yöjunissa on varausmaksu, jonka määrä riippuu suuresti istuin- / vuodeluokasta. Mutta summa ei kuitenkaan ole yhtä suuri kuin esimerkiksi hotellissa tai hostellissa. Tämän lisäksi joissakin yöjunissa on 2. luokan istuinvaunuja, joihin ei tarvita varausta. Mukavuuden kannalta on suositeltavaa valita makuuvaunu. Niissä on mahdollista yöpyä rauhassa, sillä ovetkin voidaan sulkea sisäpuolelta, joten varkaiden pelkoa ei pitäisi olla.</w:t>
      </w:r>
      <w:r w:rsidR="00A234B6">
        <w:rPr>
          <w:sz w:val="24"/>
          <w:szCs w:val="24"/>
        </w:rPr>
        <w:t xml:space="preserve"> </w:t>
      </w:r>
      <w:r w:rsidR="00357CCC">
        <w:rPr>
          <w:sz w:val="24"/>
          <w:szCs w:val="24"/>
        </w:rPr>
        <w:t>(Matkavarustus, 2015)</w:t>
      </w:r>
    </w:p>
    <w:p w:rsidR="00FC5F81" w:rsidRDefault="00FC5F81" w:rsidP="00D82A61">
      <w:pPr>
        <w:pStyle w:val="Luettelokappale"/>
        <w:spacing w:line="360" w:lineRule="auto"/>
        <w:ind w:left="1080"/>
        <w:rPr>
          <w:sz w:val="24"/>
          <w:szCs w:val="24"/>
        </w:rPr>
      </w:pPr>
    </w:p>
    <w:p w:rsidR="00C8661D" w:rsidRDefault="00C8661D" w:rsidP="00D82A61">
      <w:pPr>
        <w:pStyle w:val="Luettelokappale"/>
        <w:spacing w:line="360" w:lineRule="auto"/>
        <w:ind w:left="1080"/>
        <w:rPr>
          <w:sz w:val="24"/>
          <w:szCs w:val="24"/>
        </w:rPr>
      </w:pPr>
    </w:p>
    <w:p w:rsidR="00834558" w:rsidRPr="00B743A2" w:rsidRDefault="00E1597A" w:rsidP="00CF5ACE">
      <w:pPr>
        <w:pStyle w:val="Luettelokappale"/>
        <w:numPr>
          <w:ilvl w:val="1"/>
          <w:numId w:val="10"/>
        </w:numPr>
        <w:spacing w:line="360" w:lineRule="auto"/>
        <w:outlineLvl w:val="1"/>
        <w:rPr>
          <w:rFonts w:ascii="Cambria" w:hAnsi="Cambria"/>
          <w:sz w:val="28"/>
          <w:szCs w:val="36"/>
        </w:rPr>
      </w:pPr>
      <w:bookmarkStart w:id="25" w:name="_Toc416559537"/>
      <w:r>
        <w:rPr>
          <w:rFonts w:ascii="Cambria" w:hAnsi="Cambria"/>
          <w:sz w:val="28"/>
          <w:szCs w:val="36"/>
        </w:rPr>
        <w:lastRenderedPageBreak/>
        <w:t>Yöpyminen taivasalla</w:t>
      </w:r>
      <w:bookmarkEnd w:id="25"/>
    </w:p>
    <w:p w:rsidR="00FD2080" w:rsidRDefault="00C770CE" w:rsidP="00F663D9">
      <w:pPr>
        <w:pStyle w:val="Luettelokappale"/>
        <w:spacing w:line="360" w:lineRule="auto"/>
        <w:ind w:left="0"/>
        <w:rPr>
          <w:sz w:val="24"/>
          <w:szCs w:val="24"/>
        </w:rPr>
      </w:pPr>
      <w:r>
        <w:rPr>
          <w:sz w:val="24"/>
          <w:szCs w:val="24"/>
        </w:rPr>
        <w:t>Taivaan alle majoitus on myös mahdollista ja ilmaista, mutta matkustajan on syytä tietää, että olemassa on sääntöjä joita on noudatettava. Useammassa maassa ei voi mennä vain nukkumaan minne tahtoo, eikä se ole hyvin suositeltavaakaan. Joku voi kutsua poliisit, tai omalle majapaikalle voi saapua epämiellyttäviä henkilöitä. Turvallisuuden kannalta nukkumispaikka on helppo löytää jos vain viitsii vaivautua. Kannattaa ajaa taajamajunalla pois kaupungeista, ja sijoittua maaseudulle rauhalliselle paikalle. Täytyy myös muistaa, että roskien jättäminen on tietysti kiellettyä. Pohjoismaissa on olemass ”Jokamiehen oikeus” joka antaa oikeuden yöpyä missä tahtoo, mutta tämä ei kuitenkaan ole sallittua yksityisalueilla. Tämän lisäksi yöpymispaikan on oltava tarpeeksi kaukana asuintaloista. Mikäli et ole varma, voitko nukkua löytämässäsi paikassa, on fiksua kysyä paikallisilta asukkailta asiaa. Pienissä kylissä asukkaat tuppaavat olemaan hyvin ystävällisiä ja auttavaisia.</w:t>
      </w:r>
      <w:r w:rsidR="009C332B">
        <w:rPr>
          <w:sz w:val="24"/>
          <w:szCs w:val="24"/>
        </w:rPr>
        <w:t xml:space="preserve"> (Matkavarustus, 2015)</w:t>
      </w:r>
    </w:p>
    <w:p w:rsidR="00443787" w:rsidRDefault="00443787" w:rsidP="00FD2080">
      <w:pPr>
        <w:pStyle w:val="Luettelokappale"/>
        <w:spacing w:line="360" w:lineRule="auto"/>
        <w:ind w:left="900"/>
        <w:rPr>
          <w:sz w:val="24"/>
          <w:szCs w:val="24"/>
        </w:rPr>
      </w:pPr>
    </w:p>
    <w:p w:rsidR="00FD2080" w:rsidRPr="00443787" w:rsidRDefault="00443787" w:rsidP="00443787">
      <w:pPr>
        <w:rPr>
          <w:rFonts w:asciiTheme="minorHAnsi" w:eastAsiaTheme="minorHAnsi" w:hAnsiTheme="minorHAnsi" w:cstheme="minorBidi"/>
          <w:sz w:val="24"/>
          <w:lang w:eastAsia="en-US"/>
        </w:rPr>
      </w:pPr>
      <w:r>
        <w:rPr>
          <w:sz w:val="24"/>
        </w:rPr>
        <w:br w:type="page"/>
      </w:r>
    </w:p>
    <w:p w:rsidR="00FD2080" w:rsidRPr="004D63F7" w:rsidRDefault="00650A3E" w:rsidP="001761A6">
      <w:pPr>
        <w:pStyle w:val="Luettelokappale"/>
        <w:numPr>
          <w:ilvl w:val="0"/>
          <w:numId w:val="4"/>
        </w:numPr>
        <w:spacing w:line="360" w:lineRule="auto"/>
        <w:outlineLvl w:val="0"/>
        <w:rPr>
          <w:rFonts w:ascii="Cambria" w:hAnsi="Cambria"/>
          <w:sz w:val="24"/>
          <w:szCs w:val="36"/>
        </w:rPr>
      </w:pPr>
      <w:r w:rsidRPr="0042668C">
        <w:rPr>
          <w:sz w:val="36"/>
          <w:szCs w:val="36"/>
        </w:rPr>
        <w:lastRenderedPageBreak/>
        <w:t xml:space="preserve"> </w:t>
      </w:r>
      <w:bookmarkStart w:id="26" w:name="_Toc416559538"/>
      <w:r w:rsidR="00FD2080" w:rsidRPr="0042668C">
        <w:rPr>
          <w:rFonts w:ascii="Cambria" w:hAnsi="Cambria"/>
          <w:sz w:val="28"/>
          <w:szCs w:val="36"/>
        </w:rPr>
        <w:t>Ruokailu</w:t>
      </w:r>
      <w:bookmarkEnd w:id="26"/>
      <w:r w:rsidR="00B743A2" w:rsidRPr="004D63F7">
        <w:rPr>
          <w:rFonts w:ascii="Cambria" w:hAnsi="Cambria"/>
          <w:sz w:val="24"/>
          <w:szCs w:val="36"/>
        </w:rPr>
        <w:br/>
      </w:r>
    </w:p>
    <w:p w:rsidR="00650A3E" w:rsidRDefault="007C3426" w:rsidP="00F663D9">
      <w:pPr>
        <w:pStyle w:val="Luettelokappale"/>
        <w:spacing w:line="360" w:lineRule="auto"/>
        <w:ind w:left="0"/>
        <w:rPr>
          <w:sz w:val="24"/>
          <w:szCs w:val="24"/>
        </w:rPr>
      </w:pPr>
      <w:r>
        <w:rPr>
          <w:sz w:val="24"/>
          <w:szCs w:val="24"/>
        </w:rPr>
        <w:t>Koko matkan</w:t>
      </w:r>
      <w:r w:rsidR="00FD2080">
        <w:rPr>
          <w:sz w:val="24"/>
          <w:szCs w:val="24"/>
        </w:rPr>
        <w:t xml:space="preserve"> yksi</w:t>
      </w:r>
      <w:r>
        <w:rPr>
          <w:sz w:val="24"/>
          <w:szCs w:val="24"/>
        </w:rPr>
        <w:t xml:space="preserve"> tärkeimpiä tekijöitä on ruoka. </w:t>
      </w:r>
      <w:r w:rsidR="00FD2080">
        <w:rPr>
          <w:sz w:val="24"/>
          <w:szCs w:val="24"/>
        </w:rPr>
        <w:t>Se on suuri osa kustannusmenoissa, johon matkustaja voi itse vaikuttaa paljon. Ruoka joka on itse tehty on halpaa ja terveellistä. Joka maasta ja kaupungista löytyy supermarketteja joista voi ostaa halpoja raaka-aineita. Asemakauppoja ja ravintoloita tulee välttää mikäli tahtoo säästää rahaa matkatessaan, sillä niiden</w:t>
      </w:r>
      <w:r w:rsidR="00650A3E">
        <w:rPr>
          <w:sz w:val="24"/>
          <w:szCs w:val="24"/>
        </w:rPr>
        <w:t xml:space="preserve"> tuotteiden</w:t>
      </w:r>
      <w:r w:rsidR="00FD2080">
        <w:rPr>
          <w:sz w:val="24"/>
          <w:szCs w:val="24"/>
        </w:rPr>
        <w:t xml:space="preserve"> hinnat tuppaavat hyppäävän pilviin.</w:t>
      </w:r>
      <w:r w:rsidR="00BE4373">
        <w:rPr>
          <w:sz w:val="24"/>
          <w:szCs w:val="24"/>
        </w:rPr>
        <w:t xml:space="preserve"> Matkaajan täytyy myös huomioida, että mikäli vatsa on herkkä, ei ole suositeltavaa nauttia maan maitotuotteita tai esimerkiksi salaattia joka on huuhdeltu hanavedellä, sillä näistä tuotteista voi saada jonkin taudinaiheuttajan.</w:t>
      </w:r>
      <w:r w:rsidR="00561D82">
        <w:rPr>
          <w:sz w:val="24"/>
          <w:szCs w:val="24"/>
        </w:rPr>
        <w:t xml:space="preserve"> (Matkavarustus, 2015)</w:t>
      </w:r>
    </w:p>
    <w:p w:rsidR="00650A3E" w:rsidRDefault="00650A3E" w:rsidP="00920DD0">
      <w:pPr>
        <w:pStyle w:val="Luettelokappale"/>
        <w:spacing w:line="360" w:lineRule="auto"/>
        <w:ind w:left="900"/>
        <w:rPr>
          <w:sz w:val="24"/>
          <w:szCs w:val="24"/>
        </w:rPr>
      </w:pPr>
    </w:p>
    <w:p w:rsidR="00920DD0" w:rsidRDefault="00920DD0" w:rsidP="00C71F9E">
      <w:pPr>
        <w:pStyle w:val="Luettelokappale"/>
        <w:spacing w:line="360" w:lineRule="auto"/>
        <w:rPr>
          <w:rFonts w:ascii="Cambria" w:hAnsi="Cambria"/>
          <w:sz w:val="24"/>
        </w:rPr>
      </w:pPr>
    </w:p>
    <w:p w:rsidR="00C71F9E" w:rsidRPr="00C71F9E" w:rsidRDefault="00417150" w:rsidP="00CF5ACE">
      <w:pPr>
        <w:pStyle w:val="Luettelokappale"/>
        <w:numPr>
          <w:ilvl w:val="1"/>
          <w:numId w:val="11"/>
        </w:numPr>
        <w:spacing w:line="360" w:lineRule="auto"/>
        <w:outlineLvl w:val="1"/>
        <w:rPr>
          <w:rFonts w:ascii="Cambria" w:hAnsi="Cambria"/>
          <w:sz w:val="24"/>
        </w:rPr>
      </w:pPr>
      <w:r>
        <w:rPr>
          <w:rFonts w:ascii="Cambria" w:hAnsi="Cambria"/>
          <w:sz w:val="28"/>
        </w:rPr>
        <w:t xml:space="preserve"> </w:t>
      </w:r>
      <w:bookmarkStart w:id="27" w:name="_Toc416559539"/>
      <w:r w:rsidR="00C71F9E" w:rsidRPr="00C71F9E">
        <w:rPr>
          <w:rFonts w:ascii="Cambria" w:hAnsi="Cambria"/>
          <w:sz w:val="28"/>
        </w:rPr>
        <w:t>Neste</w:t>
      </w:r>
      <w:bookmarkEnd w:id="27"/>
    </w:p>
    <w:p w:rsidR="00CC4303" w:rsidRDefault="00BE4373" w:rsidP="00F663D9">
      <w:pPr>
        <w:pStyle w:val="Luettelokappale"/>
        <w:spacing w:line="360" w:lineRule="auto"/>
        <w:ind w:left="0"/>
        <w:rPr>
          <w:sz w:val="24"/>
          <w:szCs w:val="24"/>
        </w:rPr>
      </w:pPr>
      <w:r>
        <w:rPr>
          <w:sz w:val="24"/>
          <w:szCs w:val="24"/>
        </w:rPr>
        <w:t>Reilatessa tulee matkattua paljon, ja nesteytys on hyvin tärkeää matkan aikana, etenkin paikoissa jossa ilmasto on kuuma. Kuumuus ja nestehukka kulkevat käsi kädessä, joten on erittäin suositeltavaa ja jopa elintärkeää pitää mukana aina muutama vedellä täytetty pullo. Vettä kannattaa nauttia ainoastaan pullotettuina, etenkin jos matkustajalla on herkkä vatsa. Jos kuitenkin tahtoo juoda hanavettä, kannattaa silti varmistaa matkakohteen hanaveden juomakelpoisuus</w:t>
      </w:r>
      <w:r w:rsidR="001278C8">
        <w:rPr>
          <w:sz w:val="24"/>
          <w:szCs w:val="24"/>
        </w:rPr>
        <w:t>.</w:t>
      </w:r>
      <w:r w:rsidR="00561D82">
        <w:rPr>
          <w:sz w:val="24"/>
          <w:szCs w:val="24"/>
        </w:rPr>
        <w:t xml:space="preserve"> (Matkavarustus, 2015)</w:t>
      </w:r>
    </w:p>
    <w:p w:rsidR="00B743A2" w:rsidRDefault="00B743A2" w:rsidP="00116F84">
      <w:pPr>
        <w:pStyle w:val="Luettelokappale"/>
        <w:spacing w:line="360" w:lineRule="auto"/>
        <w:rPr>
          <w:sz w:val="24"/>
          <w:szCs w:val="24"/>
        </w:rPr>
      </w:pPr>
    </w:p>
    <w:p w:rsidR="00BE4373" w:rsidRPr="00BE4373" w:rsidRDefault="00BE4373" w:rsidP="00116F84">
      <w:pPr>
        <w:pStyle w:val="Luettelokappale"/>
        <w:spacing w:line="360" w:lineRule="auto"/>
        <w:rPr>
          <w:sz w:val="24"/>
          <w:szCs w:val="24"/>
        </w:rPr>
      </w:pPr>
    </w:p>
    <w:p w:rsidR="00C7033F" w:rsidRPr="00C7033F" w:rsidRDefault="00C7033F" w:rsidP="00CF5ACE">
      <w:pPr>
        <w:pStyle w:val="Luettelokappale"/>
        <w:numPr>
          <w:ilvl w:val="1"/>
          <w:numId w:val="11"/>
        </w:numPr>
        <w:spacing w:line="360" w:lineRule="auto"/>
        <w:outlineLvl w:val="1"/>
        <w:rPr>
          <w:rFonts w:ascii="Cambria" w:hAnsi="Cambria" w:cstheme="minorHAnsi"/>
          <w:sz w:val="28"/>
          <w:szCs w:val="32"/>
        </w:rPr>
      </w:pPr>
      <w:r w:rsidRPr="00C7033F">
        <w:rPr>
          <w:rFonts w:ascii="Cambria" w:hAnsi="Cambria" w:cstheme="minorHAnsi"/>
          <w:sz w:val="28"/>
          <w:szCs w:val="32"/>
        </w:rPr>
        <w:t xml:space="preserve"> </w:t>
      </w:r>
      <w:bookmarkStart w:id="28" w:name="_Toc416559540"/>
      <w:r w:rsidRPr="00C7033F">
        <w:rPr>
          <w:rFonts w:ascii="Cambria" w:hAnsi="Cambria" w:cstheme="minorHAnsi"/>
          <w:sz w:val="28"/>
          <w:szCs w:val="32"/>
        </w:rPr>
        <w:t>Lisävarusteet</w:t>
      </w:r>
      <w:bookmarkEnd w:id="28"/>
    </w:p>
    <w:p w:rsidR="00E31AC2" w:rsidRPr="00561D82" w:rsidRDefault="00CC4303" w:rsidP="00F663D9">
      <w:pPr>
        <w:pStyle w:val="Luettelokappale"/>
        <w:spacing w:line="360" w:lineRule="auto"/>
        <w:ind w:left="0"/>
        <w:rPr>
          <w:sz w:val="24"/>
          <w:szCs w:val="24"/>
        </w:rPr>
      </w:pPr>
      <w:r w:rsidRPr="00C7033F">
        <w:rPr>
          <w:rFonts w:cstheme="minorHAnsi"/>
          <w:sz w:val="24"/>
          <w:szCs w:val="32"/>
        </w:rPr>
        <w:t>On suositeltavaa pakata mukaan myös aputarvikkeita, joista saattaa olla hyötyä enemmän</w:t>
      </w:r>
      <w:r>
        <w:rPr>
          <w:sz w:val="24"/>
          <w:szCs w:val="32"/>
        </w:rPr>
        <w:t xml:space="preserve"> kuin tulisi ajatelleeksi. On järkevää varata mukaan mm. muutama säilykerasia ylijäävä ruokaa varten. </w:t>
      </w:r>
      <w:r w:rsidR="001278C8">
        <w:rPr>
          <w:sz w:val="24"/>
          <w:szCs w:val="32"/>
        </w:rPr>
        <w:t>Tämän lisäksi, mukaan kannattaa ottaa haarukka, lusikka ja veitsi. Veitsen lisäksi tärkeitä välineitä ovat tölkinavaaja sekä korkkiruuvi, joiden kolmen yhdistelmä yleensä löyt</w:t>
      </w:r>
      <w:r w:rsidR="00E31AC2">
        <w:rPr>
          <w:sz w:val="24"/>
          <w:szCs w:val="32"/>
        </w:rPr>
        <w:t>yy tavallisesta linkkuveitsestä.</w:t>
      </w:r>
      <w:r w:rsidR="00561D82">
        <w:rPr>
          <w:sz w:val="24"/>
          <w:szCs w:val="24"/>
        </w:rPr>
        <w:t xml:space="preserve"> (Matkavarustus, 2015)</w:t>
      </w:r>
    </w:p>
    <w:p w:rsidR="00E31AC2" w:rsidRDefault="00E31AC2" w:rsidP="00116F84">
      <w:pPr>
        <w:spacing w:line="360" w:lineRule="auto"/>
        <w:rPr>
          <w:rFonts w:eastAsiaTheme="minorHAnsi"/>
          <w:sz w:val="24"/>
          <w:szCs w:val="32"/>
        </w:rPr>
      </w:pPr>
    </w:p>
    <w:p w:rsidR="00E31AC2" w:rsidRDefault="00E31AC2" w:rsidP="00116F84">
      <w:pPr>
        <w:spacing w:line="360" w:lineRule="auto"/>
        <w:rPr>
          <w:rFonts w:eastAsiaTheme="minorHAnsi"/>
          <w:sz w:val="24"/>
          <w:szCs w:val="32"/>
        </w:rPr>
      </w:pPr>
    </w:p>
    <w:p w:rsidR="00443787" w:rsidRDefault="00443787" w:rsidP="00116F84">
      <w:pPr>
        <w:spacing w:line="360" w:lineRule="auto"/>
        <w:rPr>
          <w:rFonts w:eastAsiaTheme="minorHAnsi"/>
          <w:sz w:val="24"/>
          <w:szCs w:val="32"/>
        </w:rPr>
      </w:pPr>
    </w:p>
    <w:p w:rsidR="00E31AC2" w:rsidRPr="00C3768C" w:rsidRDefault="00E31AC2" w:rsidP="001761A6">
      <w:pPr>
        <w:pStyle w:val="Luettelokappale"/>
        <w:numPr>
          <w:ilvl w:val="0"/>
          <w:numId w:val="4"/>
        </w:numPr>
        <w:spacing w:line="360" w:lineRule="auto"/>
        <w:outlineLvl w:val="0"/>
        <w:rPr>
          <w:rFonts w:ascii="Cambria" w:hAnsi="Cambria"/>
          <w:sz w:val="36"/>
          <w:szCs w:val="32"/>
        </w:rPr>
      </w:pPr>
      <w:r w:rsidRPr="00C71F9E">
        <w:rPr>
          <w:sz w:val="36"/>
          <w:szCs w:val="32"/>
        </w:rPr>
        <w:lastRenderedPageBreak/>
        <w:t xml:space="preserve"> </w:t>
      </w:r>
      <w:bookmarkStart w:id="29" w:name="_Toc416559541"/>
      <w:r w:rsidRPr="00C71F9E">
        <w:rPr>
          <w:rFonts w:ascii="Cambria" w:hAnsi="Cambria"/>
          <w:sz w:val="28"/>
          <w:szCs w:val="32"/>
        </w:rPr>
        <w:t>Terveys</w:t>
      </w:r>
      <w:bookmarkEnd w:id="29"/>
      <w:r w:rsidR="00B743A2" w:rsidRPr="00C3768C">
        <w:rPr>
          <w:rFonts w:ascii="Cambria" w:hAnsi="Cambria"/>
          <w:sz w:val="28"/>
          <w:szCs w:val="32"/>
        </w:rPr>
        <w:br/>
      </w:r>
    </w:p>
    <w:p w:rsidR="00A066A5" w:rsidRDefault="00116F84" w:rsidP="00F663D9">
      <w:pPr>
        <w:pStyle w:val="Luettelokappale"/>
        <w:spacing w:line="360" w:lineRule="auto"/>
        <w:ind w:left="0"/>
        <w:rPr>
          <w:sz w:val="24"/>
          <w:szCs w:val="32"/>
        </w:rPr>
      </w:pPr>
      <w:r>
        <w:rPr>
          <w:sz w:val="24"/>
          <w:szCs w:val="32"/>
        </w:rPr>
        <w:t>Reilatessa on syytä kiinnittää omaan terveyteensä huomiota, sillä matkatessa voi tapahtua kaikenl</w:t>
      </w:r>
      <w:r w:rsidR="004C05C8">
        <w:rPr>
          <w:sz w:val="24"/>
          <w:szCs w:val="32"/>
        </w:rPr>
        <w:t>aista. Sen lisäksi olisi ikävää</w:t>
      </w:r>
      <w:r>
        <w:rPr>
          <w:sz w:val="24"/>
          <w:szCs w:val="32"/>
        </w:rPr>
        <w:t xml:space="preserve"> mikäli keske</w:t>
      </w:r>
      <w:r w:rsidR="004C05C8">
        <w:rPr>
          <w:sz w:val="24"/>
          <w:szCs w:val="32"/>
        </w:rPr>
        <w:t>n matkan sairastuu niin pahasti,</w:t>
      </w:r>
      <w:r>
        <w:rPr>
          <w:sz w:val="24"/>
          <w:szCs w:val="32"/>
        </w:rPr>
        <w:t xml:space="preserve"> että loppureissu voi mennä pilalle. Silkalla maalaisjärjellä ja hyvällä käsihygienialla pääsee jo pitkälle. </w:t>
      </w:r>
      <w:r w:rsidR="007F2002">
        <w:rPr>
          <w:sz w:val="24"/>
          <w:szCs w:val="32"/>
        </w:rPr>
        <w:t>Euroopan terveydenhuollon taso on korkea, mutta</w:t>
      </w:r>
      <w:r>
        <w:rPr>
          <w:sz w:val="24"/>
          <w:szCs w:val="32"/>
        </w:rPr>
        <w:t xml:space="preserve"> on syytä huomioida että reilatessa on</w:t>
      </w:r>
      <w:r w:rsidR="007F2002">
        <w:rPr>
          <w:sz w:val="24"/>
          <w:szCs w:val="32"/>
        </w:rPr>
        <w:t xml:space="preserve"> siltikin</w:t>
      </w:r>
      <w:r>
        <w:rPr>
          <w:sz w:val="24"/>
          <w:szCs w:val="32"/>
        </w:rPr>
        <w:t xml:space="preserve"> </w:t>
      </w:r>
      <w:r w:rsidR="007F2525">
        <w:rPr>
          <w:sz w:val="24"/>
          <w:szCs w:val="32"/>
        </w:rPr>
        <w:t>terveysriskejä, jotka voi välttää valmistautumalla niihin etukäteen.</w:t>
      </w:r>
      <w:r w:rsidR="00D25EA3">
        <w:rPr>
          <w:sz w:val="24"/>
          <w:szCs w:val="32"/>
        </w:rPr>
        <w:t xml:space="preserve"> (Reilaajan terveys, 2013)</w:t>
      </w:r>
    </w:p>
    <w:p w:rsidR="00A066A5" w:rsidRDefault="00A066A5" w:rsidP="00C3768C">
      <w:pPr>
        <w:pStyle w:val="Luettelokappale"/>
        <w:spacing w:line="360" w:lineRule="auto"/>
        <w:rPr>
          <w:sz w:val="24"/>
          <w:szCs w:val="32"/>
        </w:rPr>
      </w:pPr>
    </w:p>
    <w:p w:rsidR="00D70B67" w:rsidRDefault="00D70B67" w:rsidP="00C3768C">
      <w:pPr>
        <w:pStyle w:val="Luettelokappale"/>
        <w:spacing w:line="360" w:lineRule="auto"/>
        <w:rPr>
          <w:sz w:val="24"/>
          <w:szCs w:val="32"/>
        </w:rPr>
      </w:pPr>
    </w:p>
    <w:p w:rsidR="00B2327E" w:rsidRPr="00B2327E" w:rsidRDefault="0026482A" w:rsidP="00CF5ACE">
      <w:pPr>
        <w:pStyle w:val="Luettelokappale"/>
        <w:numPr>
          <w:ilvl w:val="0"/>
          <w:numId w:val="11"/>
        </w:numPr>
        <w:spacing w:line="360" w:lineRule="auto"/>
        <w:outlineLvl w:val="1"/>
        <w:rPr>
          <w:sz w:val="24"/>
          <w:szCs w:val="32"/>
        </w:rPr>
      </w:pPr>
      <w:r>
        <w:rPr>
          <w:rFonts w:ascii="Cambria" w:hAnsi="Cambria"/>
          <w:sz w:val="28"/>
        </w:rPr>
        <w:t xml:space="preserve"> </w:t>
      </w:r>
      <w:bookmarkStart w:id="30" w:name="_Toc416559542"/>
      <w:r w:rsidR="00A066A5" w:rsidRPr="00B2327E">
        <w:rPr>
          <w:rFonts w:ascii="Cambria" w:hAnsi="Cambria"/>
          <w:sz w:val="28"/>
        </w:rPr>
        <w:t xml:space="preserve">Auringonpistos ja </w:t>
      </w:r>
      <w:r w:rsidR="00CD7104" w:rsidRPr="00B2327E">
        <w:rPr>
          <w:rFonts w:ascii="Cambria" w:hAnsi="Cambria"/>
          <w:sz w:val="28"/>
        </w:rPr>
        <w:t>nestehukka</w:t>
      </w:r>
      <w:bookmarkEnd w:id="30"/>
    </w:p>
    <w:p w:rsidR="00D54CD7" w:rsidRDefault="00A066A5" w:rsidP="00F663D9">
      <w:pPr>
        <w:pStyle w:val="Luettelokappale"/>
        <w:spacing w:line="360" w:lineRule="auto"/>
        <w:ind w:left="0"/>
        <w:rPr>
          <w:rFonts w:eastAsiaTheme="majorEastAsia" w:cstheme="majorBidi"/>
          <w:bCs/>
          <w:sz w:val="24"/>
        </w:rPr>
      </w:pPr>
      <w:r w:rsidRPr="00B2327E">
        <w:rPr>
          <w:sz w:val="24"/>
        </w:rPr>
        <w:t>Kesäisin helle on vaarallista, varsinkin etelä-euroopan maissa</w:t>
      </w:r>
      <w:r w:rsidR="00831D7C" w:rsidRPr="00B2327E">
        <w:rPr>
          <w:rFonts w:eastAsiaTheme="majorEastAsia" w:cstheme="majorBidi"/>
          <w:bCs/>
          <w:sz w:val="24"/>
        </w:rPr>
        <w:t xml:space="preserve">. </w:t>
      </w:r>
      <w:r w:rsidR="002916FA" w:rsidRPr="00B2327E">
        <w:rPr>
          <w:rFonts w:eastAsiaTheme="majorEastAsia" w:cstheme="majorBidi"/>
          <w:bCs/>
          <w:sz w:val="24"/>
        </w:rPr>
        <w:t>Hel</w:t>
      </w:r>
      <w:r w:rsidR="00F433B4">
        <w:rPr>
          <w:rFonts w:eastAsiaTheme="majorEastAsia" w:cstheme="majorBidi"/>
          <w:bCs/>
          <w:sz w:val="24"/>
        </w:rPr>
        <w:t>t</w:t>
      </w:r>
      <w:r w:rsidR="002916FA" w:rsidRPr="00B2327E">
        <w:rPr>
          <w:rFonts w:eastAsiaTheme="majorEastAsia" w:cstheme="majorBidi"/>
          <w:bCs/>
          <w:sz w:val="24"/>
        </w:rPr>
        <w:t>een varalta voi kuitenkin varautua mm. aurinkorasvalla, ja kevyillä vaatteilla jot</w:t>
      </w:r>
      <w:r w:rsidR="00D228E7">
        <w:rPr>
          <w:rFonts w:eastAsiaTheme="majorEastAsia" w:cstheme="majorBidi"/>
          <w:bCs/>
          <w:sz w:val="24"/>
        </w:rPr>
        <w:t>k</w:t>
      </w:r>
      <w:r w:rsidR="002916FA" w:rsidRPr="00B2327E">
        <w:rPr>
          <w:rFonts w:eastAsiaTheme="majorEastAsia" w:cstheme="majorBidi"/>
          <w:bCs/>
          <w:sz w:val="24"/>
        </w:rPr>
        <w:t xml:space="preserve">a kuitenkin peittävät hieman ihoa. </w:t>
      </w:r>
      <w:r w:rsidR="00CD7104" w:rsidRPr="00B2327E">
        <w:rPr>
          <w:rFonts w:eastAsiaTheme="majorEastAsia" w:cstheme="majorBidi"/>
          <w:bCs/>
          <w:sz w:val="24"/>
        </w:rPr>
        <w:t>Päähine on myös tärkeä auringonpistoksen varalta ja aurinkolasit taas suojaavat silmiä kirkkaalta auringolta.</w:t>
      </w:r>
    </w:p>
    <w:p w:rsidR="00FA3D49" w:rsidRDefault="001B1797" w:rsidP="00F663D9">
      <w:pPr>
        <w:pStyle w:val="Luettelokappale"/>
        <w:spacing w:line="360" w:lineRule="auto"/>
        <w:ind w:left="0"/>
        <w:rPr>
          <w:rFonts w:ascii="Arial" w:eastAsiaTheme="majorEastAsia" w:hAnsi="Arial" w:cstheme="majorBidi"/>
          <w:bCs/>
          <w:sz w:val="36"/>
          <w:szCs w:val="36"/>
          <w:lang w:eastAsia="fi-FI"/>
        </w:rPr>
      </w:pPr>
      <w:r w:rsidRPr="00B743A2">
        <w:rPr>
          <w:rFonts w:ascii="Cambria" w:hAnsi="Cambria"/>
          <w:sz w:val="20"/>
          <w:lang w:eastAsia="fi-FI"/>
        </w:rPr>
        <mc:AlternateContent>
          <mc:Choice Requires="wps">
            <w:drawing>
              <wp:anchor distT="0" distB="0" distL="114300" distR="114300" simplePos="0" relativeHeight="251704832" behindDoc="0" locked="0" layoutInCell="1" allowOverlap="1" wp14:anchorId="26797D39" wp14:editId="1DC5BCFD">
                <wp:simplePos x="0" y="0"/>
                <wp:positionH relativeFrom="page">
                  <wp:posOffset>1656080</wp:posOffset>
                </wp:positionH>
                <wp:positionV relativeFrom="paragraph">
                  <wp:posOffset>3916680</wp:posOffset>
                </wp:positionV>
                <wp:extent cx="4238625" cy="635"/>
                <wp:effectExtent l="0" t="0" r="9525" b="0"/>
                <wp:wrapSquare wrapText="bothSides"/>
                <wp:docPr id="29" name="Tekstiruutu 29"/>
                <wp:cNvGraphicFramePr/>
                <a:graphic xmlns:a="http://schemas.openxmlformats.org/drawingml/2006/main">
                  <a:graphicData uri="http://schemas.microsoft.com/office/word/2010/wordprocessingShape">
                    <wps:wsp>
                      <wps:cNvSpPr txBox="1"/>
                      <wps:spPr>
                        <a:xfrm>
                          <a:off x="0" y="0"/>
                          <a:ext cx="4238625" cy="635"/>
                        </a:xfrm>
                        <a:prstGeom prst="rect">
                          <a:avLst/>
                        </a:prstGeom>
                        <a:solidFill>
                          <a:prstClr val="white"/>
                        </a:solidFill>
                        <a:ln>
                          <a:noFill/>
                        </a:ln>
                        <a:effectLst/>
                      </wps:spPr>
                      <wps:txbx>
                        <w:txbxContent>
                          <w:p w:rsidR="001E4290" w:rsidRPr="001F1312" w:rsidRDefault="001E4290" w:rsidP="001F1312">
                            <w:pPr>
                              <w:pStyle w:val="Kuvaotsikko"/>
                              <w:jc w:val="center"/>
                              <w:rPr>
                                <w:color w:val="auto"/>
                                <w:sz w:val="24"/>
                                <w:szCs w:val="24"/>
                              </w:rPr>
                            </w:pPr>
                            <w:r w:rsidRPr="001F1312">
                              <w:rPr>
                                <w:color w:val="auto"/>
                                <w:sz w:val="24"/>
                                <w:szCs w:val="24"/>
                              </w:rPr>
                              <w:t>K</w:t>
                            </w:r>
                            <w:r>
                              <w:rPr>
                                <w:color w:val="auto"/>
                                <w:sz w:val="24"/>
                                <w:szCs w:val="24"/>
                              </w:rPr>
                              <w:t>uva 20</w:t>
                            </w:r>
                            <w:r w:rsidRPr="001F1312">
                              <w:rPr>
                                <w:color w:val="auto"/>
                                <w:sz w:val="24"/>
                                <w:szCs w:val="24"/>
                              </w:rPr>
                              <w:t xml:space="preserve"> Helle on kesäisin vaarallist</w:t>
                            </w:r>
                            <w:r>
                              <w:rPr>
                                <w:color w:val="auto"/>
                                <w:sz w:val="24"/>
                                <w:szCs w:val="24"/>
                              </w:rPr>
                              <w:t>a.</w:t>
                            </w:r>
                            <w:r>
                              <w:rPr>
                                <w:color w:val="auto"/>
                                <w:sz w:val="24"/>
                                <w:szCs w:val="24"/>
                              </w:rPr>
                              <w:br/>
                            </w:r>
                            <w:r w:rsidRPr="001F1312">
                              <w:rPr>
                                <w:color w:val="auto"/>
                                <w:sz w:val="24"/>
                                <w:szCs w:val="24"/>
                              </w:rPr>
                              <w:t>Nesteytys ja suoja auringolta on tärkeää</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6797D39" id="Tekstiruutu 29" o:spid="_x0000_s1045" type="#_x0000_t202" style="position:absolute;margin-left:130.4pt;margin-top:308.4pt;width:333.75pt;height:.05pt;z-index:251704832;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" stroked="f">
                <v:textbox style="mso-fit-shape-to-text:t" inset="0,0,0,0">
                  <w:txbxContent>
                    <w:p w:rsidR="001E4290" w:rsidRPr="001F1312" w:rsidRDefault="001E4290" w:rsidP="001F1312">
                      <w:pPr>
                        <w:pStyle w:val="Kuvaotsikko"/>
                        <w:jc w:val="center"/>
                        <w:rPr>
                          <w:color w:val="auto"/>
                          <w:sz w:val="24"/>
                          <w:szCs w:val="24"/>
                        </w:rPr>
                      </w:pPr>
                      <w:r w:rsidRPr="001F1312">
                        <w:rPr>
                          <w:color w:val="auto"/>
                          <w:sz w:val="24"/>
                          <w:szCs w:val="24"/>
                        </w:rPr>
                        <w:t>K</w:t>
                      </w:r>
                      <w:r>
                        <w:rPr>
                          <w:color w:val="auto"/>
                          <w:sz w:val="24"/>
                          <w:szCs w:val="24"/>
                        </w:rPr>
                        <w:t>uva 20</w:t>
                      </w:r>
                      <w:r w:rsidRPr="001F1312">
                        <w:rPr>
                          <w:color w:val="auto"/>
                          <w:sz w:val="24"/>
                          <w:szCs w:val="24"/>
                        </w:rPr>
                        <w:t xml:space="preserve"> Helle on kesäisin vaarallist</w:t>
                      </w:r>
                      <w:r>
                        <w:rPr>
                          <w:color w:val="auto"/>
                          <w:sz w:val="24"/>
                          <w:szCs w:val="24"/>
                        </w:rPr>
                        <w:t>a.</w:t>
                      </w:r>
                      <w:r>
                        <w:rPr>
                          <w:color w:val="auto"/>
                          <w:sz w:val="24"/>
                          <w:szCs w:val="24"/>
                        </w:rPr>
                        <w:br/>
                      </w:r>
                      <w:r w:rsidRPr="001F1312">
                        <w:rPr>
                          <w:color w:val="auto"/>
                          <w:sz w:val="24"/>
                          <w:szCs w:val="24"/>
                        </w:rPr>
                        <w:t>Nesteytys ja suoja auringolta on tärkeää</w:t>
                      </w:r>
                    </w:p>
                  </w:txbxContent>
                </v:textbox>
                <w10:wrap type="square" anchorx="page"/>
              </v:shape>
            </w:pict>
          </mc:Fallback>
        </mc:AlternateContent>
      </w:r>
      <w:r w:rsidRPr="00B743A2">
        <w:rPr>
          <w:rFonts w:ascii="Cambria" w:hAnsi="Cambria"/>
          <w:sz w:val="20"/>
          <w:lang w:eastAsia="fi-FI"/>
        </w:rPr>
        <w:drawing>
          <wp:anchor distT="0" distB="0" distL="114300" distR="114300" simplePos="0" relativeHeight="251702784" behindDoc="0" locked="0" layoutInCell="1" allowOverlap="1" wp14:anchorId="6D43AAFB" wp14:editId="58034D07">
            <wp:simplePos x="0" y="0"/>
            <wp:positionH relativeFrom="page">
              <wp:posOffset>1656080</wp:posOffset>
            </wp:positionH>
            <wp:positionV relativeFrom="paragraph">
              <wp:posOffset>1276350</wp:posOffset>
            </wp:positionV>
            <wp:extent cx="4238625" cy="2555875"/>
            <wp:effectExtent l="0" t="0" r="9525" b="0"/>
            <wp:wrapSquare wrapText="bothSides"/>
            <wp:docPr id="28" name="Kuva 28" descr="http://i.ytimg.com/vi/DyWc-Xlln8Y/hqdefault.jpg">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i.ytimg.com/vi/DyWc-Xlln8Y/hqdefault.jpg"/>
                    <pic:cNvPicPr>
                      <a:picLocks noChangeAspect="1" noChangeArrowheads="1"/>
                    </pic:cNvPicPr>
                  </pic:nvPicPr>
                  <pic:blipFill rotWithShape="1">
                    <a:blip r:embed="rId58">
                      <a:extLst>
                        <a:ext uri="{28A0092B-C50C-407E-A947-70E740481C1C}">
                          <a14:useLocalDpi xmlns:a14="http://schemas.microsoft.com/office/drawing/2010/main" val="0"/>
                        </a:ext>
                      </a:extLst>
                    </a:blip>
                    <a:srcRect l="178" t="12829" r="-178" b="12958"/>
                    <a:stretch/>
                  </pic:blipFill>
                  <pic:spPr bwMode="auto">
                    <a:xfrm>
                      <a:off x="0" y="0"/>
                      <a:ext cx="4238625" cy="25558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D7104" w:rsidRPr="00D54CD7">
        <w:rPr>
          <w:rFonts w:ascii="Arial" w:eastAsiaTheme="majorEastAsia" w:hAnsi="Arial" w:cstheme="majorBidi"/>
          <w:bCs/>
          <w:sz w:val="24"/>
          <w:szCs w:val="36"/>
          <w:lang w:eastAsia="fi-FI"/>
        </w:rPr>
        <w:t>Helle saattaa myös aiheuttaa auringonpistoksen lisäksi nestehukkaa, joten vesi on hyvin tärkeä tekijä matkassa. Joissakin junissa ei ole välttämättä ilmastointia, ja ilma saattaa olla junissa hyvin tukala. Tämän vuoksi viuhka suo helpottavan olon helteessä.</w:t>
      </w:r>
      <w:r w:rsidR="00D25EA3">
        <w:rPr>
          <w:rFonts w:ascii="Arial" w:eastAsiaTheme="majorEastAsia" w:hAnsi="Arial" w:cstheme="majorBidi"/>
          <w:bCs/>
          <w:sz w:val="24"/>
          <w:szCs w:val="36"/>
          <w:lang w:eastAsia="fi-FI"/>
        </w:rPr>
        <w:t xml:space="preserve"> (Reilaajan terveys, 2013)</w:t>
      </w:r>
      <w:r w:rsidR="006569DB" w:rsidRPr="00D54CD7">
        <w:rPr>
          <w:rFonts w:ascii="Arial" w:eastAsiaTheme="majorEastAsia" w:hAnsi="Arial" w:cstheme="majorBidi"/>
          <w:bCs/>
          <w:sz w:val="36"/>
          <w:szCs w:val="36"/>
          <w:lang w:eastAsia="fi-FI"/>
        </w:rPr>
        <w:br w:type="page"/>
      </w:r>
    </w:p>
    <w:p w:rsidR="00A862F9" w:rsidRPr="00A862F9" w:rsidRDefault="00A862F9" w:rsidP="004C05C8">
      <w:pPr>
        <w:pStyle w:val="Luettelokappale"/>
        <w:numPr>
          <w:ilvl w:val="1"/>
          <w:numId w:val="23"/>
        </w:numPr>
        <w:spacing w:line="276" w:lineRule="auto"/>
        <w:outlineLvl w:val="1"/>
        <w:rPr>
          <w:rFonts w:ascii="Cambria" w:eastAsiaTheme="majorEastAsia" w:hAnsi="Cambria" w:cstheme="majorBidi"/>
          <w:bCs/>
          <w:sz w:val="36"/>
          <w:szCs w:val="36"/>
        </w:rPr>
      </w:pPr>
      <w:bookmarkStart w:id="31" w:name="_Toc416559543"/>
      <w:r>
        <w:rPr>
          <w:rFonts w:ascii="Cambria" w:eastAsiaTheme="majorEastAsia" w:hAnsi="Cambria" w:cstheme="majorBidi"/>
          <w:bCs/>
          <w:sz w:val="28"/>
          <w:szCs w:val="36"/>
        </w:rPr>
        <w:lastRenderedPageBreak/>
        <w:t>Turistiripuli</w:t>
      </w:r>
      <w:bookmarkEnd w:id="31"/>
    </w:p>
    <w:p w:rsidR="004C05C8" w:rsidRDefault="00A862F9" w:rsidP="00273CCF">
      <w:pPr>
        <w:spacing w:line="360" w:lineRule="auto"/>
        <w:rPr>
          <w:rFonts w:asciiTheme="minorHAnsi" w:eastAsiaTheme="majorEastAsia" w:hAnsiTheme="minorHAnsi" w:cstheme="minorHAnsi"/>
          <w:bCs/>
          <w:sz w:val="24"/>
          <w:szCs w:val="36"/>
        </w:rPr>
      </w:pPr>
      <w:r>
        <w:rPr>
          <w:rFonts w:asciiTheme="minorHAnsi" w:eastAsiaTheme="majorEastAsia" w:hAnsiTheme="minorHAnsi" w:cstheme="minorHAnsi"/>
          <w:bCs/>
          <w:sz w:val="24"/>
          <w:szCs w:val="36"/>
        </w:rPr>
        <w:t>On tärkeää seurata mitä pistää suuhunsa matkan aikana. Eteläisissä maissa ruoan hygieniataso saatta</w:t>
      </w:r>
      <w:r w:rsidR="005F7470">
        <w:rPr>
          <w:rFonts w:asciiTheme="minorHAnsi" w:eastAsiaTheme="majorEastAsia" w:hAnsiTheme="minorHAnsi" w:cstheme="minorHAnsi"/>
          <w:bCs/>
          <w:sz w:val="24"/>
          <w:szCs w:val="36"/>
        </w:rPr>
        <w:t>a olla huonompi kuin Pohjois-Euroopassa. Tämän vuoksi</w:t>
      </w:r>
      <w:r>
        <w:rPr>
          <w:rFonts w:asciiTheme="minorHAnsi" w:eastAsiaTheme="majorEastAsia" w:hAnsiTheme="minorHAnsi" w:cstheme="minorHAnsi"/>
          <w:bCs/>
          <w:sz w:val="24"/>
          <w:szCs w:val="36"/>
        </w:rPr>
        <w:t xml:space="preserve"> kannattaa huomioida </w:t>
      </w:r>
      <w:r w:rsidR="005F7470">
        <w:rPr>
          <w:rFonts w:asciiTheme="minorHAnsi" w:eastAsiaTheme="majorEastAsia" w:hAnsiTheme="minorHAnsi" w:cstheme="minorHAnsi"/>
          <w:bCs/>
          <w:sz w:val="24"/>
          <w:szCs w:val="36"/>
        </w:rPr>
        <w:t xml:space="preserve">miten käyttää </w:t>
      </w:r>
      <w:r>
        <w:rPr>
          <w:rFonts w:asciiTheme="minorHAnsi" w:eastAsiaTheme="majorEastAsia" w:hAnsiTheme="minorHAnsi" w:cstheme="minorHAnsi"/>
          <w:bCs/>
          <w:sz w:val="24"/>
          <w:szCs w:val="36"/>
        </w:rPr>
        <w:t>t</w:t>
      </w:r>
      <w:r w:rsidR="005F7470">
        <w:rPr>
          <w:rFonts w:asciiTheme="minorHAnsi" w:eastAsiaTheme="majorEastAsia" w:hAnsiTheme="minorHAnsi" w:cstheme="minorHAnsi"/>
          <w:bCs/>
          <w:sz w:val="24"/>
          <w:szCs w:val="36"/>
        </w:rPr>
        <w:t>uoreita raaka-aineita</w:t>
      </w:r>
      <w:r w:rsidR="004C05C8">
        <w:rPr>
          <w:rFonts w:asciiTheme="minorHAnsi" w:eastAsiaTheme="majorEastAsia" w:hAnsiTheme="minorHAnsi" w:cstheme="minorHAnsi"/>
          <w:bCs/>
          <w:sz w:val="24"/>
          <w:szCs w:val="36"/>
        </w:rPr>
        <w:t>, sillä ripuli tarttuu hyvin helposti.</w:t>
      </w:r>
      <w:r>
        <w:rPr>
          <w:rFonts w:asciiTheme="minorHAnsi" w:eastAsiaTheme="majorEastAsia" w:hAnsiTheme="minorHAnsi" w:cstheme="minorHAnsi"/>
          <w:bCs/>
          <w:sz w:val="24"/>
          <w:szCs w:val="36"/>
        </w:rPr>
        <w:t xml:space="preserve"> </w:t>
      </w:r>
      <w:r w:rsidR="005F7470">
        <w:rPr>
          <w:rFonts w:asciiTheme="minorHAnsi" w:eastAsiaTheme="majorEastAsia" w:hAnsiTheme="minorHAnsi" w:cstheme="minorHAnsi"/>
          <w:bCs/>
          <w:sz w:val="24"/>
          <w:szCs w:val="36"/>
        </w:rPr>
        <w:t xml:space="preserve">Kannattaa myös muistaa, etteivät katukojut ole välttämättä huonompia kuin tavalliset ravintolat, sillä niiden hygieniataso voi yllättäen ollakin päinvastaiset. </w:t>
      </w:r>
      <w:r>
        <w:rPr>
          <w:rFonts w:asciiTheme="minorHAnsi" w:eastAsiaTheme="majorEastAsia" w:hAnsiTheme="minorHAnsi" w:cstheme="minorHAnsi"/>
          <w:bCs/>
          <w:sz w:val="24"/>
          <w:szCs w:val="36"/>
        </w:rPr>
        <w:t xml:space="preserve">Yleinen ohje onkin, että pitkät jonot tietävät </w:t>
      </w:r>
      <w:r w:rsidR="005F7470">
        <w:rPr>
          <w:rFonts w:asciiTheme="minorHAnsi" w:eastAsiaTheme="majorEastAsia" w:hAnsiTheme="minorHAnsi" w:cstheme="minorHAnsi"/>
          <w:bCs/>
          <w:sz w:val="24"/>
          <w:szCs w:val="36"/>
        </w:rPr>
        <w:t>hyvää ja ”terveellistä” ruokaa.</w:t>
      </w:r>
      <w:r w:rsidR="00D25EA3">
        <w:rPr>
          <w:rFonts w:asciiTheme="minorHAnsi" w:eastAsiaTheme="majorEastAsia" w:hAnsiTheme="minorHAnsi" w:cstheme="minorHAnsi"/>
          <w:bCs/>
          <w:sz w:val="24"/>
          <w:szCs w:val="36"/>
        </w:rPr>
        <w:t xml:space="preserve"> (Reilaajan terveys, 2013)</w:t>
      </w:r>
    </w:p>
    <w:p w:rsidR="004C05C8" w:rsidRDefault="004C05C8" w:rsidP="004C05C8">
      <w:pPr>
        <w:spacing w:line="360" w:lineRule="auto"/>
        <w:ind w:left="720"/>
        <w:rPr>
          <w:rFonts w:asciiTheme="minorHAnsi" w:eastAsiaTheme="majorEastAsia" w:hAnsiTheme="minorHAnsi" w:cstheme="minorHAnsi"/>
          <w:bCs/>
          <w:sz w:val="24"/>
          <w:szCs w:val="36"/>
        </w:rPr>
      </w:pPr>
    </w:p>
    <w:p w:rsidR="004C05C8" w:rsidRPr="004C05C8" w:rsidRDefault="004C05C8" w:rsidP="00273CCF">
      <w:pPr>
        <w:pStyle w:val="Luettelokappale"/>
        <w:numPr>
          <w:ilvl w:val="1"/>
          <w:numId w:val="23"/>
        </w:numPr>
        <w:spacing w:line="360" w:lineRule="auto"/>
        <w:outlineLvl w:val="1"/>
        <w:rPr>
          <w:rFonts w:ascii="Cambria" w:eastAsiaTheme="majorEastAsia" w:hAnsi="Cambria" w:cstheme="minorHAnsi"/>
          <w:bCs/>
          <w:sz w:val="40"/>
          <w:szCs w:val="36"/>
        </w:rPr>
      </w:pPr>
      <w:bookmarkStart w:id="32" w:name="_Toc416559544"/>
      <w:r w:rsidRPr="004C05C8">
        <w:rPr>
          <w:rFonts w:ascii="Cambria" w:eastAsiaTheme="majorEastAsia" w:hAnsi="Cambria" w:cstheme="minorHAnsi"/>
          <w:bCs/>
          <w:sz w:val="28"/>
          <w:szCs w:val="36"/>
        </w:rPr>
        <w:t>Haavat</w:t>
      </w:r>
      <w:bookmarkEnd w:id="32"/>
    </w:p>
    <w:p w:rsidR="00273CCF" w:rsidRDefault="001C1C43" w:rsidP="00273CCF">
      <w:pPr>
        <w:pStyle w:val="Luettelokappale"/>
        <w:spacing w:line="360" w:lineRule="auto"/>
        <w:ind w:left="0"/>
        <w:rPr>
          <w:rFonts w:eastAsiaTheme="majorEastAsia" w:cstheme="minorHAnsi"/>
          <w:bCs/>
          <w:sz w:val="24"/>
          <w:szCs w:val="36"/>
        </w:rPr>
      </w:pPr>
      <w:r>
        <w:rPr>
          <w:rFonts w:eastAsiaTheme="majorEastAsia" w:cstheme="minorHAnsi"/>
          <w:bCs/>
          <w:sz w:val="24"/>
          <w:szCs w:val="36"/>
        </w:rPr>
        <w:t>Matkalla kannattaa pitää silmät auki mahdollisien haavojen varalta, sillä kuumissa olosuhteissa ne voivat alkaa tulehtua ja märkiä. Siksi desinfiointiaine on yksi asioista mitä kannattaa pitää aina mukana. Tavalliset ja ra</w:t>
      </w:r>
      <w:r w:rsidR="00CF7E07">
        <w:rPr>
          <w:rFonts w:eastAsiaTheme="majorEastAsia" w:cstheme="minorHAnsi"/>
          <w:bCs/>
          <w:sz w:val="24"/>
          <w:szCs w:val="36"/>
        </w:rPr>
        <w:t>kkolaastarit ovat myös tarpeellisia</w:t>
      </w:r>
      <w:r>
        <w:rPr>
          <w:rFonts w:eastAsiaTheme="majorEastAsia" w:cstheme="minorHAnsi"/>
          <w:bCs/>
          <w:sz w:val="24"/>
          <w:szCs w:val="36"/>
        </w:rPr>
        <w:t xml:space="preserve"> tarvikkeita </w:t>
      </w:r>
      <w:r w:rsidR="00CF7E07">
        <w:rPr>
          <w:rFonts w:eastAsiaTheme="majorEastAsia" w:cstheme="minorHAnsi"/>
          <w:bCs/>
          <w:sz w:val="24"/>
          <w:szCs w:val="36"/>
        </w:rPr>
        <w:t xml:space="preserve">reilin </w:t>
      </w:r>
      <w:r>
        <w:rPr>
          <w:rFonts w:eastAsiaTheme="majorEastAsia" w:cstheme="minorHAnsi"/>
          <w:bCs/>
          <w:sz w:val="24"/>
          <w:szCs w:val="36"/>
        </w:rPr>
        <w:t>mukana.</w:t>
      </w:r>
      <w:r w:rsidR="00D25EA3">
        <w:rPr>
          <w:rFonts w:eastAsiaTheme="majorEastAsia" w:cstheme="minorHAnsi"/>
          <w:bCs/>
          <w:sz w:val="24"/>
          <w:szCs w:val="36"/>
        </w:rPr>
        <w:t xml:space="preserve"> (Reilaajan terveys, 2013)</w:t>
      </w:r>
    </w:p>
    <w:p w:rsidR="00273CCF" w:rsidRDefault="00C12F89">
      <w:pPr>
        <w:rPr>
          <w:rFonts w:asciiTheme="minorHAnsi" w:eastAsiaTheme="majorEastAsia" w:hAnsiTheme="minorHAnsi" w:cstheme="minorHAnsi"/>
          <w:bCs/>
          <w:sz w:val="24"/>
          <w:szCs w:val="36"/>
          <w:lang w:eastAsia="en-US"/>
        </w:rPr>
      </w:pPr>
      <w:r>
        <mc:AlternateContent>
          <mc:Choice Requires="wps">
            <w:drawing>
              <wp:anchor distT="0" distB="0" distL="114300" distR="114300" simplePos="0" relativeHeight="251740672" behindDoc="0" locked="0" layoutInCell="1" allowOverlap="1" wp14:anchorId="1AF88844" wp14:editId="4B906A26">
                <wp:simplePos x="0" y="0"/>
                <wp:positionH relativeFrom="column">
                  <wp:posOffset>188595</wp:posOffset>
                </wp:positionH>
                <wp:positionV relativeFrom="paragraph">
                  <wp:posOffset>3114040</wp:posOffset>
                </wp:positionV>
                <wp:extent cx="4514850" cy="635"/>
                <wp:effectExtent l="0" t="0" r="0" b="2540"/>
                <wp:wrapSquare wrapText="bothSides"/>
                <wp:docPr id="56" name="Tekstiruutu 56"/>
                <wp:cNvGraphicFramePr/>
                <a:graphic xmlns:a="http://schemas.openxmlformats.org/drawingml/2006/main">
                  <a:graphicData uri="http://schemas.microsoft.com/office/word/2010/wordprocessingShape">
                    <wps:wsp>
                      <wps:cNvSpPr txBox="1"/>
                      <wps:spPr>
                        <a:xfrm>
                          <a:off x="0" y="0"/>
                          <a:ext cx="4514850" cy="635"/>
                        </a:xfrm>
                        <a:prstGeom prst="rect">
                          <a:avLst/>
                        </a:prstGeom>
                        <a:solidFill>
                          <a:prstClr val="white"/>
                        </a:solidFill>
                        <a:ln>
                          <a:noFill/>
                        </a:ln>
                        <a:effectLst/>
                      </wps:spPr>
                      <wps:txbx>
                        <w:txbxContent>
                          <w:p w:rsidR="00B006A1" w:rsidRPr="00B006A1" w:rsidRDefault="00B006A1" w:rsidP="00B006A1">
                            <w:pPr>
                              <w:pStyle w:val="Kuvaotsikko"/>
                              <w:jc w:val="center"/>
                              <w:rPr>
                                <w:rFonts w:ascii="Arial" w:eastAsia="Times New Roman" w:hAnsi="Arial" w:cs="Times New Roman"/>
                                <w:color w:val="auto"/>
                                <w:sz w:val="24"/>
                                <w:szCs w:val="24"/>
                              </w:rPr>
                            </w:pPr>
                            <w:r w:rsidRPr="00B006A1">
                              <w:rPr>
                                <w:color w:val="auto"/>
                                <w:sz w:val="24"/>
                              </w:rPr>
                              <w:t>Kuva 2</w:t>
                            </w:r>
                            <w:r>
                              <w:rPr>
                                <w:color w:val="auto"/>
                                <w:sz w:val="24"/>
                              </w:rPr>
                              <w:t>1</w:t>
                            </w:r>
                            <w:r w:rsidRPr="00B006A1">
                              <w:rPr>
                                <w:color w:val="auto"/>
                                <w:sz w:val="24"/>
                              </w:rPr>
                              <w:t xml:space="preserve"> Laastarit ovat hyvin hyödyllisiä matkalla!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AF88844" id="Tekstiruutu 56" o:spid="_x0000_s1046" type="#_x0000_t202" style="position:absolute;margin-left:14.85pt;margin-top:245.2pt;width:355.5pt;height:.05pt;z-index:251740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" stroked="f">
                <v:textbox style="mso-fit-shape-to-text:t" inset="0,0,0,0">
                  <w:txbxContent>
                    <w:p w:rsidR="00B006A1" w:rsidRPr="00B006A1" w:rsidRDefault="00B006A1" w:rsidP="00B006A1">
                      <w:pPr>
                        <w:pStyle w:val="Kuvaotsikko"/>
                        <w:jc w:val="center"/>
                        <w:rPr>
                          <w:rFonts w:ascii="Arial" w:eastAsia="Times New Roman" w:hAnsi="Arial" w:cs="Times New Roman"/>
                          <w:color w:val="auto"/>
                          <w:sz w:val="24"/>
                          <w:szCs w:val="24"/>
                        </w:rPr>
                      </w:pPr>
                      <w:r w:rsidRPr="00B006A1">
                        <w:rPr>
                          <w:color w:val="auto"/>
                          <w:sz w:val="24"/>
                        </w:rPr>
                        <w:t>Kuva 2</w:t>
                      </w:r>
                      <w:r>
                        <w:rPr>
                          <w:color w:val="auto"/>
                          <w:sz w:val="24"/>
                        </w:rPr>
                        <w:t>1</w:t>
                      </w:r>
                      <w:r w:rsidRPr="00B006A1">
                        <w:rPr>
                          <w:color w:val="auto"/>
                          <w:sz w:val="24"/>
                        </w:rPr>
                        <w:t xml:space="preserve"> Laastarit ovat hyvin hyödyllisiä matkalla!</w:t>
                      </w:r>
                    </w:p>
                  </w:txbxContent>
                </v:textbox>
                <w10:wrap type="square"/>
              </v:shape>
            </w:pict>
          </mc:Fallback>
        </mc:AlternateContent>
      </w:r>
      <w:r>
        <w:drawing>
          <wp:anchor distT="0" distB="0" distL="114300" distR="114300" simplePos="0" relativeHeight="251738624" behindDoc="0" locked="0" layoutInCell="1" allowOverlap="1" wp14:anchorId="6908ED8F" wp14:editId="168E8355">
            <wp:simplePos x="0" y="0"/>
            <wp:positionH relativeFrom="column">
              <wp:posOffset>-448803</wp:posOffset>
            </wp:positionH>
            <wp:positionV relativeFrom="paragraph">
              <wp:posOffset>161290</wp:posOffset>
            </wp:positionV>
            <wp:extent cx="5153025" cy="2898577"/>
            <wp:effectExtent l="0" t="0" r="0" b="0"/>
            <wp:wrapSquare wrapText="bothSides"/>
            <wp:docPr id="55" name="Kuva 55" descr="http://im.mtv.fi/image/3409062/landscape16_9/1024/576/3dac58fa65571877fc7cab148d3ac72d/aE/laastari.jpg">
              <a:hlinkClick xmlns:a="http://schemas.openxmlformats.org/drawingml/2006/main" r:id="rId5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im.mtv.fi/image/3409062/landscape16_9/1024/576/3dac58fa65571877fc7cab148d3ac72d/aE/laastari.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153025" cy="2898577"/>
                    </a:xfrm>
                    <a:prstGeom prst="rect">
                      <a:avLst/>
                    </a:prstGeom>
                    <a:noFill/>
                    <a:ln>
                      <a:noFill/>
                    </a:ln>
                  </pic:spPr>
                </pic:pic>
              </a:graphicData>
            </a:graphic>
          </wp:anchor>
        </w:drawing>
      </w:r>
      <w:r w:rsidR="00273CCF">
        <w:rPr>
          <w:rFonts w:eastAsiaTheme="majorEastAsia" w:cstheme="minorHAnsi"/>
          <w:bCs/>
          <w:sz w:val="24"/>
          <w:szCs w:val="36"/>
        </w:rPr>
        <w:br w:type="page"/>
      </w:r>
    </w:p>
    <w:p w:rsidR="00EF579D" w:rsidRPr="00EF579D" w:rsidRDefault="00273CCF" w:rsidP="00EF579D">
      <w:pPr>
        <w:pStyle w:val="Luettelokappale"/>
        <w:numPr>
          <w:ilvl w:val="0"/>
          <w:numId w:val="4"/>
        </w:numPr>
        <w:spacing w:line="360" w:lineRule="auto"/>
        <w:outlineLvl w:val="0"/>
        <w:rPr>
          <w:rFonts w:ascii="Cambria" w:eastAsiaTheme="majorEastAsia" w:hAnsi="Cambria" w:cstheme="minorHAnsi"/>
          <w:bCs/>
          <w:sz w:val="24"/>
          <w:szCs w:val="24"/>
        </w:rPr>
      </w:pPr>
      <w:bookmarkStart w:id="33" w:name="_Toc416559545"/>
      <w:r w:rsidRPr="00273CCF">
        <w:rPr>
          <w:rFonts w:ascii="Cambria" w:eastAsiaTheme="majorEastAsia" w:hAnsi="Cambria" w:cstheme="minorHAnsi"/>
          <w:bCs/>
          <w:sz w:val="28"/>
          <w:szCs w:val="36"/>
        </w:rPr>
        <w:lastRenderedPageBreak/>
        <w:t>Turvallisuus</w:t>
      </w:r>
      <w:bookmarkEnd w:id="33"/>
      <w:r w:rsidR="00EF579D" w:rsidRPr="00EF579D">
        <w:rPr>
          <w:rFonts w:ascii="Cambria" w:eastAsiaTheme="majorEastAsia" w:hAnsi="Cambria" w:cstheme="minorHAnsi"/>
          <w:bCs/>
          <w:sz w:val="24"/>
          <w:szCs w:val="24"/>
        </w:rPr>
        <w:br/>
      </w:r>
    </w:p>
    <w:p w:rsidR="00BF478B" w:rsidRDefault="00BF478B" w:rsidP="00EF579D">
      <w:pPr>
        <w:pStyle w:val="Luettelokappale"/>
        <w:spacing w:line="360" w:lineRule="auto"/>
        <w:ind w:left="0"/>
        <w:rPr>
          <w:rFonts w:eastAsiaTheme="majorEastAsia" w:cstheme="minorHAnsi"/>
          <w:bCs/>
          <w:sz w:val="24"/>
          <w:szCs w:val="36"/>
        </w:rPr>
      </w:pPr>
      <w:r>
        <w:rPr>
          <w:rFonts w:eastAsiaTheme="majorEastAsia" w:cstheme="minorHAnsi"/>
          <w:bCs/>
          <w:sz w:val="24"/>
          <w:szCs w:val="36"/>
        </w:rPr>
        <w:t>Euroopassa matkustaminen on melko turvallista. Kannattaa vältellä pimeitä paikkoja ja kujia, sekä yksin liikkumista kuten missä tahansa suurkaupungissa. Hyvä vihje tähän on, että toimi kuten toimisit myös omassa kotikaupungissasi. Tässäkin tapauksessa maalaisjärjen käyttö on läsnä.</w:t>
      </w:r>
    </w:p>
    <w:p w:rsidR="00EE2CCD" w:rsidRDefault="00BF478B" w:rsidP="00263E03">
      <w:pPr>
        <w:pStyle w:val="Luettelokappale"/>
        <w:spacing w:line="360" w:lineRule="auto"/>
        <w:ind w:left="0"/>
        <w:rPr>
          <w:rFonts w:eastAsiaTheme="majorEastAsia" w:cstheme="minorHAnsi"/>
          <w:bCs/>
          <w:sz w:val="24"/>
          <w:szCs w:val="36"/>
        </w:rPr>
      </w:pPr>
      <w:r>
        <w:rPr>
          <w:rFonts w:eastAsiaTheme="majorEastAsia" w:cstheme="minorHAnsi"/>
          <w:bCs/>
          <w:sz w:val="24"/>
          <w:szCs w:val="36"/>
        </w:rPr>
        <w:t xml:space="preserve">Mikäli matkustaja yöpyy hostellissa, kannattaa kysellä muilta huonetovereilta seuraa. </w:t>
      </w:r>
      <w:r w:rsidR="004F6834">
        <w:rPr>
          <w:rFonts w:eastAsiaTheme="majorEastAsia" w:cstheme="minorHAnsi"/>
          <w:bCs/>
          <w:sz w:val="24"/>
          <w:szCs w:val="36"/>
        </w:rPr>
        <w:t>(Terveys ja turvallisuus, 2015.)</w:t>
      </w:r>
    </w:p>
    <w:p w:rsidR="00EE2CCD" w:rsidRDefault="00E34EF9" w:rsidP="00263E03">
      <w:pPr>
        <w:pStyle w:val="Luettelokappale"/>
        <w:spacing w:line="360" w:lineRule="auto"/>
        <w:ind w:left="0"/>
        <w:rPr>
          <w:rFonts w:eastAsiaTheme="majorEastAsia" w:cstheme="minorHAnsi"/>
          <w:bCs/>
          <w:sz w:val="24"/>
          <w:szCs w:val="36"/>
        </w:rPr>
      </w:pPr>
      <w:r>
        <w:rPr>
          <w:lang w:eastAsia="fi-FI"/>
        </w:rPr>
        <w:drawing>
          <wp:anchor distT="0" distB="0" distL="114300" distR="114300" simplePos="0" relativeHeight="251735552" behindDoc="0" locked="0" layoutInCell="1" allowOverlap="1" wp14:anchorId="3B961FCF" wp14:editId="094F1501">
            <wp:simplePos x="0" y="0"/>
            <wp:positionH relativeFrom="column">
              <wp:posOffset>4150995</wp:posOffset>
            </wp:positionH>
            <wp:positionV relativeFrom="paragraph">
              <wp:posOffset>-1270</wp:posOffset>
            </wp:positionV>
            <wp:extent cx="1219200" cy="1219200"/>
            <wp:effectExtent l="0" t="0" r="0" b="0"/>
            <wp:wrapSquare wrapText="bothSides"/>
            <wp:docPr id="53" name="Kuva 53" descr="https://matkustusilmoitus.fi/resources/images/matkustusilmoitus.jpg">
              <a:hlinkClick xmlns:a="http://schemas.openxmlformats.org/drawingml/2006/main" r:id="rId6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matkustusilmoitus.fi/resources/images/matkustusilmoitus.jpg"/>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1219200" cy="12192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E2CCD" w:rsidRPr="00EE2CCD" w:rsidRDefault="00EE2CCD" w:rsidP="00EE2CCD">
      <w:pPr>
        <w:pStyle w:val="Luettelokappale"/>
        <w:spacing w:line="360" w:lineRule="auto"/>
        <w:ind w:left="0"/>
        <w:outlineLvl w:val="0"/>
        <w:rPr>
          <w:rFonts w:ascii="Cambria" w:eastAsiaTheme="majorEastAsia" w:hAnsi="Cambria" w:cstheme="minorHAnsi"/>
          <w:bCs/>
          <w:sz w:val="28"/>
          <w:szCs w:val="36"/>
        </w:rPr>
      </w:pPr>
      <w:bookmarkStart w:id="34" w:name="_Toc416559546"/>
      <w:r w:rsidRPr="00EE2CCD">
        <w:rPr>
          <w:rFonts w:ascii="Cambria" w:eastAsiaTheme="majorEastAsia" w:hAnsi="Cambria" w:cstheme="minorHAnsi"/>
          <w:bCs/>
          <w:sz w:val="28"/>
          <w:szCs w:val="36"/>
        </w:rPr>
        <w:t xml:space="preserve">9.1. </w:t>
      </w:r>
      <w:r>
        <w:rPr>
          <w:rFonts w:ascii="Cambria" w:eastAsiaTheme="majorEastAsia" w:hAnsi="Cambria" w:cstheme="minorHAnsi"/>
          <w:bCs/>
          <w:sz w:val="28"/>
          <w:szCs w:val="36"/>
        </w:rPr>
        <w:t xml:space="preserve"> </w:t>
      </w:r>
      <w:r w:rsidRPr="00EE2CCD">
        <w:rPr>
          <w:rFonts w:ascii="Cambria" w:eastAsiaTheme="majorEastAsia" w:hAnsi="Cambria" w:cstheme="minorHAnsi"/>
          <w:bCs/>
          <w:sz w:val="28"/>
          <w:szCs w:val="36"/>
        </w:rPr>
        <w:t>Matkustusilmoitus</w:t>
      </w:r>
      <w:bookmarkEnd w:id="34"/>
    </w:p>
    <w:p w:rsidR="00DD562B" w:rsidRDefault="00DD562B" w:rsidP="00F663D9">
      <w:pPr>
        <w:pStyle w:val="Luettelokappale"/>
        <w:spacing w:line="360" w:lineRule="auto"/>
        <w:ind w:left="0"/>
        <w:rPr>
          <w:rFonts w:eastAsiaTheme="majorEastAsia" w:cstheme="minorHAnsi"/>
          <w:bCs/>
          <w:sz w:val="24"/>
          <w:szCs w:val="36"/>
        </w:rPr>
      </w:pPr>
      <w:r>
        <w:rPr>
          <w:lang w:eastAsia="fi-FI"/>
        </w:rPr>
        <w:drawing>
          <wp:anchor distT="0" distB="0" distL="114300" distR="114300" simplePos="0" relativeHeight="251732480" behindDoc="0" locked="0" layoutInCell="1" allowOverlap="1" wp14:anchorId="27587F80" wp14:editId="092023C6">
            <wp:simplePos x="0" y="0"/>
            <wp:positionH relativeFrom="column">
              <wp:posOffset>2623185</wp:posOffset>
            </wp:positionH>
            <wp:positionV relativeFrom="paragraph">
              <wp:posOffset>1308100</wp:posOffset>
            </wp:positionV>
            <wp:extent cx="2912110" cy="2773045"/>
            <wp:effectExtent l="0" t="0" r="2540" b="8255"/>
            <wp:wrapSquare wrapText="bothSides"/>
            <wp:docPr id="49" name="Kuva 49" descr="http://i.gyazo.com/91e9bef98ea38922c7e3b96d210f0ded.png">
              <a:hlinkClick xmlns:a="http://schemas.openxmlformats.org/drawingml/2006/main" r:id="rId6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i.gyazo.com/91e9bef98ea38922c7e3b96d210f0ded.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912110" cy="27730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34EF9">
        <w:rPr>
          <w:lang w:eastAsia="fi-FI"/>
        </w:rPr>
        <mc:AlternateContent>
          <mc:Choice Requires="wps">
            <w:drawing>
              <wp:anchor distT="0" distB="0" distL="114300" distR="114300" simplePos="0" relativeHeight="251737600" behindDoc="0" locked="0" layoutInCell="1" allowOverlap="1" wp14:anchorId="5FE4C132" wp14:editId="65D483C3">
                <wp:simplePos x="0" y="0"/>
                <wp:positionH relativeFrom="column">
                  <wp:posOffset>3903345</wp:posOffset>
                </wp:positionH>
                <wp:positionV relativeFrom="paragraph">
                  <wp:posOffset>641985</wp:posOffset>
                </wp:positionV>
                <wp:extent cx="1571625" cy="635"/>
                <wp:effectExtent l="0" t="0" r="9525" b="0"/>
                <wp:wrapSquare wrapText="bothSides"/>
                <wp:docPr id="54" name="Tekstiruutu 54"/>
                <wp:cNvGraphicFramePr/>
                <a:graphic xmlns:a="http://schemas.openxmlformats.org/drawingml/2006/main">
                  <a:graphicData uri="http://schemas.microsoft.com/office/word/2010/wordprocessingShape">
                    <wps:wsp>
                      <wps:cNvSpPr txBox="1"/>
                      <wps:spPr>
                        <a:xfrm>
                          <a:off x="0" y="0"/>
                          <a:ext cx="1571625" cy="635"/>
                        </a:xfrm>
                        <a:prstGeom prst="rect">
                          <a:avLst/>
                        </a:prstGeom>
                        <a:solidFill>
                          <a:prstClr val="white"/>
                        </a:solidFill>
                        <a:ln>
                          <a:noFill/>
                        </a:ln>
                        <a:effectLst/>
                      </wps:spPr>
                      <wps:txbx>
                        <w:txbxContent>
                          <w:p w:rsidR="00E34EF9" w:rsidRPr="00E34EF9" w:rsidRDefault="00E34EF9" w:rsidP="00E34EF9">
                            <w:pPr>
                              <w:pStyle w:val="Kuvaotsikko"/>
                              <w:jc w:val="center"/>
                              <w:rPr>
                                <w:color w:val="auto"/>
                                <w:sz w:val="24"/>
                              </w:rPr>
                            </w:pPr>
                            <w:r w:rsidRPr="00E34EF9">
                              <w:rPr>
                                <w:color w:val="auto"/>
                                <w:sz w:val="24"/>
                              </w:rPr>
                              <w:t>Kuva 2</w:t>
                            </w:r>
                            <w:r w:rsidR="00B006A1">
                              <w:rPr>
                                <w:color w:val="auto"/>
                                <w:sz w:val="24"/>
                              </w:rPr>
                              <w:t>2</w:t>
                            </w:r>
                            <w:r w:rsidRPr="00E34EF9">
                              <w:rPr>
                                <w:color w:val="auto"/>
                                <w:sz w:val="24"/>
                              </w:rPr>
                              <w:t xml:space="preserve"> Matkustus</w:t>
                            </w:r>
                            <w:r>
                              <w:rPr>
                                <w:color w:val="auto"/>
                                <w:sz w:val="24"/>
                              </w:rPr>
                              <w:t>-</w:t>
                            </w:r>
                            <w:r w:rsidRPr="00E34EF9">
                              <w:rPr>
                                <w:color w:val="auto"/>
                                <w:sz w:val="24"/>
                              </w:rPr>
                              <w:t>ilmoituksen logo</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FE4C132" id="Tekstiruutu 54" o:spid="_x0000_s1047" type="#_x0000_t202" style="position:absolute;margin-left:307.35pt;margin-top:50.55pt;width:123.75pt;height:.05pt;z-index:251737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" stroked="f">
                <v:textbox style="mso-fit-shape-to-text:t" inset="0,0,0,0">
                  <w:txbxContent>
                    <w:p w:rsidR="00E34EF9" w:rsidRPr="00E34EF9" w:rsidRDefault="00E34EF9" w:rsidP="00E34EF9">
                      <w:pPr>
                        <w:pStyle w:val="Kuvaotsikko"/>
                        <w:jc w:val="center"/>
                        <w:rPr>
                          <w:color w:val="auto"/>
                          <w:sz w:val="24"/>
                        </w:rPr>
                      </w:pPr>
                      <w:r w:rsidRPr="00E34EF9">
                        <w:rPr>
                          <w:color w:val="auto"/>
                          <w:sz w:val="24"/>
                        </w:rPr>
                        <w:t>Kuva 2</w:t>
                      </w:r>
                      <w:r w:rsidR="00B006A1">
                        <w:rPr>
                          <w:color w:val="auto"/>
                          <w:sz w:val="24"/>
                        </w:rPr>
                        <w:t>2</w:t>
                      </w:r>
                      <w:r w:rsidRPr="00E34EF9">
                        <w:rPr>
                          <w:color w:val="auto"/>
                          <w:sz w:val="24"/>
                        </w:rPr>
                        <w:t xml:space="preserve"> Matkustus</w:t>
                      </w:r>
                      <w:r>
                        <w:rPr>
                          <w:color w:val="auto"/>
                          <w:sz w:val="24"/>
                        </w:rPr>
                        <w:t>-</w:t>
                      </w:r>
                      <w:r w:rsidRPr="00E34EF9">
                        <w:rPr>
                          <w:color w:val="auto"/>
                          <w:sz w:val="24"/>
                        </w:rPr>
                        <w:t>ilmoituksen logo</w:t>
                      </w:r>
                    </w:p>
                  </w:txbxContent>
                </v:textbox>
                <w10:wrap type="square"/>
              </v:shape>
            </w:pict>
          </mc:Fallback>
        </mc:AlternateContent>
      </w:r>
      <w:r w:rsidR="00EE2CCD" w:rsidRPr="00EE2CCD">
        <w:rPr>
          <w:rFonts w:eastAsiaTheme="majorEastAsia" w:cstheme="minorHAnsi"/>
          <w:bCs/>
          <w:sz w:val="24"/>
          <w:szCs w:val="36"/>
        </w:rPr>
        <w:t>Kun matkustaja lähtee omatoimimatkalle, on suositeltavaa tehdä matkustusilmoitus ulkoministeriölle tai Suomen edustustolle. Tällöin mahdollisessa hätätapauksessa tai kriisitilanteessa ulkoministeriö voi ottaa ilmoituksen tekijään yhteyttä. Matkustusilmoituksessa on kerrottava omat henkilötiedot, matkassa olevien yhteystiedot sekä muut matkaa koskevat tiedot</w:t>
      </w:r>
      <w:r w:rsidR="00DD0FD3">
        <w:rPr>
          <w:rFonts w:eastAsiaTheme="majorEastAsia" w:cstheme="minorHAnsi"/>
          <w:bCs/>
          <w:sz w:val="24"/>
          <w:szCs w:val="36"/>
        </w:rPr>
        <w:t xml:space="preserve"> kuten matkustuskohteet</w:t>
      </w:r>
      <w:r w:rsidR="00EE2CCD" w:rsidRPr="00EE2CCD">
        <w:rPr>
          <w:rFonts w:eastAsiaTheme="majorEastAsia" w:cstheme="minorHAnsi"/>
          <w:bCs/>
          <w:sz w:val="24"/>
          <w:szCs w:val="36"/>
        </w:rPr>
        <w:t>.</w:t>
      </w:r>
      <w:r w:rsidR="00EE2CCD">
        <w:rPr>
          <w:rFonts w:eastAsiaTheme="majorEastAsia" w:cstheme="minorHAnsi"/>
          <w:bCs/>
          <w:sz w:val="24"/>
          <w:szCs w:val="36"/>
        </w:rPr>
        <w:t xml:space="preserve"> Matkustusilmoituksen voi tehdä</w:t>
      </w:r>
      <w:r w:rsidR="00E34EF9">
        <w:rPr>
          <w:rFonts w:eastAsiaTheme="majorEastAsia" w:cstheme="minorHAnsi"/>
          <w:bCs/>
          <w:sz w:val="24"/>
          <w:szCs w:val="36"/>
        </w:rPr>
        <w:t xml:space="preserve"> tekstiviestillä tai </w:t>
      </w:r>
      <w:r>
        <w:rPr>
          <w:rFonts w:eastAsiaTheme="majorEastAsia" w:cstheme="minorHAnsi"/>
          <w:bCs/>
          <w:sz w:val="24"/>
          <w:szCs w:val="36"/>
        </w:rPr>
        <w:t>netissä.</w:t>
      </w:r>
    </w:p>
    <w:p w:rsidR="00E34EF9" w:rsidRDefault="00DD562B" w:rsidP="00F663D9">
      <w:pPr>
        <w:pStyle w:val="Luettelokappale"/>
        <w:spacing w:line="360" w:lineRule="auto"/>
        <w:ind w:left="0"/>
        <w:rPr>
          <w:rFonts w:eastAsiaTheme="majorEastAsia" w:cstheme="minorHAnsi"/>
          <w:bCs/>
          <w:sz w:val="24"/>
          <w:szCs w:val="36"/>
        </w:rPr>
      </w:pPr>
      <w:r>
        <w:rPr>
          <w:lang w:eastAsia="fi-FI"/>
        </w:rPr>
        <mc:AlternateContent>
          <mc:Choice Requires="wps">
            <w:drawing>
              <wp:anchor distT="0" distB="0" distL="114300" distR="114300" simplePos="0" relativeHeight="251734528" behindDoc="0" locked="0" layoutInCell="1" allowOverlap="1" wp14:anchorId="1009F493" wp14:editId="68F874D4">
                <wp:simplePos x="0" y="0"/>
                <wp:positionH relativeFrom="column">
                  <wp:posOffset>2741295</wp:posOffset>
                </wp:positionH>
                <wp:positionV relativeFrom="paragraph">
                  <wp:posOffset>1278890</wp:posOffset>
                </wp:positionV>
                <wp:extent cx="2667000" cy="190500"/>
                <wp:effectExtent l="0" t="0" r="0" b="0"/>
                <wp:wrapSquare wrapText="bothSides"/>
                <wp:docPr id="50" name="Tekstiruutu 50"/>
                <wp:cNvGraphicFramePr/>
                <a:graphic xmlns:a="http://schemas.openxmlformats.org/drawingml/2006/main">
                  <a:graphicData uri="http://schemas.microsoft.com/office/word/2010/wordprocessingShape">
                    <wps:wsp>
                      <wps:cNvSpPr txBox="1"/>
                      <wps:spPr>
                        <a:xfrm>
                          <a:off x="0" y="0"/>
                          <a:ext cx="2667000" cy="190500"/>
                        </a:xfrm>
                        <a:prstGeom prst="rect">
                          <a:avLst/>
                        </a:prstGeom>
                        <a:solidFill>
                          <a:prstClr val="white"/>
                        </a:solidFill>
                        <a:ln>
                          <a:noFill/>
                        </a:ln>
                        <a:effectLst/>
                      </wps:spPr>
                      <wps:txbx>
                        <w:txbxContent>
                          <w:p w:rsidR="00E34EF9" w:rsidRPr="00E34EF9" w:rsidRDefault="00E34EF9" w:rsidP="00E34EF9">
                            <w:pPr>
                              <w:pStyle w:val="Kuvaotsikko"/>
                              <w:jc w:val="center"/>
                              <w:rPr>
                                <w:color w:val="auto"/>
                                <w:sz w:val="24"/>
                              </w:rPr>
                            </w:pPr>
                            <w:r w:rsidRPr="00E34EF9">
                              <w:rPr>
                                <w:color w:val="auto"/>
                                <w:sz w:val="24"/>
                              </w:rPr>
                              <w:t>Kuva 2</w:t>
                            </w:r>
                            <w:r w:rsidR="00B006A1">
                              <w:rPr>
                                <w:color w:val="auto"/>
                                <w:sz w:val="24"/>
                              </w:rPr>
                              <w:t>3</w:t>
                            </w:r>
                            <w:r w:rsidRPr="00E34EF9">
                              <w:rPr>
                                <w:color w:val="auto"/>
                                <w:sz w:val="24"/>
                              </w:rPr>
                              <w:t xml:space="preserve"> Matkustusilmoitus verkossa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09F493" id="Tekstiruutu 50" o:spid="_x0000_s1048" type="#_x0000_t202" style="position:absolute;margin-left:215.85pt;margin-top:100.7pt;width:210pt;height:15pt;z-index:251734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" stroked="f">
                <v:textbox inset="0,0,0,0">
                  <w:txbxContent>
                    <w:p w:rsidR="00E34EF9" w:rsidRPr="00E34EF9" w:rsidRDefault="00E34EF9" w:rsidP="00E34EF9">
                      <w:pPr>
                        <w:pStyle w:val="Kuvaotsikko"/>
                        <w:jc w:val="center"/>
                        <w:rPr>
                          <w:color w:val="auto"/>
                          <w:sz w:val="24"/>
                        </w:rPr>
                      </w:pPr>
                      <w:r w:rsidRPr="00E34EF9">
                        <w:rPr>
                          <w:color w:val="auto"/>
                          <w:sz w:val="24"/>
                        </w:rPr>
                        <w:t>Kuva 2</w:t>
                      </w:r>
                      <w:r w:rsidR="00B006A1">
                        <w:rPr>
                          <w:color w:val="auto"/>
                          <w:sz w:val="24"/>
                        </w:rPr>
                        <w:t>3</w:t>
                      </w:r>
                      <w:r w:rsidRPr="00E34EF9">
                        <w:rPr>
                          <w:color w:val="auto"/>
                          <w:sz w:val="24"/>
                        </w:rPr>
                        <w:t xml:space="preserve"> Matkustusilmoitus verkossa</w:t>
                      </w:r>
                    </w:p>
                  </w:txbxContent>
                </v:textbox>
                <w10:wrap type="square"/>
              </v:shape>
            </w:pict>
          </mc:Fallback>
        </mc:AlternateContent>
      </w:r>
      <w:r>
        <w:rPr>
          <w:rFonts w:eastAsiaTheme="majorEastAsia" w:cstheme="minorHAnsi"/>
          <w:bCs/>
          <w:sz w:val="24"/>
          <w:szCs w:val="36"/>
        </w:rPr>
        <w:t>Mikäli matkan aikana sattuu jonkinlainen kriisitilanne, matkustajan täytyy ilmoittaa yhteystietonsa ulkoministeriön verkkosivulla olevaan sähköpostiosoitteeseen. Matkustajalle annetaan kriisiin liittyviä tietoja ja ohjeita. On olemassa myös www-lomake, jolla matkustajan omainen voi tehdä ilmoituksen henkilöstä, johon ei ole saanut yhteyttä sittemmin kriisin puhjettua.</w:t>
      </w:r>
      <w:r w:rsidR="00E34EF9">
        <w:rPr>
          <w:rFonts w:eastAsiaTheme="majorEastAsia" w:cstheme="minorHAnsi"/>
          <w:bCs/>
          <w:sz w:val="24"/>
          <w:szCs w:val="36"/>
        </w:rPr>
        <w:t xml:space="preserve"> </w:t>
      </w:r>
      <w:r w:rsidR="00DD0FD3">
        <w:rPr>
          <w:rFonts w:eastAsiaTheme="majorEastAsia" w:cstheme="minorHAnsi"/>
          <w:bCs/>
          <w:sz w:val="24"/>
          <w:szCs w:val="36"/>
        </w:rPr>
        <w:t>(Matkustusilmoitus, 2015)</w:t>
      </w:r>
    </w:p>
    <w:p w:rsidR="00E34EF9" w:rsidRDefault="00E34EF9" w:rsidP="00F663D9">
      <w:pPr>
        <w:pStyle w:val="Luettelokappale"/>
        <w:spacing w:line="360" w:lineRule="auto"/>
        <w:ind w:left="0"/>
        <w:rPr>
          <w:rFonts w:eastAsiaTheme="majorEastAsia" w:cstheme="minorHAnsi"/>
          <w:bCs/>
          <w:sz w:val="24"/>
          <w:szCs w:val="36"/>
        </w:rPr>
      </w:pPr>
    </w:p>
    <w:p w:rsidR="006569DB" w:rsidRPr="00DD0FD3" w:rsidRDefault="00FA3D49" w:rsidP="00F663D9">
      <w:pPr>
        <w:pStyle w:val="Luettelokappale"/>
        <w:spacing w:line="360" w:lineRule="auto"/>
        <w:ind w:left="0"/>
        <w:rPr>
          <w:rFonts w:eastAsiaTheme="majorEastAsia" w:cstheme="minorHAnsi"/>
          <w:bCs/>
          <w:sz w:val="24"/>
          <w:szCs w:val="36"/>
        </w:rPr>
      </w:pPr>
      <w:r w:rsidRPr="00AF54D4">
        <w:rPr>
          <w:rFonts w:ascii="Cambria" w:eastAsiaTheme="majorEastAsia" w:hAnsi="Cambria" w:cstheme="minorHAnsi"/>
          <w:bCs/>
          <w:sz w:val="28"/>
          <w:szCs w:val="36"/>
        </w:rPr>
        <w:br w:type="page"/>
      </w:r>
    </w:p>
    <w:p w:rsidR="000246B6" w:rsidRPr="00B743A2" w:rsidRDefault="009900DB" w:rsidP="009900DB">
      <w:pPr>
        <w:pStyle w:val="Otsikko1"/>
        <w:rPr>
          <w:rFonts w:ascii="Cambria" w:hAnsi="Cambria" w:cstheme="minorHAnsi"/>
          <w:sz w:val="21"/>
        </w:rPr>
      </w:pPr>
      <w:bookmarkStart w:id="35" w:name="_Toc416559547"/>
      <w:r>
        <w:rPr>
          <w:rFonts w:ascii="Cambria" w:hAnsi="Cambria"/>
          <w:sz w:val="28"/>
          <w:szCs w:val="36"/>
        </w:rPr>
        <w:lastRenderedPageBreak/>
        <w:t xml:space="preserve">10.  </w:t>
      </w:r>
      <w:r w:rsidR="000246B6" w:rsidRPr="00B743A2">
        <w:rPr>
          <w:rFonts w:ascii="Cambria" w:hAnsi="Cambria"/>
          <w:sz w:val="28"/>
          <w:szCs w:val="36"/>
        </w:rPr>
        <w:t>Haastattelu</w:t>
      </w:r>
      <w:bookmarkEnd w:id="35"/>
    </w:p>
    <w:p w:rsidR="005F244A" w:rsidRPr="005F244A" w:rsidRDefault="00882E1A" w:rsidP="00F25D7F">
      <w:pPr>
        <w:pStyle w:val="NormaaliWWW"/>
        <w:shd w:val="clear" w:color="auto" w:fill="FFFFFF"/>
        <w:spacing w:before="0" w:beforeAutospacing="0" w:after="0" w:afterAutospacing="0" w:line="360" w:lineRule="auto"/>
        <w:rPr>
          <w:rFonts w:asciiTheme="minorHAnsi" w:hAnsiTheme="minorHAnsi" w:cstheme="minorHAnsi"/>
        </w:rPr>
      </w:pPr>
      <w:r>
        <w:rPr>
          <w:rFonts w:asciiTheme="minorHAnsi" w:hAnsiTheme="minorHAnsi" w:cstheme="minorHAnsi"/>
        </w:rPr>
        <w:t>Haastattelin Lotta Engmanin jännittävää reilausta vuodelta 2013.</w:t>
      </w:r>
      <w:r w:rsidR="005F7470">
        <w:rPr>
          <w:rFonts w:asciiTheme="minorHAnsi" w:hAnsiTheme="minorHAnsi" w:cstheme="minorHAnsi"/>
        </w:rPr>
        <w:t xml:space="preserve"> </w:t>
      </w:r>
      <w:r w:rsidR="00271907">
        <w:rPr>
          <w:rFonts w:asciiTheme="minorHAnsi" w:hAnsiTheme="minorHAnsi" w:cstheme="minorHAnsi"/>
        </w:rPr>
        <w:t xml:space="preserve">Lotan kuulumisia </w:t>
      </w:r>
      <w:r w:rsidR="005F7470">
        <w:rPr>
          <w:rFonts w:asciiTheme="minorHAnsi" w:hAnsiTheme="minorHAnsi" w:cstheme="minorHAnsi"/>
        </w:rPr>
        <w:t>matkalta voi lukea hänen blogistaan osoitteessa</w:t>
      </w:r>
      <w:r w:rsidR="00271907">
        <w:rPr>
          <w:rFonts w:asciiTheme="minorHAnsi" w:hAnsiTheme="minorHAnsi" w:cstheme="minorHAnsi"/>
        </w:rPr>
        <w:t>:</w:t>
      </w:r>
      <w:r w:rsidR="005F7470">
        <w:rPr>
          <w:rFonts w:asciiTheme="minorHAnsi" w:hAnsiTheme="minorHAnsi" w:cstheme="minorHAnsi"/>
        </w:rPr>
        <w:t xml:space="preserve"> </w:t>
      </w:r>
      <w:hyperlink r:id="rId65" w:history="1">
        <w:r w:rsidR="005F7470" w:rsidRPr="00A36E1C">
          <w:rPr>
            <w:rStyle w:val="Hyperlinkki"/>
            <w:rFonts w:asciiTheme="minorHAnsi" w:hAnsiTheme="minorHAnsi" w:cstheme="minorHAnsi"/>
          </w:rPr>
          <w:t>http://www.maailmallenyt.blogspot.fi/</w:t>
        </w:r>
      </w:hyperlink>
      <w:r w:rsidR="005F7470">
        <w:rPr>
          <w:rFonts w:asciiTheme="minorHAnsi" w:hAnsiTheme="minorHAnsi" w:cstheme="minorHAnsi"/>
        </w:rPr>
        <w:t xml:space="preserve"> </w:t>
      </w:r>
    </w:p>
    <w:p w:rsidR="005F244A" w:rsidRPr="005F244A" w:rsidRDefault="005F244A" w:rsidP="00F25D7F">
      <w:pPr>
        <w:pStyle w:val="NormaaliWWW"/>
        <w:shd w:val="clear" w:color="auto" w:fill="FFFFFF"/>
        <w:spacing w:before="0" w:beforeAutospacing="0" w:after="0" w:afterAutospacing="0" w:line="360" w:lineRule="auto"/>
        <w:rPr>
          <w:rFonts w:asciiTheme="minorHAnsi" w:hAnsiTheme="minorHAnsi" w:cstheme="minorHAnsi"/>
        </w:rPr>
      </w:pPr>
    </w:p>
    <w:p w:rsidR="005F244A" w:rsidRDefault="005F244A" w:rsidP="001761A6">
      <w:pPr>
        <w:pStyle w:val="NormaaliWWW"/>
        <w:numPr>
          <w:ilvl w:val="0"/>
          <w:numId w:val="3"/>
        </w:numPr>
        <w:shd w:val="clear" w:color="auto" w:fill="FFFFFF"/>
        <w:spacing w:before="0" w:beforeAutospacing="0" w:after="0" w:afterAutospacing="0" w:line="360" w:lineRule="auto"/>
        <w:ind w:left="720"/>
        <w:rPr>
          <w:rFonts w:asciiTheme="minorHAnsi" w:hAnsiTheme="minorHAnsi" w:cstheme="minorHAnsi"/>
          <w:color w:val="141823"/>
        </w:rPr>
      </w:pPr>
      <w:r>
        <w:rPr>
          <w:rFonts w:asciiTheme="minorHAnsi" w:hAnsiTheme="minorHAnsi" w:cstheme="minorHAnsi"/>
          <w:color w:val="141823"/>
        </w:rPr>
        <w:t>Miksi lähdit reilaamaan?</w:t>
      </w:r>
      <w:r>
        <w:rPr>
          <w:rFonts w:asciiTheme="minorHAnsi" w:hAnsiTheme="minorHAnsi" w:cstheme="minorHAnsi"/>
          <w:color w:val="141823"/>
        </w:rPr>
        <w:br/>
      </w:r>
      <w:r w:rsidR="00F25D7F" w:rsidRPr="005F244A">
        <w:rPr>
          <w:rFonts w:asciiTheme="minorHAnsi" w:hAnsiTheme="minorHAnsi" w:cstheme="minorHAnsi"/>
          <w:color w:val="141823"/>
        </w:rPr>
        <w:t>Alun perin</w:t>
      </w:r>
      <w:r w:rsidRPr="005F244A">
        <w:rPr>
          <w:rFonts w:asciiTheme="minorHAnsi" w:hAnsiTheme="minorHAnsi" w:cstheme="minorHAnsi"/>
          <w:color w:val="141823"/>
        </w:rPr>
        <w:t xml:space="preserve"> suunnitelmani ei ollut lähteä reilaamaan, vaikka se olikin aina ollut kestohaaveena vuodesta toiseen. Olimme suunnitelleet kaveriporukan kanssa lähtöä aurinkolomalle, joka lopulta kariutui erinäisiin syihin. Olin koko kesän tehnyt mielettömästi töitä loman eteen, joten tämä jäi harmittamaan minua kovasti. Olin ainoa neljästä, joka oli lopulta kyvykäs lähtemään, ja työkaverini heittikin ilmoille ajat</w:t>
      </w:r>
      <w:r w:rsidR="003C754E">
        <w:rPr>
          <w:rFonts w:asciiTheme="minorHAnsi" w:hAnsiTheme="minorHAnsi" w:cstheme="minorHAnsi"/>
          <w:color w:val="141823"/>
        </w:rPr>
        <w:t>uksen yksin lähdöstä. Etsin netistä</w:t>
      </w:r>
      <w:r w:rsidRPr="005F244A">
        <w:rPr>
          <w:rFonts w:asciiTheme="minorHAnsi" w:hAnsiTheme="minorHAnsi" w:cstheme="minorHAnsi"/>
          <w:color w:val="141823"/>
        </w:rPr>
        <w:t xml:space="preserve"> yhden illan kokemuksia yksin re</w:t>
      </w:r>
      <w:r w:rsidR="00EE2CCD">
        <w:rPr>
          <w:rFonts w:asciiTheme="minorHAnsi" w:hAnsiTheme="minorHAnsi" w:cstheme="minorHAnsi"/>
          <w:color w:val="141823"/>
        </w:rPr>
        <w:t xml:space="preserve">ilaamisesta, ja mietin pitkään </w:t>
      </w:r>
      <w:r w:rsidRPr="005F244A">
        <w:rPr>
          <w:rFonts w:asciiTheme="minorHAnsi" w:hAnsiTheme="minorHAnsi" w:cstheme="minorHAnsi"/>
          <w:color w:val="141823"/>
        </w:rPr>
        <w:t>uskallanko tosiaan lähteä yksin naisena matkaan. Yön yli ajatusta kypsyttelin kunnes löysin itseni varaamasta lentolippuja Roomaan aamulla, ja iltapäivällä olinkin ostamassa jo reililippua VR:n toimipisteestä. Reilaaminen on aina ollut minulle hirmuisen kiinnostava ajatus, koska rakastan matkustelua ja uusia kulttuureja.</w:t>
      </w:r>
    </w:p>
    <w:p w:rsidR="007370EE" w:rsidRPr="005F244A" w:rsidRDefault="007370EE" w:rsidP="007370EE">
      <w:pPr>
        <w:pStyle w:val="NormaaliWWW"/>
        <w:shd w:val="clear" w:color="auto" w:fill="FFFFFF"/>
        <w:spacing w:before="0" w:beforeAutospacing="0" w:after="0" w:afterAutospacing="0" w:line="360" w:lineRule="auto"/>
        <w:ind w:left="720"/>
        <w:rPr>
          <w:rFonts w:asciiTheme="minorHAnsi" w:hAnsiTheme="minorHAnsi" w:cstheme="minorHAnsi"/>
          <w:color w:val="141823"/>
        </w:rPr>
      </w:pPr>
    </w:p>
    <w:p w:rsidR="005F244A" w:rsidRDefault="005F244A" w:rsidP="00F663D9">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sidRPr="005F244A">
        <w:rPr>
          <w:rFonts w:asciiTheme="minorHAnsi" w:hAnsiTheme="minorHAnsi" w:cstheme="minorHAnsi"/>
          <w:color w:val="141823"/>
        </w:rPr>
        <w:t>Mi</w:t>
      </w:r>
      <w:r>
        <w:rPr>
          <w:rFonts w:asciiTheme="minorHAnsi" w:hAnsiTheme="minorHAnsi" w:cstheme="minorHAnsi"/>
          <w:color w:val="141823"/>
        </w:rPr>
        <w:t>stä hankit tietoa reilaamiseen?</w:t>
      </w:r>
      <w:r>
        <w:rPr>
          <w:rFonts w:asciiTheme="minorHAnsi" w:hAnsiTheme="minorHAnsi" w:cstheme="minorHAnsi"/>
          <w:color w:val="141823"/>
        </w:rPr>
        <w:br/>
      </w:r>
      <w:r w:rsidRPr="005F244A">
        <w:rPr>
          <w:rFonts w:asciiTheme="minorHAnsi" w:hAnsiTheme="minorHAnsi" w:cstheme="minorHAnsi"/>
          <w:color w:val="141823"/>
        </w:rPr>
        <w:t>Google oli paras kaveri. Erinäiset foorumit, kuten pallontallaajat.net oli suuressa osassa tiedonhankintaa. Lähdin hyvin lyhyellä</w:t>
      </w:r>
      <w:r>
        <w:rPr>
          <w:rFonts w:asciiTheme="minorHAnsi" w:hAnsiTheme="minorHAnsi" w:cstheme="minorHAnsi"/>
          <w:color w:val="141823"/>
        </w:rPr>
        <w:t xml:space="preserve"> </w:t>
      </w:r>
      <w:r w:rsidRPr="005F244A">
        <w:rPr>
          <w:rFonts w:asciiTheme="minorHAnsi" w:hAnsiTheme="minorHAnsi" w:cstheme="minorHAnsi"/>
          <w:color w:val="141823"/>
        </w:rPr>
        <w:t xml:space="preserve">varoitusajalla (4 päivää) joten kaikki neuvot olivat ensikertalaiselle kultaa. Myös VR:n oma reili-infosivu oli kovassa käytössä. </w:t>
      </w:r>
      <w:r w:rsidR="003C754E">
        <w:rPr>
          <w:rFonts w:asciiTheme="minorHAnsi" w:hAnsiTheme="minorHAnsi" w:cstheme="minorHAnsi"/>
          <w:color w:val="141823"/>
        </w:rPr>
        <w:t>Suosittelen r</w:t>
      </w:r>
      <w:r w:rsidRPr="005F244A">
        <w:rPr>
          <w:rFonts w:asciiTheme="minorHAnsi" w:hAnsiTheme="minorHAnsi" w:cstheme="minorHAnsi"/>
          <w:color w:val="141823"/>
        </w:rPr>
        <w:t>aildudea</w:t>
      </w:r>
      <w:r w:rsidR="003C754E">
        <w:rPr>
          <w:rFonts w:asciiTheme="minorHAnsi" w:hAnsiTheme="minorHAnsi" w:cstheme="minorHAnsi"/>
          <w:color w:val="141823"/>
        </w:rPr>
        <w:t xml:space="preserve"> (nykyään Railcc) </w:t>
      </w:r>
      <w:r w:rsidRPr="005F244A">
        <w:rPr>
          <w:rFonts w:asciiTheme="minorHAnsi" w:hAnsiTheme="minorHAnsi" w:cstheme="minorHAnsi"/>
          <w:color w:val="141823"/>
        </w:rPr>
        <w:t>myös,</w:t>
      </w:r>
      <w:r w:rsidR="003C754E">
        <w:rPr>
          <w:rFonts w:asciiTheme="minorHAnsi" w:hAnsiTheme="minorHAnsi" w:cstheme="minorHAnsi"/>
          <w:color w:val="141823"/>
        </w:rPr>
        <w:t xml:space="preserve"> sillä siitä oli suurta apua</w:t>
      </w:r>
      <w:r w:rsidRPr="005F244A">
        <w:rPr>
          <w:rFonts w:asciiTheme="minorHAnsi" w:hAnsiTheme="minorHAnsi" w:cstheme="minorHAnsi"/>
          <w:color w:val="141823"/>
        </w:rPr>
        <w:t xml:space="preserve"> ja</w:t>
      </w:r>
      <w:r w:rsidR="003C754E">
        <w:rPr>
          <w:rFonts w:asciiTheme="minorHAnsi" w:hAnsiTheme="minorHAnsi" w:cstheme="minorHAnsi"/>
          <w:color w:val="141823"/>
        </w:rPr>
        <w:t xml:space="preserve"> katsoin sieltä</w:t>
      </w:r>
      <w:r w:rsidRPr="005F244A">
        <w:rPr>
          <w:rFonts w:asciiTheme="minorHAnsi" w:hAnsiTheme="minorHAnsi" w:cstheme="minorHAnsi"/>
          <w:color w:val="141823"/>
        </w:rPr>
        <w:t xml:space="preserve"> p</w:t>
      </w:r>
      <w:r w:rsidR="003C754E">
        <w:rPr>
          <w:rFonts w:asciiTheme="minorHAnsi" w:hAnsiTheme="minorHAnsi" w:cstheme="minorHAnsi"/>
          <w:color w:val="141823"/>
        </w:rPr>
        <w:t xml:space="preserve">ääsääntöisesti </w:t>
      </w:r>
      <w:r w:rsidRPr="005F244A">
        <w:rPr>
          <w:rFonts w:asciiTheme="minorHAnsi" w:hAnsiTheme="minorHAnsi" w:cstheme="minorHAnsi"/>
          <w:color w:val="141823"/>
        </w:rPr>
        <w:t>juna-aikataulut ja -reitit.</w:t>
      </w:r>
    </w:p>
    <w:p w:rsidR="00271907" w:rsidRPr="005F244A" w:rsidRDefault="00271907" w:rsidP="006D5866">
      <w:pPr>
        <w:pStyle w:val="NormaaliWWW"/>
        <w:shd w:val="clear" w:color="auto" w:fill="FFFFFF"/>
        <w:spacing w:before="150" w:beforeAutospacing="0" w:after="0" w:afterAutospacing="0" w:line="360" w:lineRule="auto"/>
        <w:rPr>
          <w:rFonts w:asciiTheme="minorHAnsi" w:hAnsiTheme="minorHAnsi" w:cstheme="minorHAnsi"/>
          <w:color w:val="141823"/>
        </w:rPr>
      </w:pPr>
    </w:p>
    <w:p w:rsidR="005F244A" w:rsidRDefault="005F244A" w:rsidP="001761A6">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sidRPr="005F244A">
        <w:rPr>
          <w:rFonts w:asciiTheme="minorHAnsi" w:hAnsiTheme="minorHAnsi" w:cstheme="minorHAnsi"/>
          <w:color w:val="141823"/>
        </w:rPr>
        <w:t xml:space="preserve">Minkälainen reitti sinulla oli, entä </w:t>
      </w:r>
      <w:r w:rsidR="00F25D7F">
        <w:rPr>
          <w:rFonts w:asciiTheme="minorHAnsi" w:hAnsiTheme="minorHAnsi" w:cstheme="minorHAnsi"/>
          <w:color w:val="141823"/>
        </w:rPr>
        <w:t>miksi valitsit juuri sellaisen?</w:t>
      </w:r>
      <w:r w:rsidR="00F25D7F">
        <w:rPr>
          <w:rFonts w:asciiTheme="minorHAnsi" w:hAnsiTheme="minorHAnsi" w:cstheme="minorHAnsi"/>
          <w:color w:val="141823"/>
        </w:rPr>
        <w:br/>
      </w:r>
      <w:r w:rsidRPr="005F244A">
        <w:rPr>
          <w:rFonts w:asciiTheme="minorHAnsi" w:hAnsiTheme="minorHAnsi" w:cstheme="minorHAnsi"/>
          <w:color w:val="141823"/>
        </w:rPr>
        <w:t>Ei mulla tainnut olla varsinaisesti mitään reittiä suunniteltuna etukäteen, oli vain maita "joissa olis</w:t>
      </w:r>
      <w:r w:rsidR="000F3310">
        <w:rPr>
          <w:rFonts w:asciiTheme="minorHAnsi" w:hAnsiTheme="minorHAnsi" w:cstheme="minorHAnsi"/>
          <w:color w:val="141823"/>
        </w:rPr>
        <w:t>i</w:t>
      </w:r>
      <w:r w:rsidRPr="005F244A">
        <w:rPr>
          <w:rFonts w:asciiTheme="minorHAnsi" w:hAnsiTheme="minorHAnsi" w:cstheme="minorHAnsi"/>
          <w:color w:val="141823"/>
        </w:rPr>
        <w:t xml:space="preserve"> kiva käydä". Lopullinen reittini oli</w:t>
      </w:r>
      <w:r w:rsidR="000F3310">
        <w:rPr>
          <w:rFonts w:asciiTheme="minorHAnsi" w:hAnsiTheme="minorHAnsi" w:cstheme="minorHAnsi"/>
          <w:color w:val="141823"/>
        </w:rPr>
        <w:t>:</w:t>
      </w:r>
      <w:r w:rsidR="000F3310">
        <w:rPr>
          <w:rFonts w:asciiTheme="minorHAnsi" w:hAnsiTheme="minorHAnsi" w:cstheme="minorHAnsi"/>
          <w:color w:val="141823"/>
        </w:rPr>
        <w:br/>
      </w:r>
      <w:r w:rsidRPr="005F244A">
        <w:rPr>
          <w:rFonts w:asciiTheme="minorHAnsi" w:hAnsiTheme="minorHAnsi" w:cstheme="minorHAnsi"/>
          <w:color w:val="141823"/>
        </w:rPr>
        <w:t>Rooma-Venetsia-Wien-Belgrad-Zagreb-München-Bryssel-Amsterdam-Tukholma-Helsinki.</w:t>
      </w:r>
    </w:p>
    <w:p w:rsidR="00271907" w:rsidRPr="005F244A" w:rsidRDefault="00271907" w:rsidP="00271907">
      <w:pPr>
        <w:pStyle w:val="NormaaliWWW"/>
        <w:shd w:val="clear" w:color="auto" w:fill="FFFFFF"/>
        <w:spacing w:before="150" w:beforeAutospacing="0" w:after="0" w:afterAutospacing="0" w:line="360" w:lineRule="auto"/>
        <w:ind w:left="502"/>
        <w:rPr>
          <w:rFonts w:asciiTheme="minorHAnsi" w:hAnsiTheme="minorHAnsi" w:cstheme="minorHAnsi"/>
          <w:color w:val="141823"/>
        </w:rPr>
      </w:pPr>
    </w:p>
    <w:p w:rsidR="005F244A" w:rsidRDefault="005F244A" w:rsidP="001761A6">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sidRPr="005F244A">
        <w:rPr>
          <w:rFonts w:asciiTheme="minorHAnsi" w:hAnsiTheme="minorHAnsi" w:cstheme="minorHAnsi"/>
          <w:color w:val="141823"/>
        </w:rPr>
        <w:t>Mu</w:t>
      </w:r>
      <w:r w:rsidR="00F25D7F">
        <w:rPr>
          <w:rFonts w:asciiTheme="minorHAnsi" w:hAnsiTheme="minorHAnsi" w:cstheme="minorHAnsi"/>
          <w:color w:val="141823"/>
        </w:rPr>
        <w:t>uttuiko suunnitelmasi matkalla?</w:t>
      </w:r>
      <w:r w:rsidR="00F25D7F">
        <w:rPr>
          <w:rFonts w:asciiTheme="minorHAnsi" w:hAnsiTheme="minorHAnsi" w:cstheme="minorHAnsi"/>
          <w:color w:val="141823"/>
        </w:rPr>
        <w:br/>
      </w:r>
      <w:r w:rsidRPr="005F244A">
        <w:rPr>
          <w:rFonts w:asciiTheme="minorHAnsi" w:hAnsiTheme="minorHAnsi" w:cstheme="minorHAnsi"/>
          <w:color w:val="141823"/>
        </w:rPr>
        <w:t>Muuttui. Belgradia en ollut aiemmin edes ajatellut matkakohteena, mutta kun huomasin erään junan pysähtyvän siellä, ja Serbia nyt</w:t>
      </w:r>
      <w:r>
        <w:rPr>
          <w:rFonts w:asciiTheme="minorHAnsi" w:hAnsiTheme="minorHAnsi" w:cstheme="minorHAnsi"/>
          <w:color w:val="141823"/>
        </w:rPr>
        <w:t xml:space="preserve"> </w:t>
      </w:r>
      <w:r w:rsidRPr="005F244A">
        <w:rPr>
          <w:rFonts w:asciiTheme="minorHAnsi" w:hAnsiTheme="minorHAnsi" w:cstheme="minorHAnsi"/>
          <w:color w:val="141823"/>
        </w:rPr>
        <w:t>kuulostaa aika eksoottiselta matkakohteelta, pakkohan siellä oli sitten käydä! Matkaväsymys iski myös aika kovana toisella viikolla,</w:t>
      </w:r>
      <w:r>
        <w:rPr>
          <w:rFonts w:asciiTheme="minorHAnsi" w:hAnsiTheme="minorHAnsi" w:cstheme="minorHAnsi"/>
          <w:color w:val="141823"/>
        </w:rPr>
        <w:t xml:space="preserve"> </w:t>
      </w:r>
      <w:r w:rsidRPr="005F244A">
        <w:rPr>
          <w:rFonts w:asciiTheme="minorHAnsi" w:hAnsiTheme="minorHAnsi" w:cstheme="minorHAnsi"/>
          <w:color w:val="141823"/>
        </w:rPr>
        <w:t>koska minulla oli aika tiivis tahti ja yöjunissa ei saanut kunnolla nukuttua. Alun</w:t>
      </w:r>
      <w:r w:rsidR="00882E1A">
        <w:rPr>
          <w:rFonts w:asciiTheme="minorHAnsi" w:hAnsiTheme="minorHAnsi" w:cstheme="minorHAnsi"/>
          <w:color w:val="141823"/>
        </w:rPr>
        <w:t xml:space="preserve"> </w:t>
      </w:r>
      <w:r w:rsidRPr="005F244A">
        <w:rPr>
          <w:rFonts w:asciiTheme="minorHAnsi" w:hAnsiTheme="minorHAnsi" w:cstheme="minorHAnsi"/>
          <w:color w:val="141823"/>
        </w:rPr>
        <w:t>perin tarkoitus oli olla vain pari päivää Zagrebissa, mutta</w:t>
      </w:r>
      <w:r>
        <w:rPr>
          <w:rFonts w:asciiTheme="minorHAnsi" w:hAnsiTheme="minorHAnsi" w:cstheme="minorHAnsi"/>
          <w:color w:val="141823"/>
        </w:rPr>
        <w:t xml:space="preserve"> </w:t>
      </w:r>
      <w:r w:rsidRPr="005F244A">
        <w:rPr>
          <w:rFonts w:asciiTheme="minorHAnsi" w:hAnsiTheme="minorHAnsi" w:cstheme="minorHAnsi"/>
          <w:color w:val="141823"/>
        </w:rPr>
        <w:t>viihdyinkin siellä sitten neljä.</w:t>
      </w:r>
    </w:p>
    <w:p w:rsidR="007370EE" w:rsidRPr="005F244A" w:rsidRDefault="007370EE" w:rsidP="007370EE">
      <w:pPr>
        <w:pStyle w:val="NormaaliWWW"/>
        <w:shd w:val="clear" w:color="auto" w:fill="FFFFFF"/>
        <w:spacing w:before="150" w:beforeAutospacing="0" w:after="0" w:afterAutospacing="0" w:line="360" w:lineRule="auto"/>
        <w:ind w:left="360"/>
        <w:rPr>
          <w:rFonts w:asciiTheme="minorHAnsi" w:hAnsiTheme="minorHAnsi" w:cstheme="minorHAnsi"/>
          <w:color w:val="141823"/>
        </w:rPr>
      </w:pPr>
    </w:p>
    <w:p w:rsidR="005F244A" w:rsidRDefault="005F244A" w:rsidP="001761A6">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sidRPr="005F244A">
        <w:rPr>
          <w:rFonts w:asciiTheme="minorHAnsi" w:hAnsiTheme="minorHAnsi" w:cstheme="minorHAnsi"/>
          <w:color w:val="141823"/>
        </w:rPr>
        <w:t>Millainen budjetti sinulla oli, entä miten kontrollo</w:t>
      </w:r>
      <w:r w:rsidR="00F25D7F">
        <w:rPr>
          <w:rFonts w:asciiTheme="minorHAnsi" w:hAnsiTheme="minorHAnsi" w:cstheme="minorHAnsi"/>
          <w:color w:val="141823"/>
        </w:rPr>
        <w:t>it rahan kuluttamista matkalla?</w:t>
      </w:r>
      <w:r w:rsidR="00F25D7F">
        <w:rPr>
          <w:rFonts w:asciiTheme="minorHAnsi" w:hAnsiTheme="minorHAnsi" w:cstheme="minorHAnsi"/>
          <w:color w:val="141823"/>
        </w:rPr>
        <w:br/>
      </w:r>
      <w:r w:rsidRPr="005F244A">
        <w:rPr>
          <w:rFonts w:asciiTheme="minorHAnsi" w:hAnsiTheme="minorHAnsi" w:cstheme="minorHAnsi"/>
          <w:color w:val="141823"/>
        </w:rPr>
        <w:t>Olin varannut rahaa matkaan n. 1600 euroa sisältäen reililiput, majoituksen, paikkavaraukset juniin, lentoliput sekä elämisen matkan</w:t>
      </w:r>
      <w:r>
        <w:rPr>
          <w:rFonts w:asciiTheme="minorHAnsi" w:hAnsiTheme="minorHAnsi" w:cstheme="minorHAnsi"/>
          <w:color w:val="141823"/>
        </w:rPr>
        <w:t xml:space="preserve"> </w:t>
      </w:r>
      <w:r w:rsidRPr="005F244A">
        <w:rPr>
          <w:rFonts w:asciiTheme="minorHAnsi" w:hAnsiTheme="minorHAnsi" w:cstheme="minorHAnsi"/>
          <w:color w:val="141823"/>
        </w:rPr>
        <w:t>aikana. Käyttörahaa jäi pakollisten menojen jälkeen n. 900 euroa, mitä säännösteltiin siten, että elintason mukaan varasin käyttörahaa.</w:t>
      </w:r>
      <w:r>
        <w:rPr>
          <w:rFonts w:asciiTheme="minorHAnsi" w:hAnsiTheme="minorHAnsi" w:cstheme="minorHAnsi"/>
          <w:color w:val="141823"/>
        </w:rPr>
        <w:t xml:space="preserve"> </w:t>
      </w:r>
      <w:r w:rsidRPr="005F244A">
        <w:rPr>
          <w:rFonts w:asciiTheme="minorHAnsi" w:hAnsiTheme="minorHAnsi" w:cstheme="minorHAnsi"/>
          <w:color w:val="141823"/>
        </w:rPr>
        <w:t>Esimerkiksi itä-</w:t>
      </w:r>
      <w:r w:rsidR="00882E1A">
        <w:rPr>
          <w:rFonts w:asciiTheme="minorHAnsi" w:hAnsiTheme="minorHAnsi" w:cstheme="minorHAnsi"/>
          <w:color w:val="141823"/>
        </w:rPr>
        <w:t>Euroopan</w:t>
      </w:r>
      <w:r w:rsidRPr="005F244A">
        <w:rPr>
          <w:rFonts w:asciiTheme="minorHAnsi" w:hAnsiTheme="minorHAnsi" w:cstheme="minorHAnsi"/>
          <w:color w:val="141823"/>
        </w:rPr>
        <w:t xml:space="preserve"> maissa elintaso on huomattavasti alhaisempi kuin länsi-</w:t>
      </w:r>
      <w:r w:rsidR="00882E1A" w:rsidRPr="005F244A">
        <w:rPr>
          <w:rFonts w:asciiTheme="minorHAnsi" w:hAnsiTheme="minorHAnsi" w:cstheme="minorHAnsi"/>
          <w:color w:val="141823"/>
        </w:rPr>
        <w:t>Euroopassa</w:t>
      </w:r>
      <w:r w:rsidRPr="005F244A">
        <w:rPr>
          <w:rFonts w:asciiTheme="minorHAnsi" w:hAnsiTheme="minorHAnsi" w:cstheme="minorHAnsi"/>
          <w:color w:val="141823"/>
        </w:rPr>
        <w:t>, joten varasin jälkimmäiseen enemmän rahaa</w:t>
      </w:r>
      <w:r>
        <w:rPr>
          <w:rFonts w:asciiTheme="minorHAnsi" w:hAnsiTheme="minorHAnsi" w:cstheme="minorHAnsi"/>
          <w:color w:val="141823"/>
        </w:rPr>
        <w:t xml:space="preserve"> </w:t>
      </w:r>
      <w:r w:rsidRPr="005F244A">
        <w:rPr>
          <w:rFonts w:asciiTheme="minorHAnsi" w:hAnsiTheme="minorHAnsi" w:cstheme="minorHAnsi"/>
          <w:color w:val="141823"/>
        </w:rPr>
        <w:t>kuin ensimmäiseen. Pyrin syömään ulkona huomattavasti harvemmin kuin hostelleissa, ja ostin eväät juniin.</w:t>
      </w:r>
    </w:p>
    <w:p w:rsidR="007370EE" w:rsidRDefault="007370EE" w:rsidP="007370EE">
      <w:pPr>
        <w:pStyle w:val="NormaaliWWW"/>
        <w:shd w:val="clear" w:color="auto" w:fill="FFFFFF"/>
        <w:spacing w:before="150" w:beforeAutospacing="0" w:after="0" w:afterAutospacing="0" w:line="360" w:lineRule="auto"/>
        <w:ind w:left="360"/>
        <w:rPr>
          <w:rFonts w:asciiTheme="minorHAnsi" w:hAnsiTheme="minorHAnsi" w:cstheme="minorHAnsi"/>
          <w:color w:val="141823"/>
        </w:rPr>
      </w:pPr>
    </w:p>
    <w:p w:rsidR="005F244A" w:rsidRDefault="00F25D7F" w:rsidP="001761A6">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Pr>
          <w:rFonts w:asciiTheme="minorHAnsi" w:hAnsiTheme="minorHAnsi" w:cstheme="minorHAnsi"/>
          <w:color w:val="141823"/>
        </w:rPr>
        <w:t xml:space="preserve">Millaisissa paikoissa yövyit? </w:t>
      </w:r>
      <w:r w:rsidR="005F244A" w:rsidRPr="005F244A">
        <w:rPr>
          <w:rFonts w:asciiTheme="minorHAnsi" w:hAnsiTheme="minorHAnsi" w:cstheme="minorHAnsi"/>
          <w:color w:val="141823"/>
        </w:rPr>
        <w:t>(Hostell</w:t>
      </w:r>
      <w:r>
        <w:rPr>
          <w:rFonts w:asciiTheme="minorHAnsi" w:hAnsiTheme="minorHAnsi" w:cstheme="minorHAnsi"/>
          <w:color w:val="141823"/>
        </w:rPr>
        <w:t>i, hotelli, teltta, tutut jne.)</w:t>
      </w:r>
      <w:r>
        <w:rPr>
          <w:rFonts w:asciiTheme="minorHAnsi" w:hAnsiTheme="minorHAnsi" w:cstheme="minorHAnsi"/>
          <w:color w:val="141823"/>
        </w:rPr>
        <w:br/>
      </w:r>
      <w:r w:rsidR="005F244A" w:rsidRPr="005F244A">
        <w:rPr>
          <w:rFonts w:asciiTheme="minorHAnsi" w:hAnsiTheme="minorHAnsi" w:cstheme="minorHAnsi"/>
          <w:color w:val="141823"/>
        </w:rPr>
        <w:t xml:space="preserve">Hostelleissa. Hostellit olivat pitkälti valintani niiden edullisuuden vuoksi, sekä myös sosiaalisten kontaktien. Hostelleissa oli helppo tutustua uusiin ihmisiin ja myös ruuanlaittomahdollisuus ja pyykinpesu </w:t>
      </w:r>
      <w:r w:rsidR="00C941C1" w:rsidRPr="005F244A">
        <w:rPr>
          <w:rFonts w:asciiTheme="minorHAnsi" w:hAnsiTheme="minorHAnsi" w:cstheme="minorHAnsi"/>
          <w:color w:val="141823"/>
        </w:rPr>
        <w:t>olivat</w:t>
      </w:r>
      <w:r w:rsidR="005F244A" w:rsidRPr="005F244A">
        <w:rPr>
          <w:rFonts w:asciiTheme="minorHAnsi" w:hAnsiTheme="minorHAnsi" w:cstheme="minorHAnsi"/>
          <w:color w:val="141823"/>
        </w:rPr>
        <w:t xml:space="preserve"> tärkeässä roolissa majoitusta valittaessa. Hostellit olivat pääsääntöisesti siistejä ja hyvällä sijainnilla. Pidin tärkeänä myös mahdollisuutta Wi-Fi-yhteyksiin.</w:t>
      </w:r>
    </w:p>
    <w:p w:rsidR="007370EE" w:rsidRDefault="007370EE" w:rsidP="007370EE">
      <w:pPr>
        <w:pStyle w:val="NormaaliWWW"/>
        <w:shd w:val="clear" w:color="auto" w:fill="FFFFFF"/>
        <w:spacing w:before="150" w:beforeAutospacing="0" w:after="0" w:afterAutospacing="0" w:line="360" w:lineRule="auto"/>
        <w:ind w:left="360"/>
        <w:rPr>
          <w:rFonts w:asciiTheme="minorHAnsi" w:hAnsiTheme="minorHAnsi" w:cstheme="minorHAnsi"/>
          <w:color w:val="141823"/>
        </w:rPr>
      </w:pPr>
    </w:p>
    <w:p w:rsidR="006D5866" w:rsidRDefault="005F244A" w:rsidP="001761A6">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sidRPr="005F244A">
        <w:rPr>
          <w:rFonts w:asciiTheme="minorHAnsi" w:hAnsiTheme="minorHAnsi" w:cstheme="minorHAnsi"/>
          <w:color w:val="141823"/>
        </w:rPr>
        <w:t>Kävikö sinulle</w:t>
      </w:r>
      <w:r w:rsidR="00F25D7F">
        <w:rPr>
          <w:rFonts w:asciiTheme="minorHAnsi" w:hAnsiTheme="minorHAnsi" w:cstheme="minorHAnsi"/>
          <w:color w:val="141823"/>
        </w:rPr>
        <w:t xml:space="preserve"> minkäänlaisia vastoinkäymisiä?</w:t>
      </w:r>
      <w:r w:rsidR="00F25D7F">
        <w:rPr>
          <w:rFonts w:asciiTheme="minorHAnsi" w:hAnsiTheme="minorHAnsi" w:cstheme="minorHAnsi"/>
          <w:color w:val="141823"/>
        </w:rPr>
        <w:br/>
      </w:r>
      <w:r w:rsidRPr="005F244A">
        <w:rPr>
          <w:rFonts w:asciiTheme="minorHAnsi" w:hAnsiTheme="minorHAnsi" w:cstheme="minorHAnsi"/>
          <w:color w:val="141823"/>
        </w:rPr>
        <w:t>Eipä oikeastaan sen isompia. Yhteen väärään junaan hyppäsin ja matkan pituus vaihtui kuudesta tunnista yhteentoista koska jouduin koukkaamaan neljän maan</w:t>
      </w:r>
      <w:r w:rsidR="005C2755">
        <w:rPr>
          <w:rFonts w:asciiTheme="minorHAnsi" w:hAnsiTheme="minorHAnsi" w:cstheme="minorHAnsi"/>
          <w:color w:val="141823"/>
        </w:rPr>
        <w:t xml:space="preserve"> kautta, mutta pääsin kuitenkin kohteeseeni</w:t>
      </w:r>
      <w:r w:rsidR="006D5866">
        <w:rPr>
          <w:rFonts w:asciiTheme="minorHAnsi" w:hAnsiTheme="minorHAnsi" w:cstheme="minorHAnsi"/>
          <w:color w:val="141823"/>
        </w:rPr>
        <w:t>.</w:t>
      </w:r>
    </w:p>
    <w:p w:rsidR="006D5866" w:rsidRDefault="006D5866" w:rsidP="006D5866">
      <w:pPr>
        <w:pStyle w:val="Luettelokappale"/>
        <w:rPr>
          <w:rFonts w:cstheme="minorHAnsi"/>
          <w:color w:val="141823"/>
        </w:rPr>
      </w:pPr>
    </w:p>
    <w:p w:rsidR="005F244A" w:rsidRDefault="005F244A" w:rsidP="006D5866">
      <w:pPr>
        <w:pStyle w:val="NormaaliWWW"/>
        <w:shd w:val="clear" w:color="auto" w:fill="FFFFFF"/>
        <w:spacing w:before="150" w:beforeAutospacing="0" w:after="0" w:afterAutospacing="0" w:line="360" w:lineRule="auto"/>
        <w:ind w:left="502"/>
        <w:rPr>
          <w:rFonts w:asciiTheme="minorHAnsi" w:hAnsiTheme="minorHAnsi" w:cstheme="minorHAnsi"/>
          <w:color w:val="141823"/>
        </w:rPr>
      </w:pPr>
      <w:r w:rsidRPr="005F244A">
        <w:rPr>
          <w:rFonts w:asciiTheme="minorHAnsi" w:hAnsiTheme="minorHAnsi" w:cstheme="minorHAnsi"/>
          <w:color w:val="141823"/>
        </w:rPr>
        <w:lastRenderedPageBreak/>
        <w:t>Alkuperäinen suunnitelmani oli palata kotiin Amsterdamista yöjunalla Kööpenhaminaan, josta matka olisi jatkunut Tukholmaan, josta minulla oli lentolippu Helsinkiin. Myöhästyin kuitenkin jo Amsterdamissa junasta kao</w:t>
      </w:r>
      <w:r w:rsidR="00C941C1">
        <w:rPr>
          <w:rFonts w:asciiTheme="minorHAnsi" w:hAnsiTheme="minorHAnsi" w:cstheme="minorHAnsi"/>
          <w:color w:val="141823"/>
        </w:rPr>
        <w:t>o</w:t>
      </w:r>
      <w:r w:rsidRPr="005F244A">
        <w:rPr>
          <w:rFonts w:asciiTheme="minorHAnsi" w:hAnsiTheme="minorHAnsi" w:cstheme="minorHAnsi"/>
          <w:color w:val="141823"/>
        </w:rPr>
        <w:t>ttisen liikenteen ja raiteen vaihtumisen vuoksi, enkä olisi ehtinyt enää myöhemmin Tukholmaan ajallaan, joten ostin lentoliput seuraavalle päivälle ja lensin Amsterdam-Kööpenhamina-Tukholma-Helsinki-reitit. Tämä harmitti kovasti koska oli viimeiset päivät kyseessä ja rahat alkoivat olla aika vähissä. Hostellini Amsterdamissa oli kuitenkin aivan ihana ja auttoi mi</w:t>
      </w:r>
      <w:r w:rsidR="005C2755">
        <w:rPr>
          <w:rFonts w:asciiTheme="minorHAnsi" w:hAnsiTheme="minorHAnsi" w:cstheme="minorHAnsi"/>
          <w:color w:val="141823"/>
        </w:rPr>
        <w:t xml:space="preserve">nua vaikka heillä olikin </w:t>
      </w:r>
      <w:r w:rsidRPr="005F244A">
        <w:rPr>
          <w:rFonts w:asciiTheme="minorHAnsi" w:hAnsiTheme="minorHAnsi" w:cstheme="minorHAnsi"/>
          <w:color w:val="141823"/>
        </w:rPr>
        <w:t>kaikki pedit</w:t>
      </w:r>
      <w:r w:rsidR="005C2755">
        <w:rPr>
          <w:rFonts w:asciiTheme="minorHAnsi" w:hAnsiTheme="minorHAnsi" w:cstheme="minorHAnsi"/>
          <w:color w:val="141823"/>
        </w:rPr>
        <w:t xml:space="preserve"> varattuina</w:t>
      </w:r>
      <w:r w:rsidRPr="005F244A">
        <w:rPr>
          <w:rFonts w:asciiTheme="minorHAnsi" w:hAnsiTheme="minorHAnsi" w:cstheme="minorHAnsi"/>
          <w:color w:val="141823"/>
        </w:rPr>
        <w:t xml:space="preserve">. He järjestivät minulle sängyn eivätkä veloittaneet minua yöstä, koska </w:t>
      </w:r>
      <w:r w:rsidR="005C2755">
        <w:rPr>
          <w:rFonts w:asciiTheme="minorHAnsi" w:hAnsiTheme="minorHAnsi" w:cstheme="minorHAnsi"/>
          <w:color w:val="141823"/>
        </w:rPr>
        <w:t xml:space="preserve">he </w:t>
      </w:r>
      <w:r w:rsidRPr="005F244A">
        <w:rPr>
          <w:rFonts w:asciiTheme="minorHAnsi" w:hAnsiTheme="minorHAnsi" w:cstheme="minorHAnsi"/>
          <w:color w:val="141823"/>
        </w:rPr>
        <w:t>halusivat että kurjan matkasähellykseni jälkeen mi</w:t>
      </w:r>
      <w:r w:rsidR="001B7CB8">
        <w:rPr>
          <w:rFonts w:asciiTheme="minorHAnsi" w:hAnsiTheme="minorHAnsi" w:cstheme="minorHAnsi"/>
          <w:color w:val="141823"/>
        </w:rPr>
        <w:t>nulle jäisi kuitenkin hyvä mieli</w:t>
      </w:r>
      <w:r w:rsidRPr="005F244A">
        <w:rPr>
          <w:rFonts w:asciiTheme="minorHAnsi" w:hAnsiTheme="minorHAnsi" w:cstheme="minorHAnsi"/>
          <w:color w:val="141823"/>
        </w:rPr>
        <w:t>. Olin todella kiitollinen heille kaikesta avusta!</w:t>
      </w:r>
    </w:p>
    <w:p w:rsidR="007370EE" w:rsidRDefault="007370EE" w:rsidP="007370EE">
      <w:pPr>
        <w:pStyle w:val="NormaaliWWW"/>
        <w:shd w:val="clear" w:color="auto" w:fill="FFFFFF"/>
        <w:spacing w:before="150" w:beforeAutospacing="0" w:after="0" w:afterAutospacing="0" w:line="360" w:lineRule="auto"/>
        <w:ind w:left="360"/>
        <w:rPr>
          <w:rFonts w:asciiTheme="minorHAnsi" w:hAnsiTheme="minorHAnsi" w:cstheme="minorHAnsi"/>
          <w:color w:val="141823"/>
        </w:rPr>
      </w:pPr>
    </w:p>
    <w:p w:rsidR="005F244A" w:rsidRDefault="005F244A" w:rsidP="001761A6">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sidRPr="005F244A">
        <w:rPr>
          <w:rFonts w:asciiTheme="minorHAnsi" w:hAnsiTheme="minorHAnsi" w:cstheme="minorHAnsi"/>
          <w:color w:val="141823"/>
        </w:rPr>
        <w:t>Mitä teit ajan</w:t>
      </w:r>
      <w:r w:rsidR="00F25D7F">
        <w:rPr>
          <w:rFonts w:asciiTheme="minorHAnsi" w:hAnsiTheme="minorHAnsi" w:cstheme="minorHAnsi"/>
          <w:color w:val="141823"/>
        </w:rPr>
        <w:t>kuluksi pitkillä junamatkoilla?</w:t>
      </w:r>
      <w:r w:rsidR="00F25D7F">
        <w:rPr>
          <w:rFonts w:asciiTheme="minorHAnsi" w:hAnsiTheme="minorHAnsi" w:cstheme="minorHAnsi"/>
          <w:color w:val="141823"/>
        </w:rPr>
        <w:br/>
      </w:r>
      <w:r w:rsidRPr="005F244A">
        <w:rPr>
          <w:rFonts w:asciiTheme="minorHAnsi" w:hAnsiTheme="minorHAnsi" w:cstheme="minorHAnsi"/>
          <w:color w:val="141823"/>
        </w:rPr>
        <w:t xml:space="preserve">Luin paljon kirjoja. Hostelleissa oli yleensä kirjanvaihtohylly, johon jättämällä kirjan sait ottaa uuden tilalle. </w:t>
      </w:r>
      <w:r w:rsidR="000F3310">
        <w:rPr>
          <w:rFonts w:asciiTheme="minorHAnsi" w:hAnsiTheme="minorHAnsi" w:cstheme="minorHAnsi"/>
          <w:color w:val="141823"/>
        </w:rPr>
        <w:t>Hyödynsin näitä ahkerasti reilauksen</w:t>
      </w:r>
      <w:r w:rsidRPr="005F244A">
        <w:rPr>
          <w:rFonts w:asciiTheme="minorHAnsi" w:hAnsiTheme="minorHAnsi" w:cstheme="minorHAnsi"/>
          <w:color w:val="141823"/>
        </w:rPr>
        <w:t xml:space="preserve"> aikana, koska rinkassa oli rajallinen tila kaikelle ylimääräiselle.</w:t>
      </w:r>
    </w:p>
    <w:p w:rsidR="007370EE" w:rsidRDefault="007370EE" w:rsidP="007370EE">
      <w:pPr>
        <w:pStyle w:val="NormaaliWWW"/>
        <w:shd w:val="clear" w:color="auto" w:fill="FFFFFF"/>
        <w:spacing w:before="150" w:beforeAutospacing="0" w:after="0" w:afterAutospacing="0" w:line="360" w:lineRule="auto"/>
        <w:ind w:left="360"/>
        <w:rPr>
          <w:rFonts w:asciiTheme="minorHAnsi" w:hAnsiTheme="minorHAnsi" w:cstheme="minorHAnsi"/>
          <w:color w:val="141823"/>
        </w:rPr>
      </w:pPr>
    </w:p>
    <w:p w:rsidR="00C578F0" w:rsidRDefault="005F244A" w:rsidP="00C578F0">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sidRPr="005F244A">
        <w:rPr>
          <w:rFonts w:asciiTheme="minorHAnsi" w:hAnsiTheme="minorHAnsi" w:cstheme="minorHAnsi"/>
          <w:color w:val="141823"/>
        </w:rPr>
        <w:t>Oliko sinulla paikkoja</w:t>
      </w:r>
      <w:r w:rsidR="00F25D7F">
        <w:rPr>
          <w:rFonts w:asciiTheme="minorHAnsi" w:hAnsiTheme="minorHAnsi" w:cstheme="minorHAnsi"/>
          <w:color w:val="141823"/>
        </w:rPr>
        <w:t>, minne matkustaisit uudelleen?</w:t>
      </w:r>
      <w:r w:rsidR="00F25D7F">
        <w:rPr>
          <w:rFonts w:asciiTheme="minorHAnsi" w:hAnsiTheme="minorHAnsi" w:cstheme="minorHAnsi"/>
          <w:color w:val="141823"/>
        </w:rPr>
        <w:br/>
      </w:r>
      <w:r w:rsidRPr="005F244A">
        <w:rPr>
          <w:rFonts w:asciiTheme="minorHAnsi" w:hAnsiTheme="minorHAnsi" w:cstheme="minorHAnsi"/>
          <w:color w:val="141823"/>
        </w:rPr>
        <w:t>Oli, ja olenkin mat</w:t>
      </w:r>
      <w:r>
        <w:rPr>
          <w:rFonts w:asciiTheme="minorHAnsi" w:hAnsiTheme="minorHAnsi" w:cstheme="minorHAnsi"/>
          <w:color w:val="141823"/>
        </w:rPr>
        <w:t xml:space="preserve">kustanut niihin uudelleen. </w:t>
      </w:r>
      <w:r w:rsidRPr="005F244A">
        <w:rPr>
          <w:rFonts w:asciiTheme="minorHAnsi" w:hAnsiTheme="minorHAnsi" w:cstheme="minorHAnsi"/>
          <w:color w:val="141823"/>
        </w:rPr>
        <w:t>Roomassa vierailin pidem</w:t>
      </w:r>
      <w:r>
        <w:rPr>
          <w:rFonts w:asciiTheme="minorHAnsi" w:hAnsiTheme="minorHAnsi" w:cstheme="minorHAnsi"/>
          <w:color w:val="141823"/>
        </w:rPr>
        <w:t>män ajan nyt kesällä 2014 (reilaus oli vuonna</w:t>
      </w:r>
      <w:r w:rsidRPr="005F244A">
        <w:rPr>
          <w:rFonts w:asciiTheme="minorHAnsi" w:hAnsiTheme="minorHAnsi" w:cstheme="minorHAnsi"/>
          <w:color w:val="141823"/>
        </w:rPr>
        <w:t xml:space="preserve"> 2013) ja uudelleen</w:t>
      </w:r>
      <w:r w:rsidR="00802A09">
        <w:rPr>
          <w:rFonts w:asciiTheme="minorHAnsi" w:hAnsiTheme="minorHAnsi" w:cstheme="minorHAnsi"/>
          <w:color w:val="141823"/>
        </w:rPr>
        <w:t>,</w:t>
      </w:r>
      <w:r w:rsidRPr="005F244A">
        <w:rPr>
          <w:rFonts w:asciiTheme="minorHAnsi" w:hAnsiTheme="minorHAnsi" w:cstheme="minorHAnsi"/>
          <w:color w:val="141823"/>
        </w:rPr>
        <w:t xml:space="preserve"> kun </w:t>
      </w:r>
      <w:r>
        <w:rPr>
          <w:rFonts w:asciiTheme="minorHAnsi" w:hAnsiTheme="minorHAnsi" w:cstheme="minorHAnsi"/>
          <w:color w:val="141823"/>
        </w:rPr>
        <w:t>reilasimme toukokuussa 2014,</w:t>
      </w:r>
      <w:r w:rsidRPr="005F244A">
        <w:rPr>
          <w:rFonts w:asciiTheme="minorHAnsi" w:hAnsiTheme="minorHAnsi" w:cstheme="minorHAnsi"/>
          <w:color w:val="141823"/>
        </w:rPr>
        <w:t xml:space="preserve"> käytimme osittain myös samaa reittiä.</w:t>
      </w:r>
    </w:p>
    <w:p w:rsidR="00C578F0" w:rsidRDefault="00C578F0" w:rsidP="00C578F0">
      <w:pPr>
        <w:pStyle w:val="Luettelokappale"/>
        <w:rPr>
          <w:rFonts w:cstheme="minorHAnsi"/>
          <w:color w:val="141823"/>
        </w:rPr>
      </w:pPr>
    </w:p>
    <w:p w:rsidR="005F244A" w:rsidRPr="00C578F0" w:rsidRDefault="00C578F0" w:rsidP="00C578F0">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Pr>
          <w:rFonts w:asciiTheme="minorHAnsi" w:hAnsiTheme="minorHAnsi" w:cstheme="minorHAnsi"/>
          <w:color w:val="141823"/>
        </w:rPr>
        <w:t xml:space="preserve">  </w:t>
      </w:r>
      <w:r w:rsidR="005F244A" w:rsidRPr="00C578F0">
        <w:rPr>
          <w:rFonts w:asciiTheme="minorHAnsi" w:hAnsiTheme="minorHAnsi" w:cstheme="minorHAnsi"/>
          <w:color w:val="141823"/>
        </w:rPr>
        <w:t>Entä oliko paik</w:t>
      </w:r>
      <w:r w:rsidR="00F25D7F" w:rsidRPr="00C578F0">
        <w:rPr>
          <w:rFonts w:asciiTheme="minorHAnsi" w:hAnsiTheme="minorHAnsi" w:cstheme="minorHAnsi"/>
          <w:color w:val="141823"/>
        </w:rPr>
        <w:t>koja, minne et tahtoisi palata?</w:t>
      </w:r>
      <w:r w:rsidR="00F25D7F" w:rsidRPr="00C578F0">
        <w:rPr>
          <w:rFonts w:asciiTheme="minorHAnsi" w:hAnsiTheme="minorHAnsi" w:cstheme="minorHAnsi"/>
          <w:color w:val="141823"/>
        </w:rPr>
        <w:br/>
      </w:r>
      <w:r w:rsidR="005F244A" w:rsidRPr="00C578F0">
        <w:rPr>
          <w:rFonts w:asciiTheme="minorHAnsi" w:hAnsiTheme="minorHAnsi" w:cstheme="minorHAnsi"/>
          <w:color w:val="141823"/>
        </w:rPr>
        <w:t>Belgradiin ja Müncheniin en usko enää palaavani. Molemmat olivat ihan kivoja kaupunkeja, mutta eivät erityisemmin sykähdyttäneet.</w:t>
      </w:r>
    </w:p>
    <w:p w:rsidR="007370EE" w:rsidRDefault="007370EE" w:rsidP="007370EE">
      <w:pPr>
        <w:pStyle w:val="NormaaliWWW"/>
        <w:shd w:val="clear" w:color="auto" w:fill="FFFFFF"/>
        <w:spacing w:before="150" w:beforeAutospacing="0" w:after="0" w:afterAutospacing="0" w:line="360" w:lineRule="auto"/>
        <w:ind w:left="360"/>
        <w:rPr>
          <w:rFonts w:asciiTheme="minorHAnsi" w:hAnsiTheme="minorHAnsi" w:cstheme="minorHAnsi"/>
          <w:color w:val="141823"/>
        </w:rPr>
      </w:pPr>
    </w:p>
    <w:p w:rsidR="00BB1AC6" w:rsidRDefault="00C578F0" w:rsidP="00C578F0">
      <w:pPr>
        <w:pStyle w:val="NormaaliWWW"/>
        <w:numPr>
          <w:ilvl w:val="0"/>
          <w:numId w:val="3"/>
        </w:numPr>
        <w:shd w:val="clear" w:color="auto" w:fill="FFFFFF"/>
        <w:spacing w:before="150" w:beforeAutospacing="0" w:after="0" w:afterAutospacing="0" w:line="360" w:lineRule="auto"/>
        <w:rPr>
          <w:rFonts w:asciiTheme="minorHAnsi" w:hAnsiTheme="minorHAnsi" w:cstheme="minorHAnsi"/>
          <w:color w:val="141823"/>
        </w:rPr>
      </w:pPr>
      <w:r>
        <w:rPr>
          <w:rFonts w:asciiTheme="minorHAnsi" w:hAnsiTheme="minorHAnsi" w:cstheme="minorHAnsi"/>
          <w:color w:val="141823"/>
        </w:rPr>
        <w:t xml:space="preserve">  </w:t>
      </w:r>
      <w:r w:rsidR="000F3310">
        <w:rPr>
          <w:rFonts w:asciiTheme="minorHAnsi" w:hAnsiTheme="minorHAnsi" w:cstheme="minorHAnsi"/>
          <w:color w:val="141823"/>
        </w:rPr>
        <w:t>Mitkä ovat h</w:t>
      </w:r>
      <w:r w:rsidR="005F244A" w:rsidRPr="005F244A">
        <w:rPr>
          <w:rFonts w:asciiTheme="minorHAnsi" w:hAnsiTheme="minorHAnsi" w:cstheme="minorHAnsi"/>
          <w:color w:val="141823"/>
        </w:rPr>
        <w:t>yvät ja huonot puole</w:t>
      </w:r>
      <w:r w:rsidR="00F25D7F">
        <w:rPr>
          <w:rFonts w:asciiTheme="minorHAnsi" w:hAnsiTheme="minorHAnsi" w:cstheme="minorHAnsi"/>
          <w:color w:val="141823"/>
        </w:rPr>
        <w:t>t reilauksessa?</w:t>
      </w:r>
      <w:r w:rsidR="00F25D7F">
        <w:rPr>
          <w:rFonts w:asciiTheme="minorHAnsi" w:hAnsiTheme="minorHAnsi" w:cstheme="minorHAnsi"/>
          <w:color w:val="141823"/>
        </w:rPr>
        <w:br/>
      </w:r>
      <w:r w:rsidR="000F3310">
        <w:rPr>
          <w:rFonts w:asciiTheme="minorHAnsi" w:hAnsiTheme="minorHAnsi" w:cstheme="minorHAnsi"/>
          <w:color w:val="141823"/>
        </w:rPr>
        <w:t xml:space="preserve">Hyviä puolia ovat </w:t>
      </w:r>
      <w:r w:rsidR="005F244A" w:rsidRPr="005F244A">
        <w:rPr>
          <w:rFonts w:asciiTheme="minorHAnsi" w:hAnsiTheme="minorHAnsi" w:cstheme="minorHAnsi"/>
          <w:color w:val="141823"/>
        </w:rPr>
        <w:t>ehdottomasti u</w:t>
      </w:r>
      <w:r w:rsidR="000F3310">
        <w:rPr>
          <w:rFonts w:asciiTheme="minorHAnsi" w:hAnsiTheme="minorHAnsi" w:cstheme="minorHAnsi"/>
          <w:color w:val="141823"/>
        </w:rPr>
        <w:t>udet ihmiset, paikat, kulttuur</w:t>
      </w:r>
      <w:r w:rsidR="005F244A" w:rsidRPr="005F244A">
        <w:rPr>
          <w:rFonts w:asciiTheme="minorHAnsi" w:hAnsiTheme="minorHAnsi" w:cstheme="minorHAnsi"/>
          <w:color w:val="141823"/>
        </w:rPr>
        <w:t>it, nähtävyydet, vapaus ja täysin erilainen m</w:t>
      </w:r>
      <w:r w:rsidR="00BB1AC6">
        <w:rPr>
          <w:rFonts w:asciiTheme="minorHAnsi" w:hAnsiTheme="minorHAnsi" w:cstheme="minorHAnsi"/>
          <w:color w:val="141823"/>
        </w:rPr>
        <w:t>atkustustyyli kuin valmislomat.</w:t>
      </w:r>
    </w:p>
    <w:p w:rsidR="00BB1AC6" w:rsidRDefault="00BB1AC6" w:rsidP="00BB1AC6">
      <w:pPr>
        <w:pStyle w:val="Luettelokappale"/>
        <w:rPr>
          <w:rFonts w:cstheme="minorHAnsi"/>
          <w:color w:val="141823"/>
        </w:rPr>
      </w:pPr>
    </w:p>
    <w:p w:rsidR="000F3310" w:rsidRDefault="005F244A" w:rsidP="00BB1AC6">
      <w:pPr>
        <w:pStyle w:val="NormaaliWWW"/>
        <w:shd w:val="clear" w:color="auto" w:fill="FFFFFF"/>
        <w:spacing w:before="150" w:beforeAutospacing="0" w:after="0" w:afterAutospacing="0" w:line="360" w:lineRule="auto"/>
        <w:ind w:left="502"/>
        <w:rPr>
          <w:rFonts w:asciiTheme="minorHAnsi" w:hAnsiTheme="minorHAnsi" w:cstheme="minorHAnsi"/>
          <w:color w:val="141823"/>
        </w:rPr>
      </w:pPr>
      <w:r w:rsidRPr="005F244A">
        <w:rPr>
          <w:rFonts w:asciiTheme="minorHAnsi" w:hAnsiTheme="minorHAnsi" w:cstheme="minorHAnsi"/>
          <w:color w:val="141823"/>
        </w:rPr>
        <w:lastRenderedPageBreak/>
        <w:t>Reilatessa pääsee kokemaan paljon uusia asioita, ja</w:t>
      </w:r>
      <w:r w:rsidR="00BB1AC6">
        <w:rPr>
          <w:rFonts w:asciiTheme="minorHAnsi" w:hAnsiTheme="minorHAnsi" w:cstheme="minorHAnsi"/>
          <w:color w:val="141823"/>
        </w:rPr>
        <w:t xml:space="preserve"> omasta</w:t>
      </w:r>
      <w:r w:rsidRPr="005F244A">
        <w:rPr>
          <w:rFonts w:asciiTheme="minorHAnsi" w:hAnsiTheme="minorHAnsi" w:cstheme="minorHAnsi"/>
          <w:color w:val="141823"/>
        </w:rPr>
        <w:t xml:space="preserve"> mielestäni</w:t>
      </w:r>
      <w:r w:rsidR="00BB1AC6">
        <w:rPr>
          <w:rFonts w:asciiTheme="minorHAnsi" w:hAnsiTheme="minorHAnsi" w:cstheme="minorHAnsi"/>
          <w:color w:val="141823"/>
        </w:rPr>
        <w:t xml:space="preserve"> siinä </w:t>
      </w:r>
      <w:r w:rsidRPr="005F244A">
        <w:rPr>
          <w:rFonts w:asciiTheme="minorHAnsi" w:hAnsiTheme="minorHAnsi" w:cstheme="minorHAnsi"/>
          <w:color w:val="141823"/>
        </w:rPr>
        <w:t>oppii</w:t>
      </w:r>
      <w:r w:rsidR="00BB1AC6">
        <w:rPr>
          <w:rFonts w:asciiTheme="minorHAnsi" w:hAnsiTheme="minorHAnsi" w:cstheme="minorHAnsi"/>
          <w:color w:val="141823"/>
        </w:rPr>
        <w:t xml:space="preserve"> myös</w:t>
      </w:r>
      <w:r w:rsidRPr="005F244A">
        <w:rPr>
          <w:rFonts w:asciiTheme="minorHAnsi" w:hAnsiTheme="minorHAnsi" w:cstheme="minorHAnsi"/>
          <w:color w:val="141823"/>
        </w:rPr>
        <w:t xml:space="preserve"> itsestään uusia puolia. Esimerkiksi en ole koskaan ajatellut</w:t>
      </w:r>
      <w:r w:rsidR="00802A09">
        <w:rPr>
          <w:rFonts w:asciiTheme="minorHAnsi" w:hAnsiTheme="minorHAnsi" w:cstheme="minorHAnsi"/>
          <w:color w:val="141823"/>
        </w:rPr>
        <w:t>,</w:t>
      </w:r>
      <w:r w:rsidRPr="005F244A">
        <w:rPr>
          <w:rFonts w:asciiTheme="minorHAnsi" w:hAnsiTheme="minorHAnsi" w:cstheme="minorHAnsi"/>
          <w:color w:val="141823"/>
        </w:rPr>
        <w:t xml:space="preserve"> että o</w:t>
      </w:r>
      <w:r w:rsidR="00BB1AC6">
        <w:rPr>
          <w:rFonts w:asciiTheme="minorHAnsi" w:hAnsiTheme="minorHAnsi" w:cstheme="minorHAnsi"/>
          <w:color w:val="141823"/>
        </w:rPr>
        <w:t>lisin kamalan sosiaalinen</w:t>
      </w:r>
      <w:r w:rsidRPr="005F244A">
        <w:rPr>
          <w:rFonts w:asciiTheme="minorHAnsi" w:hAnsiTheme="minorHAnsi" w:cstheme="minorHAnsi"/>
          <w:color w:val="141823"/>
        </w:rPr>
        <w:t>, mutta hostelleissa tul</w:t>
      </w:r>
      <w:r w:rsidR="00BB1AC6">
        <w:rPr>
          <w:rFonts w:asciiTheme="minorHAnsi" w:hAnsiTheme="minorHAnsi" w:cstheme="minorHAnsi"/>
          <w:color w:val="141823"/>
        </w:rPr>
        <w:t>i tavattua paljon uusia ihmisiä</w:t>
      </w:r>
      <w:r w:rsidRPr="005F244A">
        <w:rPr>
          <w:rFonts w:asciiTheme="minorHAnsi" w:hAnsiTheme="minorHAnsi" w:cstheme="minorHAnsi"/>
          <w:color w:val="141823"/>
        </w:rPr>
        <w:t xml:space="preserve"> jotka ovat nykyään hyviä ystäviäni ja vierailemme kotimaissamme puolin ja toisin. Huonoja puolia on rajallinen rinkkatila. Jos haluaa ostaa jotain, täytyy miettiä sitä minkä verran jaksaa kantaa, mitä haluaa kantaa ja onko oikeasti tilaa. Mat</w:t>
      </w:r>
      <w:r w:rsidR="00BB1AC6">
        <w:rPr>
          <w:rFonts w:asciiTheme="minorHAnsi" w:hAnsiTheme="minorHAnsi" w:cstheme="minorHAnsi"/>
          <w:color w:val="141823"/>
        </w:rPr>
        <w:t>kalla tulee nähtyä paljon</w:t>
      </w:r>
      <w:r w:rsidRPr="005F244A">
        <w:rPr>
          <w:rFonts w:asciiTheme="minorHAnsi" w:hAnsiTheme="minorHAnsi" w:cstheme="minorHAnsi"/>
          <w:color w:val="141823"/>
        </w:rPr>
        <w:t xml:space="preserve"> asioita, mutta kaikkea ei vaan saa mukaan. Myös aj</w:t>
      </w:r>
      <w:r w:rsidR="00BB1AC6">
        <w:rPr>
          <w:rFonts w:asciiTheme="minorHAnsi" w:hAnsiTheme="minorHAnsi" w:cstheme="minorHAnsi"/>
          <w:color w:val="141823"/>
        </w:rPr>
        <w:t>oittainen nuhjuisuus oli itselleni</w:t>
      </w:r>
      <w:r w:rsidRPr="005F244A">
        <w:rPr>
          <w:rFonts w:asciiTheme="minorHAnsi" w:hAnsiTheme="minorHAnsi" w:cstheme="minorHAnsi"/>
          <w:color w:val="141823"/>
        </w:rPr>
        <w:t xml:space="preserve"> sellainen tekijä, mi</w:t>
      </w:r>
      <w:r w:rsidR="00BB1AC6">
        <w:rPr>
          <w:rFonts w:asciiTheme="minorHAnsi" w:hAnsiTheme="minorHAnsi" w:cstheme="minorHAnsi"/>
          <w:color w:val="141823"/>
        </w:rPr>
        <w:t>kä vei hermoja. Yöjunissa ja pidempiä pätkiä edetessä</w:t>
      </w:r>
      <w:r w:rsidRPr="005F244A">
        <w:rPr>
          <w:rFonts w:asciiTheme="minorHAnsi" w:hAnsiTheme="minorHAnsi" w:cstheme="minorHAnsi"/>
          <w:color w:val="141823"/>
        </w:rPr>
        <w:t xml:space="preserve"> ei ole välttämättä suihkuun mahdollisuutta</w:t>
      </w:r>
      <w:r w:rsidR="00BB1AC6">
        <w:rPr>
          <w:rFonts w:asciiTheme="minorHAnsi" w:hAnsiTheme="minorHAnsi" w:cstheme="minorHAnsi"/>
          <w:color w:val="141823"/>
        </w:rPr>
        <w:t>, vaan se</w:t>
      </w:r>
      <w:r w:rsidRPr="005F244A">
        <w:rPr>
          <w:rFonts w:asciiTheme="minorHAnsi" w:hAnsiTheme="minorHAnsi" w:cstheme="minorHAnsi"/>
          <w:color w:val="141823"/>
        </w:rPr>
        <w:t xml:space="preserve"> pitää </w:t>
      </w:r>
      <w:r w:rsidR="00BB1AC6">
        <w:rPr>
          <w:rFonts w:asciiTheme="minorHAnsi" w:hAnsiTheme="minorHAnsi" w:cstheme="minorHAnsi"/>
          <w:color w:val="141823"/>
        </w:rPr>
        <w:t>hoitaa esimerkiksi kosteuspyyhkein</w:t>
      </w:r>
      <w:r w:rsidRPr="005F244A">
        <w:rPr>
          <w:rFonts w:asciiTheme="minorHAnsi" w:hAnsiTheme="minorHAnsi" w:cstheme="minorHAnsi"/>
          <w:color w:val="141823"/>
        </w:rPr>
        <w:t>. Muita negatiivisia puolia en nyt tähän hätään ainakaan keksi.</w:t>
      </w:r>
    </w:p>
    <w:p w:rsidR="000246B6" w:rsidRPr="005F244A" w:rsidRDefault="000246B6" w:rsidP="005C1416">
      <w:pPr>
        <w:spacing w:line="360" w:lineRule="auto"/>
        <w:rPr>
          <w:rFonts w:asciiTheme="minorHAnsi" w:hAnsiTheme="minorHAnsi" w:cstheme="minorHAnsi"/>
          <w:sz w:val="24"/>
        </w:rPr>
      </w:pPr>
    </w:p>
    <w:p w:rsidR="006B2195" w:rsidRPr="005F244A" w:rsidRDefault="00BB1AC6" w:rsidP="005C1416">
      <w:pPr>
        <w:spacing w:line="360" w:lineRule="auto"/>
        <w:rPr>
          <w:rFonts w:asciiTheme="minorHAnsi" w:hAnsiTheme="minorHAnsi" w:cstheme="minorHAnsi"/>
          <w:sz w:val="24"/>
        </w:rPr>
      </w:pPr>
      <w:r>
        <w:drawing>
          <wp:anchor distT="0" distB="0" distL="114300" distR="114300" simplePos="0" relativeHeight="251729408" behindDoc="0" locked="0" layoutInCell="1" allowOverlap="1" wp14:anchorId="74D59D39" wp14:editId="41FD934F">
            <wp:simplePos x="0" y="0"/>
            <wp:positionH relativeFrom="column">
              <wp:posOffset>3179445</wp:posOffset>
            </wp:positionH>
            <wp:positionV relativeFrom="paragraph">
              <wp:posOffset>396240</wp:posOffset>
            </wp:positionV>
            <wp:extent cx="2162175" cy="3559810"/>
            <wp:effectExtent l="0" t="0" r="9525" b="2540"/>
            <wp:wrapSquare wrapText="bothSides"/>
            <wp:docPr id="44" name="Kuva 44" descr="http://3.bp.blogspot.com/-4DfcWkiD-Es/UgISQ-TExDI/AAAAAAAAAPE/nGMLddMupQo/s1600/944762_10200651481262160_269737158_n.jpg">
              <a:hlinkClick xmlns:a="http://schemas.openxmlformats.org/drawingml/2006/main" r:id="rId6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4DfcWkiD-Es/UgISQ-TExDI/AAAAAAAAAPE/nGMLddMupQo/s1600/944762_10200651481262160_269737158_n.jpg"/>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162175" cy="35598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71907">
        <w:rPr>
          <w:rFonts w:asciiTheme="minorHAnsi" w:hAnsiTheme="minorHAnsi" w:cstheme="minorHAnsi"/>
          <w:sz w:val="24"/>
        </w:rPr>
        <w:t>Vielä muutama kuva Lotan matkasta jotka lainasin hänen blogistaan.</w:t>
      </w:r>
    </w:p>
    <w:p w:rsidR="000246B6" w:rsidRPr="00271907" w:rsidRDefault="00BB1AC6" w:rsidP="00271907">
      <w:pPr>
        <w:keepNext/>
        <w:spacing w:line="360" w:lineRule="auto"/>
      </w:pPr>
      <w:r>
        <mc:AlternateContent>
          <mc:Choice Requires="wps">
            <w:drawing>
              <wp:anchor distT="0" distB="0" distL="114300" distR="114300" simplePos="0" relativeHeight="251728384" behindDoc="0" locked="0" layoutInCell="1" allowOverlap="1" wp14:anchorId="6C798F49" wp14:editId="0E7AE081">
                <wp:simplePos x="0" y="0"/>
                <wp:positionH relativeFrom="column">
                  <wp:posOffset>397510</wp:posOffset>
                </wp:positionH>
                <wp:positionV relativeFrom="paragraph">
                  <wp:posOffset>3756025</wp:posOffset>
                </wp:positionV>
                <wp:extent cx="2492375" cy="571500"/>
                <wp:effectExtent l="0" t="0" r="3175" b="0"/>
                <wp:wrapSquare wrapText="bothSides"/>
                <wp:docPr id="43" name="Tekstiruutu 43"/>
                <wp:cNvGraphicFramePr/>
                <a:graphic xmlns:a="http://schemas.openxmlformats.org/drawingml/2006/main">
                  <a:graphicData uri="http://schemas.microsoft.com/office/word/2010/wordprocessingShape">
                    <wps:wsp>
                      <wps:cNvSpPr txBox="1"/>
                      <wps:spPr>
                        <a:xfrm>
                          <a:off x="0" y="0"/>
                          <a:ext cx="2492375" cy="571500"/>
                        </a:xfrm>
                        <a:prstGeom prst="rect">
                          <a:avLst/>
                        </a:prstGeom>
                        <a:solidFill>
                          <a:prstClr val="white"/>
                        </a:solidFill>
                        <a:ln>
                          <a:noFill/>
                        </a:ln>
                        <a:effectLst/>
                      </wps:spPr>
                      <wps:txbx>
                        <w:txbxContent>
                          <w:p w:rsidR="001E4290" w:rsidRPr="00271907" w:rsidRDefault="001E4290" w:rsidP="00271907">
                            <w:pPr>
                              <w:pStyle w:val="Kuvaotsikko"/>
                              <w:jc w:val="center"/>
                              <w:rPr>
                                <w:color w:val="auto"/>
                                <w:sz w:val="24"/>
                              </w:rPr>
                            </w:pPr>
                            <w:r w:rsidRPr="00271907">
                              <w:rPr>
                                <w:color w:val="auto"/>
                                <w:sz w:val="24"/>
                              </w:rPr>
                              <w:t>K</w:t>
                            </w:r>
                            <w:r>
                              <w:rPr>
                                <w:color w:val="auto"/>
                                <w:sz w:val="24"/>
                              </w:rPr>
                              <w:t>uva 2</w:t>
                            </w:r>
                            <w:r w:rsidR="00E34EF9">
                              <w:rPr>
                                <w:color w:val="auto"/>
                                <w:sz w:val="24"/>
                              </w:rPr>
                              <w:t>4</w:t>
                            </w:r>
                            <w:r>
                              <w:rPr>
                                <w:color w:val="auto"/>
                                <w:sz w:val="24"/>
                              </w:rPr>
                              <w:t xml:space="preserve"> Maailman pienin</w:t>
                            </w:r>
                            <w:r>
                              <w:rPr>
                                <w:color w:val="auto"/>
                                <w:sz w:val="24"/>
                              </w:rPr>
                              <w:br/>
                            </w:r>
                            <w:r w:rsidRPr="00271907">
                              <w:rPr>
                                <w:color w:val="auto"/>
                                <w:sz w:val="24"/>
                              </w:rPr>
                              <w:t xml:space="preserve">valtio </w:t>
                            </w:r>
                            <w:r>
                              <w:rPr>
                                <w:color w:val="auto"/>
                                <w:sz w:val="24"/>
                              </w:rPr>
                              <w:t>V</w:t>
                            </w:r>
                            <w:r w:rsidRPr="00271907">
                              <w:rPr>
                                <w:color w:val="auto"/>
                                <w:sz w:val="24"/>
                              </w:rPr>
                              <w:t>atikaani kuvattuna Pietarinkirkon huipulta</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798F49" id="Tekstiruutu 43" o:spid="_x0000_s1049" type="#_x0000_t202" style="position:absolute;margin-left:31.3pt;margin-top:295.75pt;width:196.25pt;height:45pt;z-index:251728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" stroked="f">
                <v:textbox inset="0,0,0,0">
                  <w:txbxContent>
                    <w:p w:rsidR="001E4290" w:rsidRPr="00271907" w:rsidRDefault="001E4290" w:rsidP="00271907">
                      <w:pPr>
                        <w:pStyle w:val="Kuvaotsikko"/>
                        <w:jc w:val="center"/>
                        <w:rPr>
                          <w:color w:val="auto"/>
                          <w:sz w:val="24"/>
                        </w:rPr>
                      </w:pPr>
                      <w:r w:rsidRPr="00271907">
                        <w:rPr>
                          <w:color w:val="auto"/>
                          <w:sz w:val="24"/>
                        </w:rPr>
                        <w:t>K</w:t>
                      </w:r>
                      <w:r>
                        <w:rPr>
                          <w:color w:val="auto"/>
                          <w:sz w:val="24"/>
                        </w:rPr>
                        <w:t>uva 2</w:t>
                      </w:r>
                      <w:r w:rsidR="00E34EF9">
                        <w:rPr>
                          <w:color w:val="auto"/>
                          <w:sz w:val="24"/>
                        </w:rPr>
                        <w:t>4</w:t>
                      </w:r>
                      <w:r>
                        <w:rPr>
                          <w:color w:val="auto"/>
                          <w:sz w:val="24"/>
                        </w:rPr>
                        <w:t xml:space="preserve"> Maailman pienin</w:t>
                      </w:r>
                      <w:r>
                        <w:rPr>
                          <w:color w:val="auto"/>
                          <w:sz w:val="24"/>
                        </w:rPr>
                        <w:br/>
                      </w:r>
                      <w:r w:rsidRPr="00271907">
                        <w:rPr>
                          <w:color w:val="auto"/>
                          <w:sz w:val="24"/>
                        </w:rPr>
                        <w:t xml:space="preserve">valtio </w:t>
                      </w:r>
                      <w:r>
                        <w:rPr>
                          <w:color w:val="auto"/>
                          <w:sz w:val="24"/>
                        </w:rPr>
                        <w:t>V</w:t>
                      </w:r>
                      <w:r w:rsidRPr="00271907">
                        <w:rPr>
                          <w:color w:val="auto"/>
                          <w:sz w:val="24"/>
                        </w:rPr>
                        <w:t>atikaani kuvattuna Pietarinkirkon huipulta</w:t>
                      </w:r>
                    </w:p>
                  </w:txbxContent>
                </v:textbox>
                <w10:wrap type="square"/>
              </v:shape>
            </w:pict>
          </mc:Fallback>
        </mc:AlternateContent>
      </w:r>
      <w:r>
        <mc:AlternateContent>
          <mc:Choice Requires="wps">
            <w:drawing>
              <wp:anchor distT="0" distB="0" distL="114300" distR="114300" simplePos="0" relativeHeight="251731456" behindDoc="0" locked="0" layoutInCell="1" allowOverlap="1" wp14:anchorId="3809246D" wp14:editId="51C7448F">
                <wp:simplePos x="0" y="0"/>
                <wp:positionH relativeFrom="column">
                  <wp:posOffset>3255645</wp:posOffset>
                </wp:positionH>
                <wp:positionV relativeFrom="paragraph">
                  <wp:posOffset>3771265</wp:posOffset>
                </wp:positionV>
                <wp:extent cx="2028825" cy="635"/>
                <wp:effectExtent l="0" t="0" r="0" b="0"/>
                <wp:wrapSquare wrapText="bothSides"/>
                <wp:docPr id="45" name="Tekstiruutu 45"/>
                <wp:cNvGraphicFramePr/>
                <a:graphic xmlns:a="http://schemas.openxmlformats.org/drawingml/2006/main">
                  <a:graphicData uri="http://schemas.microsoft.com/office/word/2010/wordprocessingShape">
                    <wps:wsp>
                      <wps:cNvSpPr txBox="1"/>
                      <wps:spPr>
                        <a:xfrm>
                          <a:off x="0" y="0"/>
                          <a:ext cx="2028825" cy="635"/>
                        </a:xfrm>
                        <a:prstGeom prst="rect">
                          <a:avLst/>
                        </a:prstGeom>
                        <a:solidFill>
                          <a:prstClr val="white"/>
                        </a:solidFill>
                        <a:ln>
                          <a:noFill/>
                        </a:ln>
                        <a:effectLst/>
                      </wps:spPr>
                      <wps:txbx>
                        <w:txbxContent>
                          <w:p w:rsidR="001E4290" w:rsidRPr="003F45BE" w:rsidRDefault="001E4290" w:rsidP="003F45BE">
                            <w:pPr>
                              <w:pStyle w:val="Kuvaotsikko"/>
                              <w:jc w:val="center"/>
                              <w:rPr>
                                <w:rFonts w:ascii="Arial" w:eastAsia="Times New Roman" w:hAnsi="Arial" w:cs="Times New Roman"/>
                                <w:color w:val="auto"/>
                                <w:sz w:val="24"/>
                                <w:szCs w:val="24"/>
                              </w:rPr>
                            </w:pPr>
                            <w:r w:rsidRPr="003F45BE">
                              <w:rPr>
                                <w:color w:val="auto"/>
                                <w:sz w:val="24"/>
                              </w:rPr>
                              <w:t>Kuva 2</w:t>
                            </w:r>
                            <w:r w:rsidR="00E34EF9">
                              <w:rPr>
                                <w:color w:val="auto"/>
                                <w:sz w:val="24"/>
                              </w:rPr>
                              <w:t>5</w:t>
                            </w:r>
                            <w:r w:rsidRPr="003F45BE">
                              <w:rPr>
                                <w:color w:val="auto"/>
                                <w:sz w:val="24"/>
                              </w:rPr>
                              <w:t xml:space="preserve"> Kuvakoostelma Italiasta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09246D" id="Tekstiruutu 45" o:spid="_x0000_s1050" type="#_x0000_t202" style="position:absolute;margin-left:256.35pt;margin-top:296.95pt;width:159.75pt;height:.05pt;z-index:251731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" stroked="f">
                <v:textbox style="mso-fit-shape-to-text:t" inset="0,0,0,0">
                  <w:txbxContent>
                    <w:p w:rsidR="001E4290" w:rsidRPr="003F45BE" w:rsidRDefault="001E4290" w:rsidP="003F45BE">
                      <w:pPr>
                        <w:pStyle w:val="Kuvaotsikko"/>
                        <w:jc w:val="center"/>
                        <w:rPr>
                          <w:rFonts w:ascii="Arial" w:eastAsia="Times New Roman" w:hAnsi="Arial" w:cs="Times New Roman"/>
                          <w:color w:val="auto"/>
                          <w:sz w:val="24"/>
                          <w:szCs w:val="24"/>
                        </w:rPr>
                      </w:pPr>
                      <w:r w:rsidRPr="003F45BE">
                        <w:rPr>
                          <w:color w:val="auto"/>
                          <w:sz w:val="24"/>
                        </w:rPr>
                        <w:t>Kuva 2</w:t>
                      </w:r>
                      <w:r w:rsidR="00E34EF9">
                        <w:rPr>
                          <w:color w:val="auto"/>
                          <w:sz w:val="24"/>
                        </w:rPr>
                        <w:t>5</w:t>
                      </w:r>
                      <w:r w:rsidRPr="003F45BE">
                        <w:rPr>
                          <w:color w:val="auto"/>
                          <w:sz w:val="24"/>
                        </w:rPr>
                        <w:t xml:space="preserve"> Kuvakoostelma Italiasta</w:t>
                      </w:r>
                    </w:p>
                  </w:txbxContent>
                </v:textbox>
                <w10:wrap type="square"/>
              </v:shape>
            </w:pict>
          </mc:Fallback>
        </mc:AlternateContent>
      </w:r>
      <w:r>
        <w:drawing>
          <wp:anchor distT="0" distB="0" distL="114300" distR="114300" simplePos="0" relativeHeight="251726336" behindDoc="0" locked="0" layoutInCell="1" allowOverlap="1" wp14:anchorId="20DFEC89" wp14:editId="4981F512">
            <wp:simplePos x="0" y="0"/>
            <wp:positionH relativeFrom="column">
              <wp:posOffset>312420</wp:posOffset>
            </wp:positionH>
            <wp:positionV relativeFrom="paragraph">
              <wp:posOffset>127000</wp:posOffset>
            </wp:positionV>
            <wp:extent cx="2667000" cy="3556635"/>
            <wp:effectExtent l="0" t="0" r="0" b="5715"/>
            <wp:wrapSquare wrapText="bothSides"/>
            <wp:docPr id="42" name="Kuva 42" descr="http://i258.photobucket.com/albums/hh264/Szhirida/reili/20130806_153509_zps12db4831.jpg">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258.photobucket.com/albums/hh264/Szhirida/reili/20130806_153509_zps12db4831.jpg"/>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667000" cy="355663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46B6" w:rsidRPr="005F244A">
        <w:rPr>
          <w:rFonts w:asciiTheme="minorHAnsi" w:hAnsiTheme="minorHAnsi" w:cstheme="minorHAnsi"/>
          <w:sz w:val="24"/>
        </w:rPr>
        <w:br w:type="page"/>
      </w:r>
    </w:p>
    <w:p w:rsidR="003263F5" w:rsidRPr="005F244A" w:rsidRDefault="003263F5" w:rsidP="006B2195">
      <w:pPr>
        <w:pStyle w:val="Luettelokappale"/>
        <w:spacing w:line="360" w:lineRule="auto"/>
        <w:rPr>
          <w:rFonts w:cstheme="minorHAnsi"/>
          <w:sz w:val="24"/>
          <w:szCs w:val="24"/>
        </w:rPr>
        <w:sectPr w:rsidR="003263F5" w:rsidRPr="005F244A" w:rsidSect="0050381D">
          <w:pgSz w:w="11906" w:h="16838"/>
          <w:pgMar w:top="1418" w:right="851" w:bottom="1418" w:left="2268" w:header="709" w:footer="709" w:gutter="0"/>
          <w:cols w:space="708"/>
          <w:docGrid w:linePitch="360"/>
        </w:sectPr>
      </w:pPr>
    </w:p>
    <w:p w:rsidR="00211066" w:rsidRPr="00B743A2" w:rsidRDefault="00211066" w:rsidP="00ED58C6">
      <w:pPr>
        <w:pStyle w:val="Otsikko1"/>
        <w:rPr>
          <w:rFonts w:ascii="Cambria" w:hAnsi="Cambria" w:cs="Arial"/>
          <w:sz w:val="28"/>
          <w:szCs w:val="36"/>
        </w:rPr>
      </w:pPr>
      <w:bookmarkStart w:id="36" w:name="_Toc416559548"/>
      <w:r w:rsidRPr="00B743A2">
        <w:rPr>
          <w:rFonts w:ascii="Cambria" w:hAnsi="Cambria" w:cs="Arial"/>
          <w:sz w:val="28"/>
          <w:szCs w:val="36"/>
        </w:rPr>
        <w:lastRenderedPageBreak/>
        <w:t>Läh</w:t>
      </w:r>
      <w:r w:rsidR="0042293A">
        <w:rPr>
          <w:rFonts w:ascii="Cambria" w:hAnsi="Cambria" w:cs="Arial"/>
          <w:sz w:val="28"/>
          <w:szCs w:val="36"/>
        </w:rPr>
        <w:t>deluettelo</w:t>
      </w:r>
      <w:bookmarkEnd w:id="36"/>
      <w:r w:rsidR="00B743A2">
        <w:rPr>
          <w:rFonts w:ascii="Cambria" w:hAnsi="Cambria" w:cs="Arial"/>
          <w:sz w:val="28"/>
          <w:szCs w:val="36"/>
        </w:rPr>
        <w:br/>
      </w:r>
    </w:p>
    <w:p w:rsidR="00AC7BF1" w:rsidRPr="009900DB" w:rsidRDefault="0042293A" w:rsidP="004F1EE2">
      <w:pPr>
        <w:spacing w:line="360" w:lineRule="auto"/>
        <w:rPr>
          <w:rStyle w:val="Hyperlinkki"/>
          <w:rFonts w:cs="Arial"/>
          <w:sz w:val="24"/>
        </w:rPr>
      </w:pPr>
      <w:r>
        <w:rPr>
          <w:rFonts w:ascii="Cambria" w:hAnsi="Cambria" w:cs="Arial"/>
          <w:sz w:val="28"/>
        </w:rPr>
        <w:t>Internet-sivut</w:t>
      </w:r>
      <w:r w:rsidR="00211066" w:rsidRPr="0042293A">
        <w:rPr>
          <w:rFonts w:cs="Arial"/>
          <w:sz w:val="36"/>
        </w:rPr>
        <w:br/>
      </w:r>
      <w:r w:rsidR="00615DBA" w:rsidRPr="009900DB">
        <w:rPr>
          <w:sz w:val="24"/>
        </w:rPr>
        <w:t xml:space="preserve">InterRail. 10.2.2015 </w:t>
      </w:r>
      <w:hyperlink r:id="rId70" w:history="1">
        <w:r w:rsidR="00211066" w:rsidRPr="009900DB">
          <w:rPr>
            <w:rStyle w:val="Hyperlinkki"/>
            <w:rFonts w:cs="Arial"/>
            <w:sz w:val="24"/>
          </w:rPr>
          <w:t>http://fi.wikipedia.org/wiki/Interrail</w:t>
        </w:r>
      </w:hyperlink>
      <w:r w:rsidR="00211066" w:rsidRPr="009900DB">
        <w:rPr>
          <w:rFonts w:cs="Arial"/>
          <w:sz w:val="24"/>
        </w:rPr>
        <w:t xml:space="preserve"> </w:t>
      </w:r>
      <w:r w:rsidR="00211066" w:rsidRPr="009900DB">
        <w:rPr>
          <w:rFonts w:cs="Arial"/>
          <w:sz w:val="24"/>
        </w:rPr>
        <w:br/>
      </w:r>
      <w:r w:rsidR="001E6E99" w:rsidRPr="009900DB">
        <w:rPr>
          <w:sz w:val="24"/>
        </w:rPr>
        <w:t xml:space="preserve">InterRail. 11.2.2015 </w:t>
      </w:r>
      <w:hyperlink r:id="rId71" w:history="1">
        <w:r w:rsidR="00211066" w:rsidRPr="009900DB">
          <w:rPr>
            <w:rStyle w:val="Hyperlinkki"/>
            <w:rFonts w:cs="Arial"/>
            <w:sz w:val="24"/>
          </w:rPr>
          <w:t>http://en.wikipedia.org/wiki/InterRail</w:t>
        </w:r>
      </w:hyperlink>
      <w:r w:rsidR="00211066" w:rsidRPr="009900DB">
        <w:rPr>
          <w:rFonts w:cs="Arial"/>
          <w:sz w:val="24"/>
        </w:rPr>
        <w:t xml:space="preserve"> </w:t>
      </w:r>
      <w:r w:rsidR="00211066" w:rsidRPr="009900DB">
        <w:rPr>
          <w:rFonts w:cs="Arial"/>
          <w:sz w:val="24"/>
        </w:rPr>
        <w:br/>
      </w:r>
      <w:r w:rsidR="001E6E99" w:rsidRPr="009900DB">
        <w:rPr>
          <w:sz w:val="24"/>
        </w:rPr>
        <w:t xml:space="preserve">Interrailin perusteet. 24.6.2013 </w:t>
      </w:r>
      <w:hyperlink r:id="rId72" w:history="1">
        <w:r w:rsidR="00211066" w:rsidRPr="009900DB">
          <w:rPr>
            <w:rStyle w:val="Hyperlinkki"/>
            <w:rFonts w:cs="Arial"/>
            <w:sz w:val="24"/>
          </w:rPr>
          <w:t>http://www.pallontallaajat.net/tietopaketit/interrail-faq/interrailin-perusteet/</w:t>
        </w:r>
      </w:hyperlink>
      <w:r w:rsidR="00211066" w:rsidRPr="009900DB">
        <w:rPr>
          <w:rStyle w:val="Hyperlinkki"/>
          <w:rFonts w:cs="Arial"/>
          <w:sz w:val="24"/>
        </w:rPr>
        <w:t xml:space="preserve"> </w:t>
      </w:r>
    </w:p>
    <w:p w:rsidR="002916FA" w:rsidRDefault="001E6E99" w:rsidP="004F1EE2">
      <w:pPr>
        <w:spacing w:line="360" w:lineRule="auto"/>
        <w:rPr>
          <w:rFonts w:cs="Arial"/>
          <w:sz w:val="24"/>
        </w:rPr>
      </w:pPr>
      <w:r w:rsidRPr="009900DB">
        <w:rPr>
          <w:sz w:val="24"/>
        </w:rPr>
        <w:t xml:space="preserve">Interrailin suunnittelu. 30.10.2013 </w:t>
      </w:r>
      <w:hyperlink r:id="rId73" w:history="1">
        <w:r w:rsidR="00AC7BF1" w:rsidRPr="009900DB">
          <w:rPr>
            <w:rStyle w:val="Hyperlinkki"/>
            <w:rFonts w:cs="Arial"/>
            <w:sz w:val="24"/>
          </w:rPr>
          <w:t>http://www.pallontallaajat.net/tietopaketit/interrail-faq/interrailin-suunnittelu-2/</w:t>
        </w:r>
      </w:hyperlink>
      <w:r w:rsidR="00AC7BF1" w:rsidRPr="009900DB">
        <w:rPr>
          <w:rFonts w:cs="Arial"/>
          <w:sz w:val="24"/>
        </w:rPr>
        <w:t xml:space="preserve"> </w:t>
      </w:r>
    </w:p>
    <w:p w:rsidR="00DA0BE7" w:rsidRDefault="00DA0BE7" w:rsidP="004F1EE2">
      <w:pPr>
        <w:spacing w:line="360" w:lineRule="auto"/>
        <w:rPr>
          <w:rFonts w:cs="Arial"/>
          <w:sz w:val="24"/>
        </w:rPr>
      </w:pPr>
      <w:r>
        <w:rPr>
          <w:rFonts w:cs="Arial"/>
          <w:sz w:val="24"/>
        </w:rPr>
        <w:t xml:space="preserve">Varaus ja lisämaksu. 2015 </w:t>
      </w:r>
      <w:hyperlink r:id="rId74" w:anchor="rail" w:history="1">
        <w:r w:rsidRPr="00A36E1C">
          <w:rPr>
            <w:rStyle w:val="Hyperlinkki"/>
            <w:rFonts w:cs="Arial"/>
            <w:sz w:val="24"/>
          </w:rPr>
          <w:t>https://fi.rail.cc/interrail-varaus-ja-lisaemaksu#rail</w:t>
        </w:r>
      </w:hyperlink>
      <w:r>
        <w:rPr>
          <w:rFonts w:cs="Arial"/>
          <w:sz w:val="24"/>
        </w:rPr>
        <w:t xml:space="preserve"> </w:t>
      </w:r>
    </w:p>
    <w:p w:rsidR="00AF54D4" w:rsidRDefault="00AF54D4" w:rsidP="004F1EE2">
      <w:pPr>
        <w:spacing w:line="360" w:lineRule="auto"/>
        <w:rPr>
          <w:rFonts w:cs="Arial"/>
          <w:sz w:val="24"/>
        </w:rPr>
      </w:pPr>
      <w:r>
        <w:rPr>
          <w:rFonts w:cs="Arial"/>
          <w:sz w:val="24"/>
        </w:rPr>
        <w:t xml:space="preserve">Yksin tai ryhmässä. </w:t>
      </w:r>
      <w:r w:rsidRPr="00AF54D4">
        <w:rPr>
          <w:rFonts w:cs="Arial"/>
          <w:sz w:val="24"/>
        </w:rPr>
        <w:t xml:space="preserve">2015 </w:t>
      </w:r>
      <w:hyperlink r:id="rId75" w:history="1">
        <w:r w:rsidRPr="00AF54D4">
          <w:rPr>
            <w:rStyle w:val="Hyperlinkki"/>
            <w:rFonts w:cs="Arial"/>
            <w:sz w:val="24"/>
          </w:rPr>
          <w:t>https://fi.rail.cc/yksin-tai-ryhmaessae-matkustus</w:t>
        </w:r>
      </w:hyperlink>
      <w:r w:rsidRPr="00AF54D4">
        <w:rPr>
          <w:rFonts w:cs="Arial"/>
          <w:sz w:val="24"/>
        </w:rPr>
        <w:t xml:space="preserve"> </w:t>
      </w:r>
    </w:p>
    <w:p w:rsidR="00B041A9" w:rsidRPr="00AF54D4" w:rsidRDefault="00B041A9" w:rsidP="004F1EE2">
      <w:pPr>
        <w:spacing w:line="360" w:lineRule="auto"/>
        <w:rPr>
          <w:rFonts w:cs="Arial"/>
          <w:sz w:val="24"/>
        </w:rPr>
      </w:pPr>
      <w:r>
        <w:rPr>
          <w:rFonts w:cs="Arial"/>
          <w:sz w:val="24"/>
        </w:rPr>
        <w:t xml:space="preserve">Interrail juna-aikataulut. 2015 </w:t>
      </w:r>
      <w:hyperlink r:id="rId76" w:history="1">
        <w:r w:rsidRPr="00A36E1C">
          <w:rPr>
            <w:rStyle w:val="Hyperlinkki"/>
            <w:rFonts w:cs="Arial"/>
            <w:sz w:val="24"/>
          </w:rPr>
          <w:t>https://fi.rail.cc/interrail-juna-aikataulut</w:t>
        </w:r>
      </w:hyperlink>
      <w:r>
        <w:rPr>
          <w:rFonts w:cs="Arial"/>
          <w:sz w:val="24"/>
        </w:rPr>
        <w:t xml:space="preserve"> </w:t>
      </w:r>
    </w:p>
    <w:p w:rsidR="002E7A37" w:rsidRPr="0085163D" w:rsidRDefault="001E6E99" w:rsidP="004F1EE2">
      <w:pPr>
        <w:spacing w:line="360" w:lineRule="auto"/>
        <w:rPr>
          <w:rStyle w:val="Hyperlinkki"/>
          <w:rFonts w:cs="Arial"/>
          <w:color w:val="auto"/>
          <w:sz w:val="24"/>
          <w:u w:val="none"/>
        </w:rPr>
      </w:pPr>
      <w:r w:rsidRPr="009900DB">
        <w:rPr>
          <w:sz w:val="24"/>
        </w:rPr>
        <w:t xml:space="preserve">Railaajan terveys. 24.6.2013 </w:t>
      </w:r>
      <w:hyperlink r:id="rId77" w:history="1">
        <w:r w:rsidR="002916FA" w:rsidRPr="009900DB">
          <w:rPr>
            <w:rStyle w:val="Hyperlinkki"/>
            <w:rFonts w:cs="Arial"/>
            <w:sz w:val="24"/>
          </w:rPr>
          <w:t>http://www.pallontallaajat.net/tietopaketit/interrail-faq/reilaajan-terveys/</w:t>
        </w:r>
      </w:hyperlink>
      <w:r w:rsidR="002916FA" w:rsidRPr="009900DB">
        <w:rPr>
          <w:rFonts w:cs="Arial"/>
          <w:sz w:val="24"/>
        </w:rPr>
        <w:t xml:space="preserve"> </w:t>
      </w:r>
      <w:r w:rsidR="00211066" w:rsidRPr="009900DB">
        <w:rPr>
          <w:rFonts w:cs="Arial"/>
          <w:sz w:val="24"/>
        </w:rPr>
        <w:br/>
      </w:r>
      <w:r w:rsidRPr="009900DB">
        <w:rPr>
          <w:sz w:val="24"/>
        </w:rPr>
        <w:t xml:space="preserve">Interrail. </w:t>
      </w:r>
      <w:r w:rsidR="00CB7660" w:rsidRPr="009900DB">
        <w:rPr>
          <w:sz w:val="24"/>
        </w:rPr>
        <w:t xml:space="preserve">6.2.2015 </w:t>
      </w:r>
      <w:hyperlink r:id="rId78" w:history="1">
        <w:r w:rsidR="00211066" w:rsidRPr="009900DB">
          <w:rPr>
            <w:rStyle w:val="Hyperlinkki"/>
            <w:rFonts w:cs="Arial"/>
            <w:sz w:val="24"/>
          </w:rPr>
          <w:t>https://www.vr.fi/cs/vr/fi/interrail</w:t>
        </w:r>
      </w:hyperlink>
      <w:r w:rsidR="00211066" w:rsidRPr="009900DB">
        <w:rPr>
          <w:rStyle w:val="Hyperlinkki"/>
          <w:rFonts w:cs="Arial"/>
          <w:sz w:val="24"/>
        </w:rPr>
        <w:t xml:space="preserve"> </w:t>
      </w:r>
      <w:r w:rsidR="00211066" w:rsidRPr="009900DB">
        <w:rPr>
          <w:rStyle w:val="Hyperlinkki"/>
          <w:rFonts w:cs="Arial"/>
          <w:sz w:val="24"/>
        </w:rPr>
        <w:br/>
      </w:r>
      <w:r w:rsidR="00CB7660" w:rsidRPr="009900DB">
        <w:rPr>
          <w:sz w:val="24"/>
        </w:rPr>
        <w:t xml:space="preserve">Eurooppa junalla – Interrail. </w:t>
      </w:r>
      <w:r w:rsidR="00CB7660" w:rsidRPr="009900DB">
        <w:rPr>
          <w:sz w:val="24"/>
          <w:lang w:val="en-GB"/>
        </w:rPr>
        <w:t xml:space="preserve">2015 </w:t>
      </w:r>
      <w:hyperlink r:id="rId79" w:history="1">
        <w:r w:rsidR="002B0109" w:rsidRPr="009900DB">
          <w:rPr>
            <w:rStyle w:val="Hyperlinkki"/>
            <w:rFonts w:cs="Arial"/>
            <w:sz w:val="24"/>
            <w:lang w:val="en-GB"/>
          </w:rPr>
          <w:t>https://www.vr.fi/cs/vr/fi/eurooppa_junalla_-interrail</w:t>
        </w:r>
      </w:hyperlink>
      <w:r w:rsidR="002B0109" w:rsidRPr="009900DB">
        <w:rPr>
          <w:rStyle w:val="Hyperlinkki"/>
          <w:rFonts w:cs="Arial"/>
          <w:sz w:val="24"/>
          <w:lang w:val="en-GB"/>
        </w:rPr>
        <w:t xml:space="preserve"> </w:t>
      </w:r>
      <w:r w:rsidR="00211066" w:rsidRPr="009900DB">
        <w:rPr>
          <w:rStyle w:val="Hyperlinkki"/>
          <w:rFonts w:cs="Arial"/>
          <w:sz w:val="24"/>
          <w:lang w:val="en-GB"/>
        </w:rPr>
        <w:br/>
      </w:r>
      <w:r w:rsidR="00CB7660" w:rsidRPr="009900DB">
        <w:rPr>
          <w:sz w:val="24"/>
          <w:lang w:val="en-GB"/>
        </w:rPr>
        <w:t>Interra</w:t>
      </w:r>
      <w:r w:rsidR="00561D82">
        <w:rPr>
          <w:sz w:val="24"/>
          <w:lang w:val="en-GB"/>
        </w:rPr>
        <w:t xml:space="preserve">il: The rail adventure awaits! </w:t>
      </w:r>
      <w:r w:rsidR="00CB7660" w:rsidRPr="0085163D">
        <w:rPr>
          <w:sz w:val="24"/>
        </w:rPr>
        <w:t xml:space="preserve">2015 </w:t>
      </w:r>
      <w:hyperlink r:id="rId80" w:history="1">
        <w:r w:rsidR="00211066" w:rsidRPr="0085163D">
          <w:rPr>
            <w:rStyle w:val="Hyperlinkki"/>
            <w:rFonts w:cs="Arial"/>
            <w:sz w:val="24"/>
          </w:rPr>
          <w:t>http://www.interrail.eu/</w:t>
        </w:r>
      </w:hyperlink>
      <w:r w:rsidR="002B0109" w:rsidRPr="0085163D">
        <w:rPr>
          <w:rStyle w:val="Hyperlinkki"/>
          <w:rFonts w:cs="Arial"/>
          <w:sz w:val="24"/>
        </w:rPr>
        <w:t xml:space="preserve"> </w:t>
      </w:r>
    </w:p>
    <w:p w:rsidR="002E7A37" w:rsidRPr="00CB7660" w:rsidRDefault="00CB7660" w:rsidP="004F1EE2">
      <w:pPr>
        <w:spacing w:line="360" w:lineRule="auto"/>
        <w:rPr>
          <w:rStyle w:val="Hyperlinkki"/>
          <w:rFonts w:cs="Arial"/>
          <w:sz w:val="24"/>
        </w:rPr>
      </w:pPr>
      <w:r w:rsidRPr="009900DB">
        <w:rPr>
          <w:sz w:val="24"/>
        </w:rPr>
        <w:t xml:space="preserve">Opas InterRailille – parhaat vinkit junamatkailijalle. 21.11.2013 </w:t>
      </w:r>
      <w:hyperlink r:id="rId81" w:history="1">
        <w:r w:rsidR="002E7A37" w:rsidRPr="009900DB">
          <w:rPr>
            <w:rStyle w:val="Hyperlinkki"/>
            <w:rFonts w:cs="Arial"/>
            <w:sz w:val="24"/>
          </w:rPr>
          <w:t>http://www.rantapallo.fi/junamatkat/interrail-opas-eurooppaan/</w:t>
        </w:r>
      </w:hyperlink>
      <w:r w:rsidR="002B0109" w:rsidRPr="00CB7660">
        <w:rPr>
          <w:rStyle w:val="Hyperlinkki"/>
          <w:rFonts w:cs="Arial"/>
          <w:sz w:val="24"/>
        </w:rPr>
        <w:t xml:space="preserve"> </w:t>
      </w:r>
    </w:p>
    <w:p w:rsidR="002916FA" w:rsidRPr="0085163D" w:rsidRDefault="00B70093" w:rsidP="004F1EE2">
      <w:pPr>
        <w:spacing w:line="360" w:lineRule="auto"/>
        <w:rPr>
          <w:rStyle w:val="Hyperlinkki"/>
          <w:rFonts w:cs="Arial"/>
          <w:sz w:val="24"/>
        </w:rPr>
      </w:pPr>
      <w:r>
        <w:rPr>
          <w:sz w:val="24"/>
        </w:rPr>
        <w:t>Pakkausvinkit InterRailia varten – reilaajan muistilista</w:t>
      </w:r>
      <w:r w:rsidR="004E0288" w:rsidRPr="004E0288">
        <w:rPr>
          <w:sz w:val="24"/>
        </w:rPr>
        <w:t xml:space="preserve">. </w:t>
      </w:r>
      <w:r w:rsidR="004E0288" w:rsidRPr="004E0288">
        <w:rPr>
          <w:rFonts w:cs="Arial"/>
          <w:color w:val="27292F"/>
          <w:sz w:val="24"/>
          <w:shd w:val="clear" w:color="auto" w:fill="FFFFFF"/>
        </w:rPr>
        <w:t xml:space="preserve">21.11.2013. </w:t>
      </w:r>
      <w:hyperlink r:id="rId82" w:history="1">
        <w:r w:rsidR="00AC7BF1" w:rsidRPr="0085163D">
          <w:rPr>
            <w:rStyle w:val="Hyperlinkki"/>
            <w:rFonts w:cs="Arial"/>
            <w:sz w:val="24"/>
          </w:rPr>
          <w:t>http://www.rantapallo.fi/junamatkat/reilaajan-muistilista/</w:t>
        </w:r>
      </w:hyperlink>
      <w:r w:rsidR="00AC7BF1" w:rsidRPr="0085163D">
        <w:rPr>
          <w:rStyle w:val="Hyperlinkki"/>
          <w:rFonts w:cs="Arial"/>
          <w:sz w:val="24"/>
        </w:rPr>
        <w:t xml:space="preserve"> </w:t>
      </w:r>
    </w:p>
    <w:p w:rsidR="00355D52" w:rsidRPr="00E579CC" w:rsidRDefault="004E0288" w:rsidP="004F1EE2">
      <w:pPr>
        <w:spacing w:line="360" w:lineRule="auto"/>
        <w:rPr>
          <w:rStyle w:val="Hyperlinkki"/>
          <w:rFonts w:cs="Arial"/>
          <w:sz w:val="24"/>
          <w:lang w:val="en-GB"/>
        </w:rPr>
      </w:pPr>
      <w:r w:rsidRPr="004E0288">
        <w:rPr>
          <w:sz w:val="24"/>
          <w:lang w:val="en-US"/>
        </w:rPr>
        <w:t xml:space="preserve">How to interrail 5.4.2010 </w:t>
      </w:r>
      <w:hyperlink r:id="rId83" w:history="1">
        <w:r w:rsidR="00355D52" w:rsidRPr="00E579CC">
          <w:rPr>
            <w:rStyle w:val="Hyperlinkki"/>
            <w:rFonts w:cs="Arial"/>
            <w:sz w:val="24"/>
            <w:lang w:val="en-GB"/>
          </w:rPr>
          <w:t>http://howtointerrail.blogspot.fi/</w:t>
        </w:r>
      </w:hyperlink>
      <w:r w:rsidR="00355D52" w:rsidRPr="00E579CC">
        <w:rPr>
          <w:rStyle w:val="Hyperlinkki"/>
          <w:rFonts w:cs="Arial"/>
          <w:sz w:val="24"/>
          <w:lang w:val="en-GB"/>
        </w:rPr>
        <w:t xml:space="preserve"> </w:t>
      </w:r>
    </w:p>
    <w:p w:rsidR="00423418" w:rsidRPr="004E0288" w:rsidRDefault="00355D52" w:rsidP="004F1EE2">
      <w:pPr>
        <w:spacing w:line="360" w:lineRule="auto"/>
        <w:rPr>
          <w:rStyle w:val="Hyperlinkki"/>
          <w:rFonts w:cs="Arial"/>
          <w:sz w:val="24"/>
          <w:lang w:val="en-US"/>
        </w:rPr>
      </w:pPr>
      <w:r>
        <w:rPr>
          <w:sz w:val="24"/>
          <w:lang w:val="en-GB"/>
        </w:rPr>
        <w:t>R</w:t>
      </w:r>
      <w:r w:rsidRPr="00355D52">
        <w:rPr>
          <w:sz w:val="24"/>
          <w:lang w:val="en-GB"/>
        </w:rPr>
        <w:t xml:space="preserve">ailcc. </w:t>
      </w:r>
      <w:r w:rsidRPr="004E0288">
        <w:rPr>
          <w:sz w:val="24"/>
          <w:lang w:val="en-US"/>
        </w:rPr>
        <w:t xml:space="preserve">2015 </w:t>
      </w:r>
      <w:hyperlink r:id="rId84" w:history="1">
        <w:r w:rsidR="00AC7BF1" w:rsidRPr="004E0288">
          <w:rPr>
            <w:rStyle w:val="Hyperlinkki"/>
            <w:rFonts w:cs="Arial"/>
            <w:sz w:val="24"/>
            <w:lang w:val="en-US"/>
          </w:rPr>
          <w:t>https://fi.rail.cc/</w:t>
        </w:r>
      </w:hyperlink>
      <w:r w:rsidR="00AC7BF1" w:rsidRPr="004E0288">
        <w:rPr>
          <w:rStyle w:val="Hyperlinkki"/>
          <w:rFonts w:cs="Arial"/>
          <w:sz w:val="24"/>
          <w:lang w:val="en-US"/>
        </w:rPr>
        <w:t xml:space="preserve"> </w:t>
      </w:r>
    </w:p>
    <w:p w:rsidR="00355D52" w:rsidRDefault="00355D52" w:rsidP="004F1EE2">
      <w:pPr>
        <w:spacing w:line="360" w:lineRule="auto"/>
        <w:rPr>
          <w:rStyle w:val="Hyperlinkki"/>
          <w:rFonts w:cs="Arial"/>
          <w:sz w:val="20"/>
          <w:szCs w:val="20"/>
        </w:rPr>
      </w:pPr>
      <w:r w:rsidRPr="0085163D">
        <w:rPr>
          <w:sz w:val="24"/>
        </w:rPr>
        <w:t xml:space="preserve">Matkavarustus. 2015 </w:t>
      </w:r>
      <w:hyperlink r:id="rId85" w:history="1">
        <w:r w:rsidR="00E14FBC" w:rsidRPr="0042293A">
          <w:rPr>
            <w:rStyle w:val="Hyperlinkki"/>
            <w:rFonts w:cs="Arial"/>
            <w:sz w:val="24"/>
          </w:rPr>
          <w:t>https://fi.rail.cc/matka-varustus</w:t>
        </w:r>
      </w:hyperlink>
    </w:p>
    <w:p w:rsidR="00DD0FD3" w:rsidRDefault="00355D52" w:rsidP="004F1EE2">
      <w:pPr>
        <w:spacing w:line="360" w:lineRule="auto"/>
        <w:rPr>
          <w:rStyle w:val="Hyperlinkki"/>
          <w:rFonts w:cs="Arial"/>
          <w:sz w:val="24"/>
        </w:rPr>
      </w:pPr>
      <w:r w:rsidRPr="00355D52">
        <w:rPr>
          <w:rStyle w:val="Hyperlinkki"/>
          <w:rFonts w:cs="Arial"/>
          <w:color w:val="auto"/>
          <w:sz w:val="24"/>
          <w:u w:val="none"/>
        </w:rPr>
        <w:t>Terveys ja turvallisuus.</w:t>
      </w:r>
      <w:r>
        <w:rPr>
          <w:rStyle w:val="Hyperlinkki"/>
          <w:rFonts w:cs="Arial"/>
          <w:color w:val="auto"/>
          <w:sz w:val="24"/>
          <w:u w:val="none"/>
        </w:rPr>
        <w:t xml:space="preserve"> 2015</w:t>
      </w:r>
      <w:r w:rsidRPr="00355D52">
        <w:rPr>
          <w:rStyle w:val="Hyperlinkki"/>
          <w:rFonts w:cs="Arial"/>
          <w:color w:val="auto"/>
          <w:sz w:val="24"/>
          <w:u w:val="none"/>
        </w:rPr>
        <w:t xml:space="preserve"> </w:t>
      </w:r>
      <w:hyperlink r:id="rId86" w:history="1">
        <w:r w:rsidRPr="00355D52">
          <w:rPr>
            <w:rStyle w:val="Hyperlinkki"/>
            <w:rFonts w:cs="Arial"/>
            <w:sz w:val="24"/>
          </w:rPr>
          <w:t>https://fi.rail.cc/terveys-ja-turvallisuus</w:t>
        </w:r>
      </w:hyperlink>
      <w:r w:rsidRPr="00355D52">
        <w:rPr>
          <w:rStyle w:val="Hyperlinkki"/>
          <w:rFonts w:cs="Arial"/>
          <w:sz w:val="24"/>
        </w:rPr>
        <w:t xml:space="preserve"> </w:t>
      </w:r>
    </w:p>
    <w:p w:rsidR="00211066" w:rsidRPr="00355D52" w:rsidRDefault="00DD0FD3" w:rsidP="004F1EE2">
      <w:pPr>
        <w:spacing w:line="360" w:lineRule="auto"/>
        <w:rPr>
          <w:rFonts w:cs="Arial"/>
          <w:color w:val="0563C1" w:themeColor="hyperlink"/>
          <w:sz w:val="24"/>
          <w:u w:val="single"/>
        </w:rPr>
      </w:pPr>
      <w:r>
        <w:rPr>
          <w:rStyle w:val="Hyperlinkki"/>
          <w:rFonts w:cs="Arial"/>
          <w:color w:val="auto"/>
          <w:sz w:val="24"/>
          <w:u w:val="none"/>
        </w:rPr>
        <w:t xml:space="preserve">Matkustusilmoitus. 2015 </w:t>
      </w:r>
      <w:hyperlink r:id="rId87" w:anchor="ohjeet_kriisi" w:history="1">
        <w:r w:rsidR="00E34EF9" w:rsidRPr="00A36E1C">
          <w:rPr>
            <w:rStyle w:val="Hyperlinkki"/>
            <w:rFonts w:cs="Arial"/>
            <w:sz w:val="24"/>
          </w:rPr>
          <w:t>http://formin.finland.fi/public/default.aspx?nodeid=36581&amp;contentlan=1&amp;culture=fi-FI#ohjeet_kriisi</w:t>
        </w:r>
      </w:hyperlink>
      <w:r w:rsidR="00E34EF9">
        <w:rPr>
          <w:rStyle w:val="Hyperlinkki"/>
          <w:rFonts w:cs="Arial"/>
          <w:color w:val="auto"/>
          <w:sz w:val="24"/>
          <w:u w:val="none"/>
        </w:rPr>
        <w:t xml:space="preserve"> </w:t>
      </w:r>
      <w:r w:rsidR="00211066" w:rsidRPr="00355D52">
        <w:rPr>
          <w:rStyle w:val="Hyperlinkki"/>
          <w:rFonts w:cs="Arial"/>
          <w:sz w:val="24"/>
        </w:rPr>
        <w:br/>
      </w:r>
    </w:p>
    <w:p w:rsidR="0042293A" w:rsidRDefault="0042293A" w:rsidP="004F1EE2">
      <w:pPr>
        <w:spacing w:line="360" w:lineRule="auto"/>
        <w:rPr>
          <w:rFonts w:cs="Arial"/>
          <w:color w:val="0563C1" w:themeColor="hyperlink"/>
          <w:sz w:val="24"/>
          <w:u w:val="single"/>
        </w:rPr>
      </w:pPr>
    </w:p>
    <w:p w:rsidR="00C578F0" w:rsidRDefault="00211066" w:rsidP="004F1EE2">
      <w:pPr>
        <w:spacing w:line="360" w:lineRule="auto"/>
        <w:rPr>
          <w:rFonts w:cs="Arial"/>
          <w:sz w:val="24"/>
        </w:rPr>
      </w:pPr>
      <w:r w:rsidRPr="00B743A2">
        <w:rPr>
          <w:rFonts w:ascii="Cambria" w:hAnsi="Cambria" w:cs="Arial"/>
          <w:sz w:val="28"/>
        </w:rPr>
        <w:lastRenderedPageBreak/>
        <w:t>Kuvat</w:t>
      </w:r>
      <w:r w:rsidRPr="00CD7104">
        <w:rPr>
          <w:rFonts w:cs="Arial"/>
          <w:sz w:val="32"/>
        </w:rPr>
        <w:br/>
      </w:r>
      <w:r w:rsidRPr="0042293A">
        <w:rPr>
          <w:rFonts w:cs="Arial"/>
          <w:sz w:val="24"/>
        </w:rPr>
        <w:t>Kuva 1:</w:t>
      </w:r>
      <w:r w:rsidR="005C0758" w:rsidRPr="0042293A">
        <w:rPr>
          <w:rFonts w:cs="Arial"/>
          <w:sz w:val="24"/>
        </w:rPr>
        <w:t xml:space="preserve"> </w:t>
      </w:r>
      <w:hyperlink r:id="rId88" w:history="1">
        <w:r w:rsidR="00DE7EE3" w:rsidRPr="0042293A">
          <w:rPr>
            <w:rStyle w:val="Hyperlinkki"/>
            <w:sz w:val="24"/>
          </w:rPr>
          <w:t>https://tackavetjaskara.files.wordpress.com/2014/02/image80.jpg</w:t>
        </w:r>
      </w:hyperlink>
      <w:r w:rsidR="00DE7EE3" w:rsidRPr="0042293A">
        <w:rPr>
          <w:sz w:val="24"/>
        </w:rPr>
        <w:t xml:space="preserve"> </w:t>
      </w:r>
      <w:r w:rsidRPr="0042293A">
        <w:rPr>
          <w:rFonts w:cs="Arial"/>
          <w:sz w:val="24"/>
        </w:rPr>
        <w:br/>
        <w:t xml:space="preserve">Kuva 2: </w:t>
      </w:r>
      <w:hyperlink r:id="rId89" w:history="1">
        <w:r w:rsidRPr="0042293A">
          <w:rPr>
            <w:rStyle w:val="Hyperlinkki"/>
            <w:rFonts w:cs="Arial"/>
            <w:sz w:val="24"/>
          </w:rPr>
          <w:t>http://upload.wikimedia.org/wikipedia/commons/4/47/InterRail_Global_Pass_countries.svg</w:t>
        </w:r>
      </w:hyperlink>
      <w:r w:rsidRPr="0042293A">
        <w:rPr>
          <w:rStyle w:val="Hyperlinkki"/>
          <w:rFonts w:cs="Arial"/>
          <w:sz w:val="24"/>
        </w:rPr>
        <w:t xml:space="preserve"> </w:t>
      </w:r>
      <w:r w:rsidRPr="0042293A">
        <w:rPr>
          <w:rFonts w:cs="Arial"/>
          <w:sz w:val="24"/>
        </w:rPr>
        <w:br/>
        <w:t xml:space="preserve">Kuva 3: </w:t>
      </w:r>
      <w:hyperlink r:id="rId90" w:history="1">
        <w:r w:rsidRPr="0042293A">
          <w:rPr>
            <w:rStyle w:val="Hyperlinkki"/>
            <w:rFonts w:cs="Arial"/>
            <w:sz w:val="24"/>
          </w:rPr>
          <w:t>http://upload.wikimedia.org/wikipedia/commons/1/16/Interrail1982.jpg</w:t>
        </w:r>
      </w:hyperlink>
      <w:r w:rsidRPr="0042293A">
        <w:rPr>
          <w:rFonts w:cs="Arial"/>
          <w:sz w:val="24"/>
        </w:rPr>
        <w:t xml:space="preserve"> </w:t>
      </w:r>
    </w:p>
    <w:p w:rsidR="00610425" w:rsidRDefault="00C578F0" w:rsidP="004F1EE2">
      <w:pPr>
        <w:spacing w:line="360" w:lineRule="auto"/>
        <w:rPr>
          <w:rFonts w:cs="Arial"/>
          <w:sz w:val="24"/>
        </w:rPr>
      </w:pPr>
      <w:r>
        <w:rPr>
          <w:rFonts w:cs="Arial"/>
          <w:sz w:val="24"/>
        </w:rPr>
        <w:t xml:space="preserve">Kuva 4: </w:t>
      </w:r>
      <w:hyperlink r:id="rId91" w:history="1">
        <w:r w:rsidRPr="00380815">
          <w:rPr>
            <w:rStyle w:val="Hyperlinkki"/>
            <w:rFonts w:cs="Arial"/>
            <w:sz w:val="24"/>
          </w:rPr>
          <w:t>http://www.interrail.eu/sites/interrail.eu/files/assets/images/2014/01/interrail-passes-and-prices-banner5.jpg</w:t>
        </w:r>
      </w:hyperlink>
      <w:r>
        <w:rPr>
          <w:rFonts w:cs="Arial"/>
          <w:sz w:val="24"/>
        </w:rPr>
        <w:t xml:space="preserve"> </w:t>
      </w:r>
      <w:r w:rsidR="00420A2F" w:rsidRPr="0042293A">
        <w:rPr>
          <w:rFonts w:cs="Arial"/>
          <w:sz w:val="24"/>
        </w:rPr>
        <w:br/>
        <w:t xml:space="preserve">Kuva </w:t>
      </w:r>
      <w:r>
        <w:rPr>
          <w:rFonts w:cs="Arial"/>
          <w:sz w:val="24"/>
        </w:rPr>
        <w:t>5</w:t>
      </w:r>
      <w:r w:rsidR="00420A2F" w:rsidRPr="0042293A">
        <w:rPr>
          <w:rFonts w:cs="Arial"/>
          <w:sz w:val="24"/>
        </w:rPr>
        <w:t xml:space="preserve">: </w:t>
      </w:r>
      <w:hyperlink r:id="rId92" w:history="1">
        <w:r w:rsidR="00E35D08" w:rsidRPr="0042293A">
          <w:rPr>
            <w:rStyle w:val="Hyperlinkki"/>
            <w:sz w:val="24"/>
          </w:rPr>
          <w:t>http://3.bp.blogspot.com/_zHU6-Zr5bjY/S7ov7iEchnI/AAAAAAAAACc/8XTFQ3wTPxQ/s1600/InterRail+Tickets+edit.jpg</w:t>
        </w:r>
      </w:hyperlink>
      <w:r w:rsidR="00E35D08" w:rsidRPr="0042293A">
        <w:rPr>
          <w:rFonts w:cs="Arial"/>
          <w:sz w:val="24"/>
        </w:rPr>
        <w:t xml:space="preserve"> </w:t>
      </w:r>
      <w:r w:rsidR="00420A2F" w:rsidRPr="0042293A">
        <w:rPr>
          <w:rFonts w:cs="Arial"/>
          <w:sz w:val="24"/>
        </w:rPr>
        <w:br/>
        <w:t xml:space="preserve">Kuva </w:t>
      </w:r>
      <w:r>
        <w:rPr>
          <w:rFonts w:cs="Arial"/>
          <w:sz w:val="24"/>
        </w:rPr>
        <w:t>6</w:t>
      </w:r>
      <w:r w:rsidR="00420A2F" w:rsidRPr="0042293A">
        <w:rPr>
          <w:rFonts w:cs="Arial"/>
          <w:sz w:val="24"/>
        </w:rPr>
        <w:t xml:space="preserve">: </w:t>
      </w:r>
      <w:hyperlink r:id="rId93" w:history="1">
        <w:r w:rsidR="00E35D08" w:rsidRPr="0042293A">
          <w:rPr>
            <w:rStyle w:val="Hyperlinkki"/>
            <w:sz w:val="24"/>
          </w:rPr>
          <w:t>http://4.bp.blogspot.com/_zHU6-Zr5bjY/S7ozeMj3y8I/AAAAAAAAACk/rBGxLrDVGoM/s1600/InterRail+Ticket.jpg</w:t>
        </w:r>
      </w:hyperlink>
      <w:r w:rsidR="00E35D08" w:rsidRPr="0042293A">
        <w:rPr>
          <w:sz w:val="24"/>
        </w:rPr>
        <w:t xml:space="preserve"> </w:t>
      </w:r>
      <w:r w:rsidR="00420A2F" w:rsidRPr="0042293A">
        <w:rPr>
          <w:rFonts w:cs="Arial"/>
          <w:sz w:val="24"/>
        </w:rPr>
        <w:br/>
      </w:r>
      <w:r w:rsidR="00610425">
        <w:rPr>
          <w:rFonts w:cs="Arial"/>
          <w:sz w:val="24"/>
        </w:rPr>
        <w:t xml:space="preserve">Kuva 7: </w:t>
      </w:r>
      <w:hyperlink r:id="rId94" w:history="1">
        <w:r w:rsidR="00057BD8" w:rsidRPr="00773EDB">
          <w:rPr>
            <w:rStyle w:val="Hyperlinkki"/>
            <w:rFonts w:cs="Arial"/>
            <w:sz w:val="24"/>
          </w:rPr>
          <w:t>http://www.interrail.eu/sites/interrail.eu/files/styles/asset_image_universal_size_182x126/public/collage_one_country_pass_great_britain.png?itok=bcSpGDsI</w:t>
        </w:r>
      </w:hyperlink>
      <w:r w:rsidR="00057BD8">
        <w:rPr>
          <w:rFonts w:cs="Arial"/>
          <w:sz w:val="24"/>
        </w:rPr>
        <w:t xml:space="preserve"> </w:t>
      </w:r>
    </w:p>
    <w:p w:rsidR="00610425" w:rsidRDefault="00610425" w:rsidP="004F1EE2">
      <w:pPr>
        <w:spacing w:line="360" w:lineRule="auto"/>
        <w:rPr>
          <w:rFonts w:cs="Arial"/>
          <w:sz w:val="24"/>
        </w:rPr>
      </w:pPr>
      <w:r>
        <w:rPr>
          <w:rFonts w:cs="Arial"/>
          <w:sz w:val="24"/>
        </w:rPr>
        <w:t xml:space="preserve">Kuva 8: </w:t>
      </w:r>
      <w:hyperlink r:id="rId95" w:history="1">
        <w:r w:rsidR="00057BD8" w:rsidRPr="00773EDB">
          <w:rPr>
            <w:rStyle w:val="Hyperlinkki"/>
            <w:rFonts w:cs="Arial"/>
            <w:sz w:val="24"/>
          </w:rPr>
          <w:t>http://www.interrail.eu/sites/interrail.eu/files/styles/asset_image_universal_size_182x126/public/collage_one_country_pass_spain.png?itok=-CW4j1Sh</w:t>
        </w:r>
      </w:hyperlink>
      <w:r w:rsidR="00057BD8">
        <w:rPr>
          <w:rFonts w:cs="Arial"/>
          <w:sz w:val="24"/>
        </w:rPr>
        <w:t xml:space="preserve"> </w:t>
      </w:r>
    </w:p>
    <w:p w:rsidR="00610425" w:rsidRDefault="00610425" w:rsidP="004F1EE2">
      <w:pPr>
        <w:spacing w:line="360" w:lineRule="auto"/>
        <w:rPr>
          <w:rFonts w:cs="Arial"/>
          <w:sz w:val="24"/>
        </w:rPr>
      </w:pPr>
      <w:r>
        <w:rPr>
          <w:rFonts w:cs="Arial"/>
          <w:sz w:val="24"/>
        </w:rPr>
        <w:t xml:space="preserve">Kuva 9: </w:t>
      </w:r>
      <w:hyperlink r:id="rId96" w:history="1">
        <w:r w:rsidR="00057BD8" w:rsidRPr="00773EDB">
          <w:rPr>
            <w:rStyle w:val="Hyperlinkki"/>
            <w:rFonts w:cs="Arial"/>
            <w:sz w:val="24"/>
          </w:rPr>
          <w:t>http://www.interrail.eu/sites/interrail.eu/files/styles/asset_image_universal_size_182x126/public/assets/images/2013/11/france.png?itok=gRnPhRKK</w:t>
        </w:r>
      </w:hyperlink>
      <w:r w:rsidR="00057BD8">
        <w:rPr>
          <w:rFonts w:cs="Arial"/>
          <w:sz w:val="24"/>
        </w:rPr>
        <w:t xml:space="preserve"> </w:t>
      </w:r>
    </w:p>
    <w:p w:rsidR="00610425" w:rsidRDefault="00610425" w:rsidP="004F1EE2">
      <w:pPr>
        <w:spacing w:line="360" w:lineRule="auto"/>
        <w:rPr>
          <w:rFonts w:cs="Arial"/>
          <w:sz w:val="24"/>
        </w:rPr>
      </w:pPr>
      <w:r>
        <w:rPr>
          <w:rFonts w:cs="Arial"/>
          <w:sz w:val="24"/>
        </w:rPr>
        <w:t xml:space="preserve">Kuva 10: </w:t>
      </w:r>
      <w:hyperlink r:id="rId97" w:history="1">
        <w:r w:rsidR="00C5709A" w:rsidRPr="00773EDB">
          <w:rPr>
            <w:rStyle w:val="Hyperlinkki"/>
            <w:rFonts w:cs="Arial"/>
            <w:sz w:val="24"/>
          </w:rPr>
          <w:t>http://www.interrail.eu/sites/interrail.eu/files/styles/asset_image_universal_size_182x126/public/assets/images/2013/11/germany.png?itok=0xpLmkSe</w:t>
        </w:r>
      </w:hyperlink>
      <w:r w:rsidR="00C5709A">
        <w:rPr>
          <w:rFonts w:cs="Arial"/>
          <w:sz w:val="24"/>
        </w:rPr>
        <w:t xml:space="preserve"> </w:t>
      </w:r>
    </w:p>
    <w:p w:rsidR="00091E75" w:rsidRPr="0042293A" w:rsidRDefault="00420A2F" w:rsidP="004F1EE2">
      <w:pPr>
        <w:spacing w:line="360" w:lineRule="auto"/>
        <w:rPr>
          <w:rStyle w:val="Hyperlinkki"/>
          <w:rFonts w:cs="Arial"/>
          <w:sz w:val="24"/>
        </w:rPr>
      </w:pPr>
      <w:r w:rsidRPr="0042293A">
        <w:rPr>
          <w:rFonts w:cs="Arial"/>
          <w:sz w:val="24"/>
        </w:rPr>
        <w:t xml:space="preserve">Kuva </w:t>
      </w:r>
      <w:r w:rsidR="00610425">
        <w:rPr>
          <w:rFonts w:cs="Arial"/>
          <w:sz w:val="24"/>
        </w:rPr>
        <w:t>11</w:t>
      </w:r>
      <w:r w:rsidR="00135397" w:rsidRPr="0042293A">
        <w:rPr>
          <w:rFonts w:cs="Arial"/>
          <w:sz w:val="24"/>
        </w:rPr>
        <w:t>:</w:t>
      </w:r>
      <w:r w:rsidR="0099563A" w:rsidRPr="0042293A">
        <w:rPr>
          <w:rFonts w:cs="Arial"/>
          <w:sz w:val="24"/>
        </w:rPr>
        <w:t xml:space="preserve"> </w:t>
      </w:r>
      <w:hyperlink r:id="rId98" w:history="1">
        <w:r w:rsidR="0099563A" w:rsidRPr="0042293A">
          <w:rPr>
            <w:rStyle w:val="Hyperlinkki"/>
            <w:rFonts w:cs="Arial"/>
            <w:sz w:val="24"/>
          </w:rPr>
          <w:t>http://4.bp.blogspot.com/-TBS05JqUXTs/U7I9kNdzfrI/AAAAAAAAAHQ/ZIGRNgzzeh0/s1600/20140701_061949.jpg</w:t>
        </w:r>
      </w:hyperlink>
      <w:r w:rsidR="0099563A" w:rsidRPr="0042293A">
        <w:rPr>
          <w:rFonts w:cs="Arial"/>
          <w:sz w:val="24"/>
        </w:rPr>
        <w:t xml:space="preserve"> </w:t>
      </w:r>
    </w:p>
    <w:p w:rsidR="00F87090" w:rsidRPr="0042293A" w:rsidRDefault="00091E75" w:rsidP="004F1EE2">
      <w:pPr>
        <w:spacing w:line="360" w:lineRule="auto"/>
        <w:rPr>
          <w:rFonts w:cs="Arial"/>
          <w:color w:val="0563C1" w:themeColor="hyperlink"/>
          <w:sz w:val="24"/>
          <w:u w:val="single"/>
        </w:rPr>
      </w:pPr>
      <w:r w:rsidRPr="0042293A">
        <w:rPr>
          <w:rFonts w:cs="Arial"/>
          <w:sz w:val="24"/>
        </w:rPr>
        <w:t xml:space="preserve">Kuva </w:t>
      </w:r>
      <w:r w:rsidR="00610425">
        <w:rPr>
          <w:rFonts w:cs="Arial"/>
          <w:sz w:val="24"/>
        </w:rPr>
        <w:t>12</w:t>
      </w:r>
      <w:r w:rsidRPr="0042293A">
        <w:rPr>
          <w:rFonts w:cs="Arial"/>
          <w:sz w:val="24"/>
        </w:rPr>
        <w:t xml:space="preserve">: </w:t>
      </w:r>
      <w:hyperlink r:id="rId99" w:history="1">
        <w:r w:rsidRPr="0042293A">
          <w:rPr>
            <w:rStyle w:val="Hyperlinkki"/>
            <w:rFonts w:cs="Arial"/>
            <w:sz w:val="24"/>
          </w:rPr>
          <w:t>http://www.whatsupwhatson.com/wp-content/uploads/2014/04/Eurostar_3012_Waterloo.jpg</w:t>
        </w:r>
      </w:hyperlink>
      <w:r w:rsidRPr="0042293A">
        <w:rPr>
          <w:rFonts w:cs="Arial"/>
          <w:sz w:val="24"/>
        </w:rPr>
        <w:t xml:space="preserve"> </w:t>
      </w:r>
    </w:p>
    <w:p w:rsidR="00091E75" w:rsidRDefault="002B0109" w:rsidP="004F1EE2">
      <w:pPr>
        <w:spacing w:line="360" w:lineRule="auto"/>
        <w:rPr>
          <w:sz w:val="24"/>
        </w:rPr>
      </w:pPr>
      <w:r w:rsidRPr="0042293A">
        <w:rPr>
          <w:rFonts w:cs="Arial"/>
          <w:sz w:val="24"/>
        </w:rPr>
        <w:t xml:space="preserve">Kuva </w:t>
      </w:r>
      <w:r w:rsidR="00610425">
        <w:rPr>
          <w:rFonts w:cs="Arial"/>
          <w:sz w:val="24"/>
        </w:rPr>
        <w:t>13</w:t>
      </w:r>
      <w:r w:rsidRPr="0042293A">
        <w:rPr>
          <w:rFonts w:cs="Arial"/>
          <w:sz w:val="24"/>
        </w:rPr>
        <w:t>:</w:t>
      </w:r>
      <w:r w:rsidR="009F4AF6" w:rsidRPr="0042293A">
        <w:rPr>
          <w:rFonts w:cs="Arial"/>
          <w:sz w:val="24"/>
        </w:rPr>
        <w:t xml:space="preserve"> </w:t>
      </w:r>
      <w:hyperlink r:id="rId100" w:history="1">
        <w:r w:rsidR="00202C7B" w:rsidRPr="0042293A">
          <w:rPr>
            <w:rStyle w:val="Hyperlinkki"/>
            <w:sz w:val="24"/>
          </w:rPr>
          <w:t>http://www.student365.co.uk/Upload/Editor/Pictures/countrysign.jpg</w:t>
        </w:r>
      </w:hyperlink>
      <w:r w:rsidR="00202C7B" w:rsidRPr="0042293A">
        <w:rPr>
          <w:sz w:val="24"/>
        </w:rPr>
        <w:t xml:space="preserve"> </w:t>
      </w:r>
    </w:p>
    <w:p w:rsidR="001E4290" w:rsidRPr="0042293A" w:rsidRDefault="001E4290" w:rsidP="004F1EE2">
      <w:pPr>
        <w:spacing w:line="360" w:lineRule="auto"/>
        <w:rPr>
          <w:rFonts w:cs="Arial"/>
          <w:sz w:val="24"/>
        </w:rPr>
      </w:pPr>
      <w:r>
        <w:rPr>
          <w:sz w:val="24"/>
        </w:rPr>
        <w:t xml:space="preserve">Kuva 14: </w:t>
      </w:r>
      <w:hyperlink r:id="rId101" w:history="1">
        <w:r w:rsidRPr="00A36E1C">
          <w:rPr>
            <w:rStyle w:val="Hyperlinkki"/>
            <w:sz w:val="24"/>
          </w:rPr>
          <w:t>https://img.rail.cc/european-rail-timetable.jpg</w:t>
        </w:r>
      </w:hyperlink>
      <w:r>
        <w:rPr>
          <w:sz w:val="24"/>
        </w:rPr>
        <w:t xml:space="preserve"> </w:t>
      </w:r>
    </w:p>
    <w:p w:rsidR="00B83692" w:rsidRDefault="002B0109" w:rsidP="004F1EE2">
      <w:pPr>
        <w:spacing w:line="360" w:lineRule="auto"/>
        <w:rPr>
          <w:rStyle w:val="Hyperlinkki"/>
          <w:rFonts w:cs="Arial"/>
          <w:sz w:val="24"/>
        </w:rPr>
      </w:pPr>
      <w:r w:rsidRPr="0042293A">
        <w:rPr>
          <w:rFonts w:cs="Arial"/>
          <w:sz w:val="24"/>
        </w:rPr>
        <w:lastRenderedPageBreak/>
        <w:t xml:space="preserve">Kuva </w:t>
      </w:r>
      <w:r w:rsidR="00C578F0">
        <w:rPr>
          <w:rFonts w:cs="Arial"/>
          <w:sz w:val="24"/>
        </w:rPr>
        <w:t>1</w:t>
      </w:r>
      <w:r w:rsidR="001E4290">
        <w:rPr>
          <w:rFonts w:cs="Arial"/>
          <w:sz w:val="24"/>
        </w:rPr>
        <w:t>5</w:t>
      </w:r>
      <w:r w:rsidRPr="0042293A">
        <w:rPr>
          <w:rFonts w:cs="Arial"/>
          <w:sz w:val="24"/>
        </w:rPr>
        <w:t xml:space="preserve">: </w:t>
      </w:r>
      <w:hyperlink r:id="rId102" w:history="1">
        <w:r w:rsidR="00C77091" w:rsidRPr="0042293A">
          <w:rPr>
            <w:rStyle w:val="Hyperlinkki"/>
            <w:rFonts w:cs="Arial"/>
            <w:sz w:val="24"/>
          </w:rPr>
          <w:t>http://www.abc.es/Media/201407/04/Interrail--644x362.jpg</w:t>
        </w:r>
      </w:hyperlink>
    </w:p>
    <w:p w:rsidR="00B83692" w:rsidRPr="00B83692" w:rsidRDefault="00B83692" w:rsidP="004F1EE2">
      <w:pPr>
        <w:spacing w:line="360" w:lineRule="auto"/>
        <w:rPr>
          <w:rStyle w:val="Hyperlinkki"/>
          <w:rFonts w:cs="Arial"/>
          <w:color w:val="auto"/>
          <w:sz w:val="24"/>
          <w:u w:val="none"/>
        </w:rPr>
      </w:pPr>
      <w:r w:rsidRPr="00B83692">
        <w:rPr>
          <w:rStyle w:val="Hyperlinkki"/>
          <w:rFonts w:cs="Arial"/>
          <w:color w:val="auto"/>
          <w:sz w:val="24"/>
          <w:u w:val="none"/>
        </w:rPr>
        <w:t>Kuva 1</w:t>
      </w:r>
      <w:r w:rsidR="001E4290">
        <w:rPr>
          <w:rStyle w:val="Hyperlinkki"/>
          <w:rFonts w:cs="Arial"/>
          <w:color w:val="auto"/>
          <w:sz w:val="24"/>
          <w:u w:val="none"/>
        </w:rPr>
        <w:t>6</w:t>
      </w:r>
      <w:r w:rsidRPr="00B83692">
        <w:rPr>
          <w:rStyle w:val="Hyperlinkki"/>
          <w:rFonts w:cs="Arial"/>
          <w:color w:val="auto"/>
          <w:sz w:val="24"/>
          <w:u w:val="none"/>
        </w:rPr>
        <w:t xml:space="preserve">: </w:t>
      </w:r>
      <w:hyperlink r:id="rId103" w:history="1">
        <w:r w:rsidR="003D48A1" w:rsidRPr="00773EDB">
          <w:rPr>
            <w:rStyle w:val="Hyperlinkki"/>
            <w:rFonts w:cs="Arial"/>
            <w:sz w:val="24"/>
          </w:rPr>
          <w:t>http://2.bp.blogspot.com/-aWCJaq4UMIo/U4IKrcoHx7I/AAAAAAAABD8/kxWEL_626-U/s1600/IMG_2315.JPG</w:t>
        </w:r>
      </w:hyperlink>
      <w:r w:rsidR="003D48A1">
        <w:rPr>
          <w:rStyle w:val="Hyperlinkki"/>
          <w:rFonts w:cs="Arial"/>
          <w:color w:val="auto"/>
          <w:sz w:val="24"/>
          <w:u w:val="none"/>
        </w:rPr>
        <w:t xml:space="preserve"> </w:t>
      </w:r>
    </w:p>
    <w:p w:rsidR="002B0109" w:rsidRPr="0042293A" w:rsidRDefault="00D72B58" w:rsidP="004F1EE2">
      <w:pPr>
        <w:spacing w:line="360" w:lineRule="auto"/>
        <w:rPr>
          <w:rFonts w:cs="Arial"/>
          <w:color w:val="0563C1" w:themeColor="hyperlink"/>
          <w:sz w:val="24"/>
          <w:u w:val="single"/>
        </w:rPr>
      </w:pPr>
      <w:r w:rsidRPr="0042293A">
        <w:rPr>
          <w:rStyle w:val="Hyperlinkki"/>
          <w:rFonts w:cs="Arial"/>
          <w:color w:val="auto"/>
          <w:sz w:val="24"/>
          <w:u w:val="none"/>
        </w:rPr>
        <w:t>Kuva 1</w:t>
      </w:r>
      <w:r w:rsidR="001E4290">
        <w:rPr>
          <w:rStyle w:val="Hyperlinkki"/>
          <w:rFonts w:cs="Arial"/>
          <w:color w:val="auto"/>
          <w:sz w:val="24"/>
          <w:u w:val="none"/>
        </w:rPr>
        <w:t>7</w:t>
      </w:r>
      <w:r w:rsidRPr="0042293A">
        <w:rPr>
          <w:rStyle w:val="Hyperlinkki"/>
          <w:rFonts w:cs="Arial"/>
          <w:color w:val="auto"/>
          <w:sz w:val="24"/>
          <w:u w:val="none"/>
        </w:rPr>
        <w:t xml:space="preserve">: </w:t>
      </w:r>
      <w:hyperlink r:id="rId104" w:history="1">
        <w:r w:rsidR="00D82A61" w:rsidRPr="0042293A">
          <w:rPr>
            <w:rStyle w:val="Hyperlinkki"/>
            <w:rFonts w:cs="Arial"/>
            <w:sz w:val="24"/>
          </w:rPr>
          <w:t>http://render.fineartamerica.com/images/images-print-search/images-medium/tent-monaco-peter-emil-andersen.jpg</w:t>
        </w:r>
      </w:hyperlink>
      <w:r w:rsidR="00D82A61" w:rsidRPr="0042293A">
        <w:rPr>
          <w:rFonts w:cs="Arial"/>
          <w:sz w:val="24"/>
        </w:rPr>
        <w:t xml:space="preserve"> </w:t>
      </w:r>
    </w:p>
    <w:p w:rsidR="00E21317" w:rsidRPr="0042293A" w:rsidRDefault="002B0109" w:rsidP="004F1EE2">
      <w:pPr>
        <w:spacing w:line="360" w:lineRule="auto"/>
        <w:rPr>
          <w:sz w:val="24"/>
        </w:rPr>
      </w:pPr>
      <w:r w:rsidRPr="0042293A">
        <w:rPr>
          <w:rFonts w:cs="Arial"/>
          <w:sz w:val="24"/>
        </w:rPr>
        <w:t xml:space="preserve">Kuva </w:t>
      </w:r>
      <w:r w:rsidR="00D72B58" w:rsidRPr="0042293A">
        <w:rPr>
          <w:rFonts w:cs="Arial"/>
          <w:sz w:val="24"/>
        </w:rPr>
        <w:t>1</w:t>
      </w:r>
      <w:r w:rsidR="001E4290">
        <w:rPr>
          <w:rFonts w:cs="Arial"/>
          <w:sz w:val="24"/>
        </w:rPr>
        <w:t>8</w:t>
      </w:r>
      <w:r w:rsidRPr="0042293A">
        <w:rPr>
          <w:rFonts w:cs="Arial"/>
          <w:sz w:val="24"/>
        </w:rPr>
        <w:t>:</w:t>
      </w:r>
      <w:r w:rsidR="009A2509" w:rsidRPr="0042293A">
        <w:rPr>
          <w:rFonts w:cs="Arial"/>
          <w:sz w:val="24"/>
        </w:rPr>
        <w:t xml:space="preserve"> </w:t>
      </w:r>
      <w:hyperlink r:id="rId105" w:history="1">
        <w:r w:rsidR="00E21317" w:rsidRPr="0042293A">
          <w:rPr>
            <w:rStyle w:val="Hyperlinkki"/>
            <w:sz w:val="24"/>
          </w:rPr>
          <w:t>http://anoige.ie/uploads/Errigal%20Youth%20Hostel/Errigal_Hostel_4BedDorm_Group5_630x380.jpg</w:t>
        </w:r>
      </w:hyperlink>
      <w:r w:rsidR="00E21317" w:rsidRPr="0042293A">
        <w:rPr>
          <w:sz w:val="24"/>
        </w:rPr>
        <w:t xml:space="preserve"> </w:t>
      </w:r>
    </w:p>
    <w:p w:rsidR="00135397" w:rsidRPr="0042293A" w:rsidRDefault="002B0109" w:rsidP="004F1EE2">
      <w:pPr>
        <w:spacing w:line="360" w:lineRule="auto"/>
        <w:rPr>
          <w:rFonts w:cs="Arial"/>
          <w:sz w:val="24"/>
        </w:rPr>
      </w:pPr>
      <w:r w:rsidRPr="0042293A">
        <w:rPr>
          <w:rFonts w:cs="Arial"/>
          <w:sz w:val="24"/>
        </w:rPr>
        <w:t>Kuva 1</w:t>
      </w:r>
      <w:r w:rsidR="001E4290">
        <w:rPr>
          <w:rFonts w:cs="Arial"/>
          <w:sz w:val="24"/>
        </w:rPr>
        <w:t>9</w:t>
      </w:r>
      <w:r w:rsidRPr="0042293A">
        <w:rPr>
          <w:rFonts w:cs="Arial"/>
          <w:sz w:val="24"/>
        </w:rPr>
        <w:t xml:space="preserve">: </w:t>
      </w:r>
      <w:hyperlink r:id="rId106" w:history="1">
        <w:r w:rsidR="00FC5F81" w:rsidRPr="0042293A">
          <w:rPr>
            <w:rStyle w:val="Hyperlinkki"/>
            <w:rFonts w:cs="Arial"/>
            <w:sz w:val="24"/>
          </w:rPr>
          <w:t>http://1.bp.blogspot.com/-A68y2BvDl0I/Tk0ey1gSgaI/AAAAAAAAABM/Y3qrcscBImE/s1600/citynightlight_overnight.jpg</w:t>
        </w:r>
      </w:hyperlink>
      <w:r w:rsidR="00FC5F81" w:rsidRPr="0042293A">
        <w:rPr>
          <w:rFonts w:cs="Arial"/>
          <w:sz w:val="24"/>
        </w:rPr>
        <w:t xml:space="preserve"> </w:t>
      </w:r>
    </w:p>
    <w:p w:rsidR="00831D7C" w:rsidRDefault="00831D7C" w:rsidP="004F1EE2">
      <w:pPr>
        <w:spacing w:line="360" w:lineRule="auto"/>
        <w:rPr>
          <w:rFonts w:cs="Arial"/>
          <w:sz w:val="24"/>
        </w:rPr>
      </w:pPr>
      <w:r w:rsidRPr="0042293A">
        <w:rPr>
          <w:rFonts w:cs="Arial"/>
          <w:sz w:val="24"/>
        </w:rPr>
        <w:t xml:space="preserve">Kuva </w:t>
      </w:r>
      <w:r w:rsidR="00E34EF9">
        <w:rPr>
          <w:rFonts w:cs="Arial"/>
          <w:sz w:val="24"/>
        </w:rPr>
        <w:t>20</w:t>
      </w:r>
      <w:r w:rsidRPr="0042293A">
        <w:rPr>
          <w:rFonts w:cs="Arial"/>
          <w:sz w:val="24"/>
        </w:rPr>
        <w:t xml:space="preserve">: </w:t>
      </w:r>
      <w:hyperlink r:id="rId107" w:history="1">
        <w:r w:rsidRPr="0042293A">
          <w:rPr>
            <w:rStyle w:val="Hyperlinkki"/>
            <w:rFonts w:cs="Arial"/>
            <w:sz w:val="24"/>
          </w:rPr>
          <w:t>http://i.ytimg.com/vi/DyWc-Xlln8Y/hqdefault.jpg</w:t>
        </w:r>
      </w:hyperlink>
      <w:r w:rsidRPr="0042293A">
        <w:rPr>
          <w:rFonts w:cs="Arial"/>
          <w:sz w:val="24"/>
        </w:rPr>
        <w:t xml:space="preserve"> </w:t>
      </w:r>
    </w:p>
    <w:p w:rsidR="00E34EF9" w:rsidRDefault="00E34EF9" w:rsidP="004F1EE2">
      <w:pPr>
        <w:spacing w:line="360" w:lineRule="auto"/>
        <w:rPr>
          <w:rFonts w:cs="Arial"/>
          <w:sz w:val="24"/>
        </w:rPr>
      </w:pPr>
      <w:r>
        <w:rPr>
          <w:rFonts w:cs="Arial"/>
          <w:sz w:val="24"/>
        </w:rPr>
        <w:t xml:space="preserve">Kuva 21: </w:t>
      </w:r>
      <w:hyperlink r:id="rId108" w:history="1">
        <w:r w:rsidR="00B006A1" w:rsidRPr="00A36E1C">
          <w:rPr>
            <w:rStyle w:val="Hyperlinkki"/>
            <w:rFonts w:cs="Arial"/>
            <w:sz w:val="24"/>
          </w:rPr>
          <w:t>http://im.mtv.fi/image/3409062/landscape16_9/1024/576/3dac58fa65571877fc7cab148d3ac72d/aE/laastari.jpg</w:t>
        </w:r>
      </w:hyperlink>
      <w:r w:rsidR="00B006A1">
        <w:rPr>
          <w:rFonts w:cs="Arial"/>
          <w:sz w:val="24"/>
        </w:rPr>
        <w:t xml:space="preserve"> </w:t>
      </w:r>
    </w:p>
    <w:p w:rsidR="00B006A1" w:rsidRDefault="00B006A1" w:rsidP="004F1EE2">
      <w:pPr>
        <w:spacing w:line="360" w:lineRule="auto"/>
        <w:rPr>
          <w:rFonts w:cs="Arial"/>
          <w:sz w:val="24"/>
        </w:rPr>
      </w:pPr>
      <w:r>
        <w:rPr>
          <w:rFonts w:cs="Arial"/>
          <w:sz w:val="24"/>
        </w:rPr>
        <w:t xml:space="preserve">Kuva 22: </w:t>
      </w:r>
      <w:hyperlink r:id="rId109" w:history="1">
        <w:r w:rsidRPr="00A36E1C">
          <w:rPr>
            <w:rStyle w:val="Hyperlinkki"/>
            <w:rFonts w:cs="Arial"/>
            <w:sz w:val="24"/>
          </w:rPr>
          <w:t>https://matkustusilmoitus.fi/resources/images/matkustusilmoitus.jpg</w:t>
        </w:r>
      </w:hyperlink>
      <w:r>
        <w:rPr>
          <w:rFonts w:cs="Arial"/>
          <w:sz w:val="24"/>
        </w:rPr>
        <w:t xml:space="preserve"> </w:t>
      </w:r>
    </w:p>
    <w:p w:rsidR="00B006A1" w:rsidRDefault="00E34EF9" w:rsidP="004F1EE2">
      <w:pPr>
        <w:spacing w:line="360" w:lineRule="auto"/>
        <w:rPr>
          <w:rFonts w:cs="Arial"/>
          <w:sz w:val="24"/>
        </w:rPr>
      </w:pPr>
      <w:r>
        <w:rPr>
          <w:rFonts w:cs="Arial"/>
          <w:sz w:val="24"/>
        </w:rPr>
        <w:t>Kuva 2</w:t>
      </w:r>
      <w:r w:rsidR="00B006A1">
        <w:rPr>
          <w:rFonts w:cs="Arial"/>
          <w:sz w:val="24"/>
        </w:rPr>
        <w:t>3</w:t>
      </w:r>
      <w:r>
        <w:rPr>
          <w:rFonts w:cs="Arial"/>
          <w:sz w:val="24"/>
        </w:rPr>
        <w:t xml:space="preserve">: </w:t>
      </w:r>
      <w:hyperlink r:id="rId110" w:history="1">
        <w:r w:rsidRPr="00A36E1C">
          <w:rPr>
            <w:rStyle w:val="Hyperlinkki"/>
            <w:rFonts w:cs="Arial"/>
            <w:sz w:val="24"/>
          </w:rPr>
          <w:t>http://i.gyazo.com/91e9bef98ea38922c7e3b96d210f0ded.png</w:t>
        </w:r>
      </w:hyperlink>
      <w:r>
        <w:rPr>
          <w:rFonts w:cs="Arial"/>
          <w:sz w:val="24"/>
        </w:rPr>
        <w:t xml:space="preserve"> </w:t>
      </w:r>
    </w:p>
    <w:p w:rsidR="003F45BE" w:rsidRDefault="003F45BE" w:rsidP="004F1EE2">
      <w:pPr>
        <w:spacing w:line="360" w:lineRule="auto"/>
        <w:rPr>
          <w:rFonts w:cs="Arial"/>
          <w:sz w:val="24"/>
        </w:rPr>
      </w:pPr>
      <w:r>
        <w:rPr>
          <w:rFonts w:cs="Arial"/>
          <w:sz w:val="24"/>
        </w:rPr>
        <w:t>Kuva 2</w:t>
      </w:r>
      <w:r w:rsidR="00E34EF9">
        <w:rPr>
          <w:rFonts w:cs="Arial"/>
          <w:sz w:val="24"/>
        </w:rPr>
        <w:t>4</w:t>
      </w:r>
      <w:r>
        <w:rPr>
          <w:rFonts w:cs="Arial"/>
          <w:sz w:val="24"/>
        </w:rPr>
        <w:t>:</w:t>
      </w:r>
      <w:r w:rsidR="00D25EA3">
        <w:rPr>
          <w:rFonts w:cs="Arial"/>
          <w:sz w:val="24"/>
        </w:rPr>
        <w:t xml:space="preserve"> </w:t>
      </w:r>
      <w:hyperlink r:id="rId111" w:history="1">
        <w:r w:rsidR="00D25EA3" w:rsidRPr="00A36E1C">
          <w:rPr>
            <w:rStyle w:val="Hyperlinkki"/>
            <w:rFonts w:cs="Arial"/>
            <w:sz w:val="24"/>
          </w:rPr>
          <w:t>http://1.bp.blogspot.com/-IKH2rcXDmgU/UhvoLMqIONI/AAAAAAAAAQE/beKVhdwamIY/s1600/20130806_153509.jpg</w:t>
        </w:r>
      </w:hyperlink>
      <w:r w:rsidR="00D25EA3">
        <w:rPr>
          <w:rFonts w:cs="Arial"/>
          <w:sz w:val="24"/>
        </w:rPr>
        <w:t xml:space="preserve"> </w:t>
      </w:r>
    </w:p>
    <w:p w:rsidR="003F45BE" w:rsidRDefault="003F45BE" w:rsidP="004F1EE2">
      <w:pPr>
        <w:spacing w:line="360" w:lineRule="auto"/>
        <w:rPr>
          <w:rFonts w:cs="Arial"/>
          <w:sz w:val="24"/>
        </w:rPr>
      </w:pPr>
      <w:r>
        <w:rPr>
          <w:rFonts w:cs="Arial"/>
          <w:sz w:val="24"/>
        </w:rPr>
        <w:t>Kuva 2</w:t>
      </w:r>
      <w:r w:rsidR="00E34EF9">
        <w:rPr>
          <w:rFonts w:cs="Arial"/>
          <w:sz w:val="24"/>
        </w:rPr>
        <w:t>5</w:t>
      </w:r>
      <w:r>
        <w:rPr>
          <w:rFonts w:cs="Arial"/>
          <w:sz w:val="24"/>
        </w:rPr>
        <w:t xml:space="preserve">: </w:t>
      </w:r>
      <w:hyperlink r:id="rId112" w:history="1">
        <w:r w:rsidRPr="00A36E1C">
          <w:rPr>
            <w:rStyle w:val="Hyperlinkki"/>
            <w:rFonts w:cs="Arial"/>
            <w:sz w:val="24"/>
          </w:rPr>
          <w:t>http://3.bp.blogspot.com/-4DfcWkiD-Es/UgISQ-TExDI/AAAAAAAAAPE/nGMLddMupQo/s1600/944762_10200651481262160_269737158_n.jpg</w:t>
        </w:r>
      </w:hyperlink>
      <w:r>
        <w:rPr>
          <w:rFonts w:cs="Arial"/>
          <w:sz w:val="24"/>
        </w:rPr>
        <w:t xml:space="preserve"> </w:t>
      </w:r>
    </w:p>
    <w:p w:rsidR="00802A09" w:rsidRDefault="00802A09" w:rsidP="004F1EE2">
      <w:pPr>
        <w:spacing w:line="360" w:lineRule="auto"/>
        <w:rPr>
          <w:rFonts w:cs="Arial"/>
          <w:sz w:val="24"/>
        </w:rPr>
      </w:pPr>
    </w:p>
    <w:p w:rsidR="00802A09" w:rsidRPr="00802A09" w:rsidRDefault="00802A09" w:rsidP="004F1EE2">
      <w:pPr>
        <w:spacing w:line="360" w:lineRule="auto"/>
        <w:rPr>
          <w:rFonts w:ascii="Cambria" w:hAnsi="Cambria" w:cs="Arial"/>
          <w:sz w:val="28"/>
        </w:rPr>
      </w:pPr>
      <w:r w:rsidRPr="00802A09">
        <w:rPr>
          <w:rFonts w:ascii="Cambria" w:hAnsi="Cambria" w:cs="Arial"/>
          <w:sz w:val="28"/>
        </w:rPr>
        <w:t>Haastattelu</w:t>
      </w:r>
    </w:p>
    <w:p w:rsidR="00802A09" w:rsidRPr="00802A09" w:rsidRDefault="00802A09" w:rsidP="004F1EE2">
      <w:pPr>
        <w:spacing w:line="360" w:lineRule="auto"/>
        <w:rPr>
          <w:rFonts w:cs="Arial"/>
          <w:sz w:val="28"/>
        </w:rPr>
      </w:pPr>
      <w:r w:rsidRPr="00802A09">
        <w:rPr>
          <w:rFonts w:cs="Arial"/>
          <w:sz w:val="24"/>
        </w:rPr>
        <w:t>Lotta</w:t>
      </w:r>
      <w:r w:rsidRPr="00802A09">
        <w:rPr>
          <w:rFonts w:cs="Arial"/>
          <w:sz w:val="28"/>
        </w:rPr>
        <w:t xml:space="preserve"> </w:t>
      </w:r>
      <w:r w:rsidRPr="00802A09">
        <w:rPr>
          <w:rFonts w:asciiTheme="minorHAnsi" w:hAnsiTheme="minorHAnsi" w:cstheme="minorHAnsi"/>
          <w:sz w:val="24"/>
        </w:rPr>
        <w:t>Engman</w:t>
      </w:r>
      <w:r w:rsidR="005F7470">
        <w:rPr>
          <w:rFonts w:asciiTheme="minorHAnsi" w:hAnsiTheme="minorHAnsi" w:cstheme="minorHAnsi"/>
          <w:sz w:val="24"/>
        </w:rPr>
        <w:t>. Facebook 5.2.2015</w:t>
      </w:r>
    </w:p>
    <w:sectPr w:rsidR="00802A09" w:rsidRPr="00802A09" w:rsidSect="00484168">
      <w:pgSz w:w="11906" w:h="16838"/>
      <w:pgMar w:top="1418" w:right="851" w:bottom="1418"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B74A0" w:rsidRDefault="00CB74A0" w:rsidP="00492AA4">
      <w:r>
        <w:separator/>
      </w:r>
    </w:p>
  </w:endnote>
  <w:endnote w:type="continuationSeparator" w:id="0">
    <w:p w:rsidR="00CB74A0" w:rsidRDefault="00CB74A0" w:rsidP="00492A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PGothic">
    <w:altName w:val="ＭＳ Ｐゴシック"/>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4925847"/>
      <w:docPartObj>
        <w:docPartGallery w:val="Page Numbers (Bottom of Page)"/>
        <w:docPartUnique/>
      </w:docPartObj>
    </w:sdtPr>
    <w:sdtEndPr/>
    <w:sdtContent>
      <w:p w:rsidR="001E4290" w:rsidRDefault="001E4290">
        <w:pPr>
          <w:pStyle w:val="Alatunniste"/>
          <w:jc w:val="right"/>
        </w:pPr>
        <w:r>
          <w:fldChar w:fldCharType="begin"/>
        </w:r>
        <w:r>
          <w:instrText>PAGE   \* MERGEFORMAT</w:instrText>
        </w:r>
        <w:r>
          <w:fldChar w:fldCharType="separate"/>
        </w:r>
        <w:r w:rsidR="000B3285">
          <w:t>20</w:t>
        </w:r>
        <w:r>
          <w:fldChar w:fldCharType="end"/>
        </w:r>
      </w:p>
    </w:sdtContent>
  </w:sdt>
  <w:p w:rsidR="001E4290" w:rsidRDefault="001E4290">
    <w:pPr>
      <w:pStyle w:val="Alatunnist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B74A0" w:rsidRDefault="00CB74A0" w:rsidP="00492AA4">
      <w:r>
        <w:separator/>
      </w:r>
    </w:p>
  </w:footnote>
  <w:footnote w:type="continuationSeparator" w:id="0">
    <w:p w:rsidR="00CB74A0" w:rsidRDefault="00CB74A0" w:rsidP="00492AA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4290" w:rsidRDefault="001E4290">
    <w:pPr>
      <w:pStyle w:val="Yltunnis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E1049"/>
    <w:multiLevelType w:val="multilevel"/>
    <w:tmpl w:val="33FCD5E2"/>
    <w:lvl w:ilvl="0">
      <w:start w:val="7"/>
      <w:numFmt w:val="decimal"/>
      <w:lvlText w:val="%1"/>
      <w:lvlJc w:val="left"/>
      <w:pPr>
        <w:ind w:left="390" w:hanging="390"/>
      </w:pPr>
      <w:rPr>
        <w:rFonts w:hint="default"/>
        <w:sz w:val="28"/>
      </w:rPr>
    </w:lvl>
    <w:lvl w:ilvl="1">
      <w:start w:val="1"/>
      <w:numFmt w:val="decimal"/>
      <w:lvlText w:val="%1.%2"/>
      <w:lvlJc w:val="left"/>
      <w:pPr>
        <w:ind w:left="1110" w:hanging="390"/>
      </w:pPr>
      <w:rPr>
        <w:rFonts w:hint="default"/>
        <w:sz w:val="28"/>
      </w:rPr>
    </w:lvl>
    <w:lvl w:ilvl="2">
      <w:start w:val="1"/>
      <w:numFmt w:val="decimal"/>
      <w:lvlText w:val="%1.%2.%3"/>
      <w:lvlJc w:val="left"/>
      <w:pPr>
        <w:ind w:left="2160" w:hanging="720"/>
      </w:pPr>
      <w:rPr>
        <w:rFonts w:hint="default"/>
        <w:sz w:val="28"/>
      </w:rPr>
    </w:lvl>
    <w:lvl w:ilvl="3">
      <w:start w:val="1"/>
      <w:numFmt w:val="decimal"/>
      <w:lvlText w:val="%1.%2.%3.%4"/>
      <w:lvlJc w:val="left"/>
      <w:pPr>
        <w:ind w:left="3240" w:hanging="1080"/>
      </w:pPr>
      <w:rPr>
        <w:rFonts w:hint="default"/>
        <w:sz w:val="28"/>
      </w:rPr>
    </w:lvl>
    <w:lvl w:ilvl="4">
      <w:start w:val="1"/>
      <w:numFmt w:val="decimal"/>
      <w:lvlText w:val="%1.%2.%3.%4.%5"/>
      <w:lvlJc w:val="left"/>
      <w:pPr>
        <w:ind w:left="3960" w:hanging="1080"/>
      </w:pPr>
      <w:rPr>
        <w:rFonts w:hint="default"/>
        <w:sz w:val="28"/>
      </w:rPr>
    </w:lvl>
    <w:lvl w:ilvl="5">
      <w:start w:val="1"/>
      <w:numFmt w:val="decimal"/>
      <w:lvlText w:val="%1.%2.%3.%4.%5.%6"/>
      <w:lvlJc w:val="left"/>
      <w:pPr>
        <w:ind w:left="5040" w:hanging="1440"/>
      </w:pPr>
      <w:rPr>
        <w:rFonts w:hint="default"/>
        <w:sz w:val="28"/>
      </w:rPr>
    </w:lvl>
    <w:lvl w:ilvl="6">
      <w:start w:val="1"/>
      <w:numFmt w:val="decimal"/>
      <w:lvlText w:val="%1.%2.%3.%4.%5.%6.%7"/>
      <w:lvlJc w:val="left"/>
      <w:pPr>
        <w:ind w:left="5760" w:hanging="1440"/>
      </w:pPr>
      <w:rPr>
        <w:rFonts w:hint="default"/>
        <w:sz w:val="28"/>
      </w:rPr>
    </w:lvl>
    <w:lvl w:ilvl="7">
      <w:start w:val="1"/>
      <w:numFmt w:val="decimal"/>
      <w:lvlText w:val="%1.%2.%3.%4.%5.%6.%7.%8"/>
      <w:lvlJc w:val="left"/>
      <w:pPr>
        <w:ind w:left="6840" w:hanging="1800"/>
      </w:pPr>
      <w:rPr>
        <w:rFonts w:hint="default"/>
        <w:sz w:val="28"/>
      </w:rPr>
    </w:lvl>
    <w:lvl w:ilvl="8">
      <w:start w:val="1"/>
      <w:numFmt w:val="decimal"/>
      <w:lvlText w:val="%1.%2.%3.%4.%5.%6.%7.%8.%9"/>
      <w:lvlJc w:val="left"/>
      <w:pPr>
        <w:ind w:left="7560" w:hanging="1800"/>
      </w:pPr>
      <w:rPr>
        <w:rFonts w:hint="default"/>
        <w:sz w:val="28"/>
      </w:rPr>
    </w:lvl>
  </w:abstractNum>
  <w:abstractNum w:abstractNumId="1">
    <w:nsid w:val="05360CF4"/>
    <w:multiLevelType w:val="hybridMultilevel"/>
    <w:tmpl w:val="54A0F686"/>
    <w:lvl w:ilvl="0" w:tplc="040B000F">
      <w:start w:val="1"/>
      <w:numFmt w:val="decimal"/>
      <w:lvlText w:val="%1."/>
      <w:lvlJc w:val="left"/>
      <w:pPr>
        <w:ind w:left="720" w:hanging="360"/>
      </w:p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nsid w:val="06011516"/>
    <w:multiLevelType w:val="multilevel"/>
    <w:tmpl w:val="3A2ABCF8"/>
    <w:lvl w:ilvl="0">
      <w:start w:val="8"/>
      <w:numFmt w:val="decimal"/>
      <w:lvlText w:val="%1"/>
      <w:lvlJc w:val="left"/>
      <w:pPr>
        <w:ind w:left="390" w:hanging="390"/>
      </w:pPr>
      <w:rPr>
        <w:rFonts w:ascii="Cambria" w:hAnsi="Cambria" w:hint="default"/>
        <w:sz w:val="28"/>
      </w:rPr>
    </w:lvl>
    <w:lvl w:ilvl="1">
      <w:start w:val="1"/>
      <w:numFmt w:val="decimal"/>
      <w:lvlText w:val="%1.%2"/>
      <w:lvlJc w:val="left"/>
      <w:pPr>
        <w:ind w:left="390" w:hanging="390"/>
      </w:pPr>
      <w:rPr>
        <w:rFonts w:ascii="Cambria" w:hAnsi="Cambria" w:hint="default"/>
        <w:sz w:val="28"/>
      </w:rPr>
    </w:lvl>
    <w:lvl w:ilvl="2">
      <w:start w:val="1"/>
      <w:numFmt w:val="decimal"/>
      <w:lvlText w:val="%1.%2.%3"/>
      <w:lvlJc w:val="left"/>
      <w:pPr>
        <w:ind w:left="720" w:hanging="720"/>
      </w:pPr>
      <w:rPr>
        <w:rFonts w:ascii="Cambria" w:hAnsi="Cambria" w:hint="default"/>
        <w:sz w:val="28"/>
      </w:rPr>
    </w:lvl>
    <w:lvl w:ilvl="3">
      <w:start w:val="1"/>
      <w:numFmt w:val="decimal"/>
      <w:lvlText w:val="%1.%2.%3.%4"/>
      <w:lvlJc w:val="left"/>
      <w:pPr>
        <w:ind w:left="1080" w:hanging="1080"/>
      </w:pPr>
      <w:rPr>
        <w:rFonts w:ascii="Cambria" w:hAnsi="Cambria" w:hint="default"/>
        <w:sz w:val="28"/>
      </w:rPr>
    </w:lvl>
    <w:lvl w:ilvl="4">
      <w:start w:val="1"/>
      <w:numFmt w:val="decimal"/>
      <w:lvlText w:val="%1.%2.%3.%4.%5"/>
      <w:lvlJc w:val="left"/>
      <w:pPr>
        <w:ind w:left="1080" w:hanging="1080"/>
      </w:pPr>
      <w:rPr>
        <w:rFonts w:ascii="Cambria" w:hAnsi="Cambria" w:hint="default"/>
        <w:sz w:val="28"/>
      </w:rPr>
    </w:lvl>
    <w:lvl w:ilvl="5">
      <w:start w:val="1"/>
      <w:numFmt w:val="decimal"/>
      <w:lvlText w:val="%1.%2.%3.%4.%5.%6"/>
      <w:lvlJc w:val="left"/>
      <w:pPr>
        <w:ind w:left="1440" w:hanging="1440"/>
      </w:pPr>
      <w:rPr>
        <w:rFonts w:ascii="Cambria" w:hAnsi="Cambria" w:hint="default"/>
        <w:sz w:val="28"/>
      </w:rPr>
    </w:lvl>
    <w:lvl w:ilvl="6">
      <w:start w:val="1"/>
      <w:numFmt w:val="decimal"/>
      <w:lvlText w:val="%1.%2.%3.%4.%5.%6.%7"/>
      <w:lvlJc w:val="left"/>
      <w:pPr>
        <w:ind w:left="1440" w:hanging="1440"/>
      </w:pPr>
      <w:rPr>
        <w:rFonts w:ascii="Cambria" w:hAnsi="Cambria" w:hint="default"/>
        <w:sz w:val="28"/>
      </w:rPr>
    </w:lvl>
    <w:lvl w:ilvl="7">
      <w:start w:val="1"/>
      <w:numFmt w:val="decimal"/>
      <w:lvlText w:val="%1.%2.%3.%4.%5.%6.%7.%8"/>
      <w:lvlJc w:val="left"/>
      <w:pPr>
        <w:ind w:left="1800" w:hanging="1800"/>
      </w:pPr>
      <w:rPr>
        <w:rFonts w:ascii="Cambria" w:hAnsi="Cambria" w:hint="default"/>
        <w:sz w:val="28"/>
      </w:rPr>
    </w:lvl>
    <w:lvl w:ilvl="8">
      <w:start w:val="1"/>
      <w:numFmt w:val="decimal"/>
      <w:lvlText w:val="%1.%2.%3.%4.%5.%6.%7.%8.%9"/>
      <w:lvlJc w:val="left"/>
      <w:pPr>
        <w:ind w:left="1800" w:hanging="1800"/>
      </w:pPr>
      <w:rPr>
        <w:rFonts w:ascii="Cambria" w:hAnsi="Cambria" w:hint="default"/>
        <w:sz w:val="28"/>
      </w:rPr>
    </w:lvl>
  </w:abstractNum>
  <w:abstractNum w:abstractNumId="3">
    <w:nsid w:val="077A760E"/>
    <w:multiLevelType w:val="multilevel"/>
    <w:tmpl w:val="84ECB338"/>
    <w:lvl w:ilvl="0">
      <w:start w:val="4"/>
      <w:numFmt w:val="decimal"/>
      <w:lvlText w:val="%1"/>
      <w:lvlJc w:val="left"/>
      <w:pPr>
        <w:ind w:left="390" w:hanging="390"/>
      </w:pPr>
      <w:rPr>
        <w:rFonts w:hint="default"/>
      </w:rPr>
    </w:lvl>
    <w:lvl w:ilvl="1">
      <w:start w:val="1"/>
      <w:numFmt w:val="decimal"/>
      <w:lvlText w:val="%1.%2"/>
      <w:lvlJc w:val="left"/>
      <w:pPr>
        <w:ind w:left="720" w:hanging="720"/>
      </w:pPr>
      <w:rPr>
        <w:rFonts w:hint="default"/>
        <w:sz w:val="28"/>
        <w:szCs w:val="28"/>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976" w:hanging="144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604" w:hanging="180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4">
    <w:nsid w:val="127D08A1"/>
    <w:multiLevelType w:val="hybridMultilevel"/>
    <w:tmpl w:val="4F40D81E"/>
    <w:lvl w:ilvl="0" w:tplc="040B000F">
      <w:start w:val="1"/>
      <w:numFmt w:val="decimal"/>
      <w:lvlText w:val="%1."/>
      <w:lvlJc w:val="left"/>
      <w:pPr>
        <w:ind w:left="1440" w:hanging="360"/>
      </w:pPr>
    </w:lvl>
    <w:lvl w:ilvl="1" w:tplc="040B0019" w:tentative="1">
      <w:start w:val="1"/>
      <w:numFmt w:val="lowerLetter"/>
      <w:lvlText w:val="%2."/>
      <w:lvlJc w:val="left"/>
      <w:pPr>
        <w:ind w:left="2160" w:hanging="360"/>
      </w:pPr>
    </w:lvl>
    <w:lvl w:ilvl="2" w:tplc="040B001B" w:tentative="1">
      <w:start w:val="1"/>
      <w:numFmt w:val="lowerRoman"/>
      <w:lvlText w:val="%3."/>
      <w:lvlJc w:val="right"/>
      <w:pPr>
        <w:ind w:left="2880" w:hanging="180"/>
      </w:pPr>
    </w:lvl>
    <w:lvl w:ilvl="3" w:tplc="040B000F" w:tentative="1">
      <w:start w:val="1"/>
      <w:numFmt w:val="decimal"/>
      <w:lvlText w:val="%4."/>
      <w:lvlJc w:val="left"/>
      <w:pPr>
        <w:ind w:left="3600" w:hanging="360"/>
      </w:pPr>
    </w:lvl>
    <w:lvl w:ilvl="4" w:tplc="040B0019" w:tentative="1">
      <w:start w:val="1"/>
      <w:numFmt w:val="lowerLetter"/>
      <w:lvlText w:val="%5."/>
      <w:lvlJc w:val="left"/>
      <w:pPr>
        <w:ind w:left="4320" w:hanging="360"/>
      </w:pPr>
    </w:lvl>
    <w:lvl w:ilvl="5" w:tplc="040B001B" w:tentative="1">
      <w:start w:val="1"/>
      <w:numFmt w:val="lowerRoman"/>
      <w:lvlText w:val="%6."/>
      <w:lvlJc w:val="right"/>
      <w:pPr>
        <w:ind w:left="5040" w:hanging="180"/>
      </w:pPr>
    </w:lvl>
    <w:lvl w:ilvl="6" w:tplc="040B000F" w:tentative="1">
      <w:start w:val="1"/>
      <w:numFmt w:val="decimal"/>
      <w:lvlText w:val="%7."/>
      <w:lvlJc w:val="left"/>
      <w:pPr>
        <w:ind w:left="5760" w:hanging="360"/>
      </w:pPr>
    </w:lvl>
    <w:lvl w:ilvl="7" w:tplc="040B0019" w:tentative="1">
      <w:start w:val="1"/>
      <w:numFmt w:val="lowerLetter"/>
      <w:lvlText w:val="%8."/>
      <w:lvlJc w:val="left"/>
      <w:pPr>
        <w:ind w:left="6480" w:hanging="360"/>
      </w:pPr>
    </w:lvl>
    <w:lvl w:ilvl="8" w:tplc="040B001B" w:tentative="1">
      <w:start w:val="1"/>
      <w:numFmt w:val="lowerRoman"/>
      <w:lvlText w:val="%9."/>
      <w:lvlJc w:val="right"/>
      <w:pPr>
        <w:ind w:left="7200" w:hanging="180"/>
      </w:pPr>
    </w:lvl>
  </w:abstractNum>
  <w:abstractNum w:abstractNumId="5">
    <w:nsid w:val="16C074D8"/>
    <w:multiLevelType w:val="multilevel"/>
    <w:tmpl w:val="DF6246A2"/>
    <w:lvl w:ilvl="0">
      <w:start w:val="1"/>
      <w:numFmt w:val="decimal"/>
      <w:lvlText w:val="%1."/>
      <w:lvlJc w:val="left"/>
      <w:pPr>
        <w:ind w:left="1460" w:hanging="360"/>
      </w:pPr>
      <w:rPr>
        <w:rFonts w:hint="default"/>
      </w:rPr>
    </w:lvl>
    <w:lvl w:ilvl="1">
      <w:start w:val="3"/>
      <w:numFmt w:val="decimal"/>
      <w:isLgl/>
      <w:lvlText w:val="%1.%2."/>
      <w:lvlJc w:val="left"/>
      <w:pPr>
        <w:ind w:left="1825" w:hanging="720"/>
      </w:pPr>
      <w:rPr>
        <w:rFonts w:hint="default"/>
      </w:rPr>
    </w:lvl>
    <w:lvl w:ilvl="2">
      <w:start w:val="3"/>
      <w:numFmt w:val="decimal"/>
      <w:isLgl/>
      <w:lvlText w:val="%1.%2.%3."/>
      <w:lvlJc w:val="left"/>
      <w:pPr>
        <w:ind w:left="1111" w:hanging="720"/>
      </w:pPr>
      <w:rPr>
        <w:rFonts w:hint="default"/>
        <w:sz w:val="36"/>
        <w:szCs w:val="36"/>
      </w:rPr>
    </w:lvl>
    <w:lvl w:ilvl="3">
      <w:start w:val="1"/>
      <w:numFmt w:val="decimal"/>
      <w:isLgl/>
      <w:lvlText w:val="%1.%2.%3.%4."/>
      <w:lvlJc w:val="left"/>
      <w:pPr>
        <w:ind w:left="2195" w:hanging="1080"/>
      </w:pPr>
      <w:rPr>
        <w:rFonts w:hint="default"/>
      </w:rPr>
    </w:lvl>
    <w:lvl w:ilvl="4">
      <w:start w:val="1"/>
      <w:numFmt w:val="decimal"/>
      <w:isLgl/>
      <w:lvlText w:val="%1.%2.%3.%4.%5."/>
      <w:lvlJc w:val="left"/>
      <w:pPr>
        <w:ind w:left="2200" w:hanging="1080"/>
      </w:pPr>
      <w:rPr>
        <w:rFonts w:hint="default"/>
      </w:rPr>
    </w:lvl>
    <w:lvl w:ilvl="5">
      <w:start w:val="1"/>
      <w:numFmt w:val="decimal"/>
      <w:isLgl/>
      <w:lvlText w:val="%1.%2.%3.%4.%5.%6."/>
      <w:lvlJc w:val="left"/>
      <w:pPr>
        <w:ind w:left="2565" w:hanging="1440"/>
      </w:pPr>
      <w:rPr>
        <w:rFonts w:hint="default"/>
      </w:rPr>
    </w:lvl>
    <w:lvl w:ilvl="6">
      <w:start w:val="1"/>
      <w:numFmt w:val="decimal"/>
      <w:isLgl/>
      <w:lvlText w:val="%1.%2.%3.%4.%5.%6.%7."/>
      <w:lvlJc w:val="left"/>
      <w:pPr>
        <w:ind w:left="2570" w:hanging="1440"/>
      </w:pPr>
      <w:rPr>
        <w:rFonts w:hint="default"/>
      </w:rPr>
    </w:lvl>
    <w:lvl w:ilvl="7">
      <w:start w:val="1"/>
      <w:numFmt w:val="decimal"/>
      <w:isLgl/>
      <w:lvlText w:val="%1.%2.%3.%4.%5.%6.%7.%8."/>
      <w:lvlJc w:val="left"/>
      <w:pPr>
        <w:ind w:left="2935" w:hanging="1800"/>
      </w:pPr>
      <w:rPr>
        <w:rFonts w:hint="default"/>
      </w:rPr>
    </w:lvl>
    <w:lvl w:ilvl="8">
      <w:start w:val="1"/>
      <w:numFmt w:val="decimal"/>
      <w:isLgl/>
      <w:lvlText w:val="%1.%2.%3.%4.%5.%6.%7.%8.%9."/>
      <w:lvlJc w:val="left"/>
      <w:pPr>
        <w:ind w:left="3300" w:hanging="2160"/>
      </w:pPr>
      <w:rPr>
        <w:rFonts w:hint="default"/>
      </w:rPr>
    </w:lvl>
  </w:abstractNum>
  <w:abstractNum w:abstractNumId="6">
    <w:nsid w:val="27924103"/>
    <w:multiLevelType w:val="multilevel"/>
    <w:tmpl w:val="C76400C2"/>
    <w:lvl w:ilvl="0">
      <w:start w:val="1"/>
      <w:numFmt w:val="decimal"/>
      <w:lvlText w:val="%1."/>
      <w:lvlJc w:val="left"/>
      <w:pPr>
        <w:ind w:left="360" w:hanging="360"/>
      </w:pPr>
      <w:rPr>
        <w:rFonts w:ascii="Cambria" w:hAnsi="Cambria" w:hint="default"/>
        <w:sz w:val="28"/>
      </w:rPr>
    </w:lvl>
    <w:lvl w:ilvl="1">
      <w:start w:val="1"/>
      <w:numFmt w:val="decimal"/>
      <w:lvlText w:val="%2.1"/>
      <w:lvlJc w:val="left"/>
      <w:pPr>
        <w:ind w:left="4265" w:hanging="720"/>
      </w:pPr>
      <w:rPr>
        <w:rFonts w:hint="eastAsia"/>
        <w:sz w:val="28"/>
        <w:szCs w:val="28"/>
      </w:rPr>
    </w:lvl>
    <w:lvl w:ilvl="2">
      <w:start w:val="1"/>
      <w:numFmt w:val="decimal"/>
      <w:isLgl/>
      <w:lvlText w:val="%1.%2.%3."/>
      <w:lvlJc w:val="left"/>
      <w:pPr>
        <w:ind w:left="5739" w:hanging="720"/>
      </w:pPr>
      <w:rPr>
        <w:rFonts w:hint="default"/>
      </w:rPr>
    </w:lvl>
    <w:lvl w:ilvl="3">
      <w:start w:val="1"/>
      <w:numFmt w:val="decimal"/>
      <w:isLgl/>
      <w:lvlText w:val="%1.%2.%3.%4."/>
      <w:lvlJc w:val="left"/>
      <w:pPr>
        <w:ind w:left="6099" w:hanging="1080"/>
      </w:pPr>
      <w:rPr>
        <w:rFonts w:hint="default"/>
      </w:rPr>
    </w:lvl>
    <w:lvl w:ilvl="4">
      <w:start w:val="1"/>
      <w:numFmt w:val="decimal"/>
      <w:isLgl/>
      <w:lvlText w:val="%1.%2.%3.%4.%5."/>
      <w:lvlJc w:val="left"/>
      <w:pPr>
        <w:ind w:left="6459" w:hanging="1440"/>
      </w:pPr>
      <w:rPr>
        <w:rFonts w:hint="default"/>
      </w:rPr>
    </w:lvl>
    <w:lvl w:ilvl="5">
      <w:start w:val="1"/>
      <w:numFmt w:val="decimal"/>
      <w:isLgl/>
      <w:lvlText w:val="%1.%2.%3.%4.%5.%6."/>
      <w:lvlJc w:val="left"/>
      <w:pPr>
        <w:ind w:left="6459" w:hanging="1440"/>
      </w:pPr>
      <w:rPr>
        <w:rFonts w:hint="default"/>
      </w:rPr>
    </w:lvl>
    <w:lvl w:ilvl="6">
      <w:start w:val="1"/>
      <w:numFmt w:val="decimal"/>
      <w:isLgl/>
      <w:lvlText w:val="%1.%2.%3.%4.%5.%6.%7."/>
      <w:lvlJc w:val="left"/>
      <w:pPr>
        <w:ind w:left="6819" w:hanging="1800"/>
      </w:pPr>
      <w:rPr>
        <w:rFonts w:hint="default"/>
      </w:rPr>
    </w:lvl>
    <w:lvl w:ilvl="7">
      <w:start w:val="1"/>
      <w:numFmt w:val="decimal"/>
      <w:isLgl/>
      <w:lvlText w:val="%1.%2.%3.%4.%5.%6.%7.%8."/>
      <w:lvlJc w:val="left"/>
      <w:pPr>
        <w:ind w:left="7179" w:hanging="2160"/>
      </w:pPr>
      <w:rPr>
        <w:rFonts w:hint="default"/>
      </w:rPr>
    </w:lvl>
    <w:lvl w:ilvl="8">
      <w:start w:val="1"/>
      <w:numFmt w:val="decimal"/>
      <w:isLgl/>
      <w:lvlText w:val="%1.%2.%3.%4.%5.%6.%7.%8.%9."/>
      <w:lvlJc w:val="left"/>
      <w:pPr>
        <w:ind w:left="7179" w:hanging="2160"/>
      </w:pPr>
      <w:rPr>
        <w:rFonts w:hint="default"/>
      </w:rPr>
    </w:lvl>
  </w:abstractNum>
  <w:abstractNum w:abstractNumId="7">
    <w:nsid w:val="28BF59A1"/>
    <w:multiLevelType w:val="multilevel"/>
    <w:tmpl w:val="FE5237D4"/>
    <w:lvl w:ilvl="0">
      <w:start w:val="8"/>
      <w:numFmt w:val="decimal"/>
      <w:lvlText w:val="%1"/>
      <w:lvlJc w:val="left"/>
      <w:pPr>
        <w:ind w:left="495" w:hanging="495"/>
      </w:pPr>
      <w:rPr>
        <w:rFonts w:hint="default"/>
      </w:rPr>
    </w:lvl>
    <w:lvl w:ilvl="1">
      <w:start w:val="2"/>
      <w:numFmt w:val="decimal"/>
      <w:lvlText w:val="%1.%2"/>
      <w:lvlJc w:val="left"/>
      <w:pPr>
        <w:ind w:left="1440" w:hanging="720"/>
      </w:pPr>
      <w:rPr>
        <w:rFonts w:hint="default"/>
        <w:sz w:val="28"/>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8">
    <w:nsid w:val="2ECE5CF0"/>
    <w:multiLevelType w:val="multilevel"/>
    <w:tmpl w:val="3F7001BA"/>
    <w:lvl w:ilvl="0">
      <w:start w:val="2"/>
      <w:numFmt w:val="decimal"/>
      <w:lvlText w:val="%1"/>
      <w:lvlJc w:val="left"/>
      <w:pPr>
        <w:ind w:left="390" w:hanging="390"/>
      </w:pPr>
      <w:rPr>
        <w:rFonts w:hint="default"/>
      </w:rPr>
    </w:lvl>
    <w:lvl w:ilvl="1">
      <w:start w:val="1"/>
      <w:numFmt w:val="decimal"/>
      <w:lvlText w:val="%1.%2"/>
      <w:lvlJc w:val="left"/>
      <w:pPr>
        <w:ind w:left="1712" w:hanging="720"/>
      </w:pPr>
      <w:rPr>
        <w:rFonts w:hint="default"/>
        <w:sz w:val="28"/>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976" w:hanging="144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604" w:hanging="180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9">
    <w:nsid w:val="36F103C1"/>
    <w:multiLevelType w:val="multilevel"/>
    <w:tmpl w:val="594C554A"/>
    <w:lvl w:ilvl="0">
      <w:start w:val="3"/>
      <w:numFmt w:val="decimal"/>
      <w:lvlText w:val="%1"/>
      <w:lvlJc w:val="left"/>
      <w:pPr>
        <w:ind w:left="390" w:hanging="390"/>
      </w:pPr>
      <w:rPr>
        <w:rFonts w:eastAsia="Times New Roman" w:hint="default"/>
      </w:rPr>
    </w:lvl>
    <w:lvl w:ilvl="1">
      <w:start w:val="1"/>
      <w:numFmt w:val="decimal"/>
      <w:lvlText w:val="%1.%2"/>
      <w:lvlJc w:val="left"/>
      <w:pPr>
        <w:ind w:left="720" w:hanging="720"/>
      </w:pPr>
      <w:rPr>
        <w:rFonts w:eastAsia="Times New Roman" w:hint="default"/>
        <w:sz w:val="28"/>
        <w:szCs w:val="28"/>
      </w:rPr>
    </w:lvl>
    <w:lvl w:ilvl="2">
      <w:start w:val="1"/>
      <w:numFmt w:val="decimal"/>
      <w:lvlText w:val="%1.%2.%3"/>
      <w:lvlJc w:val="left"/>
      <w:pPr>
        <w:ind w:left="2988" w:hanging="720"/>
      </w:pPr>
      <w:rPr>
        <w:rFonts w:eastAsia="Times New Roman" w:hint="default"/>
      </w:rPr>
    </w:lvl>
    <w:lvl w:ilvl="3">
      <w:start w:val="1"/>
      <w:numFmt w:val="decimal"/>
      <w:lvlText w:val="%1.%2.%3.%4"/>
      <w:lvlJc w:val="left"/>
      <w:pPr>
        <w:ind w:left="4482" w:hanging="1080"/>
      </w:pPr>
      <w:rPr>
        <w:rFonts w:eastAsia="Times New Roman" w:hint="default"/>
      </w:rPr>
    </w:lvl>
    <w:lvl w:ilvl="4">
      <w:start w:val="1"/>
      <w:numFmt w:val="decimal"/>
      <w:lvlText w:val="%1.%2.%3.%4.%5"/>
      <w:lvlJc w:val="left"/>
      <w:pPr>
        <w:ind w:left="5976" w:hanging="1440"/>
      </w:pPr>
      <w:rPr>
        <w:rFonts w:eastAsia="Times New Roman" w:hint="default"/>
      </w:rPr>
    </w:lvl>
    <w:lvl w:ilvl="5">
      <w:start w:val="1"/>
      <w:numFmt w:val="decimal"/>
      <w:lvlText w:val="%1.%2.%3.%4.%5.%6"/>
      <w:lvlJc w:val="left"/>
      <w:pPr>
        <w:ind w:left="7110" w:hanging="1440"/>
      </w:pPr>
      <w:rPr>
        <w:rFonts w:eastAsia="Times New Roman" w:hint="default"/>
      </w:rPr>
    </w:lvl>
    <w:lvl w:ilvl="6">
      <w:start w:val="1"/>
      <w:numFmt w:val="decimal"/>
      <w:lvlText w:val="%1.%2.%3.%4.%5.%6.%7"/>
      <w:lvlJc w:val="left"/>
      <w:pPr>
        <w:ind w:left="8604" w:hanging="1800"/>
      </w:pPr>
      <w:rPr>
        <w:rFonts w:eastAsia="Times New Roman" w:hint="default"/>
      </w:rPr>
    </w:lvl>
    <w:lvl w:ilvl="7">
      <w:start w:val="1"/>
      <w:numFmt w:val="decimal"/>
      <w:lvlText w:val="%1.%2.%3.%4.%5.%6.%7.%8"/>
      <w:lvlJc w:val="left"/>
      <w:pPr>
        <w:ind w:left="9738" w:hanging="1800"/>
      </w:pPr>
      <w:rPr>
        <w:rFonts w:eastAsia="Times New Roman" w:hint="default"/>
      </w:rPr>
    </w:lvl>
    <w:lvl w:ilvl="8">
      <w:start w:val="1"/>
      <w:numFmt w:val="decimal"/>
      <w:lvlText w:val="%1.%2.%3.%4.%5.%6.%7.%8.%9"/>
      <w:lvlJc w:val="left"/>
      <w:pPr>
        <w:ind w:left="11232" w:hanging="2160"/>
      </w:pPr>
      <w:rPr>
        <w:rFonts w:eastAsia="Times New Roman" w:hint="default"/>
      </w:rPr>
    </w:lvl>
  </w:abstractNum>
  <w:abstractNum w:abstractNumId="10">
    <w:nsid w:val="409710D6"/>
    <w:multiLevelType w:val="multilevel"/>
    <w:tmpl w:val="05B65D1C"/>
    <w:lvl w:ilvl="0">
      <w:start w:val="8"/>
      <w:numFmt w:val="decimal"/>
      <w:lvlText w:val="%1"/>
      <w:lvlJc w:val="left"/>
      <w:pPr>
        <w:ind w:left="390" w:hanging="390"/>
      </w:pPr>
      <w:rPr>
        <w:rFonts w:ascii="Cambria" w:hAnsi="Cambria" w:hint="default"/>
        <w:sz w:val="28"/>
      </w:rPr>
    </w:lvl>
    <w:lvl w:ilvl="1">
      <w:start w:val="1"/>
      <w:numFmt w:val="decimal"/>
      <w:lvlText w:val="%1.%2"/>
      <w:lvlJc w:val="left"/>
      <w:pPr>
        <w:ind w:left="1110" w:hanging="390"/>
      </w:pPr>
      <w:rPr>
        <w:rFonts w:ascii="Cambria" w:hAnsi="Cambria" w:hint="default"/>
        <w:sz w:val="28"/>
      </w:rPr>
    </w:lvl>
    <w:lvl w:ilvl="2">
      <w:start w:val="1"/>
      <w:numFmt w:val="decimal"/>
      <w:lvlText w:val="%1.%2.%3"/>
      <w:lvlJc w:val="left"/>
      <w:pPr>
        <w:ind w:left="2160" w:hanging="720"/>
      </w:pPr>
      <w:rPr>
        <w:rFonts w:ascii="Cambria" w:hAnsi="Cambria" w:hint="default"/>
        <w:sz w:val="28"/>
      </w:rPr>
    </w:lvl>
    <w:lvl w:ilvl="3">
      <w:start w:val="1"/>
      <w:numFmt w:val="decimal"/>
      <w:lvlText w:val="%1.%2.%3.%4"/>
      <w:lvlJc w:val="left"/>
      <w:pPr>
        <w:ind w:left="3240" w:hanging="1080"/>
      </w:pPr>
      <w:rPr>
        <w:rFonts w:ascii="Cambria" w:hAnsi="Cambria" w:hint="default"/>
        <w:sz w:val="28"/>
      </w:rPr>
    </w:lvl>
    <w:lvl w:ilvl="4">
      <w:start w:val="1"/>
      <w:numFmt w:val="decimal"/>
      <w:lvlText w:val="%1.%2.%3.%4.%5"/>
      <w:lvlJc w:val="left"/>
      <w:pPr>
        <w:ind w:left="3960" w:hanging="1080"/>
      </w:pPr>
      <w:rPr>
        <w:rFonts w:ascii="Cambria" w:hAnsi="Cambria" w:hint="default"/>
        <w:sz w:val="28"/>
      </w:rPr>
    </w:lvl>
    <w:lvl w:ilvl="5">
      <w:start w:val="1"/>
      <w:numFmt w:val="decimal"/>
      <w:lvlText w:val="%1.%2.%3.%4.%5.%6"/>
      <w:lvlJc w:val="left"/>
      <w:pPr>
        <w:ind w:left="5040" w:hanging="1440"/>
      </w:pPr>
      <w:rPr>
        <w:rFonts w:ascii="Cambria" w:hAnsi="Cambria" w:hint="default"/>
        <w:sz w:val="28"/>
      </w:rPr>
    </w:lvl>
    <w:lvl w:ilvl="6">
      <w:start w:val="1"/>
      <w:numFmt w:val="decimal"/>
      <w:lvlText w:val="%1.%2.%3.%4.%5.%6.%7"/>
      <w:lvlJc w:val="left"/>
      <w:pPr>
        <w:ind w:left="5760" w:hanging="1440"/>
      </w:pPr>
      <w:rPr>
        <w:rFonts w:ascii="Cambria" w:hAnsi="Cambria" w:hint="default"/>
        <w:sz w:val="28"/>
      </w:rPr>
    </w:lvl>
    <w:lvl w:ilvl="7">
      <w:start w:val="1"/>
      <w:numFmt w:val="decimal"/>
      <w:lvlText w:val="%1.%2.%3.%4.%5.%6.%7.%8"/>
      <w:lvlJc w:val="left"/>
      <w:pPr>
        <w:ind w:left="6840" w:hanging="1800"/>
      </w:pPr>
      <w:rPr>
        <w:rFonts w:ascii="Cambria" w:hAnsi="Cambria" w:hint="default"/>
        <w:sz w:val="28"/>
      </w:rPr>
    </w:lvl>
    <w:lvl w:ilvl="8">
      <w:start w:val="1"/>
      <w:numFmt w:val="decimal"/>
      <w:lvlText w:val="%1.%2.%3.%4.%5.%6.%7.%8.%9"/>
      <w:lvlJc w:val="left"/>
      <w:pPr>
        <w:ind w:left="7560" w:hanging="1800"/>
      </w:pPr>
      <w:rPr>
        <w:rFonts w:ascii="Cambria" w:hAnsi="Cambria" w:hint="default"/>
        <w:sz w:val="28"/>
      </w:rPr>
    </w:lvl>
  </w:abstractNum>
  <w:abstractNum w:abstractNumId="11">
    <w:nsid w:val="40C328C5"/>
    <w:multiLevelType w:val="hybridMultilevel"/>
    <w:tmpl w:val="717AF3DE"/>
    <w:lvl w:ilvl="0" w:tplc="597C75D2">
      <w:start w:val="10"/>
      <w:numFmt w:val="decimal"/>
      <w:lvlText w:val="%1"/>
      <w:lvlJc w:val="left"/>
      <w:pPr>
        <w:ind w:left="1664" w:hanging="360"/>
      </w:pPr>
      <w:rPr>
        <w:rFonts w:hint="default"/>
      </w:rPr>
    </w:lvl>
    <w:lvl w:ilvl="1" w:tplc="040B0019" w:tentative="1">
      <w:start w:val="1"/>
      <w:numFmt w:val="lowerLetter"/>
      <w:lvlText w:val="%2."/>
      <w:lvlJc w:val="left"/>
      <w:pPr>
        <w:ind w:left="2384" w:hanging="360"/>
      </w:pPr>
    </w:lvl>
    <w:lvl w:ilvl="2" w:tplc="040B001B" w:tentative="1">
      <w:start w:val="1"/>
      <w:numFmt w:val="lowerRoman"/>
      <w:lvlText w:val="%3."/>
      <w:lvlJc w:val="right"/>
      <w:pPr>
        <w:ind w:left="3104" w:hanging="180"/>
      </w:pPr>
    </w:lvl>
    <w:lvl w:ilvl="3" w:tplc="040B000F" w:tentative="1">
      <w:start w:val="1"/>
      <w:numFmt w:val="decimal"/>
      <w:lvlText w:val="%4."/>
      <w:lvlJc w:val="left"/>
      <w:pPr>
        <w:ind w:left="3824" w:hanging="360"/>
      </w:pPr>
    </w:lvl>
    <w:lvl w:ilvl="4" w:tplc="040B0019" w:tentative="1">
      <w:start w:val="1"/>
      <w:numFmt w:val="lowerLetter"/>
      <w:lvlText w:val="%5."/>
      <w:lvlJc w:val="left"/>
      <w:pPr>
        <w:ind w:left="4544" w:hanging="360"/>
      </w:pPr>
    </w:lvl>
    <w:lvl w:ilvl="5" w:tplc="040B001B" w:tentative="1">
      <w:start w:val="1"/>
      <w:numFmt w:val="lowerRoman"/>
      <w:lvlText w:val="%6."/>
      <w:lvlJc w:val="right"/>
      <w:pPr>
        <w:ind w:left="5264" w:hanging="180"/>
      </w:pPr>
    </w:lvl>
    <w:lvl w:ilvl="6" w:tplc="040B000F" w:tentative="1">
      <w:start w:val="1"/>
      <w:numFmt w:val="decimal"/>
      <w:lvlText w:val="%7."/>
      <w:lvlJc w:val="left"/>
      <w:pPr>
        <w:ind w:left="5984" w:hanging="360"/>
      </w:pPr>
    </w:lvl>
    <w:lvl w:ilvl="7" w:tplc="040B0019" w:tentative="1">
      <w:start w:val="1"/>
      <w:numFmt w:val="lowerLetter"/>
      <w:lvlText w:val="%8."/>
      <w:lvlJc w:val="left"/>
      <w:pPr>
        <w:ind w:left="6704" w:hanging="360"/>
      </w:pPr>
    </w:lvl>
    <w:lvl w:ilvl="8" w:tplc="040B001B" w:tentative="1">
      <w:start w:val="1"/>
      <w:numFmt w:val="lowerRoman"/>
      <w:lvlText w:val="%9."/>
      <w:lvlJc w:val="right"/>
      <w:pPr>
        <w:ind w:left="7424" w:hanging="180"/>
      </w:pPr>
    </w:lvl>
  </w:abstractNum>
  <w:abstractNum w:abstractNumId="12">
    <w:nsid w:val="48977B69"/>
    <w:multiLevelType w:val="hybridMultilevel"/>
    <w:tmpl w:val="B75242AC"/>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3">
    <w:nsid w:val="4D9B799B"/>
    <w:multiLevelType w:val="multilevel"/>
    <w:tmpl w:val="A25C5040"/>
    <w:lvl w:ilvl="0">
      <w:start w:val="6"/>
      <w:numFmt w:val="decimal"/>
      <w:lvlText w:val="%1"/>
      <w:lvlJc w:val="left"/>
      <w:pPr>
        <w:ind w:left="390" w:hanging="390"/>
      </w:pPr>
      <w:rPr>
        <w:rFonts w:hint="default"/>
      </w:rPr>
    </w:lvl>
    <w:lvl w:ilvl="1">
      <w:start w:val="1"/>
      <w:numFmt w:val="decimal"/>
      <w:lvlText w:val="%1.%2"/>
      <w:lvlJc w:val="left"/>
      <w:pPr>
        <w:ind w:left="720" w:hanging="720"/>
      </w:pPr>
      <w:rPr>
        <w:rFonts w:hint="default"/>
        <w:sz w:val="28"/>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976" w:hanging="144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604" w:hanging="180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14">
    <w:nsid w:val="4E431303"/>
    <w:multiLevelType w:val="multilevel"/>
    <w:tmpl w:val="E73A3B38"/>
    <w:lvl w:ilvl="0">
      <w:start w:val="7"/>
      <w:numFmt w:val="decimal"/>
      <w:lvlText w:val="%1.1"/>
      <w:lvlJc w:val="left"/>
      <w:pPr>
        <w:ind w:left="390" w:hanging="390"/>
      </w:pPr>
      <w:rPr>
        <w:rFonts w:ascii="Cambria" w:hAnsi="Cambria" w:hint="default"/>
        <w:sz w:val="28"/>
      </w:rPr>
    </w:lvl>
    <w:lvl w:ilvl="1">
      <w:start w:val="1"/>
      <w:numFmt w:val="decimal"/>
      <w:lvlText w:val="%1.%2"/>
      <w:lvlJc w:val="left"/>
      <w:pPr>
        <w:ind w:left="390" w:hanging="390"/>
      </w:pPr>
      <w:rPr>
        <w:rFonts w:ascii="Cambria" w:hAnsi="Cambria" w:hint="default"/>
        <w:sz w:val="28"/>
      </w:rPr>
    </w:lvl>
    <w:lvl w:ilvl="2">
      <w:start w:val="1"/>
      <w:numFmt w:val="decimal"/>
      <w:lvlText w:val="%1.%2.%3"/>
      <w:lvlJc w:val="left"/>
      <w:pPr>
        <w:ind w:left="2160" w:hanging="720"/>
      </w:pPr>
      <w:rPr>
        <w:rFonts w:hint="default"/>
        <w:sz w:val="28"/>
      </w:rPr>
    </w:lvl>
    <w:lvl w:ilvl="3">
      <w:start w:val="1"/>
      <w:numFmt w:val="decimal"/>
      <w:lvlText w:val="%1.%2.%3.%4"/>
      <w:lvlJc w:val="left"/>
      <w:pPr>
        <w:ind w:left="3240" w:hanging="1080"/>
      </w:pPr>
      <w:rPr>
        <w:rFonts w:hint="default"/>
        <w:sz w:val="28"/>
      </w:rPr>
    </w:lvl>
    <w:lvl w:ilvl="4">
      <w:start w:val="1"/>
      <w:numFmt w:val="decimal"/>
      <w:lvlText w:val="%1.%2.%3.%4.%5"/>
      <w:lvlJc w:val="left"/>
      <w:pPr>
        <w:ind w:left="3960" w:hanging="1080"/>
      </w:pPr>
      <w:rPr>
        <w:rFonts w:hint="default"/>
        <w:sz w:val="28"/>
      </w:rPr>
    </w:lvl>
    <w:lvl w:ilvl="5">
      <w:start w:val="1"/>
      <w:numFmt w:val="decimal"/>
      <w:lvlText w:val="%1.%2.%3.%4.%5.%6"/>
      <w:lvlJc w:val="left"/>
      <w:pPr>
        <w:ind w:left="5040" w:hanging="1440"/>
      </w:pPr>
      <w:rPr>
        <w:rFonts w:hint="default"/>
        <w:sz w:val="28"/>
      </w:rPr>
    </w:lvl>
    <w:lvl w:ilvl="6">
      <w:start w:val="1"/>
      <w:numFmt w:val="decimal"/>
      <w:lvlText w:val="%1.%2.%3.%4.%5.%6.%7"/>
      <w:lvlJc w:val="left"/>
      <w:pPr>
        <w:ind w:left="5760" w:hanging="1440"/>
      </w:pPr>
      <w:rPr>
        <w:rFonts w:hint="default"/>
        <w:sz w:val="28"/>
      </w:rPr>
    </w:lvl>
    <w:lvl w:ilvl="7">
      <w:start w:val="1"/>
      <w:numFmt w:val="decimal"/>
      <w:lvlText w:val="%1.%2.%3.%4.%5.%6.%7.%8"/>
      <w:lvlJc w:val="left"/>
      <w:pPr>
        <w:ind w:left="6840" w:hanging="1800"/>
      </w:pPr>
      <w:rPr>
        <w:rFonts w:hint="default"/>
        <w:sz w:val="28"/>
      </w:rPr>
    </w:lvl>
    <w:lvl w:ilvl="8">
      <w:start w:val="1"/>
      <w:numFmt w:val="decimal"/>
      <w:lvlText w:val="%1.%2.%3.%4.%5.%6.%7.%8.%9"/>
      <w:lvlJc w:val="left"/>
      <w:pPr>
        <w:ind w:left="7560" w:hanging="1800"/>
      </w:pPr>
      <w:rPr>
        <w:rFonts w:hint="default"/>
        <w:sz w:val="28"/>
      </w:rPr>
    </w:lvl>
  </w:abstractNum>
  <w:abstractNum w:abstractNumId="15">
    <w:nsid w:val="4F3B5958"/>
    <w:multiLevelType w:val="multilevel"/>
    <w:tmpl w:val="9C0ACC08"/>
    <w:lvl w:ilvl="0">
      <w:start w:val="8"/>
      <w:numFmt w:val="decimal"/>
      <w:lvlText w:val="%1."/>
      <w:lvlJc w:val="left"/>
      <w:pPr>
        <w:ind w:left="450" w:hanging="450"/>
      </w:pPr>
      <w:rPr>
        <w:rFonts w:ascii="Cambria" w:hAnsi="Cambria" w:hint="default"/>
        <w:sz w:val="28"/>
      </w:rPr>
    </w:lvl>
    <w:lvl w:ilvl="1">
      <w:start w:val="1"/>
      <w:numFmt w:val="decimal"/>
      <w:lvlText w:val="%1.%2."/>
      <w:lvlJc w:val="left"/>
      <w:pPr>
        <w:ind w:left="1854" w:hanging="720"/>
      </w:pPr>
      <w:rPr>
        <w:rFonts w:ascii="Cambria" w:hAnsi="Cambria" w:hint="default"/>
        <w:sz w:val="28"/>
      </w:rPr>
    </w:lvl>
    <w:lvl w:ilvl="2">
      <w:start w:val="1"/>
      <w:numFmt w:val="decimal"/>
      <w:lvlText w:val="%1.%2.%3."/>
      <w:lvlJc w:val="left"/>
      <w:pPr>
        <w:ind w:left="2988" w:hanging="720"/>
      </w:pPr>
      <w:rPr>
        <w:rFonts w:ascii="Cambria" w:hAnsi="Cambria" w:hint="default"/>
        <w:sz w:val="28"/>
      </w:rPr>
    </w:lvl>
    <w:lvl w:ilvl="3">
      <w:start w:val="1"/>
      <w:numFmt w:val="decimal"/>
      <w:lvlText w:val="%1.%2.%3.%4."/>
      <w:lvlJc w:val="left"/>
      <w:pPr>
        <w:ind w:left="4482" w:hanging="1080"/>
      </w:pPr>
      <w:rPr>
        <w:rFonts w:ascii="Cambria" w:hAnsi="Cambria" w:hint="default"/>
        <w:sz w:val="28"/>
      </w:rPr>
    </w:lvl>
    <w:lvl w:ilvl="4">
      <w:start w:val="1"/>
      <w:numFmt w:val="decimal"/>
      <w:lvlText w:val="%1.%2.%3.%4.%5."/>
      <w:lvlJc w:val="left"/>
      <w:pPr>
        <w:ind w:left="5616" w:hanging="1080"/>
      </w:pPr>
      <w:rPr>
        <w:rFonts w:ascii="Cambria" w:hAnsi="Cambria" w:hint="default"/>
        <w:sz w:val="28"/>
      </w:rPr>
    </w:lvl>
    <w:lvl w:ilvl="5">
      <w:start w:val="1"/>
      <w:numFmt w:val="decimal"/>
      <w:lvlText w:val="%1.%2.%3.%4.%5.%6."/>
      <w:lvlJc w:val="left"/>
      <w:pPr>
        <w:ind w:left="7110" w:hanging="1440"/>
      </w:pPr>
      <w:rPr>
        <w:rFonts w:ascii="Cambria" w:hAnsi="Cambria" w:hint="default"/>
        <w:sz w:val="28"/>
      </w:rPr>
    </w:lvl>
    <w:lvl w:ilvl="6">
      <w:start w:val="1"/>
      <w:numFmt w:val="decimal"/>
      <w:lvlText w:val="%1.%2.%3.%4.%5.%6.%7."/>
      <w:lvlJc w:val="left"/>
      <w:pPr>
        <w:ind w:left="8244" w:hanging="1440"/>
      </w:pPr>
      <w:rPr>
        <w:rFonts w:ascii="Cambria" w:hAnsi="Cambria" w:hint="default"/>
        <w:sz w:val="28"/>
      </w:rPr>
    </w:lvl>
    <w:lvl w:ilvl="7">
      <w:start w:val="1"/>
      <w:numFmt w:val="decimal"/>
      <w:lvlText w:val="%1.%2.%3.%4.%5.%6.%7.%8."/>
      <w:lvlJc w:val="left"/>
      <w:pPr>
        <w:ind w:left="9738" w:hanging="1800"/>
      </w:pPr>
      <w:rPr>
        <w:rFonts w:ascii="Cambria" w:hAnsi="Cambria" w:hint="default"/>
        <w:sz w:val="28"/>
      </w:rPr>
    </w:lvl>
    <w:lvl w:ilvl="8">
      <w:start w:val="1"/>
      <w:numFmt w:val="decimal"/>
      <w:lvlText w:val="%1.%2.%3.%4.%5.%6.%7.%8.%9."/>
      <w:lvlJc w:val="left"/>
      <w:pPr>
        <w:ind w:left="11232" w:hanging="2160"/>
      </w:pPr>
      <w:rPr>
        <w:rFonts w:ascii="Cambria" w:hAnsi="Cambria" w:hint="default"/>
        <w:sz w:val="28"/>
      </w:rPr>
    </w:lvl>
  </w:abstractNum>
  <w:abstractNum w:abstractNumId="16">
    <w:nsid w:val="53BC0979"/>
    <w:multiLevelType w:val="hybridMultilevel"/>
    <w:tmpl w:val="DFEE4AC8"/>
    <w:lvl w:ilvl="0" w:tplc="040B000F">
      <w:start w:val="1"/>
      <w:numFmt w:val="decimal"/>
      <w:lvlText w:val="%1."/>
      <w:lvlJc w:val="left"/>
      <w:pPr>
        <w:ind w:left="502" w:hanging="360"/>
      </w:pPr>
      <w:rPr>
        <w:rFonts w:hint="default"/>
      </w:rPr>
    </w:lvl>
    <w:lvl w:ilvl="1" w:tplc="040B0019">
      <w:start w:val="1"/>
      <w:numFmt w:val="lowerLetter"/>
      <w:lvlText w:val="%2."/>
      <w:lvlJc w:val="left"/>
      <w:pPr>
        <w:ind w:left="978" w:hanging="360"/>
      </w:pPr>
    </w:lvl>
    <w:lvl w:ilvl="2" w:tplc="040B001B" w:tentative="1">
      <w:start w:val="1"/>
      <w:numFmt w:val="lowerRoman"/>
      <w:lvlText w:val="%3."/>
      <w:lvlJc w:val="right"/>
      <w:pPr>
        <w:ind w:left="1698" w:hanging="180"/>
      </w:pPr>
    </w:lvl>
    <w:lvl w:ilvl="3" w:tplc="040B000F" w:tentative="1">
      <w:start w:val="1"/>
      <w:numFmt w:val="decimal"/>
      <w:lvlText w:val="%4."/>
      <w:lvlJc w:val="left"/>
      <w:pPr>
        <w:ind w:left="2418" w:hanging="360"/>
      </w:pPr>
    </w:lvl>
    <w:lvl w:ilvl="4" w:tplc="040B0019" w:tentative="1">
      <w:start w:val="1"/>
      <w:numFmt w:val="lowerLetter"/>
      <w:lvlText w:val="%5."/>
      <w:lvlJc w:val="left"/>
      <w:pPr>
        <w:ind w:left="3138" w:hanging="360"/>
      </w:pPr>
    </w:lvl>
    <w:lvl w:ilvl="5" w:tplc="040B001B" w:tentative="1">
      <w:start w:val="1"/>
      <w:numFmt w:val="lowerRoman"/>
      <w:lvlText w:val="%6."/>
      <w:lvlJc w:val="right"/>
      <w:pPr>
        <w:ind w:left="3858" w:hanging="180"/>
      </w:pPr>
    </w:lvl>
    <w:lvl w:ilvl="6" w:tplc="040B000F" w:tentative="1">
      <w:start w:val="1"/>
      <w:numFmt w:val="decimal"/>
      <w:lvlText w:val="%7."/>
      <w:lvlJc w:val="left"/>
      <w:pPr>
        <w:ind w:left="4578" w:hanging="360"/>
      </w:pPr>
    </w:lvl>
    <w:lvl w:ilvl="7" w:tplc="040B0019" w:tentative="1">
      <w:start w:val="1"/>
      <w:numFmt w:val="lowerLetter"/>
      <w:lvlText w:val="%8."/>
      <w:lvlJc w:val="left"/>
      <w:pPr>
        <w:ind w:left="5298" w:hanging="360"/>
      </w:pPr>
    </w:lvl>
    <w:lvl w:ilvl="8" w:tplc="040B001B" w:tentative="1">
      <w:start w:val="1"/>
      <w:numFmt w:val="lowerRoman"/>
      <w:lvlText w:val="%9."/>
      <w:lvlJc w:val="right"/>
      <w:pPr>
        <w:ind w:left="6018" w:hanging="180"/>
      </w:pPr>
    </w:lvl>
  </w:abstractNum>
  <w:abstractNum w:abstractNumId="17">
    <w:nsid w:val="57261B3C"/>
    <w:multiLevelType w:val="multilevel"/>
    <w:tmpl w:val="1CA2EB5C"/>
    <w:lvl w:ilvl="0">
      <w:start w:val="8"/>
      <w:numFmt w:val="decimal"/>
      <w:lvlText w:val="%1"/>
      <w:lvlJc w:val="left"/>
      <w:pPr>
        <w:ind w:left="390" w:hanging="390"/>
      </w:pPr>
      <w:rPr>
        <w:rFonts w:ascii="Cambria" w:hAnsi="Cambria" w:hint="default"/>
        <w:sz w:val="28"/>
      </w:rPr>
    </w:lvl>
    <w:lvl w:ilvl="1">
      <w:start w:val="1"/>
      <w:numFmt w:val="decimal"/>
      <w:lvlText w:val="%1.%2"/>
      <w:lvlJc w:val="left"/>
      <w:pPr>
        <w:ind w:left="390" w:hanging="390"/>
      </w:pPr>
      <w:rPr>
        <w:rFonts w:ascii="Cambria" w:hAnsi="Cambria" w:hint="default"/>
        <w:sz w:val="28"/>
      </w:rPr>
    </w:lvl>
    <w:lvl w:ilvl="2">
      <w:start w:val="1"/>
      <w:numFmt w:val="decimal"/>
      <w:lvlText w:val="%1.%2.%3"/>
      <w:lvlJc w:val="left"/>
      <w:pPr>
        <w:ind w:left="720" w:hanging="720"/>
      </w:pPr>
      <w:rPr>
        <w:rFonts w:ascii="Cambria" w:hAnsi="Cambria" w:hint="default"/>
        <w:sz w:val="28"/>
      </w:rPr>
    </w:lvl>
    <w:lvl w:ilvl="3">
      <w:start w:val="1"/>
      <w:numFmt w:val="decimal"/>
      <w:lvlText w:val="%1.%2.%3.%4"/>
      <w:lvlJc w:val="left"/>
      <w:pPr>
        <w:ind w:left="1080" w:hanging="1080"/>
      </w:pPr>
      <w:rPr>
        <w:rFonts w:ascii="Cambria" w:hAnsi="Cambria" w:hint="default"/>
        <w:sz w:val="28"/>
      </w:rPr>
    </w:lvl>
    <w:lvl w:ilvl="4">
      <w:start w:val="1"/>
      <w:numFmt w:val="decimal"/>
      <w:lvlText w:val="%1.%2.%3.%4.%5"/>
      <w:lvlJc w:val="left"/>
      <w:pPr>
        <w:ind w:left="1080" w:hanging="1080"/>
      </w:pPr>
      <w:rPr>
        <w:rFonts w:ascii="Cambria" w:hAnsi="Cambria" w:hint="default"/>
        <w:sz w:val="28"/>
      </w:rPr>
    </w:lvl>
    <w:lvl w:ilvl="5">
      <w:start w:val="1"/>
      <w:numFmt w:val="decimal"/>
      <w:lvlText w:val="%1.%2.%3.%4.%5.%6"/>
      <w:lvlJc w:val="left"/>
      <w:pPr>
        <w:ind w:left="1440" w:hanging="1440"/>
      </w:pPr>
      <w:rPr>
        <w:rFonts w:ascii="Cambria" w:hAnsi="Cambria" w:hint="default"/>
        <w:sz w:val="28"/>
      </w:rPr>
    </w:lvl>
    <w:lvl w:ilvl="6">
      <w:start w:val="1"/>
      <w:numFmt w:val="decimal"/>
      <w:lvlText w:val="%1.%2.%3.%4.%5.%6.%7"/>
      <w:lvlJc w:val="left"/>
      <w:pPr>
        <w:ind w:left="1440" w:hanging="1440"/>
      </w:pPr>
      <w:rPr>
        <w:rFonts w:ascii="Cambria" w:hAnsi="Cambria" w:hint="default"/>
        <w:sz w:val="28"/>
      </w:rPr>
    </w:lvl>
    <w:lvl w:ilvl="7">
      <w:start w:val="1"/>
      <w:numFmt w:val="decimal"/>
      <w:lvlText w:val="%1.%2.%3.%4.%5.%6.%7.%8"/>
      <w:lvlJc w:val="left"/>
      <w:pPr>
        <w:ind w:left="1800" w:hanging="1800"/>
      </w:pPr>
      <w:rPr>
        <w:rFonts w:ascii="Cambria" w:hAnsi="Cambria" w:hint="default"/>
        <w:sz w:val="28"/>
      </w:rPr>
    </w:lvl>
    <w:lvl w:ilvl="8">
      <w:start w:val="1"/>
      <w:numFmt w:val="decimal"/>
      <w:lvlText w:val="%1.%2.%3.%4.%5.%6.%7.%8.%9"/>
      <w:lvlJc w:val="left"/>
      <w:pPr>
        <w:ind w:left="1800" w:hanging="1800"/>
      </w:pPr>
      <w:rPr>
        <w:rFonts w:ascii="Cambria" w:hAnsi="Cambria" w:hint="default"/>
        <w:sz w:val="28"/>
      </w:rPr>
    </w:lvl>
  </w:abstractNum>
  <w:abstractNum w:abstractNumId="18">
    <w:nsid w:val="5B005438"/>
    <w:multiLevelType w:val="multilevel"/>
    <w:tmpl w:val="E9586F6A"/>
    <w:lvl w:ilvl="0">
      <w:start w:val="5"/>
      <w:numFmt w:val="decimal"/>
      <w:lvlText w:val="%1"/>
      <w:lvlJc w:val="left"/>
      <w:pPr>
        <w:ind w:left="390" w:hanging="390"/>
      </w:pPr>
      <w:rPr>
        <w:rFonts w:hint="default"/>
      </w:rPr>
    </w:lvl>
    <w:lvl w:ilvl="1">
      <w:start w:val="1"/>
      <w:numFmt w:val="decimal"/>
      <w:lvlText w:val="%1.%2"/>
      <w:lvlJc w:val="left"/>
      <w:pPr>
        <w:ind w:left="720" w:hanging="720"/>
      </w:pPr>
      <w:rPr>
        <w:rFonts w:ascii="Cambria" w:hAnsi="Cambria" w:hint="default"/>
        <w:sz w:val="28"/>
        <w:szCs w:val="28"/>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976" w:hanging="144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604" w:hanging="180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19">
    <w:nsid w:val="66022BDB"/>
    <w:multiLevelType w:val="multilevel"/>
    <w:tmpl w:val="46C8F1EA"/>
    <w:lvl w:ilvl="0">
      <w:start w:val="8"/>
      <w:numFmt w:val="decimal"/>
      <w:lvlText w:val="%1"/>
      <w:lvlJc w:val="left"/>
      <w:pPr>
        <w:ind w:left="495" w:hanging="495"/>
      </w:pPr>
      <w:rPr>
        <w:rFonts w:hint="default"/>
      </w:rPr>
    </w:lvl>
    <w:lvl w:ilvl="1">
      <w:start w:val="2"/>
      <w:numFmt w:val="decimal"/>
      <w:lvlText w:val="%1.%2"/>
      <w:lvlJc w:val="left"/>
      <w:pPr>
        <w:ind w:left="720" w:hanging="720"/>
      </w:pPr>
      <w:rPr>
        <w:rFonts w:ascii="Cambria" w:hAnsi="Cambria" w:hint="default"/>
        <w:sz w:val="28"/>
      </w:rPr>
    </w:lvl>
    <w:lvl w:ilvl="2">
      <w:start w:val="1"/>
      <w:numFmt w:val="decimal"/>
      <w:lvlText w:val="%1.%2.%3"/>
      <w:lvlJc w:val="left"/>
      <w:pPr>
        <w:ind w:left="2520" w:hanging="1080"/>
      </w:pPr>
      <w:rPr>
        <w:rFonts w:hint="default"/>
      </w:rPr>
    </w:lvl>
    <w:lvl w:ilvl="3">
      <w:start w:val="1"/>
      <w:numFmt w:val="decimal"/>
      <w:lvlText w:val="%1.%2.%3.%4"/>
      <w:lvlJc w:val="left"/>
      <w:pPr>
        <w:ind w:left="3600" w:hanging="144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400" w:hanging="1800"/>
      </w:pPr>
      <w:rPr>
        <w:rFonts w:hint="default"/>
      </w:rPr>
    </w:lvl>
    <w:lvl w:ilvl="6">
      <w:start w:val="1"/>
      <w:numFmt w:val="decimal"/>
      <w:lvlText w:val="%1.%2.%3.%4.%5.%6.%7"/>
      <w:lvlJc w:val="left"/>
      <w:pPr>
        <w:ind w:left="6480" w:hanging="2160"/>
      </w:pPr>
      <w:rPr>
        <w:rFonts w:hint="default"/>
      </w:rPr>
    </w:lvl>
    <w:lvl w:ilvl="7">
      <w:start w:val="1"/>
      <w:numFmt w:val="decimal"/>
      <w:lvlText w:val="%1.%2.%3.%4.%5.%6.%7.%8"/>
      <w:lvlJc w:val="left"/>
      <w:pPr>
        <w:ind w:left="7560" w:hanging="2520"/>
      </w:pPr>
      <w:rPr>
        <w:rFonts w:hint="default"/>
      </w:rPr>
    </w:lvl>
    <w:lvl w:ilvl="8">
      <w:start w:val="1"/>
      <w:numFmt w:val="decimal"/>
      <w:lvlText w:val="%1.%2.%3.%4.%5.%6.%7.%8.%9"/>
      <w:lvlJc w:val="left"/>
      <w:pPr>
        <w:ind w:left="8640" w:hanging="2880"/>
      </w:pPr>
      <w:rPr>
        <w:rFonts w:hint="default"/>
      </w:rPr>
    </w:lvl>
  </w:abstractNum>
  <w:abstractNum w:abstractNumId="20">
    <w:nsid w:val="6E6434BA"/>
    <w:multiLevelType w:val="multilevel"/>
    <w:tmpl w:val="F9EA4F9C"/>
    <w:lvl w:ilvl="0">
      <w:start w:val="8"/>
      <w:numFmt w:val="decimal"/>
      <w:lvlText w:val="%1."/>
      <w:lvlJc w:val="left"/>
      <w:pPr>
        <w:ind w:left="450" w:hanging="450"/>
      </w:pPr>
      <w:rPr>
        <w:rFonts w:ascii="Cambria" w:hAnsi="Cambria" w:hint="default"/>
        <w:sz w:val="28"/>
      </w:rPr>
    </w:lvl>
    <w:lvl w:ilvl="1">
      <w:start w:val="1"/>
      <w:numFmt w:val="decimal"/>
      <w:lvlText w:val="%1.%2."/>
      <w:lvlJc w:val="left"/>
      <w:pPr>
        <w:ind w:left="1854" w:hanging="720"/>
      </w:pPr>
      <w:rPr>
        <w:rFonts w:ascii="Cambria" w:hAnsi="Cambria" w:hint="default"/>
        <w:sz w:val="28"/>
      </w:rPr>
    </w:lvl>
    <w:lvl w:ilvl="2">
      <w:start w:val="1"/>
      <w:numFmt w:val="decimal"/>
      <w:lvlText w:val="%1.%2.%3."/>
      <w:lvlJc w:val="left"/>
      <w:pPr>
        <w:ind w:left="2988" w:hanging="720"/>
      </w:pPr>
      <w:rPr>
        <w:rFonts w:ascii="Cambria" w:hAnsi="Cambria" w:hint="default"/>
        <w:sz w:val="28"/>
      </w:rPr>
    </w:lvl>
    <w:lvl w:ilvl="3">
      <w:start w:val="1"/>
      <w:numFmt w:val="decimal"/>
      <w:lvlText w:val="%1.%2.%3.%4."/>
      <w:lvlJc w:val="left"/>
      <w:pPr>
        <w:ind w:left="4482" w:hanging="1080"/>
      </w:pPr>
      <w:rPr>
        <w:rFonts w:ascii="Cambria" w:hAnsi="Cambria" w:hint="default"/>
        <w:sz w:val="28"/>
      </w:rPr>
    </w:lvl>
    <w:lvl w:ilvl="4">
      <w:start w:val="1"/>
      <w:numFmt w:val="decimal"/>
      <w:lvlText w:val="%1.%2.%3.%4.%5."/>
      <w:lvlJc w:val="left"/>
      <w:pPr>
        <w:ind w:left="5616" w:hanging="1080"/>
      </w:pPr>
      <w:rPr>
        <w:rFonts w:ascii="Cambria" w:hAnsi="Cambria" w:hint="default"/>
        <w:sz w:val="28"/>
      </w:rPr>
    </w:lvl>
    <w:lvl w:ilvl="5">
      <w:start w:val="1"/>
      <w:numFmt w:val="decimal"/>
      <w:lvlText w:val="%1.%2.%3.%4.%5.%6."/>
      <w:lvlJc w:val="left"/>
      <w:pPr>
        <w:ind w:left="7110" w:hanging="1440"/>
      </w:pPr>
      <w:rPr>
        <w:rFonts w:ascii="Cambria" w:hAnsi="Cambria" w:hint="default"/>
        <w:sz w:val="28"/>
      </w:rPr>
    </w:lvl>
    <w:lvl w:ilvl="6">
      <w:start w:val="1"/>
      <w:numFmt w:val="decimal"/>
      <w:lvlText w:val="%1.%2.%3.%4.%5.%6.%7."/>
      <w:lvlJc w:val="left"/>
      <w:pPr>
        <w:ind w:left="8244" w:hanging="1440"/>
      </w:pPr>
      <w:rPr>
        <w:rFonts w:ascii="Cambria" w:hAnsi="Cambria" w:hint="default"/>
        <w:sz w:val="28"/>
      </w:rPr>
    </w:lvl>
    <w:lvl w:ilvl="7">
      <w:start w:val="1"/>
      <w:numFmt w:val="decimal"/>
      <w:lvlText w:val="%1.%2.%3.%4.%5.%6.%7.%8."/>
      <w:lvlJc w:val="left"/>
      <w:pPr>
        <w:ind w:left="9738" w:hanging="1800"/>
      </w:pPr>
      <w:rPr>
        <w:rFonts w:ascii="Cambria" w:hAnsi="Cambria" w:hint="default"/>
        <w:sz w:val="28"/>
      </w:rPr>
    </w:lvl>
    <w:lvl w:ilvl="8">
      <w:start w:val="1"/>
      <w:numFmt w:val="decimal"/>
      <w:lvlText w:val="%1.%2.%3.%4.%5.%6.%7.%8.%9."/>
      <w:lvlJc w:val="left"/>
      <w:pPr>
        <w:ind w:left="11232" w:hanging="2160"/>
      </w:pPr>
      <w:rPr>
        <w:rFonts w:ascii="Cambria" w:hAnsi="Cambria" w:hint="default"/>
        <w:sz w:val="28"/>
      </w:rPr>
    </w:lvl>
  </w:abstractNum>
  <w:abstractNum w:abstractNumId="21">
    <w:nsid w:val="6F097414"/>
    <w:multiLevelType w:val="hybridMultilevel"/>
    <w:tmpl w:val="924268EC"/>
    <w:lvl w:ilvl="0" w:tplc="A33EF618">
      <w:start w:val="1"/>
      <w:numFmt w:val="decimal"/>
      <w:lvlText w:val="%1"/>
      <w:lvlJc w:val="left"/>
      <w:pPr>
        <w:ind w:left="760" w:hanging="360"/>
      </w:pPr>
      <w:rPr>
        <w:rFonts w:hint="default"/>
      </w:rPr>
    </w:lvl>
    <w:lvl w:ilvl="1" w:tplc="040B0019" w:tentative="1">
      <w:start w:val="1"/>
      <w:numFmt w:val="lowerLetter"/>
      <w:lvlText w:val="%2."/>
      <w:lvlJc w:val="left"/>
      <w:pPr>
        <w:ind w:left="1480" w:hanging="360"/>
      </w:pPr>
    </w:lvl>
    <w:lvl w:ilvl="2" w:tplc="040B001B" w:tentative="1">
      <w:start w:val="1"/>
      <w:numFmt w:val="lowerRoman"/>
      <w:lvlText w:val="%3."/>
      <w:lvlJc w:val="right"/>
      <w:pPr>
        <w:ind w:left="2200" w:hanging="180"/>
      </w:pPr>
    </w:lvl>
    <w:lvl w:ilvl="3" w:tplc="040B000F" w:tentative="1">
      <w:start w:val="1"/>
      <w:numFmt w:val="decimal"/>
      <w:lvlText w:val="%4."/>
      <w:lvlJc w:val="left"/>
      <w:pPr>
        <w:ind w:left="2920" w:hanging="360"/>
      </w:pPr>
    </w:lvl>
    <w:lvl w:ilvl="4" w:tplc="040B0019" w:tentative="1">
      <w:start w:val="1"/>
      <w:numFmt w:val="lowerLetter"/>
      <w:lvlText w:val="%5."/>
      <w:lvlJc w:val="left"/>
      <w:pPr>
        <w:ind w:left="3640" w:hanging="360"/>
      </w:pPr>
    </w:lvl>
    <w:lvl w:ilvl="5" w:tplc="040B001B" w:tentative="1">
      <w:start w:val="1"/>
      <w:numFmt w:val="lowerRoman"/>
      <w:lvlText w:val="%6."/>
      <w:lvlJc w:val="right"/>
      <w:pPr>
        <w:ind w:left="4360" w:hanging="180"/>
      </w:pPr>
    </w:lvl>
    <w:lvl w:ilvl="6" w:tplc="040B000F" w:tentative="1">
      <w:start w:val="1"/>
      <w:numFmt w:val="decimal"/>
      <w:lvlText w:val="%7."/>
      <w:lvlJc w:val="left"/>
      <w:pPr>
        <w:ind w:left="5080" w:hanging="360"/>
      </w:pPr>
    </w:lvl>
    <w:lvl w:ilvl="7" w:tplc="040B0019" w:tentative="1">
      <w:start w:val="1"/>
      <w:numFmt w:val="lowerLetter"/>
      <w:lvlText w:val="%8."/>
      <w:lvlJc w:val="left"/>
      <w:pPr>
        <w:ind w:left="5800" w:hanging="360"/>
      </w:pPr>
    </w:lvl>
    <w:lvl w:ilvl="8" w:tplc="040B001B" w:tentative="1">
      <w:start w:val="1"/>
      <w:numFmt w:val="lowerRoman"/>
      <w:lvlText w:val="%9."/>
      <w:lvlJc w:val="right"/>
      <w:pPr>
        <w:ind w:left="6520" w:hanging="180"/>
      </w:pPr>
    </w:lvl>
  </w:abstractNum>
  <w:abstractNum w:abstractNumId="22">
    <w:nsid w:val="78175605"/>
    <w:multiLevelType w:val="hybridMultilevel"/>
    <w:tmpl w:val="6A42EEEA"/>
    <w:lvl w:ilvl="0" w:tplc="040B000F">
      <w:start w:val="1"/>
      <w:numFmt w:val="decimal"/>
      <w:lvlText w:val="%1."/>
      <w:lvlJc w:val="left"/>
      <w:pPr>
        <w:ind w:left="1080" w:hanging="360"/>
      </w:pPr>
    </w:lvl>
    <w:lvl w:ilvl="1" w:tplc="040B0019" w:tentative="1">
      <w:start w:val="1"/>
      <w:numFmt w:val="lowerLetter"/>
      <w:lvlText w:val="%2."/>
      <w:lvlJc w:val="left"/>
      <w:pPr>
        <w:ind w:left="1800" w:hanging="360"/>
      </w:pPr>
    </w:lvl>
    <w:lvl w:ilvl="2" w:tplc="040B001B" w:tentative="1">
      <w:start w:val="1"/>
      <w:numFmt w:val="lowerRoman"/>
      <w:lvlText w:val="%3."/>
      <w:lvlJc w:val="right"/>
      <w:pPr>
        <w:ind w:left="2520" w:hanging="180"/>
      </w:pPr>
    </w:lvl>
    <w:lvl w:ilvl="3" w:tplc="040B000F" w:tentative="1">
      <w:start w:val="1"/>
      <w:numFmt w:val="decimal"/>
      <w:lvlText w:val="%4."/>
      <w:lvlJc w:val="left"/>
      <w:pPr>
        <w:ind w:left="3240" w:hanging="360"/>
      </w:pPr>
    </w:lvl>
    <w:lvl w:ilvl="4" w:tplc="040B0019" w:tentative="1">
      <w:start w:val="1"/>
      <w:numFmt w:val="lowerLetter"/>
      <w:lvlText w:val="%5."/>
      <w:lvlJc w:val="left"/>
      <w:pPr>
        <w:ind w:left="3960" w:hanging="360"/>
      </w:pPr>
    </w:lvl>
    <w:lvl w:ilvl="5" w:tplc="040B001B" w:tentative="1">
      <w:start w:val="1"/>
      <w:numFmt w:val="lowerRoman"/>
      <w:lvlText w:val="%6."/>
      <w:lvlJc w:val="right"/>
      <w:pPr>
        <w:ind w:left="4680" w:hanging="180"/>
      </w:pPr>
    </w:lvl>
    <w:lvl w:ilvl="6" w:tplc="040B000F" w:tentative="1">
      <w:start w:val="1"/>
      <w:numFmt w:val="decimal"/>
      <w:lvlText w:val="%7."/>
      <w:lvlJc w:val="left"/>
      <w:pPr>
        <w:ind w:left="5400" w:hanging="360"/>
      </w:pPr>
    </w:lvl>
    <w:lvl w:ilvl="7" w:tplc="040B0019" w:tentative="1">
      <w:start w:val="1"/>
      <w:numFmt w:val="lowerLetter"/>
      <w:lvlText w:val="%8."/>
      <w:lvlJc w:val="left"/>
      <w:pPr>
        <w:ind w:left="6120" w:hanging="360"/>
      </w:pPr>
    </w:lvl>
    <w:lvl w:ilvl="8" w:tplc="040B001B" w:tentative="1">
      <w:start w:val="1"/>
      <w:numFmt w:val="lowerRoman"/>
      <w:lvlText w:val="%9."/>
      <w:lvlJc w:val="right"/>
      <w:pPr>
        <w:ind w:left="6840" w:hanging="180"/>
      </w:pPr>
    </w:lvl>
  </w:abstractNum>
  <w:abstractNum w:abstractNumId="23">
    <w:nsid w:val="79046354"/>
    <w:multiLevelType w:val="hybridMultilevel"/>
    <w:tmpl w:val="0C76664E"/>
    <w:lvl w:ilvl="0" w:tplc="929CD482">
      <w:start w:val="3"/>
      <w:numFmt w:val="bullet"/>
      <w:lvlText w:val="-"/>
      <w:lvlJc w:val="left"/>
      <w:pPr>
        <w:ind w:left="360" w:hanging="360"/>
      </w:pPr>
      <w:rPr>
        <w:rFonts w:ascii="Arial" w:eastAsiaTheme="minorHAnsi" w:hAnsi="Arial" w:cs="Arial" w:hint="default"/>
      </w:rPr>
    </w:lvl>
    <w:lvl w:ilvl="1" w:tplc="040B0003" w:tentative="1">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24">
    <w:nsid w:val="7F372322"/>
    <w:multiLevelType w:val="multilevel"/>
    <w:tmpl w:val="2E747542"/>
    <w:lvl w:ilvl="0">
      <w:start w:val="1"/>
      <w:numFmt w:val="decimal"/>
      <w:lvlText w:val="%1"/>
      <w:lvlJc w:val="left"/>
      <w:pPr>
        <w:ind w:left="390" w:hanging="390"/>
      </w:pPr>
      <w:rPr>
        <w:rFonts w:hint="default"/>
      </w:rPr>
    </w:lvl>
    <w:lvl w:ilvl="1">
      <w:start w:val="1"/>
      <w:numFmt w:val="decimal"/>
      <w:lvlText w:val="%1.%2"/>
      <w:lvlJc w:val="left"/>
      <w:pPr>
        <w:ind w:left="1713"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976" w:hanging="144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604" w:hanging="180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num w:numId="1">
    <w:abstractNumId w:val="5"/>
  </w:num>
  <w:num w:numId="2">
    <w:abstractNumId w:val="23"/>
  </w:num>
  <w:num w:numId="3">
    <w:abstractNumId w:val="16"/>
  </w:num>
  <w:num w:numId="4">
    <w:abstractNumId w:val="6"/>
  </w:num>
  <w:num w:numId="5">
    <w:abstractNumId w:val="24"/>
  </w:num>
  <w:num w:numId="6">
    <w:abstractNumId w:val="8"/>
  </w:num>
  <w:num w:numId="7">
    <w:abstractNumId w:val="9"/>
  </w:num>
  <w:num w:numId="8">
    <w:abstractNumId w:val="3"/>
  </w:num>
  <w:num w:numId="9">
    <w:abstractNumId w:val="18"/>
  </w:num>
  <w:num w:numId="10">
    <w:abstractNumId w:val="13"/>
  </w:num>
  <w:num w:numId="11">
    <w:abstractNumId w:val="14"/>
  </w:num>
  <w:num w:numId="12">
    <w:abstractNumId w:val="15"/>
  </w:num>
  <w:num w:numId="13">
    <w:abstractNumId w:val="20"/>
  </w:num>
  <w:num w:numId="14">
    <w:abstractNumId w:val="17"/>
  </w:num>
  <w:num w:numId="15">
    <w:abstractNumId w:val="10"/>
  </w:num>
  <w:num w:numId="16">
    <w:abstractNumId w:val="2"/>
  </w:num>
  <w:num w:numId="17">
    <w:abstractNumId w:val="0"/>
  </w:num>
  <w:num w:numId="18">
    <w:abstractNumId w:val="12"/>
  </w:num>
  <w:num w:numId="19">
    <w:abstractNumId w:val="21"/>
  </w:num>
  <w:num w:numId="20">
    <w:abstractNumId w:val="11"/>
  </w:num>
  <w:num w:numId="21">
    <w:abstractNumId w:val="1"/>
  </w:num>
  <w:num w:numId="22">
    <w:abstractNumId w:val="22"/>
  </w:num>
  <w:num w:numId="23">
    <w:abstractNumId w:val="19"/>
  </w:num>
  <w:num w:numId="24">
    <w:abstractNumId w:val="7"/>
  </w:num>
  <w:num w:numId="25">
    <w:abstractNumId w:val="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304"/>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4253"/>
    <w:rsid w:val="00003992"/>
    <w:rsid w:val="00004D01"/>
    <w:rsid w:val="00006692"/>
    <w:rsid w:val="00011A37"/>
    <w:rsid w:val="00013D6D"/>
    <w:rsid w:val="00020A48"/>
    <w:rsid w:val="000246B6"/>
    <w:rsid w:val="000249EF"/>
    <w:rsid w:val="000251B0"/>
    <w:rsid w:val="00027152"/>
    <w:rsid w:val="000300A6"/>
    <w:rsid w:val="000326FB"/>
    <w:rsid w:val="00046272"/>
    <w:rsid w:val="0005249B"/>
    <w:rsid w:val="00057BD8"/>
    <w:rsid w:val="00062BB3"/>
    <w:rsid w:val="00072D80"/>
    <w:rsid w:val="00074CA4"/>
    <w:rsid w:val="0008788F"/>
    <w:rsid w:val="00091E75"/>
    <w:rsid w:val="00094BD5"/>
    <w:rsid w:val="000B3285"/>
    <w:rsid w:val="000B7B88"/>
    <w:rsid w:val="000C4253"/>
    <w:rsid w:val="000C7FDF"/>
    <w:rsid w:val="000D0F45"/>
    <w:rsid w:val="000D3DED"/>
    <w:rsid w:val="000D600B"/>
    <w:rsid w:val="000E220B"/>
    <w:rsid w:val="000F210F"/>
    <w:rsid w:val="000F3310"/>
    <w:rsid w:val="00107F98"/>
    <w:rsid w:val="00111C96"/>
    <w:rsid w:val="00116B17"/>
    <w:rsid w:val="00116F84"/>
    <w:rsid w:val="00123923"/>
    <w:rsid w:val="001278C8"/>
    <w:rsid w:val="00135397"/>
    <w:rsid w:val="00142996"/>
    <w:rsid w:val="001443F1"/>
    <w:rsid w:val="0016487E"/>
    <w:rsid w:val="00165F2D"/>
    <w:rsid w:val="00171778"/>
    <w:rsid w:val="00171F3C"/>
    <w:rsid w:val="001749C2"/>
    <w:rsid w:val="001761A6"/>
    <w:rsid w:val="001769D2"/>
    <w:rsid w:val="001844F1"/>
    <w:rsid w:val="00195436"/>
    <w:rsid w:val="001955B6"/>
    <w:rsid w:val="001A6F82"/>
    <w:rsid w:val="001B1797"/>
    <w:rsid w:val="001B3D92"/>
    <w:rsid w:val="001B53BD"/>
    <w:rsid w:val="001B748F"/>
    <w:rsid w:val="001B7CB8"/>
    <w:rsid w:val="001C1C43"/>
    <w:rsid w:val="001C64D8"/>
    <w:rsid w:val="001D44F6"/>
    <w:rsid w:val="001D48CF"/>
    <w:rsid w:val="001D5EEF"/>
    <w:rsid w:val="001D697A"/>
    <w:rsid w:val="001E16DE"/>
    <w:rsid w:val="001E4290"/>
    <w:rsid w:val="001E6E99"/>
    <w:rsid w:val="001E77C5"/>
    <w:rsid w:val="001F1312"/>
    <w:rsid w:val="001F309E"/>
    <w:rsid w:val="00202C7B"/>
    <w:rsid w:val="00211066"/>
    <w:rsid w:val="00212768"/>
    <w:rsid w:val="0021623C"/>
    <w:rsid w:val="002171B9"/>
    <w:rsid w:val="00220D2A"/>
    <w:rsid w:val="0022436A"/>
    <w:rsid w:val="00226B62"/>
    <w:rsid w:val="00226DB5"/>
    <w:rsid w:val="002304D6"/>
    <w:rsid w:val="00242BE4"/>
    <w:rsid w:val="002472E2"/>
    <w:rsid w:val="00263E03"/>
    <w:rsid w:val="0026482A"/>
    <w:rsid w:val="0026484C"/>
    <w:rsid w:val="00271907"/>
    <w:rsid w:val="00273CCF"/>
    <w:rsid w:val="002740B3"/>
    <w:rsid w:val="002822F4"/>
    <w:rsid w:val="00287323"/>
    <w:rsid w:val="00287681"/>
    <w:rsid w:val="002916FA"/>
    <w:rsid w:val="002A4AA8"/>
    <w:rsid w:val="002A52EC"/>
    <w:rsid w:val="002B0109"/>
    <w:rsid w:val="002B1572"/>
    <w:rsid w:val="002C0D38"/>
    <w:rsid w:val="002C2CC6"/>
    <w:rsid w:val="002C4247"/>
    <w:rsid w:val="002D14E0"/>
    <w:rsid w:val="002D5706"/>
    <w:rsid w:val="002E75AC"/>
    <w:rsid w:val="002E7A37"/>
    <w:rsid w:val="002F55DC"/>
    <w:rsid w:val="002F7FEB"/>
    <w:rsid w:val="003006D4"/>
    <w:rsid w:val="00303792"/>
    <w:rsid w:val="00324865"/>
    <w:rsid w:val="003263F5"/>
    <w:rsid w:val="0032721F"/>
    <w:rsid w:val="0032736E"/>
    <w:rsid w:val="00331637"/>
    <w:rsid w:val="00341D57"/>
    <w:rsid w:val="003513E3"/>
    <w:rsid w:val="00351AEF"/>
    <w:rsid w:val="00355D52"/>
    <w:rsid w:val="00357CCC"/>
    <w:rsid w:val="003608BE"/>
    <w:rsid w:val="003622A9"/>
    <w:rsid w:val="00367090"/>
    <w:rsid w:val="00375439"/>
    <w:rsid w:val="003848F2"/>
    <w:rsid w:val="00387DD9"/>
    <w:rsid w:val="00394448"/>
    <w:rsid w:val="0039714A"/>
    <w:rsid w:val="003A34B5"/>
    <w:rsid w:val="003A5D6F"/>
    <w:rsid w:val="003A6373"/>
    <w:rsid w:val="003B02BC"/>
    <w:rsid w:val="003B411F"/>
    <w:rsid w:val="003C754E"/>
    <w:rsid w:val="003D48A1"/>
    <w:rsid w:val="003E3A7E"/>
    <w:rsid w:val="003F45BE"/>
    <w:rsid w:val="004014F0"/>
    <w:rsid w:val="004042E2"/>
    <w:rsid w:val="00404DED"/>
    <w:rsid w:val="004071D9"/>
    <w:rsid w:val="00407F0B"/>
    <w:rsid w:val="00417150"/>
    <w:rsid w:val="00420A2F"/>
    <w:rsid w:val="00421D17"/>
    <w:rsid w:val="0042293A"/>
    <w:rsid w:val="00423418"/>
    <w:rsid w:val="0042668C"/>
    <w:rsid w:val="0042761E"/>
    <w:rsid w:val="0043149A"/>
    <w:rsid w:val="004353D4"/>
    <w:rsid w:val="004368A7"/>
    <w:rsid w:val="00443787"/>
    <w:rsid w:val="004618C7"/>
    <w:rsid w:val="004738A4"/>
    <w:rsid w:val="00484168"/>
    <w:rsid w:val="00492AA4"/>
    <w:rsid w:val="004930D9"/>
    <w:rsid w:val="0049528B"/>
    <w:rsid w:val="004A14B6"/>
    <w:rsid w:val="004B6495"/>
    <w:rsid w:val="004C05C8"/>
    <w:rsid w:val="004D63F7"/>
    <w:rsid w:val="004D7403"/>
    <w:rsid w:val="004E0288"/>
    <w:rsid w:val="004F1EE2"/>
    <w:rsid w:val="004F4290"/>
    <w:rsid w:val="004F6834"/>
    <w:rsid w:val="00500A83"/>
    <w:rsid w:val="00502C2A"/>
    <w:rsid w:val="00502C62"/>
    <w:rsid w:val="0050381D"/>
    <w:rsid w:val="00522F93"/>
    <w:rsid w:val="00526642"/>
    <w:rsid w:val="005325BA"/>
    <w:rsid w:val="00533404"/>
    <w:rsid w:val="00533B88"/>
    <w:rsid w:val="0053445D"/>
    <w:rsid w:val="00535588"/>
    <w:rsid w:val="00541DDA"/>
    <w:rsid w:val="005602CF"/>
    <w:rsid w:val="00561D82"/>
    <w:rsid w:val="0058472A"/>
    <w:rsid w:val="00592AFE"/>
    <w:rsid w:val="005A149A"/>
    <w:rsid w:val="005C0758"/>
    <w:rsid w:val="005C0AEC"/>
    <w:rsid w:val="005C1327"/>
    <w:rsid w:val="005C1416"/>
    <w:rsid w:val="005C2755"/>
    <w:rsid w:val="005C3BD9"/>
    <w:rsid w:val="005C3CC6"/>
    <w:rsid w:val="005E152C"/>
    <w:rsid w:val="005E18FC"/>
    <w:rsid w:val="005E1C7E"/>
    <w:rsid w:val="005F244A"/>
    <w:rsid w:val="005F7470"/>
    <w:rsid w:val="00601744"/>
    <w:rsid w:val="00603271"/>
    <w:rsid w:val="00603274"/>
    <w:rsid w:val="00610425"/>
    <w:rsid w:val="00610960"/>
    <w:rsid w:val="00614439"/>
    <w:rsid w:val="00615C47"/>
    <w:rsid w:val="00615DBA"/>
    <w:rsid w:val="006303BC"/>
    <w:rsid w:val="006307E5"/>
    <w:rsid w:val="00631C96"/>
    <w:rsid w:val="00634211"/>
    <w:rsid w:val="00640563"/>
    <w:rsid w:val="00650A3E"/>
    <w:rsid w:val="006569DB"/>
    <w:rsid w:val="00660757"/>
    <w:rsid w:val="00661E28"/>
    <w:rsid w:val="00662F6E"/>
    <w:rsid w:val="00670530"/>
    <w:rsid w:val="006731E1"/>
    <w:rsid w:val="00675897"/>
    <w:rsid w:val="00677373"/>
    <w:rsid w:val="00682D22"/>
    <w:rsid w:val="00690F3C"/>
    <w:rsid w:val="00697EE1"/>
    <w:rsid w:val="006A242A"/>
    <w:rsid w:val="006B2195"/>
    <w:rsid w:val="006B67ED"/>
    <w:rsid w:val="006C7809"/>
    <w:rsid w:val="006D5866"/>
    <w:rsid w:val="006E60B1"/>
    <w:rsid w:val="006F1901"/>
    <w:rsid w:val="006F2B0A"/>
    <w:rsid w:val="00701074"/>
    <w:rsid w:val="00703E61"/>
    <w:rsid w:val="00735D0B"/>
    <w:rsid w:val="007370EE"/>
    <w:rsid w:val="00742CFB"/>
    <w:rsid w:val="007461C0"/>
    <w:rsid w:val="00771CB9"/>
    <w:rsid w:val="00775B7F"/>
    <w:rsid w:val="00780544"/>
    <w:rsid w:val="00796BB9"/>
    <w:rsid w:val="007A27C7"/>
    <w:rsid w:val="007A5FBA"/>
    <w:rsid w:val="007B3500"/>
    <w:rsid w:val="007C3426"/>
    <w:rsid w:val="007F2002"/>
    <w:rsid w:val="007F2525"/>
    <w:rsid w:val="00800097"/>
    <w:rsid w:val="00802A09"/>
    <w:rsid w:val="00807174"/>
    <w:rsid w:val="00810203"/>
    <w:rsid w:val="00813B87"/>
    <w:rsid w:val="0081640F"/>
    <w:rsid w:val="00820F46"/>
    <w:rsid w:val="008217F6"/>
    <w:rsid w:val="00831D7C"/>
    <w:rsid w:val="00833039"/>
    <w:rsid w:val="00834558"/>
    <w:rsid w:val="00850EE7"/>
    <w:rsid w:val="0085163D"/>
    <w:rsid w:val="00852E17"/>
    <w:rsid w:val="0086062B"/>
    <w:rsid w:val="00882E1A"/>
    <w:rsid w:val="00886B23"/>
    <w:rsid w:val="008877B9"/>
    <w:rsid w:val="00890BA3"/>
    <w:rsid w:val="008942AC"/>
    <w:rsid w:val="008965D2"/>
    <w:rsid w:val="008A033C"/>
    <w:rsid w:val="008A0943"/>
    <w:rsid w:val="008A0ECF"/>
    <w:rsid w:val="008A58B3"/>
    <w:rsid w:val="008A6083"/>
    <w:rsid w:val="008B626F"/>
    <w:rsid w:val="008C0E09"/>
    <w:rsid w:val="008E3C1B"/>
    <w:rsid w:val="008F75F6"/>
    <w:rsid w:val="00903434"/>
    <w:rsid w:val="00903480"/>
    <w:rsid w:val="00910B92"/>
    <w:rsid w:val="00912F98"/>
    <w:rsid w:val="0091498C"/>
    <w:rsid w:val="00916CE5"/>
    <w:rsid w:val="00920DD0"/>
    <w:rsid w:val="0092297B"/>
    <w:rsid w:val="00923757"/>
    <w:rsid w:val="00923F26"/>
    <w:rsid w:val="009305F3"/>
    <w:rsid w:val="0094522D"/>
    <w:rsid w:val="00945C1A"/>
    <w:rsid w:val="00946EB7"/>
    <w:rsid w:val="00950FD5"/>
    <w:rsid w:val="00953BA4"/>
    <w:rsid w:val="00967E99"/>
    <w:rsid w:val="009900DB"/>
    <w:rsid w:val="00991372"/>
    <w:rsid w:val="00994B86"/>
    <w:rsid w:val="0099563A"/>
    <w:rsid w:val="009A061D"/>
    <w:rsid w:val="009A2509"/>
    <w:rsid w:val="009C332B"/>
    <w:rsid w:val="009D2964"/>
    <w:rsid w:val="009D30C0"/>
    <w:rsid w:val="009D3FD9"/>
    <w:rsid w:val="009F396C"/>
    <w:rsid w:val="009F4AF6"/>
    <w:rsid w:val="009F66CD"/>
    <w:rsid w:val="00A00AA8"/>
    <w:rsid w:val="00A0216E"/>
    <w:rsid w:val="00A03A04"/>
    <w:rsid w:val="00A066A5"/>
    <w:rsid w:val="00A106F4"/>
    <w:rsid w:val="00A234B6"/>
    <w:rsid w:val="00A26778"/>
    <w:rsid w:val="00A26AA3"/>
    <w:rsid w:val="00A33F81"/>
    <w:rsid w:val="00A419BE"/>
    <w:rsid w:val="00A4298B"/>
    <w:rsid w:val="00A458C5"/>
    <w:rsid w:val="00A51279"/>
    <w:rsid w:val="00A57852"/>
    <w:rsid w:val="00A64C0F"/>
    <w:rsid w:val="00A7645D"/>
    <w:rsid w:val="00A862F9"/>
    <w:rsid w:val="00A87E1A"/>
    <w:rsid w:val="00A91B52"/>
    <w:rsid w:val="00AC268E"/>
    <w:rsid w:val="00AC7BF1"/>
    <w:rsid w:val="00AD2323"/>
    <w:rsid w:val="00AD7A71"/>
    <w:rsid w:val="00AF54D4"/>
    <w:rsid w:val="00B006A1"/>
    <w:rsid w:val="00B00850"/>
    <w:rsid w:val="00B041A9"/>
    <w:rsid w:val="00B056A9"/>
    <w:rsid w:val="00B06CF6"/>
    <w:rsid w:val="00B14F79"/>
    <w:rsid w:val="00B15EB7"/>
    <w:rsid w:val="00B21533"/>
    <w:rsid w:val="00B21893"/>
    <w:rsid w:val="00B2327E"/>
    <w:rsid w:val="00B234E9"/>
    <w:rsid w:val="00B32F0D"/>
    <w:rsid w:val="00B41C87"/>
    <w:rsid w:val="00B46644"/>
    <w:rsid w:val="00B543C2"/>
    <w:rsid w:val="00B64650"/>
    <w:rsid w:val="00B66DA0"/>
    <w:rsid w:val="00B70093"/>
    <w:rsid w:val="00B743A2"/>
    <w:rsid w:val="00B80E44"/>
    <w:rsid w:val="00B81497"/>
    <w:rsid w:val="00B83692"/>
    <w:rsid w:val="00B931B9"/>
    <w:rsid w:val="00BB1AC6"/>
    <w:rsid w:val="00BC0DA3"/>
    <w:rsid w:val="00BC3DB0"/>
    <w:rsid w:val="00BC4EC8"/>
    <w:rsid w:val="00BC6E15"/>
    <w:rsid w:val="00BC7961"/>
    <w:rsid w:val="00BD0C7A"/>
    <w:rsid w:val="00BD3E8C"/>
    <w:rsid w:val="00BD489E"/>
    <w:rsid w:val="00BE17CF"/>
    <w:rsid w:val="00BE4373"/>
    <w:rsid w:val="00BE554F"/>
    <w:rsid w:val="00BF2F23"/>
    <w:rsid w:val="00BF478B"/>
    <w:rsid w:val="00BF5BBB"/>
    <w:rsid w:val="00C02A00"/>
    <w:rsid w:val="00C12F89"/>
    <w:rsid w:val="00C14BFB"/>
    <w:rsid w:val="00C368AF"/>
    <w:rsid w:val="00C3768C"/>
    <w:rsid w:val="00C41BBA"/>
    <w:rsid w:val="00C53F18"/>
    <w:rsid w:val="00C5709A"/>
    <w:rsid w:val="00C578F0"/>
    <w:rsid w:val="00C61106"/>
    <w:rsid w:val="00C66A58"/>
    <w:rsid w:val="00C7033F"/>
    <w:rsid w:val="00C70849"/>
    <w:rsid w:val="00C71763"/>
    <w:rsid w:val="00C71F9E"/>
    <w:rsid w:val="00C77050"/>
    <w:rsid w:val="00C77091"/>
    <w:rsid w:val="00C770CE"/>
    <w:rsid w:val="00C838E9"/>
    <w:rsid w:val="00C8661D"/>
    <w:rsid w:val="00C93D31"/>
    <w:rsid w:val="00C941C1"/>
    <w:rsid w:val="00C97565"/>
    <w:rsid w:val="00CA1DA1"/>
    <w:rsid w:val="00CB74A0"/>
    <w:rsid w:val="00CB7660"/>
    <w:rsid w:val="00CB79EA"/>
    <w:rsid w:val="00CB7B4C"/>
    <w:rsid w:val="00CB7D37"/>
    <w:rsid w:val="00CC4303"/>
    <w:rsid w:val="00CC72C8"/>
    <w:rsid w:val="00CD0BF4"/>
    <w:rsid w:val="00CD4CFD"/>
    <w:rsid w:val="00CD7104"/>
    <w:rsid w:val="00CE1401"/>
    <w:rsid w:val="00CF5A18"/>
    <w:rsid w:val="00CF5ACE"/>
    <w:rsid w:val="00CF720F"/>
    <w:rsid w:val="00CF7E07"/>
    <w:rsid w:val="00D14F93"/>
    <w:rsid w:val="00D228E7"/>
    <w:rsid w:val="00D25772"/>
    <w:rsid w:val="00D25EA3"/>
    <w:rsid w:val="00D35719"/>
    <w:rsid w:val="00D36D5F"/>
    <w:rsid w:val="00D41758"/>
    <w:rsid w:val="00D54CD7"/>
    <w:rsid w:val="00D61288"/>
    <w:rsid w:val="00D66A79"/>
    <w:rsid w:val="00D7079A"/>
    <w:rsid w:val="00D70B67"/>
    <w:rsid w:val="00D72B58"/>
    <w:rsid w:val="00D82A61"/>
    <w:rsid w:val="00D8437D"/>
    <w:rsid w:val="00D85E58"/>
    <w:rsid w:val="00D97A8B"/>
    <w:rsid w:val="00DA0BE7"/>
    <w:rsid w:val="00DC3D7B"/>
    <w:rsid w:val="00DD01D8"/>
    <w:rsid w:val="00DD0FD3"/>
    <w:rsid w:val="00DD562B"/>
    <w:rsid w:val="00DE0556"/>
    <w:rsid w:val="00DE2106"/>
    <w:rsid w:val="00DE7EE3"/>
    <w:rsid w:val="00DF4F6E"/>
    <w:rsid w:val="00DF5191"/>
    <w:rsid w:val="00E01A2B"/>
    <w:rsid w:val="00E02E5B"/>
    <w:rsid w:val="00E05408"/>
    <w:rsid w:val="00E14FBC"/>
    <w:rsid w:val="00E1597A"/>
    <w:rsid w:val="00E21317"/>
    <w:rsid w:val="00E27F71"/>
    <w:rsid w:val="00E31AC2"/>
    <w:rsid w:val="00E340A1"/>
    <w:rsid w:val="00E34E4A"/>
    <w:rsid w:val="00E34EF9"/>
    <w:rsid w:val="00E35D08"/>
    <w:rsid w:val="00E363BD"/>
    <w:rsid w:val="00E47CD1"/>
    <w:rsid w:val="00E579CC"/>
    <w:rsid w:val="00E62685"/>
    <w:rsid w:val="00E63143"/>
    <w:rsid w:val="00E63CB8"/>
    <w:rsid w:val="00E70C83"/>
    <w:rsid w:val="00E87FBE"/>
    <w:rsid w:val="00EA61FB"/>
    <w:rsid w:val="00EB16AC"/>
    <w:rsid w:val="00EB16CF"/>
    <w:rsid w:val="00EB1C4D"/>
    <w:rsid w:val="00EB1CD7"/>
    <w:rsid w:val="00EB2179"/>
    <w:rsid w:val="00EB3047"/>
    <w:rsid w:val="00ED58C6"/>
    <w:rsid w:val="00EE281A"/>
    <w:rsid w:val="00EE2CCD"/>
    <w:rsid w:val="00EE2F1F"/>
    <w:rsid w:val="00EE639C"/>
    <w:rsid w:val="00EE7A5F"/>
    <w:rsid w:val="00EF1D38"/>
    <w:rsid w:val="00EF3B72"/>
    <w:rsid w:val="00EF4AD6"/>
    <w:rsid w:val="00EF579D"/>
    <w:rsid w:val="00F05052"/>
    <w:rsid w:val="00F07400"/>
    <w:rsid w:val="00F2091B"/>
    <w:rsid w:val="00F20C42"/>
    <w:rsid w:val="00F219F4"/>
    <w:rsid w:val="00F25D7F"/>
    <w:rsid w:val="00F37B29"/>
    <w:rsid w:val="00F433B4"/>
    <w:rsid w:val="00F46AE0"/>
    <w:rsid w:val="00F5450F"/>
    <w:rsid w:val="00F557F0"/>
    <w:rsid w:val="00F576BA"/>
    <w:rsid w:val="00F663D9"/>
    <w:rsid w:val="00F71DB4"/>
    <w:rsid w:val="00F84FA3"/>
    <w:rsid w:val="00F8665A"/>
    <w:rsid w:val="00F87090"/>
    <w:rsid w:val="00F93F8F"/>
    <w:rsid w:val="00FA3612"/>
    <w:rsid w:val="00FA3D49"/>
    <w:rsid w:val="00FC5F81"/>
    <w:rsid w:val="00FC79C8"/>
    <w:rsid w:val="00FD2080"/>
    <w:rsid w:val="00FD5A4F"/>
    <w:rsid w:val="00FE282A"/>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E9EF5AA-3090-401C-B4B3-7E5706C95D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rFonts w:ascii="Arial" w:hAnsi="Arial"/>
      <w:noProof/>
      <w:sz w:val="22"/>
      <w:szCs w:val="24"/>
    </w:rPr>
  </w:style>
  <w:style w:type="paragraph" w:styleId="Otsikko1">
    <w:name w:val="heading 1"/>
    <w:basedOn w:val="Normaali"/>
    <w:next w:val="Normaali"/>
    <w:link w:val="Otsikko1Char"/>
    <w:qFormat/>
    <w:rsid w:val="00526642"/>
    <w:pPr>
      <w:keepNext/>
      <w:keepLines/>
      <w:spacing w:before="600" w:after="240"/>
      <w:outlineLvl w:val="0"/>
    </w:pPr>
    <w:rPr>
      <w:rFonts w:eastAsiaTheme="majorEastAsia" w:cstheme="majorBidi"/>
      <w:bCs/>
      <w:sz w:val="24"/>
      <w:szCs w:val="28"/>
    </w:rPr>
  </w:style>
  <w:style w:type="paragraph" w:styleId="Otsikko2">
    <w:name w:val="heading 2"/>
    <w:basedOn w:val="Normaali"/>
    <w:next w:val="Normaali"/>
    <w:link w:val="Otsikko2Char"/>
    <w:unhideWhenUsed/>
    <w:qFormat/>
    <w:rsid w:val="00526642"/>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Otsikko3">
    <w:name w:val="heading 3"/>
    <w:basedOn w:val="Normaali"/>
    <w:next w:val="Normaali"/>
    <w:link w:val="Otsikko3Char"/>
    <w:unhideWhenUsed/>
    <w:qFormat/>
    <w:rsid w:val="00B15EB7"/>
    <w:pPr>
      <w:keepNext/>
      <w:keepLines/>
      <w:spacing w:before="40"/>
      <w:outlineLvl w:val="2"/>
    </w:pPr>
    <w:rPr>
      <w:rFonts w:asciiTheme="majorHAnsi" w:eastAsiaTheme="majorEastAsia" w:hAnsiTheme="majorHAnsi" w:cstheme="majorBidi"/>
      <w:color w:val="1F4D78" w:themeColor="accent1" w:themeShade="7F"/>
      <w:sz w:val="24"/>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table" w:styleId="TaulukkoRuudukko">
    <w:name w:val="Table Grid"/>
    <w:basedOn w:val="Normaalitaulukko"/>
    <w:rsid w:val="00F8709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Otsikko1Char">
    <w:name w:val="Otsikko 1 Char"/>
    <w:basedOn w:val="Kappaleenoletusfontti"/>
    <w:link w:val="Otsikko1"/>
    <w:rsid w:val="00526642"/>
    <w:rPr>
      <w:rFonts w:ascii="Arial" w:eastAsiaTheme="majorEastAsia" w:hAnsi="Arial" w:cstheme="majorBidi"/>
      <w:bCs/>
      <w:sz w:val="24"/>
      <w:szCs w:val="28"/>
    </w:rPr>
  </w:style>
  <w:style w:type="paragraph" w:styleId="Sisllysluettelonotsikko">
    <w:name w:val="TOC Heading"/>
    <w:basedOn w:val="Otsikko1"/>
    <w:next w:val="Normaali"/>
    <w:uiPriority w:val="39"/>
    <w:unhideWhenUsed/>
    <w:qFormat/>
    <w:rsid w:val="00F87090"/>
    <w:pPr>
      <w:spacing w:line="276" w:lineRule="auto"/>
      <w:outlineLvl w:val="9"/>
    </w:pPr>
  </w:style>
  <w:style w:type="paragraph" w:styleId="Seliteteksti">
    <w:name w:val="Balloon Text"/>
    <w:basedOn w:val="Normaali"/>
    <w:link w:val="SelitetekstiChar"/>
    <w:rsid w:val="00F87090"/>
    <w:rPr>
      <w:rFonts w:ascii="Tahoma" w:hAnsi="Tahoma" w:cs="Tahoma"/>
      <w:sz w:val="16"/>
      <w:szCs w:val="16"/>
    </w:rPr>
  </w:style>
  <w:style w:type="character" w:customStyle="1" w:styleId="SelitetekstiChar">
    <w:name w:val="Seliteteksti Char"/>
    <w:basedOn w:val="Kappaleenoletusfontti"/>
    <w:link w:val="Seliteteksti"/>
    <w:rsid w:val="00F87090"/>
    <w:rPr>
      <w:rFonts w:ascii="Tahoma" w:hAnsi="Tahoma" w:cs="Tahoma"/>
      <w:sz w:val="16"/>
      <w:szCs w:val="16"/>
    </w:rPr>
  </w:style>
  <w:style w:type="paragraph" w:styleId="Sisluet1">
    <w:name w:val="toc 1"/>
    <w:basedOn w:val="Normaali"/>
    <w:next w:val="Normaali"/>
    <w:autoRedefine/>
    <w:uiPriority w:val="39"/>
    <w:rsid w:val="0086062B"/>
    <w:pPr>
      <w:spacing w:after="100"/>
    </w:pPr>
  </w:style>
  <w:style w:type="character" w:styleId="Hyperlinkki">
    <w:name w:val="Hyperlink"/>
    <w:basedOn w:val="Kappaleenoletusfontti"/>
    <w:uiPriority w:val="99"/>
    <w:unhideWhenUsed/>
    <w:rsid w:val="0086062B"/>
    <w:rPr>
      <w:color w:val="0563C1" w:themeColor="hyperlink"/>
      <w:u w:val="single"/>
    </w:rPr>
  </w:style>
  <w:style w:type="paragraph" w:styleId="Otsikko">
    <w:name w:val="Title"/>
    <w:basedOn w:val="Normaali"/>
    <w:next w:val="Normaali"/>
    <w:link w:val="OtsikkoChar"/>
    <w:qFormat/>
    <w:rsid w:val="00526642"/>
    <w:pPr>
      <w:contextualSpacing/>
    </w:pPr>
    <w:rPr>
      <w:rFonts w:asciiTheme="majorHAnsi" w:eastAsiaTheme="majorEastAsia" w:hAnsiTheme="majorHAnsi" w:cstheme="majorBidi"/>
      <w:spacing w:val="-10"/>
      <w:kern w:val="28"/>
      <w:sz w:val="56"/>
      <w:szCs w:val="56"/>
    </w:rPr>
  </w:style>
  <w:style w:type="character" w:customStyle="1" w:styleId="OtsikkoChar">
    <w:name w:val="Otsikko Char"/>
    <w:basedOn w:val="Kappaleenoletusfontti"/>
    <w:link w:val="Otsikko"/>
    <w:rsid w:val="00526642"/>
    <w:rPr>
      <w:rFonts w:asciiTheme="majorHAnsi" w:eastAsiaTheme="majorEastAsia" w:hAnsiTheme="majorHAnsi" w:cstheme="majorBidi"/>
      <w:spacing w:val="-10"/>
      <w:kern w:val="28"/>
      <w:sz w:val="56"/>
      <w:szCs w:val="56"/>
    </w:rPr>
  </w:style>
  <w:style w:type="paragraph" w:customStyle="1" w:styleId="Otsikko11">
    <w:name w:val="Otsikko 1.1"/>
    <w:basedOn w:val="Otsikko2"/>
    <w:next w:val="Normaali"/>
    <w:link w:val="Otsikko11Char"/>
    <w:qFormat/>
    <w:rsid w:val="00526642"/>
    <w:pPr>
      <w:spacing w:before="160" w:after="120"/>
    </w:pPr>
    <w:rPr>
      <w:rFonts w:ascii="Arial" w:hAnsi="Arial"/>
      <w:color w:val="auto"/>
      <w:sz w:val="24"/>
    </w:rPr>
  </w:style>
  <w:style w:type="paragraph" w:styleId="Sisluet2">
    <w:name w:val="toc 2"/>
    <w:basedOn w:val="Normaali"/>
    <w:next w:val="Normaali"/>
    <w:autoRedefine/>
    <w:uiPriority w:val="39"/>
    <w:unhideWhenUsed/>
    <w:rsid w:val="005C2755"/>
    <w:pPr>
      <w:tabs>
        <w:tab w:val="left" w:pos="880"/>
        <w:tab w:val="right" w:leader="dot" w:pos="9628"/>
      </w:tabs>
      <w:spacing w:after="100"/>
    </w:pPr>
  </w:style>
  <w:style w:type="character" w:customStyle="1" w:styleId="Otsikko2Char">
    <w:name w:val="Otsikko 2 Char"/>
    <w:basedOn w:val="Kappaleenoletusfontti"/>
    <w:link w:val="Otsikko2"/>
    <w:rsid w:val="00526642"/>
    <w:rPr>
      <w:rFonts w:asciiTheme="majorHAnsi" w:eastAsiaTheme="majorEastAsia" w:hAnsiTheme="majorHAnsi" w:cstheme="majorBidi"/>
      <w:color w:val="2E74B5" w:themeColor="accent1" w:themeShade="BF"/>
      <w:sz w:val="26"/>
      <w:szCs w:val="26"/>
    </w:rPr>
  </w:style>
  <w:style w:type="character" w:customStyle="1" w:styleId="Otsikko11Char">
    <w:name w:val="Otsikko 1.1 Char"/>
    <w:basedOn w:val="Kappaleenoletusfontti"/>
    <w:link w:val="Otsikko11"/>
    <w:rsid w:val="00526642"/>
    <w:rPr>
      <w:rFonts w:ascii="Arial" w:eastAsiaTheme="majorEastAsia" w:hAnsi="Arial" w:cstheme="majorBidi"/>
      <w:sz w:val="24"/>
      <w:szCs w:val="26"/>
    </w:rPr>
  </w:style>
  <w:style w:type="paragraph" w:styleId="Luettelokappale">
    <w:name w:val="List Paragraph"/>
    <w:basedOn w:val="Normaali"/>
    <w:uiPriority w:val="34"/>
    <w:qFormat/>
    <w:rsid w:val="00211066"/>
    <w:pPr>
      <w:spacing w:after="160" w:line="259" w:lineRule="auto"/>
      <w:ind w:left="720"/>
      <w:contextualSpacing/>
    </w:pPr>
    <w:rPr>
      <w:rFonts w:asciiTheme="minorHAnsi" w:eastAsiaTheme="minorHAnsi" w:hAnsiTheme="minorHAnsi" w:cstheme="minorBidi"/>
      <w:szCs w:val="22"/>
      <w:lang w:eastAsia="en-US"/>
    </w:rPr>
  </w:style>
  <w:style w:type="paragraph" w:styleId="Kuvaotsikko">
    <w:name w:val="caption"/>
    <w:basedOn w:val="Normaali"/>
    <w:next w:val="Normaali"/>
    <w:uiPriority w:val="35"/>
    <w:unhideWhenUsed/>
    <w:qFormat/>
    <w:rsid w:val="00211066"/>
    <w:pPr>
      <w:spacing w:after="200"/>
    </w:pPr>
    <w:rPr>
      <w:rFonts w:asciiTheme="minorHAnsi" w:eastAsiaTheme="minorHAnsi" w:hAnsiTheme="minorHAnsi" w:cstheme="minorBidi"/>
      <w:i/>
      <w:iCs/>
      <w:color w:val="44546A" w:themeColor="text2"/>
      <w:sz w:val="18"/>
      <w:szCs w:val="18"/>
      <w:lang w:eastAsia="en-US"/>
    </w:rPr>
  </w:style>
  <w:style w:type="table" w:styleId="Ruudukkotaulukko4-korostus3">
    <w:name w:val="Grid Table 4 Accent 3"/>
    <w:basedOn w:val="Normaalitaulukko"/>
    <w:uiPriority w:val="49"/>
    <w:rsid w:val="00211066"/>
    <w:rPr>
      <w:rFonts w:asciiTheme="minorHAnsi" w:eastAsiaTheme="minorHAnsi" w:hAnsiTheme="minorHAnsi" w:cstheme="minorBidi"/>
      <w:sz w:val="22"/>
      <w:szCs w:val="22"/>
      <w:lang w:eastAsia="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styleId="AvattuHyperlinkki">
    <w:name w:val="FollowedHyperlink"/>
    <w:basedOn w:val="Kappaleenoletusfontti"/>
    <w:semiHidden/>
    <w:unhideWhenUsed/>
    <w:rsid w:val="00211066"/>
    <w:rPr>
      <w:color w:val="954F72" w:themeColor="followedHyperlink"/>
      <w:u w:val="single"/>
    </w:rPr>
  </w:style>
  <w:style w:type="character" w:styleId="Korostus">
    <w:name w:val="Emphasis"/>
    <w:basedOn w:val="Kappaleenoletusfontti"/>
    <w:uiPriority w:val="20"/>
    <w:qFormat/>
    <w:rsid w:val="00533404"/>
    <w:rPr>
      <w:i/>
      <w:iCs/>
    </w:rPr>
  </w:style>
  <w:style w:type="character" w:customStyle="1" w:styleId="Otsikko3Char">
    <w:name w:val="Otsikko 3 Char"/>
    <w:basedOn w:val="Kappaleenoletusfontti"/>
    <w:link w:val="Otsikko3"/>
    <w:rsid w:val="00B15EB7"/>
    <w:rPr>
      <w:rFonts w:asciiTheme="majorHAnsi" w:eastAsiaTheme="majorEastAsia" w:hAnsiTheme="majorHAnsi" w:cstheme="majorBidi"/>
      <w:color w:val="1F4D78" w:themeColor="accent1" w:themeShade="7F"/>
      <w:sz w:val="24"/>
      <w:szCs w:val="24"/>
    </w:rPr>
  </w:style>
  <w:style w:type="paragraph" w:styleId="Yltunniste">
    <w:name w:val="header"/>
    <w:basedOn w:val="Normaali"/>
    <w:link w:val="YltunnisteChar"/>
    <w:uiPriority w:val="99"/>
    <w:unhideWhenUsed/>
    <w:rsid w:val="00492AA4"/>
    <w:pPr>
      <w:tabs>
        <w:tab w:val="center" w:pos="4819"/>
        <w:tab w:val="right" w:pos="9638"/>
      </w:tabs>
    </w:pPr>
  </w:style>
  <w:style w:type="character" w:customStyle="1" w:styleId="YltunnisteChar">
    <w:name w:val="Ylätunniste Char"/>
    <w:basedOn w:val="Kappaleenoletusfontti"/>
    <w:link w:val="Yltunniste"/>
    <w:uiPriority w:val="99"/>
    <w:rsid w:val="00492AA4"/>
    <w:rPr>
      <w:rFonts w:ascii="Arial" w:hAnsi="Arial"/>
      <w:sz w:val="22"/>
      <w:szCs w:val="24"/>
    </w:rPr>
  </w:style>
  <w:style w:type="paragraph" w:styleId="Alatunniste">
    <w:name w:val="footer"/>
    <w:basedOn w:val="Normaali"/>
    <w:link w:val="AlatunnisteChar"/>
    <w:uiPriority w:val="99"/>
    <w:unhideWhenUsed/>
    <w:rsid w:val="00492AA4"/>
    <w:pPr>
      <w:tabs>
        <w:tab w:val="center" w:pos="4819"/>
        <w:tab w:val="right" w:pos="9638"/>
      </w:tabs>
    </w:pPr>
  </w:style>
  <w:style w:type="character" w:customStyle="1" w:styleId="AlatunnisteChar">
    <w:name w:val="Alatunniste Char"/>
    <w:basedOn w:val="Kappaleenoletusfontti"/>
    <w:link w:val="Alatunniste"/>
    <w:uiPriority w:val="99"/>
    <w:rsid w:val="00492AA4"/>
    <w:rPr>
      <w:rFonts w:ascii="Arial" w:hAnsi="Arial"/>
      <w:sz w:val="22"/>
      <w:szCs w:val="24"/>
    </w:rPr>
  </w:style>
  <w:style w:type="character" w:styleId="Voimakas">
    <w:name w:val="Strong"/>
    <w:basedOn w:val="Kappaleenoletusfontti"/>
    <w:uiPriority w:val="22"/>
    <w:qFormat/>
    <w:rsid w:val="000E220B"/>
    <w:rPr>
      <w:b/>
      <w:bCs/>
    </w:rPr>
  </w:style>
  <w:style w:type="paragraph" w:styleId="Sisluet3">
    <w:name w:val="toc 3"/>
    <w:basedOn w:val="Normaali"/>
    <w:next w:val="Normaali"/>
    <w:autoRedefine/>
    <w:uiPriority w:val="39"/>
    <w:unhideWhenUsed/>
    <w:rsid w:val="00CF720F"/>
    <w:pPr>
      <w:spacing w:after="100"/>
      <w:ind w:left="440"/>
    </w:pPr>
  </w:style>
  <w:style w:type="paragraph" w:styleId="NormaaliWWW">
    <w:name w:val="Normal (Web)"/>
    <w:basedOn w:val="Normaali"/>
    <w:uiPriority w:val="99"/>
    <w:semiHidden/>
    <w:unhideWhenUsed/>
    <w:rsid w:val="005F244A"/>
    <w:pPr>
      <w:spacing w:before="100" w:beforeAutospacing="1" w:after="100" w:afterAutospacing="1"/>
    </w:pPr>
    <w:rPr>
      <w:rFonts w:ascii="Times New Roman" w:hAnsi="Times New Roman"/>
      <w:noProof w:val="0"/>
      <w:sz w:val="24"/>
    </w:rPr>
  </w:style>
  <w:style w:type="character" w:styleId="Kommentinviite">
    <w:name w:val="annotation reference"/>
    <w:basedOn w:val="Kappaleenoletusfontti"/>
    <w:semiHidden/>
    <w:unhideWhenUsed/>
    <w:rsid w:val="00CD4CFD"/>
    <w:rPr>
      <w:sz w:val="16"/>
      <w:szCs w:val="16"/>
    </w:rPr>
  </w:style>
  <w:style w:type="paragraph" w:styleId="Kommentinteksti">
    <w:name w:val="annotation text"/>
    <w:basedOn w:val="Normaali"/>
    <w:link w:val="KommentintekstiChar"/>
    <w:semiHidden/>
    <w:unhideWhenUsed/>
    <w:rsid w:val="00CD4CFD"/>
    <w:rPr>
      <w:sz w:val="20"/>
      <w:szCs w:val="20"/>
    </w:rPr>
  </w:style>
  <w:style w:type="character" w:customStyle="1" w:styleId="KommentintekstiChar">
    <w:name w:val="Kommentin teksti Char"/>
    <w:basedOn w:val="Kappaleenoletusfontti"/>
    <w:link w:val="Kommentinteksti"/>
    <w:semiHidden/>
    <w:rsid w:val="00CD4CFD"/>
    <w:rPr>
      <w:rFonts w:ascii="Arial" w:hAnsi="Arial"/>
      <w:noProof/>
    </w:rPr>
  </w:style>
  <w:style w:type="paragraph" w:styleId="Kommentinotsikko">
    <w:name w:val="annotation subject"/>
    <w:basedOn w:val="Kommentinteksti"/>
    <w:next w:val="Kommentinteksti"/>
    <w:link w:val="KommentinotsikkoChar"/>
    <w:semiHidden/>
    <w:unhideWhenUsed/>
    <w:rsid w:val="00CD4CFD"/>
    <w:rPr>
      <w:b/>
      <w:bCs/>
    </w:rPr>
  </w:style>
  <w:style w:type="character" w:customStyle="1" w:styleId="KommentinotsikkoChar">
    <w:name w:val="Kommentin otsikko Char"/>
    <w:basedOn w:val="KommentintekstiChar"/>
    <w:link w:val="Kommentinotsikko"/>
    <w:semiHidden/>
    <w:rsid w:val="00CD4CFD"/>
    <w:rPr>
      <w:rFonts w:ascii="Arial" w:hAnsi="Arial"/>
      <w:b/>
      <w:bCs/>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87380832">
      <w:bodyDiv w:val="1"/>
      <w:marLeft w:val="0"/>
      <w:marRight w:val="0"/>
      <w:marTop w:val="0"/>
      <w:marBottom w:val="0"/>
      <w:divBdr>
        <w:top w:val="none" w:sz="0" w:space="0" w:color="auto"/>
        <w:left w:val="none" w:sz="0" w:space="0" w:color="auto"/>
        <w:bottom w:val="none" w:sz="0" w:space="0" w:color="auto"/>
        <w:right w:val="none" w:sz="0" w:space="0" w:color="auto"/>
      </w:divBdr>
    </w:div>
    <w:div w:id="1120495619">
      <w:bodyDiv w:val="1"/>
      <w:marLeft w:val="0"/>
      <w:marRight w:val="0"/>
      <w:marTop w:val="0"/>
      <w:marBottom w:val="0"/>
      <w:divBdr>
        <w:top w:val="none" w:sz="0" w:space="0" w:color="auto"/>
        <w:left w:val="none" w:sz="0" w:space="0" w:color="auto"/>
        <w:bottom w:val="none" w:sz="0" w:space="0" w:color="auto"/>
        <w:right w:val="none" w:sz="0" w:space="0" w:color="auto"/>
      </w:divBdr>
    </w:div>
    <w:div w:id="18941512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hyperlink" Target="http://www.interrail.eu/sites/interrail.eu/files/assets/images/2014/01/interrail-passes-and-prices-banner5.jpg" TargetMode="External"/><Relationship Id="rId42" Type="http://schemas.openxmlformats.org/officeDocument/2006/relationships/image" Target="media/image16.jpeg"/><Relationship Id="rId47" Type="http://schemas.openxmlformats.org/officeDocument/2006/relationships/hyperlink" Target="http://www.pallontallaajat.net/tietopaketit/interrail-faq/interrailin-suunnittelu-2/" TargetMode="External"/><Relationship Id="rId63" Type="http://schemas.openxmlformats.org/officeDocument/2006/relationships/hyperlink" Target="http://i.gyazo.com/91e9bef98ea38922c7e3b96d210f0ded.png" TargetMode="External"/><Relationship Id="rId68" Type="http://schemas.openxmlformats.org/officeDocument/2006/relationships/hyperlink" Target="http://1.bp.blogspot.com/-IKH2rcXDmgU/UhvoLMqIONI/AAAAAAAAAQE/beKVhdwamIY/s1600/20130806_153509.jpg" TargetMode="External"/><Relationship Id="rId84" Type="http://schemas.openxmlformats.org/officeDocument/2006/relationships/hyperlink" Target="https://fi.rail.cc/" TargetMode="External"/><Relationship Id="rId89" Type="http://schemas.openxmlformats.org/officeDocument/2006/relationships/hyperlink" Target="http://upload.wikimedia.org/wikipedia/commons/4/47/InterRail_Global_Pass_countries.svg" TargetMode="External"/><Relationship Id="rId112" Type="http://schemas.openxmlformats.org/officeDocument/2006/relationships/hyperlink" Target="http://3.bp.blogspot.com/-4DfcWkiD-Es/UgISQ-TExDI/AAAAAAAAAPE/nGMLddMupQo/s1600/944762_10200651481262160_269737158_n.jpg" TargetMode="External"/><Relationship Id="rId2" Type="http://schemas.openxmlformats.org/officeDocument/2006/relationships/numbering" Target="numbering.xml"/><Relationship Id="rId16" Type="http://schemas.openxmlformats.org/officeDocument/2006/relationships/hyperlink" Target="http://www.interrail.eu/" TargetMode="External"/><Relationship Id="rId29" Type="http://schemas.openxmlformats.org/officeDocument/2006/relationships/footer" Target="footer1.xml"/><Relationship Id="rId107" Type="http://schemas.openxmlformats.org/officeDocument/2006/relationships/hyperlink" Target="http://i.ytimg.com/vi/DyWc-Xlln8Y/hqdefault.jpg" TargetMode="External"/><Relationship Id="rId11" Type="http://schemas.openxmlformats.org/officeDocument/2006/relationships/hyperlink" Target="http://www.eurailgroup.org/Press%20Room/~/media/IR_ER_logos2014/IR_logo_color.ashx" TargetMode="External"/><Relationship Id="rId24" Type="http://schemas.openxmlformats.org/officeDocument/2006/relationships/image" Target="media/image8.jpeg"/><Relationship Id="rId32" Type="http://schemas.openxmlformats.org/officeDocument/2006/relationships/hyperlink" Target="http://www.interrail.eu/sites/interrail.eu/files/styles/asset_image_universal_size_182x126/public/assets/images/2013/11/germany.png?itok=0xpLmkSe" TargetMode="External"/><Relationship Id="rId37" Type="http://schemas.openxmlformats.org/officeDocument/2006/relationships/hyperlink" Target="http://4.bp.blogspot.com/-TBS05JqUXTs/U7I9kNdzfrI/AAAAAAAAAHQ/ZIGRNgzzeh0/s1600/20140701_061949.jpg" TargetMode="External"/><Relationship Id="rId40" Type="http://schemas.openxmlformats.org/officeDocument/2006/relationships/image" Target="media/image15.jpeg"/><Relationship Id="rId45" Type="http://schemas.openxmlformats.org/officeDocument/2006/relationships/hyperlink" Target="http://www.abc.es/Media/201407/04/Interrail--644x362.jpg" TargetMode="External"/><Relationship Id="rId53" Type="http://schemas.openxmlformats.org/officeDocument/2006/relationships/hyperlink" Target="http://anoige.ie/uploads/Errigal%20Youth%20Hostel/Errigal_Hostel_4BedDorm_Group5_630x380.jpg" TargetMode="External"/><Relationship Id="rId58" Type="http://schemas.openxmlformats.org/officeDocument/2006/relationships/image" Target="media/image23.jpeg"/><Relationship Id="rId66" Type="http://schemas.openxmlformats.org/officeDocument/2006/relationships/hyperlink" Target="http://3.bp.blogspot.com/-4DfcWkiD-Es/UgISQ-TExDI/AAAAAAAAAPE/nGMLddMupQo/s1600/944762_10200651481262160_269737158_n.jpg" TargetMode="External"/><Relationship Id="rId74" Type="http://schemas.openxmlformats.org/officeDocument/2006/relationships/hyperlink" Target="https://fi.rail.cc/interrail-varaus-ja-lisaemaksu" TargetMode="External"/><Relationship Id="rId79" Type="http://schemas.openxmlformats.org/officeDocument/2006/relationships/hyperlink" Target="https://www.vr.fi/cs/vr/fi/eurooppa_junalla_-interrail" TargetMode="External"/><Relationship Id="rId87" Type="http://schemas.openxmlformats.org/officeDocument/2006/relationships/hyperlink" Target="http://formin.finland.fi/public/default.aspx?nodeid=36581&amp;contentlan=1&amp;culture=fi-FI" TargetMode="External"/><Relationship Id="rId102" Type="http://schemas.openxmlformats.org/officeDocument/2006/relationships/hyperlink" Target="http://www.abc.es/Media/201407/04/Interrail--644x362.jpg" TargetMode="External"/><Relationship Id="rId110" Type="http://schemas.openxmlformats.org/officeDocument/2006/relationships/hyperlink" Target="http://i.gyazo.com/91e9bef98ea38922c7e3b96d210f0ded.png" TargetMode="External"/><Relationship Id="rId5" Type="http://schemas.openxmlformats.org/officeDocument/2006/relationships/webSettings" Target="webSettings.xml"/><Relationship Id="rId61" Type="http://schemas.openxmlformats.org/officeDocument/2006/relationships/hyperlink" Target="https://matkustusilmoitus.fi/resources/images/matkustusilmoitus.jpg" TargetMode="External"/><Relationship Id="rId82" Type="http://schemas.openxmlformats.org/officeDocument/2006/relationships/hyperlink" Target="http://www.rantapallo.fi/junamatkat/reilaajan-muistilista/" TargetMode="External"/><Relationship Id="rId90" Type="http://schemas.openxmlformats.org/officeDocument/2006/relationships/hyperlink" Target="http://upload.wikimedia.org/wikipedia/commons/1/16/Interrail1982.jpg" TargetMode="External"/><Relationship Id="rId95" Type="http://schemas.openxmlformats.org/officeDocument/2006/relationships/hyperlink" Target="http://www.interrail.eu/sites/interrail.eu/files/styles/asset_image_universal_size_182x126/public/collage_one_country_pass_spain.png?itok=-CW4j1Sh" TargetMode="External"/><Relationship Id="rId19" Type="http://schemas.openxmlformats.org/officeDocument/2006/relationships/hyperlink" Target="http://upload.wikimedia.org/wikipedia/commons/1/16/Interrail1982.jpg" TargetMode="External"/><Relationship Id="rId14" Type="http://schemas.openxmlformats.org/officeDocument/2006/relationships/hyperlink" Target="http://upload.wikimedia.org/wikipedia/commons/4/47/InterRail_Global_Pass_countries.svg" TargetMode="External"/><Relationship Id="rId22" Type="http://schemas.openxmlformats.org/officeDocument/2006/relationships/image" Target="media/image7.jpeg"/><Relationship Id="rId27" Type="http://schemas.openxmlformats.org/officeDocument/2006/relationships/hyperlink" Target="http://www.interrail.eu/sites/interrail.eu/files/styles/asset_image_universal_size_182x126/public/collage_one_country_pass_great_britain.png?itok=bcSpGDsI" TargetMode="External"/><Relationship Id="rId30" Type="http://schemas.openxmlformats.org/officeDocument/2006/relationships/hyperlink" Target="http://www.interrail.eu/sites/interrail.eu/files/styles/asset_image_universal_size_182x126/public/collage_one_country_pass_spain.png?itok=-CW4j1Sh" TargetMode="External"/><Relationship Id="rId35" Type="http://schemas.openxmlformats.org/officeDocument/2006/relationships/image" Target="media/image13.png"/><Relationship Id="rId43" Type="http://schemas.openxmlformats.org/officeDocument/2006/relationships/hyperlink" Target="https://img.rail.cc/european-rail-timetable.jpg" TargetMode="External"/><Relationship Id="rId48" Type="http://schemas.openxmlformats.org/officeDocument/2006/relationships/hyperlink" Target="http://2.bp.blogspot.com/-aWCJaq4UMIo/U4IKrcoHx7I/AAAAAAAABD8/kxWEL_626-U/s1600/IMG_2315.JPG" TargetMode="External"/><Relationship Id="rId56" Type="http://schemas.openxmlformats.org/officeDocument/2006/relationships/image" Target="media/image22.jpeg"/><Relationship Id="rId64" Type="http://schemas.openxmlformats.org/officeDocument/2006/relationships/image" Target="media/image26.png"/><Relationship Id="rId69" Type="http://schemas.openxmlformats.org/officeDocument/2006/relationships/image" Target="media/image28.jpeg"/><Relationship Id="rId77" Type="http://schemas.openxmlformats.org/officeDocument/2006/relationships/hyperlink" Target="http://www.pallontallaajat.net/tietopaketit/interrail-faq/reilaajan-terveys/" TargetMode="External"/><Relationship Id="rId100" Type="http://schemas.openxmlformats.org/officeDocument/2006/relationships/hyperlink" Target="http://www.student365.co.uk/Upload/Editor/Pictures/countrysign.jpg" TargetMode="External"/><Relationship Id="rId105" Type="http://schemas.openxmlformats.org/officeDocument/2006/relationships/hyperlink" Target="http://anoige.ie/uploads/Errigal%20Youth%20Hostel/Errigal_Hostel_4BedDorm_Group5_630x380.jpg" TargetMode="External"/><Relationship Id="rId113"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image" Target="media/image20.jpeg"/><Relationship Id="rId72" Type="http://schemas.openxmlformats.org/officeDocument/2006/relationships/hyperlink" Target="http://www.pallontallaajat.net/tietopaketit/interrail-faq/interrailin-perusteet/" TargetMode="External"/><Relationship Id="rId80" Type="http://schemas.openxmlformats.org/officeDocument/2006/relationships/hyperlink" Target="http://www.interrail.eu/" TargetMode="External"/><Relationship Id="rId85" Type="http://schemas.openxmlformats.org/officeDocument/2006/relationships/hyperlink" Target="https://fi.rail.cc/matka-varustus" TargetMode="External"/><Relationship Id="rId93" Type="http://schemas.openxmlformats.org/officeDocument/2006/relationships/hyperlink" Target="http://4.bp.blogspot.com/_zHU6-Zr5bjY/S7ozeMj3y8I/AAAAAAAAACk/rBGxLrDVGoM/s1600/InterRail+Ticket.jpg" TargetMode="External"/><Relationship Id="rId98" Type="http://schemas.openxmlformats.org/officeDocument/2006/relationships/hyperlink" Target="http://4.bp.blogspot.com/-TBS05JqUXTs/U7I9kNdzfrI/AAAAAAAAAHQ/ZIGRNgzzeh0/s1600/20140701_061949.jpg"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yperlink" Target="https://www.facebook.com/interrail?fref=ts" TargetMode="External"/><Relationship Id="rId25" Type="http://schemas.openxmlformats.org/officeDocument/2006/relationships/hyperlink" Target="http://4.bp.blogspot.com/_zHU6-Zr5bjY/S7ozeMj3y8I/AAAAAAAAACk/rBGxLrDVGoM/s1600/InterRail+Ticket.jpg" TargetMode="External"/><Relationship Id="rId33" Type="http://schemas.openxmlformats.org/officeDocument/2006/relationships/image" Target="media/image12.png"/><Relationship Id="rId38" Type="http://schemas.openxmlformats.org/officeDocument/2006/relationships/image" Target="media/image14.jpeg"/><Relationship Id="rId46" Type="http://schemas.openxmlformats.org/officeDocument/2006/relationships/image" Target="media/image18.jpeg"/><Relationship Id="rId59" Type="http://schemas.openxmlformats.org/officeDocument/2006/relationships/hyperlink" Target="http://im.mtv.fi/image/3409062/landscape16_9/1024/576/3dac58fa65571877fc7cab148d3ac72d/aE/laastari.jpg" TargetMode="External"/><Relationship Id="rId67" Type="http://schemas.openxmlformats.org/officeDocument/2006/relationships/image" Target="media/image27.jpeg"/><Relationship Id="rId103" Type="http://schemas.openxmlformats.org/officeDocument/2006/relationships/hyperlink" Target="http://2.bp.blogspot.com/-aWCJaq4UMIo/U4IKrcoHx7I/AAAAAAAABD8/kxWEL_626-U/s1600/IMG_2315.JPG" TargetMode="External"/><Relationship Id="rId108" Type="http://schemas.openxmlformats.org/officeDocument/2006/relationships/hyperlink" Target="http://im.mtv.fi/image/3409062/landscape16_9/1024/576/3dac58fa65571877fc7cab148d3ac72d/aE/laastari.jpg" TargetMode="External"/><Relationship Id="rId20" Type="http://schemas.openxmlformats.org/officeDocument/2006/relationships/image" Target="media/image6.jpeg"/><Relationship Id="rId41" Type="http://schemas.openxmlformats.org/officeDocument/2006/relationships/hyperlink" Target="http://www.student365.co.uk/Upload/Editor/Pictures/countrysign.jpg" TargetMode="External"/><Relationship Id="rId54" Type="http://schemas.openxmlformats.org/officeDocument/2006/relationships/image" Target="media/image21.jpeg"/><Relationship Id="rId62" Type="http://schemas.openxmlformats.org/officeDocument/2006/relationships/image" Target="media/image25.jpeg"/><Relationship Id="rId70" Type="http://schemas.openxmlformats.org/officeDocument/2006/relationships/hyperlink" Target="http://fi.wikipedia.org/wiki/Interrail" TargetMode="External"/><Relationship Id="rId75" Type="http://schemas.openxmlformats.org/officeDocument/2006/relationships/hyperlink" Target="https://fi.rail.cc/yksin-tai-ryhmaessae-matkustus" TargetMode="External"/><Relationship Id="rId83" Type="http://schemas.openxmlformats.org/officeDocument/2006/relationships/hyperlink" Target="http://howtointerrail.blogspot.fi/" TargetMode="External"/><Relationship Id="rId88" Type="http://schemas.openxmlformats.org/officeDocument/2006/relationships/hyperlink" Target="https://tackavetjaskara.files.wordpress.com/2014/02/image80.jpg" TargetMode="External"/><Relationship Id="rId91" Type="http://schemas.openxmlformats.org/officeDocument/2006/relationships/hyperlink" Target="http://www.interrail.eu/sites/interrail.eu/files/assets/images/2014/01/interrail-passes-and-prices-banner5.jpg" TargetMode="External"/><Relationship Id="rId96" Type="http://schemas.openxmlformats.org/officeDocument/2006/relationships/hyperlink" Target="http://www.interrail.eu/sites/interrail.eu/files/styles/asset_image_universal_size_182x126/public/assets/images/2013/11/france.png?itok=gRnPhRKK" TargetMode="External"/><Relationship Id="rId111" Type="http://schemas.openxmlformats.org/officeDocument/2006/relationships/hyperlink" Target="http://1.bp.blogspot.com/-IKH2rcXDmgU/UhvoLMqIONI/AAAAAAAAAQE/beKVhdwamIY/s1600/20130806_153509.jpg"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hyperlink" Target="http://3.bp.blogspot.com/_zHU6-Zr5bjY/S7ov7iEchnI/AAAAAAAAACc/8XTFQ3wTPxQ/s1600/InterRail+Tickets+edit.jpg" TargetMode="External"/><Relationship Id="rId28" Type="http://schemas.openxmlformats.org/officeDocument/2006/relationships/image" Target="media/image10.png"/><Relationship Id="rId36" Type="http://schemas.openxmlformats.org/officeDocument/2006/relationships/header" Target="header1.xml"/><Relationship Id="rId49" Type="http://schemas.openxmlformats.org/officeDocument/2006/relationships/image" Target="media/image19.jpeg"/><Relationship Id="rId57" Type="http://schemas.openxmlformats.org/officeDocument/2006/relationships/hyperlink" Target="http://i.ytimg.com/vi/DyWc-Xlln8Y/hqdefault.jpg" TargetMode="External"/><Relationship Id="rId106" Type="http://schemas.openxmlformats.org/officeDocument/2006/relationships/hyperlink" Target="http://1.bp.blogspot.com/-A68y2BvDl0I/Tk0ey1gSgaI/AAAAAAAAABM/Y3qrcscBImE/s1600/citynightlight_overnight.jpg" TargetMode="External"/><Relationship Id="rId114" Type="http://schemas.openxmlformats.org/officeDocument/2006/relationships/theme" Target="theme/theme1.xml"/><Relationship Id="rId10" Type="http://schemas.openxmlformats.org/officeDocument/2006/relationships/hyperlink" Target="https://tackavetjaskara.files.wordpress.com/2014/02/image80.jpg" TargetMode="External"/><Relationship Id="rId31" Type="http://schemas.openxmlformats.org/officeDocument/2006/relationships/image" Target="media/image11.png"/><Relationship Id="rId44" Type="http://schemas.openxmlformats.org/officeDocument/2006/relationships/image" Target="media/image17.jpeg"/><Relationship Id="rId52" Type="http://schemas.openxmlformats.org/officeDocument/2006/relationships/hyperlink" Target="http://www.hostelworld.com/" TargetMode="External"/><Relationship Id="rId60" Type="http://schemas.openxmlformats.org/officeDocument/2006/relationships/image" Target="media/image24.jpeg"/><Relationship Id="rId65" Type="http://schemas.openxmlformats.org/officeDocument/2006/relationships/hyperlink" Target="http://www.maailmallenyt.blogspot.fi/" TargetMode="External"/><Relationship Id="rId73" Type="http://schemas.openxmlformats.org/officeDocument/2006/relationships/hyperlink" Target="http://www.pallontallaajat.net/tietopaketit/interrail-faq/interrailin-suunnittelu-2/" TargetMode="External"/><Relationship Id="rId78" Type="http://schemas.openxmlformats.org/officeDocument/2006/relationships/hyperlink" Target="https://www.vr.fi/cs/vr/fi/interrail" TargetMode="External"/><Relationship Id="rId81" Type="http://schemas.openxmlformats.org/officeDocument/2006/relationships/hyperlink" Target="http://www.rantapallo.fi/junamatkat/interrail-opas-eurooppaan/" TargetMode="External"/><Relationship Id="rId86" Type="http://schemas.openxmlformats.org/officeDocument/2006/relationships/hyperlink" Target="https://fi.rail.cc/terveys-ja-turvallisuus" TargetMode="External"/><Relationship Id="rId94" Type="http://schemas.openxmlformats.org/officeDocument/2006/relationships/hyperlink" Target="http://www.interrail.eu/sites/interrail.eu/files/styles/asset_image_universal_size_182x126/public/collage_one_country_pass_great_britain.png?itok=bcSpGDsI" TargetMode="External"/><Relationship Id="rId99" Type="http://schemas.openxmlformats.org/officeDocument/2006/relationships/hyperlink" Target="http://www.whatsupwhatson.com/wp-content/uploads/2014/04/Eurostar_3012_Waterloo.jpg" TargetMode="External"/><Relationship Id="rId101" Type="http://schemas.openxmlformats.org/officeDocument/2006/relationships/hyperlink" Target="https://img.rail.cc/european-rail-timetable.jpg" TargetMode="Externa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image" Target="media/image4.jpeg"/><Relationship Id="rId18" Type="http://schemas.openxmlformats.org/officeDocument/2006/relationships/hyperlink" Target="https://www.vr.fi/cs/vr/fi/etusivu" TargetMode="External"/><Relationship Id="rId39" Type="http://schemas.openxmlformats.org/officeDocument/2006/relationships/hyperlink" Target="http://www.whatsupwhatson.com/wp-content/uploads/2014/04/Eurostar_3012_Waterloo.jpg" TargetMode="External"/><Relationship Id="rId109" Type="http://schemas.openxmlformats.org/officeDocument/2006/relationships/hyperlink" Target="https://matkustusilmoitus.fi/resources/images/matkustusilmoitus.jpg" TargetMode="External"/><Relationship Id="rId34" Type="http://schemas.openxmlformats.org/officeDocument/2006/relationships/hyperlink" Target="http://www.interrail.eu/sites/interrail.eu/files/styles/asset_image_universal_size_182x126/public/assets/images/2013/11/france.png?itok=gRnPhRKK" TargetMode="External"/><Relationship Id="rId50" Type="http://schemas.openxmlformats.org/officeDocument/2006/relationships/hyperlink" Target="http://render.fineartamerica.com/images/images-print-search/images-medium/tent-monaco-peter-emil-andersen.jpg" TargetMode="External"/><Relationship Id="rId55" Type="http://schemas.openxmlformats.org/officeDocument/2006/relationships/hyperlink" Target="http://1.bp.blogspot.com/-A68y2BvDl0I/Tk0ey1gSgaI/AAAAAAAAABM/Y3qrcscBImE/s1600/citynightlight_overnight.jpg" TargetMode="External"/><Relationship Id="rId76" Type="http://schemas.openxmlformats.org/officeDocument/2006/relationships/hyperlink" Target="https://fi.rail.cc/interrail-juna-aikataulut" TargetMode="External"/><Relationship Id="rId97" Type="http://schemas.openxmlformats.org/officeDocument/2006/relationships/hyperlink" Target="http://www.interrail.eu/sites/interrail.eu/files/styles/asset_image_universal_size_182x126/public/assets/images/2013/11/germany.png?itok=0xpLmkSe" TargetMode="External"/><Relationship Id="rId104" Type="http://schemas.openxmlformats.org/officeDocument/2006/relationships/hyperlink" Target="http://render.fineartamerica.com/images/images-print-search/images-medium/tent-monaco-peter-emil-andersen.jpg" TargetMode="External"/><Relationship Id="rId7" Type="http://schemas.openxmlformats.org/officeDocument/2006/relationships/endnotes" Target="endnotes.xml"/><Relationship Id="rId71" Type="http://schemas.openxmlformats.org/officeDocument/2006/relationships/hyperlink" Target="http://en.wikipedia.org/wiki/InterRail" TargetMode="External"/><Relationship Id="rId92" Type="http://schemas.openxmlformats.org/officeDocument/2006/relationships/hyperlink" Target="http://3.bp.blogspot.com/_zHU6-Zr5bjY/S7ov7iEchnI/AAAAAAAAACc/8XTFQ3wTPxQ/s1600/InterRail+Tickets+edit.jpg"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76F5D3-F191-4F6A-BB43-561885428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6785</TotalTime>
  <Pages>1</Pages>
  <Words>4858</Words>
  <Characters>39351</Characters>
  <Application>Microsoft Office Word</Application>
  <DocSecurity>0</DocSecurity>
  <Lines>327</Lines>
  <Paragraphs>88</Paragraphs>
  <ScaleCrop>false</ScaleCrop>
  <HeadingPairs>
    <vt:vector size="2" baseType="variant">
      <vt:variant>
        <vt:lpstr>Otsikko</vt:lpstr>
      </vt:variant>
      <vt:variant>
        <vt:i4>1</vt:i4>
      </vt:variant>
    </vt:vector>
  </HeadingPairs>
  <TitlesOfParts>
    <vt:vector size="1" baseType="lpstr">
      <vt:lpstr/>
    </vt:vector>
  </TitlesOfParts>
  <Company>Koulutuskeskus Tavastia</Company>
  <LinksUpToDate>false</LinksUpToDate>
  <CharactersWithSpaces>44121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Hesu</dc:creator>
  <cp:lastModifiedBy>Minni Ollola</cp:lastModifiedBy>
  <cp:revision>347</cp:revision>
  <cp:lastPrinted>2015-04-11T21:43:00Z</cp:lastPrinted>
  <dcterms:created xsi:type="dcterms:W3CDTF">2014-12-21T03:47:00Z</dcterms:created>
  <dcterms:modified xsi:type="dcterms:W3CDTF">2015-04-11T21:43:00Z</dcterms:modified>
</cp:coreProperties>
</file>