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68" w:rsidRPr="00971A6A" w:rsidRDefault="00684A68" w:rsidP="00971A6A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A6A">
        <w:rPr>
          <w:rFonts w:ascii="Times New Roman" w:hAnsi="Times New Roman" w:cs="Times New Roman"/>
          <w:b/>
          <w:sz w:val="26"/>
          <w:szCs w:val="26"/>
        </w:rPr>
        <w:t>Зарубіжна література</w:t>
      </w:r>
    </w:p>
    <w:p w:rsidR="00684A68" w:rsidRDefault="00684A68" w:rsidP="00684A6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71A6A">
        <w:rPr>
          <w:rFonts w:ascii="Times New Roman" w:hAnsi="Times New Roman" w:cs="Times New Roman"/>
          <w:b/>
          <w:sz w:val="26"/>
          <w:szCs w:val="26"/>
        </w:rPr>
        <w:t>5 клас</w:t>
      </w:r>
      <w:r>
        <w:rPr>
          <w:rFonts w:ascii="Times New Roman" w:hAnsi="Times New Roman" w:cs="Times New Roman"/>
          <w:sz w:val="26"/>
          <w:szCs w:val="26"/>
        </w:rPr>
        <w:t xml:space="preserve"> - ознайомитись зі сторінками життя та творчості 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Цвєтаєвої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(ст.232-233).  Прочитати вірш «Книжки в обкладинках червоних» (ст.233-234, визначити та записати тему та ідею вірша).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Прочитати повість Р.Дала «Чарлі і шоколадна фабрика» (можна прослухати  </w:t>
      </w:r>
      <w:proofErr w:type="spellStart"/>
      <w:r>
        <w:rPr>
          <w:rFonts w:ascii="Times New Roman" w:hAnsi="Times New Roman" w:cs="Times New Roman"/>
          <w:sz w:val="26"/>
          <w:szCs w:val="26"/>
        </w:rPr>
        <w:t>аудіокнигу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684A68" w:rsidRDefault="00684A68" w:rsidP="00971A6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A6A">
        <w:rPr>
          <w:rFonts w:ascii="Times New Roman" w:hAnsi="Times New Roman" w:cs="Times New Roman"/>
          <w:b/>
          <w:sz w:val="26"/>
          <w:szCs w:val="26"/>
        </w:rPr>
        <w:t>6 клас</w:t>
      </w:r>
      <w:r w:rsidR="00971A6A">
        <w:rPr>
          <w:rFonts w:ascii="Times New Roman" w:hAnsi="Times New Roman" w:cs="Times New Roman"/>
          <w:sz w:val="26"/>
          <w:szCs w:val="26"/>
        </w:rPr>
        <w:t xml:space="preserve"> - дати письмову відповідь на запитання </w:t>
      </w:r>
      <w:r>
        <w:rPr>
          <w:rFonts w:ascii="Times New Roman" w:hAnsi="Times New Roman" w:cs="Times New Roman"/>
          <w:sz w:val="26"/>
          <w:szCs w:val="26"/>
        </w:rPr>
        <w:t>3, ст.224 (5-6 речень).</w:t>
      </w:r>
      <w:r w:rsidR="00971A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Текст не цитувати, а тільки вказати  епізоди. Порівняти майбутнє, зображене у творах</w:t>
      </w:r>
      <w:r w:rsidR="00971A6A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Р. Бредбері та 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Шеклі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Яке із них ви </w:t>
      </w:r>
      <w:r w:rsidR="00971A6A">
        <w:rPr>
          <w:rFonts w:ascii="Times New Roman" w:hAnsi="Times New Roman" w:cs="Times New Roman"/>
          <w:sz w:val="26"/>
          <w:szCs w:val="26"/>
        </w:rPr>
        <w:t xml:space="preserve">б </w:t>
      </w:r>
      <w:r>
        <w:rPr>
          <w:rFonts w:ascii="Times New Roman" w:hAnsi="Times New Roman" w:cs="Times New Roman"/>
          <w:sz w:val="26"/>
          <w:szCs w:val="26"/>
        </w:rPr>
        <w:t xml:space="preserve">обрали для себе?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Обгрунтуйте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свою думку(4-5 речень)</w:t>
      </w:r>
    </w:p>
    <w:p w:rsidR="00684A68" w:rsidRDefault="00684A68" w:rsidP="00684A6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</w:p>
    <w:p w:rsidR="00684A68" w:rsidRDefault="00684A68" w:rsidP="00A46B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A6A">
        <w:rPr>
          <w:rFonts w:ascii="Times New Roman" w:hAnsi="Times New Roman" w:cs="Times New Roman"/>
          <w:b/>
          <w:sz w:val="26"/>
          <w:szCs w:val="26"/>
        </w:rPr>
        <w:t>7-Б, Г, Д класи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0B57E8">
        <w:rPr>
          <w:rFonts w:ascii="Times New Roman" w:hAnsi="Times New Roman" w:cs="Times New Roman"/>
          <w:sz w:val="26"/>
          <w:szCs w:val="26"/>
        </w:rPr>
        <w:t xml:space="preserve"> опрацювати статтю підручника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Айзек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Азімов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0B57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Сторінки життя та творчості » (ст.241-242).</w:t>
      </w:r>
      <w:r w:rsidR="000B57E8">
        <w:rPr>
          <w:rFonts w:ascii="Times New Roman" w:hAnsi="Times New Roman" w:cs="Times New Roman"/>
          <w:sz w:val="26"/>
          <w:szCs w:val="26"/>
        </w:rPr>
        <w:t xml:space="preserve"> Прочитати повість А. </w:t>
      </w:r>
      <w:proofErr w:type="spellStart"/>
      <w:r w:rsidR="000B57E8">
        <w:rPr>
          <w:rFonts w:ascii="Times New Roman" w:hAnsi="Times New Roman" w:cs="Times New Roman"/>
          <w:sz w:val="26"/>
          <w:szCs w:val="26"/>
        </w:rPr>
        <w:t>Азімова</w:t>
      </w:r>
      <w:proofErr w:type="spellEnd"/>
      <w:r w:rsidR="000B57E8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Фах» (ст. 243-253)</w:t>
      </w:r>
    </w:p>
    <w:p w:rsidR="00684A68" w:rsidRDefault="00684A68" w:rsidP="00971A6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A6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7-А,</w:t>
      </w:r>
      <w:r w:rsidR="00971A6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971A6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класи - </w:t>
      </w:r>
      <w:r>
        <w:rPr>
          <w:rFonts w:ascii="Times New Roman" w:hAnsi="Times New Roman" w:cs="Times New Roman"/>
          <w:sz w:val="26"/>
          <w:szCs w:val="26"/>
        </w:rPr>
        <w:t>прочитати роман Ді</w:t>
      </w:r>
      <w:r w:rsidR="000B57E8">
        <w:rPr>
          <w:rFonts w:ascii="Times New Roman" w:hAnsi="Times New Roman" w:cs="Times New Roman"/>
          <w:sz w:val="26"/>
          <w:szCs w:val="26"/>
        </w:rPr>
        <w:t xml:space="preserve">ани </w:t>
      </w:r>
      <w:proofErr w:type="spellStart"/>
      <w:r w:rsidR="000B57E8">
        <w:rPr>
          <w:rFonts w:ascii="Times New Roman" w:hAnsi="Times New Roman" w:cs="Times New Roman"/>
          <w:sz w:val="26"/>
          <w:szCs w:val="26"/>
        </w:rPr>
        <w:t>Вінн</w:t>
      </w:r>
      <w:proofErr w:type="spellEnd"/>
      <w:r w:rsidR="000B57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57E8">
        <w:rPr>
          <w:rFonts w:ascii="Times New Roman" w:hAnsi="Times New Roman" w:cs="Times New Roman"/>
          <w:sz w:val="26"/>
          <w:szCs w:val="26"/>
        </w:rPr>
        <w:t>Джонс</w:t>
      </w:r>
      <w:proofErr w:type="spellEnd"/>
      <w:r w:rsidR="000B57E8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Мандрівний замок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Хаула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»; опрацювати матеріал у підручнику на ст.255-261(усно); порівняти образи двох чарівників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Хаула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й Відьми Пустирищ (письмово, з використанням цитат для характеристики героїв). </w:t>
      </w:r>
    </w:p>
    <w:p w:rsidR="00684A68" w:rsidRDefault="00684A68" w:rsidP="00971A6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A6A">
        <w:rPr>
          <w:rFonts w:ascii="Times New Roman" w:hAnsi="Times New Roman" w:cs="Times New Roman"/>
          <w:b/>
          <w:sz w:val="26"/>
          <w:szCs w:val="26"/>
        </w:rPr>
        <w:t>8-А,</w:t>
      </w:r>
      <w:r w:rsidR="00971A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1A6A">
        <w:rPr>
          <w:rFonts w:ascii="Times New Roman" w:hAnsi="Times New Roman" w:cs="Times New Roman"/>
          <w:b/>
          <w:sz w:val="26"/>
          <w:szCs w:val="26"/>
        </w:rPr>
        <w:t>Г класи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0B57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1.  Виконати письмово </w:t>
      </w:r>
      <w:r>
        <w:rPr>
          <w:rFonts w:ascii="Times New Roman" w:hAnsi="Times New Roman" w:cs="Times New Roman"/>
          <w:b/>
          <w:sz w:val="26"/>
          <w:szCs w:val="26"/>
        </w:rPr>
        <w:t xml:space="preserve">два </w:t>
      </w:r>
      <w:r>
        <w:rPr>
          <w:rFonts w:ascii="Times New Roman" w:hAnsi="Times New Roman" w:cs="Times New Roman"/>
          <w:sz w:val="26"/>
          <w:szCs w:val="26"/>
        </w:rPr>
        <w:t>завдання (на вибір із завдань  №№ 4, 5,7,8 – на с. 278) (можна у зошитах, можна надіслати) за комедією «Міщанин-шляхтич».</w:t>
      </w:r>
    </w:p>
    <w:p w:rsidR="00684A68" w:rsidRDefault="000B57E8" w:rsidP="00971A6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  Прочитати повість «</w:t>
      </w:r>
      <w:r w:rsidR="00684A68">
        <w:rPr>
          <w:rFonts w:ascii="Times New Roman" w:hAnsi="Times New Roman" w:cs="Times New Roman"/>
          <w:sz w:val="26"/>
          <w:szCs w:val="26"/>
        </w:rPr>
        <w:t xml:space="preserve">Маленький принц» А. де Сент-Екзюпері.   Виконати письмово </w:t>
      </w:r>
      <w:r w:rsidR="00684A68">
        <w:rPr>
          <w:rFonts w:ascii="Times New Roman" w:hAnsi="Times New Roman" w:cs="Times New Roman"/>
          <w:b/>
          <w:sz w:val="26"/>
          <w:szCs w:val="26"/>
        </w:rPr>
        <w:t xml:space="preserve">три </w:t>
      </w:r>
      <w:r w:rsidR="00684A68">
        <w:rPr>
          <w:rFonts w:ascii="Times New Roman" w:hAnsi="Times New Roman" w:cs="Times New Roman"/>
          <w:sz w:val="26"/>
          <w:szCs w:val="26"/>
        </w:rPr>
        <w:t>завдання (на вибір із завдань  №№ 1, 2,3,4,7,8 – на с. 307)</w:t>
      </w:r>
    </w:p>
    <w:p w:rsidR="00684A68" w:rsidRDefault="00684A68" w:rsidP="00684A6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84A68" w:rsidRDefault="00684A68" w:rsidP="00684A6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0B57E8">
        <w:rPr>
          <w:rFonts w:ascii="Times New Roman" w:hAnsi="Times New Roman" w:cs="Times New Roman"/>
          <w:b/>
          <w:sz w:val="26"/>
          <w:szCs w:val="26"/>
        </w:rPr>
        <w:t>8-Б, В</w:t>
      </w:r>
      <w:r>
        <w:rPr>
          <w:rFonts w:ascii="Times New Roman" w:hAnsi="Times New Roman" w:cs="Times New Roman"/>
          <w:sz w:val="26"/>
          <w:szCs w:val="26"/>
        </w:rPr>
        <w:t xml:space="preserve"> класи - проч</w:t>
      </w:r>
      <w:r w:rsidR="00971A6A">
        <w:rPr>
          <w:rFonts w:ascii="Times New Roman" w:hAnsi="Times New Roman" w:cs="Times New Roman"/>
          <w:sz w:val="26"/>
          <w:szCs w:val="26"/>
        </w:rPr>
        <w:t>итати повість «Маленький принц</w:t>
      </w:r>
      <w:r>
        <w:rPr>
          <w:rFonts w:ascii="Times New Roman" w:hAnsi="Times New Roman" w:cs="Times New Roman"/>
          <w:sz w:val="26"/>
          <w:szCs w:val="26"/>
        </w:rPr>
        <w:t xml:space="preserve">» А. де Сент-Екзюпері. Знайти у творі та виписати афоризми (два із них пояснити </w:t>
      </w:r>
      <w:r w:rsidR="00971A6A">
        <w:rPr>
          <w:rFonts w:ascii="Times New Roman" w:hAnsi="Times New Roman" w:cs="Times New Roman"/>
          <w:sz w:val="26"/>
          <w:szCs w:val="26"/>
        </w:rPr>
        <w:t>). Виконати письмово завдання 9 на с</w:t>
      </w:r>
      <w:r>
        <w:rPr>
          <w:rFonts w:ascii="Times New Roman" w:hAnsi="Times New Roman" w:cs="Times New Roman"/>
          <w:sz w:val="26"/>
          <w:szCs w:val="26"/>
        </w:rPr>
        <w:t xml:space="preserve">. 307 (пояснити 2-3 алегоричні образи ) </w:t>
      </w:r>
    </w:p>
    <w:p w:rsidR="00684A68" w:rsidRDefault="00684A68" w:rsidP="00684A6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</w:p>
    <w:p w:rsidR="00684A68" w:rsidRDefault="00684A68" w:rsidP="00684A6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B57E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9-А,</w:t>
      </w:r>
      <w:r w:rsidR="000B57E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0B57E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Г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класи - </w:t>
      </w:r>
      <w:r>
        <w:rPr>
          <w:rFonts w:ascii="Times New Roman" w:hAnsi="Times New Roman" w:cs="Times New Roman"/>
          <w:sz w:val="26"/>
          <w:szCs w:val="26"/>
        </w:rPr>
        <w:t>поясніть слова Р.</w:t>
      </w:r>
      <w:r w:rsidR="000B57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Бредбері : «Не потрібно спалювати книги для того,</w:t>
      </w:r>
      <w:r w:rsidR="000B57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щоб знищити культуру. Достатньо просто змусити людей перестати читати».</w:t>
      </w:r>
    </w:p>
    <w:p w:rsidR="00684A68" w:rsidRDefault="00684A68" w:rsidP="00684A68">
      <w:pPr>
        <w:ind w:firstLine="708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B57E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9-Б,</w:t>
      </w:r>
      <w:r w:rsidR="000B57E8" w:rsidRPr="000B57E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0B57E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класи - прочитати роман Рея Бредбері «451 градус за Фаренгейтом»; опрацювати матеріал у підручнику ,вивчити літературні терміни </w:t>
      </w:r>
      <w:r w:rsidR="000B57E8">
        <w:rPr>
          <w:rFonts w:ascii="Times New Roman" w:hAnsi="Times New Roman" w:cs="Times New Roman"/>
          <w:sz w:val="26"/>
          <w:szCs w:val="26"/>
          <w:shd w:val="clear" w:color="auto" w:fill="FFFFFF"/>
        </w:rPr>
        <w:t>(с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.273-297); написати рецензію на роман Рея Бредбері «451 градус за Фаренгейтом».</w:t>
      </w:r>
    </w:p>
    <w:p w:rsidR="00684A68" w:rsidRDefault="00684A68" w:rsidP="000B57E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7E8">
        <w:rPr>
          <w:rFonts w:ascii="Times New Roman" w:hAnsi="Times New Roman" w:cs="Times New Roman"/>
          <w:b/>
          <w:sz w:val="26"/>
          <w:szCs w:val="26"/>
        </w:rPr>
        <w:t>10 класи</w:t>
      </w:r>
      <w:r>
        <w:rPr>
          <w:rFonts w:ascii="Times New Roman" w:hAnsi="Times New Roman" w:cs="Times New Roman"/>
          <w:sz w:val="26"/>
          <w:szCs w:val="26"/>
        </w:rPr>
        <w:t xml:space="preserve"> – написати вільний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есей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«Три книги, які надихають творити добро, бути людяними і чуйними».( 8-10 речень).</w:t>
      </w:r>
    </w:p>
    <w:p w:rsidR="00684A68" w:rsidRDefault="00684A68" w:rsidP="000B57E8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B57E8">
        <w:rPr>
          <w:rFonts w:ascii="Times New Roman" w:hAnsi="Times New Roman" w:cs="Times New Roman"/>
          <w:b/>
          <w:sz w:val="26"/>
          <w:szCs w:val="26"/>
        </w:rPr>
        <w:t>11 класи</w:t>
      </w:r>
      <w:r>
        <w:rPr>
          <w:rFonts w:ascii="Times New Roman" w:hAnsi="Times New Roman" w:cs="Times New Roman"/>
          <w:sz w:val="26"/>
          <w:szCs w:val="26"/>
        </w:rPr>
        <w:t xml:space="preserve"> – 1. Опрацювати матеріал підручника с.149-151. </w:t>
      </w:r>
    </w:p>
    <w:p w:rsidR="00684A68" w:rsidRDefault="00684A68" w:rsidP="000B57E8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Прочитати оповідання Г.Маркеса «Стариган з крилами».</w:t>
      </w:r>
    </w:p>
    <w:p w:rsidR="00684A68" w:rsidRDefault="00684A68" w:rsidP="000B57E8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Дати письмову відповідь на 2-3 питання (на вибір із запитань №№ 3,4,5,10,12,13     с. 151) у зошитах або надіслати.</w:t>
      </w:r>
    </w:p>
    <w:p w:rsidR="00684A68" w:rsidRDefault="00684A68" w:rsidP="000B57E8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Опрацювати матеріал підручника</w:t>
      </w:r>
      <w:r w:rsidR="000B57E8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с. 152-159.</w:t>
      </w:r>
    </w:p>
    <w:p w:rsidR="00684A68" w:rsidRDefault="00684A68" w:rsidP="000B57E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</w:rPr>
        <w:t>5. Прочитати повість Я.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Кавабати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«Тисяча журавлів».</w:t>
      </w:r>
    </w:p>
    <w:p w:rsidR="00684A68" w:rsidRDefault="00684A68" w:rsidP="00684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:rsidR="00021D02" w:rsidRDefault="00021D02">
      <w:bookmarkStart w:id="0" w:name="_GoBack"/>
      <w:bookmarkEnd w:id="0"/>
    </w:p>
    <w:sectPr w:rsidR="00021D02" w:rsidSect="0069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7B0"/>
    <w:rsid w:val="00021D02"/>
    <w:rsid w:val="000B57E8"/>
    <w:rsid w:val="00684A68"/>
    <w:rsid w:val="00690ED3"/>
    <w:rsid w:val="008F57B0"/>
    <w:rsid w:val="00971A6A"/>
    <w:rsid w:val="00A4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6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A68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6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A68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Канцелярiя</dc:creator>
  <cp:keywords/>
  <dc:description/>
  <cp:lastModifiedBy>User</cp:lastModifiedBy>
  <cp:revision>5</cp:revision>
  <dcterms:created xsi:type="dcterms:W3CDTF">2020-04-27T10:03:00Z</dcterms:created>
  <dcterms:modified xsi:type="dcterms:W3CDTF">2020-04-27T10:35:00Z</dcterms:modified>
</cp:coreProperties>
</file>