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D72" w:rsidRPr="008C60C0" w:rsidRDefault="008C60C0">
      <w:pPr>
        <w:rPr>
          <w:b/>
        </w:rPr>
      </w:pPr>
      <w:r w:rsidRPr="008C60C0">
        <w:rPr>
          <w:b/>
        </w:rPr>
        <w:t>INSTITUCION EDUCATIVA  JUAN N. CADAVID</w:t>
      </w:r>
    </w:p>
    <w:p w:rsidR="008C60C0" w:rsidRDefault="008C60C0">
      <w:r>
        <w:t>TALLER DE TRABAO PARA EL GRADO ONCE 2019</w:t>
      </w:r>
    </w:p>
    <w:p w:rsidR="008C60C0" w:rsidRDefault="008C60C0">
      <w:r>
        <w:t>Lee cuidadosamente cada tema y luego respo</w:t>
      </w:r>
      <w:r w:rsidR="00007D48">
        <w:t xml:space="preserve">nde las siguientes afirmaciones; seleccionando una solo de las 4 opciones </w:t>
      </w:r>
      <w:proofErr w:type="gramStart"/>
      <w:r w:rsidR="00007D48">
        <w:t>( a</w:t>
      </w:r>
      <w:proofErr w:type="gramEnd"/>
      <w:r w:rsidR="00007D48">
        <w:t xml:space="preserve">, b c, d), </w:t>
      </w:r>
      <w:r>
        <w:t>en una hoja adicional, pues no se debe rayar el documento.</w:t>
      </w:r>
      <w:r w:rsidR="008B6727">
        <w:t xml:space="preserve"> </w:t>
      </w:r>
    </w:p>
    <w:p w:rsidR="008B6727" w:rsidRDefault="008B6727">
      <w:r>
        <w:t>Actividad # 1</w:t>
      </w:r>
    </w:p>
    <w:p w:rsidR="008C60C0" w:rsidRDefault="008C60C0" w:rsidP="008C60C0">
      <w:pPr>
        <w:widowControl w:val="0"/>
        <w:autoSpaceDE w:val="0"/>
        <w:autoSpaceDN w:val="0"/>
        <w:adjustRightInd w:val="0"/>
        <w:spacing w:after="0" w:line="240" w:lineRule="auto"/>
        <w:jc w:val="center"/>
        <w:rPr>
          <w:rFonts w:ascii="Arial" w:hAnsi="Arial" w:cs="Arial"/>
          <w:b/>
          <w:sz w:val="18"/>
          <w:szCs w:val="18"/>
        </w:rPr>
      </w:pPr>
      <w:r w:rsidRPr="00AF401C">
        <w:rPr>
          <w:rFonts w:ascii="Arial" w:hAnsi="Arial" w:cs="Arial"/>
          <w:b/>
          <w:bCs/>
          <w:sz w:val="18"/>
          <w:szCs w:val="18"/>
        </w:rPr>
        <w:t>MITOS Y LEYENDAS - ATLÁNTICO</w:t>
      </w:r>
    </w:p>
    <w:p w:rsidR="008C60C0" w:rsidRDefault="008C60C0" w:rsidP="008C60C0">
      <w:pPr>
        <w:widowControl w:val="0"/>
        <w:autoSpaceDE w:val="0"/>
        <w:autoSpaceDN w:val="0"/>
        <w:adjustRightInd w:val="0"/>
        <w:spacing w:after="0" w:line="240" w:lineRule="auto"/>
        <w:jc w:val="both"/>
        <w:rPr>
          <w:rFonts w:ascii="Arial" w:hAnsi="Arial" w:cs="Arial"/>
          <w:b/>
          <w:sz w:val="18"/>
          <w:szCs w:val="18"/>
        </w:rPr>
      </w:pPr>
    </w:p>
    <w:p w:rsidR="008C60C0" w:rsidRPr="00307A6A" w:rsidRDefault="008C60C0" w:rsidP="008C60C0">
      <w:pPr>
        <w:widowControl w:val="0"/>
        <w:autoSpaceDE w:val="0"/>
        <w:autoSpaceDN w:val="0"/>
        <w:adjustRightInd w:val="0"/>
        <w:spacing w:after="0" w:line="240" w:lineRule="auto"/>
        <w:jc w:val="center"/>
        <w:rPr>
          <w:rFonts w:ascii="Arial" w:hAnsi="Arial" w:cs="Arial"/>
          <w:b/>
          <w:sz w:val="18"/>
          <w:szCs w:val="18"/>
        </w:rPr>
      </w:pPr>
      <w:r w:rsidRPr="00307A6A">
        <w:rPr>
          <w:rFonts w:ascii="Arial" w:hAnsi="Arial" w:cs="Arial"/>
          <w:b/>
          <w:sz w:val="18"/>
          <w:szCs w:val="18"/>
        </w:rPr>
        <w:t>El Lucio</w:t>
      </w:r>
    </w:p>
    <w:p w:rsidR="008C60C0" w:rsidRPr="00307A6A" w:rsidRDefault="008C60C0" w:rsidP="008C60C0">
      <w:pPr>
        <w:widowControl w:val="0"/>
        <w:autoSpaceDE w:val="0"/>
        <w:autoSpaceDN w:val="0"/>
        <w:adjustRightInd w:val="0"/>
        <w:spacing w:after="0" w:line="240" w:lineRule="auto"/>
        <w:jc w:val="both"/>
        <w:rPr>
          <w:rFonts w:ascii="Arial" w:hAnsi="Arial" w:cs="Arial"/>
          <w:b/>
          <w:sz w:val="18"/>
          <w:szCs w:val="18"/>
        </w:rPr>
      </w:pPr>
      <w:r w:rsidRPr="00307A6A">
        <w:rPr>
          <w:rFonts w:ascii="Arial" w:hAnsi="Arial" w:cs="Arial"/>
          <w:b/>
          <w:sz w:val="18"/>
          <w:szCs w:val="18"/>
        </w:rPr>
        <w:t xml:space="preserve"> </w:t>
      </w:r>
    </w:p>
    <w:p w:rsidR="008C60C0" w:rsidRPr="00307A6A" w:rsidRDefault="008C60C0" w:rsidP="008C60C0">
      <w:pPr>
        <w:widowControl w:val="0"/>
        <w:autoSpaceDE w:val="0"/>
        <w:autoSpaceDN w:val="0"/>
        <w:adjustRightInd w:val="0"/>
        <w:spacing w:after="0" w:line="240" w:lineRule="auto"/>
        <w:jc w:val="both"/>
        <w:rPr>
          <w:rFonts w:ascii="Arial" w:hAnsi="Arial" w:cs="Arial"/>
          <w:sz w:val="20"/>
          <w:szCs w:val="20"/>
        </w:rPr>
      </w:pPr>
      <w:r w:rsidRPr="00307A6A">
        <w:rPr>
          <w:rFonts w:ascii="Arial" w:hAnsi="Arial" w:cs="Arial"/>
          <w:sz w:val="20"/>
          <w:szCs w:val="20"/>
        </w:rPr>
        <w:t>Cuenta que existió una vez un señor negro que adicionalmente se embadurnaba con carbón y manteca y salía de noche desnudo a acechar a las damas más bonitas del pueblo y las violaba. Todos los días, desde las seis de la tarde, las niñas se encerraban en sus casas por miedo a que las acechara. El Lucio se robaba también los calderos y las ollas de las casas. El pueblo, ya cansado de la situación, se armó en cuadrillas para agarrar a Lucio pero resultó ser que él era uno de los que lideraba las cuadrillas, lógicamente esa noche no lo encontraron, de hecho, él mismo decía: “dejémoslo quieto que esa noche no sale”.</w:t>
      </w:r>
    </w:p>
    <w:p w:rsidR="008C60C0" w:rsidRPr="00307A6A" w:rsidRDefault="008C60C0" w:rsidP="008C60C0">
      <w:pPr>
        <w:widowControl w:val="0"/>
        <w:autoSpaceDE w:val="0"/>
        <w:autoSpaceDN w:val="0"/>
        <w:adjustRightInd w:val="0"/>
        <w:spacing w:after="0" w:line="240" w:lineRule="auto"/>
        <w:jc w:val="both"/>
        <w:rPr>
          <w:rFonts w:ascii="Arial" w:hAnsi="Arial" w:cs="Arial"/>
          <w:sz w:val="20"/>
          <w:szCs w:val="20"/>
        </w:rPr>
      </w:pPr>
      <w:r w:rsidRPr="00307A6A">
        <w:rPr>
          <w:rFonts w:ascii="Arial" w:hAnsi="Arial" w:cs="Arial"/>
          <w:sz w:val="20"/>
          <w:szCs w:val="20"/>
        </w:rPr>
        <w:t xml:space="preserve"> </w:t>
      </w:r>
    </w:p>
    <w:p w:rsidR="008C60C0" w:rsidRPr="00307A6A" w:rsidRDefault="008C60C0" w:rsidP="008C60C0">
      <w:pPr>
        <w:widowControl w:val="0"/>
        <w:autoSpaceDE w:val="0"/>
        <w:autoSpaceDN w:val="0"/>
        <w:adjustRightInd w:val="0"/>
        <w:spacing w:after="0" w:line="240" w:lineRule="auto"/>
        <w:jc w:val="both"/>
        <w:rPr>
          <w:rFonts w:ascii="Arial" w:hAnsi="Arial" w:cs="Arial"/>
          <w:sz w:val="20"/>
          <w:szCs w:val="20"/>
        </w:rPr>
      </w:pPr>
      <w:r w:rsidRPr="00307A6A">
        <w:rPr>
          <w:rFonts w:ascii="Arial" w:hAnsi="Arial" w:cs="Arial"/>
          <w:sz w:val="20"/>
          <w:szCs w:val="20"/>
        </w:rPr>
        <w:t>Una señora, llamada doña Pura García, que era bruja, aceptó hacerle un rezo para agarrarlo, se disfrazó, se pintó las piernas y los brazos de negro y se puso una bata blanca. Doña Pura García, a quien le gustaba tomarse sus tragos, invitó a Lucio a tomar ron y se emborracharon en la choza de ella quedándose dormidos después de haber hecho el amor. De repente llegó una vecina que se asomó y los descubrió. En poco tiempo la noticia de que Lucio había acechado a la doña se regó por toda la comarca y fue así como Lucio fue castigado y llevado a la cárcel a responder por todas sus fechorías.</w:t>
      </w:r>
    </w:p>
    <w:p w:rsidR="008C60C0" w:rsidRPr="00307A6A" w:rsidRDefault="008C60C0" w:rsidP="008C60C0">
      <w:pPr>
        <w:widowControl w:val="0"/>
        <w:autoSpaceDE w:val="0"/>
        <w:autoSpaceDN w:val="0"/>
        <w:adjustRightInd w:val="0"/>
        <w:spacing w:after="0" w:line="240" w:lineRule="auto"/>
        <w:jc w:val="both"/>
        <w:rPr>
          <w:rFonts w:ascii="Arial" w:hAnsi="Arial" w:cs="Arial"/>
          <w:sz w:val="20"/>
          <w:szCs w:val="20"/>
        </w:rPr>
      </w:pPr>
      <w:r w:rsidRPr="00307A6A">
        <w:rPr>
          <w:rFonts w:ascii="Arial" w:hAnsi="Arial" w:cs="Arial"/>
          <w:sz w:val="20"/>
          <w:szCs w:val="20"/>
        </w:rPr>
        <w:t xml:space="preserve"> </w:t>
      </w:r>
    </w:p>
    <w:p w:rsidR="008C60C0" w:rsidRPr="00307A6A" w:rsidRDefault="008C60C0" w:rsidP="008C60C0">
      <w:pPr>
        <w:widowControl w:val="0"/>
        <w:autoSpaceDE w:val="0"/>
        <w:autoSpaceDN w:val="0"/>
        <w:adjustRightInd w:val="0"/>
        <w:spacing w:after="0" w:line="240" w:lineRule="auto"/>
        <w:jc w:val="center"/>
        <w:rPr>
          <w:rFonts w:ascii="Arial" w:hAnsi="Arial" w:cs="Arial"/>
          <w:b/>
          <w:sz w:val="20"/>
          <w:szCs w:val="20"/>
        </w:rPr>
      </w:pPr>
      <w:r w:rsidRPr="00307A6A">
        <w:rPr>
          <w:rFonts w:ascii="Arial" w:hAnsi="Arial" w:cs="Arial"/>
          <w:b/>
          <w:sz w:val="20"/>
          <w:szCs w:val="20"/>
        </w:rPr>
        <w:t>Mamita</w:t>
      </w:r>
    </w:p>
    <w:p w:rsidR="008C60C0" w:rsidRPr="00307A6A" w:rsidRDefault="008C60C0" w:rsidP="008C60C0">
      <w:pPr>
        <w:widowControl w:val="0"/>
        <w:autoSpaceDE w:val="0"/>
        <w:autoSpaceDN w:val="0"/>
        <w:adjustRightInd w:val="0"/>
        <w:spacing w:after="0" w:line="240" w:lineRule="auto"/>
        <w:jc w:val="both"/>
        <w:rPr>
          <w:rFonts w:ascii="Arial" w:hAnsi="Arial" w:cs="Arial"/>
          <w:b/>
          <w:sz w:val="20"/>
          <w:szCs w:val="20"/>
        </w:rPr>
      </w:pPr>
      <w:r w:rsidRPr="00307A6A">
        <w:rPr>
          <w:rFonts w:ascii="Arial" w:hAnsi="Arial" w:cs="Arial"/>
          <w:b/>
          <w:sz w:val="20"/>
          <w:szCs w:val="20"/>
        </w:rPr>
        <w:t xml:space="preserve"> </w:t>
      </w:r>
    </w:p>
    <w:p w:rsidR="008C60C0" w:rsidRPr="00307A6A" w:rsidRDefault="008C60C0" w:rsidP="008C60C0">
      <w:pPr>
        <w:widowControl w:val="0"/>
        <w:autoSpaceDE w:val="0"/>
        <w:autoSpaceDN w:val="0"/>
        <w:adjustRightInd w:val="0"/>
        <w:spacing w:after="0" w:line="240" w:lineRule="auto"/>
        <w:jc w:val="both"/>
        <w:rPr>
          <w:rFonts w:ascii="Arial" w:hAnsi="Arial" w:cs="Arial"/>
          <w:sz w:val="20"/>
          <w:szCs w:val="20"/>
        </w:rPr>
      </w:pPr>
      <w:r w:rsidRPr="00307A6A">
        <w:rPr>
          <w:rFonts w:ascii="Arial" w:hAnsi="Arial" w:cs="Arial"/>
          <w:sz w:val="20"/>
          <w:szCs w:val="20"/>
        </w:rPr>
        <w:t xml:space="preserve">Habla de la aparición de una virgen viva en casa de Silvia </w:t>
      </w:r>
      <w:proofErr w:type="spellStart"/>
      <w:r w:rsidRPr="00307A6A">
        <w:rPr>
          <w:rFonts w:ascii="Arial" w:hAnsi="Arial" w:cs="Arial"/>
          <w:sz w:val="20"/>
          <w:szCs w:val="20"/>
        </w:rPr>
        <w:t>Rua</w:t>
      </w:r>
      <w:proofErr w:type="spellEnd"/>
      <w:r w:rsidRPr="00307A6A">
        <w:rPr>
          <w:rFonts w:ascii="Arial" w:hAnsi="Arial" w:cs="Arial"/>
          <w:sz w:val="20"/>
          <w:szCs w:val="20"/>
        </w:rPr>
        <w:t>, tres días después de haber dado a luz en el año 1912.</w:t>
      </w:r>
    </w:p>
    <w:p w:rsidR="008C60C0" w:rsidRPr="00307A6A" w:rsidRDefault="008C60C0" w:rsidP="008C60C0">
      <w:pPr>
        <w:widowControl w:val="0"/>
        <w:autoSpaceDE w:val="0"/>
        <w:autoSpaceDN w:val="0"/>
        <w:adjustRightInd w:val="0"/>
        <w:spacing w:after="0" w:line="240" w:lineRule="auto"/>
        <w:jc w:val="both"/>
        <w:rPr>
          <w:rFonts w:ascii="Arial" w:hAnsi="Arial" w:cs="Arial"/>
          <w:sz w:val="20"/>
          <w:szCs w:val="20"/>
        </w:rPr>
      </w:pPr>
      <w:r w:rsidRPr="00307A6A">
        <w:rPr>
          <w:rFonts w:ascii="Arial" w:hAnsi="Arial" w:cs="Arial"/>
          <w:sz w:val="20"/>
          <w:szCs w:val="20"/>
        </w:rPr>
        <w:t xml:space="preserve">Según la leyenda, la señorita </w:t>
      </w:r>
      <w:proofErr w:type="spellStart"/>
      <w:r w:rsidRPr="00307A6A">
        <w:rPr>
          <w:rFonts w:ascii="Arial" w:hAnsi="Arial" w:cs="Arial"/>
          <w:sz w:val="20"/>
          <w:szCs w:val="20"/>
        </w:rPr>
        <w:t>Rua</w:t>
      </w:r>
      <w:proofErr w:type="spellEnd"/>
      <w:r w:rsidRPr="00307A6A">
        <w:rPr>
          <w:rFonts w:ascii="Arial" w:hAnsi="Arial" w:cs="Arial"/>
          <w:sz w:val="20"/>
          <w:szCs w:val="20"/>
        </w:rPr>
        <w:t xml:space="preserve"> vio una claridad en su cuarto y al despertarse vislumbró la imagen de su madre muerta en el dintel de la puerta de la habitación. “Hija mía - dijo- no temas por la claridad, soy tu madre, he venido a traerte una virgen, para que te cuide, te guarde y te acompañe, hasta que mueras”. La luz desapareció y en la mesa de noche, apareció un bustico de la Virgen de la Candelaria.</w:t>
      </w:r>
    </w:p>
    <w:p w:rsidR="008C60C0" w:rsidRPr="00307A6A" w:rsidRDefault="008C60C0" w:rsidP="008C60C0">
      <w:pPr>
        <w:widowControl w:val="0"/>
        <w:autoSpaceDE w:val="0"/>
        <w:autoSpaceDN w:val="0"/>
        <w:adjustRightInd w:val="0"/>
        <w:spacing w:after="0" w:line="240" w:lineRule="auto"/>
        <w:jc w:val="both"/>
        <w:rPr>
          <w:rFonts w:ascii="Arial" w:hAnsi="Arial" w:cs="Arial"/>
          <w:sz w:val="20"/>
          <w:szCs w:val="20"/>
        </w:rPr>
      </w:pPr>
      <w:r w:rsidRPr="00307A6A">
        <w:rPr>
          <w:rFonts w:ascii="Arial" w:hAnsi="Arial" w:cs="Arial"/>
          <w:sz w:val="20"/>
          <w:szCs w:val="20"/>
        </w:rPr>
        <w:t>La noticia se regó por todo el pueblo, convirtiéndose la casa en un santuario de la Virgen y sitio de romerías de decenas de personas buscando salud para los suyos.</w:t>
      </w:r>
    </w:p>
    <w:p w:rsidR="008C60C0" w:rsidRPr="00307A6A" w:rsidRDefault="008C60C0" w:rsidP="008C60C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Pr="00307A6A">
        <w:rPr>
          <w:rFonts w:ascii="Arial" w:hAnsi="Arial" w:cs="Arial"/>
          <w:sz w:val="20"/>
          <w:szCs w:val="20"/>
        </w:rPr>
        <w:t>El busto de la Virgen fue llevado ante el cura de la población y fue bendecido por éste tras celebrar una misa en honor a la Virgen María.</w:t>
      </w:r>
    </w:p>
    <w:p w:rsidR="008C60C0" w:rsidRPr="00307A6A" w:rsidRDefault="008C60C0" w:rsidP="008C60C0">
      <w:pPr>
        <w:widowControl w:val="0"/>
        <w:autoSpaceDE w:val="0"/>
        <w:autoSpaceDN w:val="0"/>
        <w:adjustRightInd w:val="0"/>
        <w:spacing w:after="0" w:line="240" w:lineRule="auto"/>
        <w:jc w:val="both"/>
        <w:rPr>
          <w:rFonts w:ascii="Arial" w:hAnsi="Arial" w:cs="Arial"/>
          <w:b/>
          <w:sz w:val="20"/>
          <w:szCs w:val="20"/>
        </w:rPr>
      </w:pPr>
      <w:r w:rsidRPr="00307A6A">
        <w:rPr>
          <w:rFonts w:ascii="Arial" w:hAnsi="Arial" w:cs="Arial"/>
          <w:b/>
          <w:sz w:val="20"/>
          <w:szCs w:val="20"/>
        </w:rPr>
        <w:t xml:space="preserve"> </w:t>
      </w:r>
    </w:p>
    <w:p w:rsidR="008C60C0" w:rsidRPr="00307A6A" w:rsidRDefault="008C60C0" w:rsidP="008C60C0">
      <w:pPr>
        <w:widowControl w:val="0"/>
        <w:autoSpaceDE w:val="0"/>
        <w:autoSpaceDN w:val="0"/>
        <w:adjustRightInd w:val="0"/>
        <w:spacing w:after="0" w:line="240" w:lineRule="auto"/>
        <w:jc w:val="center"/>
        <w:rPr>
          <w:rFonts w:ascii="Arial" w:hAnsi="Arial" w:cs="Arial"/>
          <w:b/>
          <w:sz w:val="20"/>
          <w:szCs w:val="20"/>
        </w:rPr>
      </w:pPr>
      <w:r w:rsidRPr="00307A6A">
        <w:rPr>
          <w:rFonts w:ascii="Arial" w:hAnsi="Arial" w:cs="Arial"/>
          <w:b/>
          <w:sz w:val="20"/>
          <w:szCs w:val="20"/>
        </w:rPr>
        <w:t xml:space="preserve">La leyenda de la </w:t>
      </w:r>
      <w:proofErr w:type="spellStart"/>
      <w:r w:rsidRPr="00307A6A">
        <w:rPr>
          <w:rFonts w:ascii="Arial" w:hAnsi="Arial" w:cs="Arial"/>
          <w:b/>
          <w:sz w:val="20"/>
          <w:szCs w:val="20"/>
        </w:rPr>
        <w:t>Mojana</w:t>
      </w:r>
      <w:proofErr w:type="spellEnd"/>
    </w:p>
    <w:p w:rsidR="008C60C0" w:rsidRPr="00307A6A" w:rsidRDefault="008C60C0" w:rsidP="008C60C0">
      <w:pPr>
        <w:widowControl w:val="0"/>
        <w:autoSpaceDE w:val="0"/>
        <w:autoSpaceDN w:val="0"/>
        <w:adjustRightInd w:val="0"/>
        <w:spacing w:after="0" w:line="240" w:lineRule="auto"/>
        <w:jc w:val="both"/>
        <w:rPr>
          <w:rFonts w:ascii="Arial" w:hAnsi="Arial" w:cs="Arial"/>
          <w:b/>
          <w:sz w:val="20"/>
          <w:szCs w:val="20"/>
        </w:rPr>
      </w:pPr>
      <w:r w:rsidRPr="00307A6A">
        <w:rPr>
          <w:rFonts w:ascii="Arial" w:hAnsi="Arial" w:cs="Arial"/>
          <w:b/>
          <w:sz w:val="20"/>
          <w:szCs w:val="20"/>
        </w:rPr>
        <w:t xml:space="preserve"> </w:t>
      </w:r>
    </w:p>
    <w:p w:rsidR="008C60C0" w:rsidRPr="00307A6A" w:rsidRDefault="008C60C0" w:rsidP="008C60C0">
      <w:pPr>
        <w:widowControl w:val="0"/>
        <w:autoSpaceDE w:val="0"/>
        <w:autoSpaceDN w:val="0"/>
        <w:adjustRightInd w:val="0"/>
        <w:spacing w:after="0" w:line="240" w:lineRule="auto"/>
        <w:jc w:val="both"/>
        <w:rPr>
          <w:rFonts w:ascii="Arial" w:hAnsi="Arial" w:cs="Arial"/>
          <w:sz w:val="20"/>
          <w:szCs w:val="20"/>
        </w:rPr>
      </w:pPr>
      <w:r w:rsidRPr="00307A6A">
        <w:rPr>
          <w:rFonts w:ascii="Arial" w:hAnsi="Arial" w:cs="Arial"/>
          <w:sz w:val="20"/>
          <w:szCs w:val="20"/>
        </w:rPr>
        <w:t xml:space="preserve">La </w:t>
      </w:r>
      <w:proofErr w:type="spellStart"/>
      <w:r w:rsidRPr="00307A6A">
        <w:rPr>
          <w:rFonts w:ascii="Arial" w:hAnsi="Arial" w:cs="Arial"/>
          <w:sz w:val="20"/>
          <w:szCs w:val="20"/>
        </w:rPr>
        <w:t>Mojana</w:t>
      </w:r>
      <w:proofErr w:type="spellEnd"/>
      <w:r w:rsidRPr="00307A6A">
        <w:rPr>
          <w:rFonts w:ascii="Arial" w:hAnsi="Arial" w:cs="Arial"/>
          <w:sz w:val="20"/>
          <w:szCs w:val="20"/>
        </w:rPr>
        <w:t xml:space="preserve"> es una mujer diminuta, de cabellos dorados, tan largos que le llegan a hasta los pies volteados. Vive en una casa de piedra construida debajo del agua, donde cría diversos animales domésticos y donde se baña con una totuma de oro. Antes se le veía con frecuencia por el cerro de </w:t>
      </w:r>
      <w:proofErr w:type="spellStart"/>
      <w:r w:rsidRPr="00307A6A">
        <w:rPr>
          <w:rFonts w:ascii="Arial" w:hAnsi="Arial" w:cs="Arial"/>
          <w:sz w:val="20"/>
          <w:szCs w:val="20"/>
        </w:rPr>
        <w:t>Juanché</w:t>
      </w:r>
      <w:proofErr w:type="spellEnd"/>
      <w:r w:rsidRPr="00307A6A">
        <w:rPr>
          <w:rFonts w:ascii="Arial" w:hAnsi="Arial" w:cs="Arial"/>
          <w:sz w:val="20"/>
          <w:szCs w:val="20"/>
        </w:rPr>
        <w:t>, donde era muy fácil percibir sus huellas después de los aguaceros. Rapta a los niños que se van a bañar en sus dominios y los lleva a su morada</w:t>
      </w:r>
      <w:r w:rsidRPr="00307A6A">
        <w:rPr>
          <w:rFonts w:ascii="Arial" w:hAnsi="Arial" w:cs="Arial"/>
          <w:b/>
          <w:sz w:val="20"/>
          <w:szCs w:val="20"/>
        </w:rPr>
        <w:t xml:space="preserve"> </w:t>
      </w:r>
      <w:r w:rsidRPr="00307A6A">
        <w:rPr>
          <w:rFonts w:ascii="Arial" w:hAnsi="Arial" w:cs="Arial"/>
          <w:sz w:val="20"/>
          <w:szCs w:val="20"/>
        </w:rPr>
        <w:t xml:space="preserve">subacuática. Para evitar la acción de la </w:t>
      </w:r>
      <w:proofErr w:type="spellStart"/>
      <w:r w:rsidRPr="00307A6A">
        <w:rPr>
          <w:rFonts w:ascii="Arial" w:hAnsi="Arial" w:cs="Arial"/>
          <w:sz w:val="20"/>
          <w:szCs w:val="20"/>
        </w:rPr>
        <w:t>Mojana</w:t>
      </w:r>
      <w:proofErr w:type="spellEnd"/>
      <w:r w:rsidRPr="00307A6A">
        <w:rPr>
          <w:rFonts w:ascii="Arial" w:hAnsi="Arial" w:cs="Arial"/>
          <w:sz w:val="20"/>
          <w:szCs w:val="20"/>
        </w:rPr>
        <w:t xml:space="preserve"> sobre los niños, es necesario amarrarles un cordón especial, tanto en el cuello como en la cintura.</w:t>
      </w:r>
    </w:p>
    <w:p w:rsidR="008C60C0" w:rsidRPr="00BF5C3F" w:rsidRDefault="008C60C0" w:rsidP="008C60C0">
      <w:pPr>
        <w:widowControl w:val="0"/>
        <w:autoSpaceDE w:val="0"/>
        <w:autoSpaceDN w:val="0"/>
        <w:adjustRightInd w:val="0"/>
        <w:spacing w:after="0" w:line="240" w:lineRule="auto"/>
        <w:jc w:val="both"/>
        <w:rPr>
          <w:rFonts w:ascii="Arial" w:hAnsi="Arial" w:cs="Arial"/>
          <w:b/>
          <w:i/>
          <w:color w:val="000000" w:themeColor="text1"/>
          <w:sz w:val="18"/>
          <w:szCs w:val="18"/>
        </w:rPr>
      </w:pPr>
      <w:hyperlink r:id="rId5" w:history="1">
        <w:r w:rsidRPr="00BF5C3F">
          <w:rPr>
            <w:rStyle w:val="Hipervnculo"/>
            <w:rFonts w:ascii="Arial" w:hAnsi="Arial" w:cs="Arial"/>
            <w:b/>
            <w:i/>
            <w:color w:val="000000" w:themeColor="text1"/>
            <w:sz w:val="18"/>
            <w:szCs w:val="18"/>
          </w:rPr>
          <w:t>http://www.sinic.gov.co/SINIC/ColombiaCultural/ColCulturalBusca.aspx?AREID=3&amp;SECID=8&amp;IdDep=08&amp;COLTEM=212</w:t>
        </w:r>
      </w:hyperlink>
    </w:p>
    <w:p w:rsidR="008C60C0" w:rsidRDefault="008C60C0"/>
    <w:p w:rsidR="008C60C0" w:rsidRPr="00B025C4" w:rsidRDefault="008C60C0" w:rsidP="008C60C0">
      <w:pPr>
        <w:widowControl w:val="0"/>
        <w:autoSpaceDE w:val="0"/>
        <w:autoSpaceDN w:val="0"/>
        <w:adjustRightInd w:val="0"/>
        <w:spacing w:after="0" w:line="240" w:lineRule="auto"/>
        <w:jc w:val="center"/>
        <w:rPr>
          <w:rFonts w:ascii="Arial" w:hAnsi="Arial" w:cs="Arial"/>
          <w:b/>
          <w:sz w:val="20"/>
          <w:szCs w:val="20"/>
        </w:rPr>
      </w:pPr>
      <w:r w:rsidRPr="00B025C4">
        <w:rPr>
          <w:rFonts w:ascii="Arial" w:hAnsi="Arial" w:cs="Arial"/>
          <w:b/>
          <w:sz w:val="20"/>
          <w:szCs w:val="20"/>
        </w:rPr>
        <w:t>LA ACUARELA</w:t>
      </w:r>
    </w:p>
    <w:p w:rsidR="008C60C0" w:rsidRPr="00B025C4" w:rsidRDefault="008C60C0" w:rsidP="008C60C0">
      <w:pPr>
        <w:widowControl w:val="0"/>
        <w:autoSpaceDE w:val="0"/>
        <w:autoSpaceDN w:val="0"/>
        <w:adjustRightInd w:val="0"/>
        <w:spacing w:after="0" w:line="240" w:lineRule="auto"/>
        <w:jc w:val="both"/>
        <w:rPr>
          <w:rFonts w:ascii="Arial" w:hAnsi="Arial" w:cs="Arial"/>
          <w:sz w:val="20"/>
          <w:szCs w:val="20"/>
        </w:rPr>
      </w:pPr>
      <w:r w:rsidRPr="00B025C4">
        <w:rPr>
          <w:rFonts w:ascii="Arial" w:hAnsi="Arial" w:cs="Arial"/>
          <w:sz w:val="20"/>
          <w:szCs w:val="20"/>
        </w:rPr>
        <w:lastRenderedPageBreak/>
        <w:t>Acuarela, etimológicamente, deriva del latín "</w:t>
      </w:r>
      <w:proofErr w:type="spellStart"/>
      <w:r w:rsidRPr="00B025C4">
        <w:rPr>
          <w:rFonts w:ascii="Arial" w:hAnsi="Arial" w:cs="Arial"/>
          <w:sz w:val="20"/>
          <w:szCs w:val="20"/>
        </w:rPr>
        <w:t>aqua</w:t>
      </w:r>
      <w:proofErr w:type="spellEnd"/>
      <w:r w:rsidRPr="00B025C4">
        <w:rPr>
          <w:rFonts w:ascii="Arial" w:hAnsi="Arial" w:cs="Arial"/>
          <w:sz w:val="20"/>
          <w:szCs w:val="20"/>
        </w:rPr>
        <w:t xml:space="preserve">" y el diccionario nos lo define como "pintura realizada con colores diluidos en agua y que, emplea como blanco, el color del papel" o "colores con los que se realiza la pintura". El agua es el medio por el cual se transmite al papel la cualidad y calidad del color de los distintos pigmentos diluidos en este medio, aglutinados con otras sustancias como por ejemplo goma del Senegal, goma arábiga o </w:t>
      </w:r>
      <w:proofErr w:type="spellStart"/>
      <w:r w:rsidRPr="00B025C4">
        <w:rPr>
          <w:rFonts w:ascii="Arial" w:hAnsi="Arial" w:cs="Arial"/>
          <w:sz w:val="20"/>
          <w:szCs w:val="20"/>
        </w:rPr>
        <w:t>tragacento</w:t>
      </w:r>
      <w:proofErr w:type="spellEnd"/>
      <w:r w:rsidRPr="00B025C4">
        <w:rPr>
          <w:rFonts w:ascii="Arial" w:hAnsi="Arial" w:cs="Arial"/>
          <w:sz w:val="20"/>
          <w:szCs w:val="20"/>
        </w:rPr>
        <w:t xml:space="preserve">, a lo que, los muy puristas, añaden otros componentes como glicerina, miel, hiel de vaca, un agente conservador como puede ser el fenol o el </w:t>
      </w:r>
      <w:proofErr w:type="spellStart"/>
      <w:r w:rsidRPr="00B025C4">
        <w:rPr>
          <w:rFonts w:ascii="Arial" w:hAnsi="Arial" w:cs="Arial"/>
          <w:sz w:val="20"/>
          <w:szCs w:val="20"/>
        </w:rPr>
        <w:t>ortofenilfenato</w:t>
      </w:r>
      <w:proofErr w:type="spellEnd"/>
      <w:r w:rsidRPr="00B025C4">
        <w:rPr>
          <w:rFonts w:ascii="Arial" w:hAnsi="Arial" w:cs="Arial"/>
          <w:sz w:val="20"/>
          <w:szCs w:val="20"/>
        </w:rPr>
        <w:t xml:space="preserve"> de sodio...  A estas disoluciones se les denomina tintas y los baños con los que bañamos el papel usando el pincel u otro medio, se le llama aguadas.</w:t>
      </w:r>
    </w:p>
    <w:p w:rsidR="008C60C0" w:rsidRPr="00B025C4" w:rsidRDefault="008C60C0" w:rsidP="008C60C0">
      <w:pPr>
        <w:widowControl w:val="0"/>
        <w:autoSpaceDE w:val="0"/>
        <w:autoSpaceDN w:val="0"/>
        <w:adjustRightInd w:val="0"/>
        <w:spacing w:after="0" w:line="240" w:lineRule="auto"/>
        <w:jc w:val="both"/>
        <w:rPr>
          <w:rFonts w:ascii="Arial" w:hAnsi="Arial" w:cs="Arial"/>
          <w:sz w:val="20"/>
          <w:szCs w:val="20"/>
        </w:rPr>
      </w:pPr>
      <w:r w:rsidRPr="00B025C4">
        <w:rPr>
          <w:rFonts w:ascii="Arial" w:hAnsi="Arial" w:cs="Arial"/>
          <w:sz w:val="20"/>
          <w:szCs w:val="20"/>
        </w:rPr>
        <w:t>Los colores de acuarelas se forman con un compuesto de pigmentos secos, en polvo, mezclados con goma arábica y solubles en agua. En la práctica, los colores ya preparados se disuelven, en el mejor de los casos, en agua destilada y se aplican al papel por medio de un pincel.</w:t>
      </w:r>
    </w:p>
    <w:p w:rsidR="008C60C0" w:rsidRPr="00B025C4" w:rsidRDefault="008C60C0" w:rsidP="008C60C0">
      <w:pPr>
        <w:widowControl w:val="0"/>
        <w:autoSpaceDE w:val="0"/>
        <w:autoSpaceDN w:val="0"/>
        <w:adjustRightInd w:val="0"/>
        <w:spacing w:after="0" w:line="240" w:lineRule="auto"/>
        <w:jc w:val="both"/>
        <w:rPr>
          <w:rFonts w:ascii="Arial" w:hAnsi="Arial" w:cs="Arial"/>
          <w:sz w:val="20"/>
          <w:szCs w:val="20"/>
        </w:rPr>
      </w:pPr>
      <w:r w:rsidRPr="00B025C4">
        <w:rPr>
          <w:rFonts w:ascii="Arial" w:hAnsi="Arial" w:cs="Arial"/>
          <w:sz w:val="20"/>
          <w:szCs w:val="20"/>
        </w:rPr>
        <w:t>La característica principal de los trabajos en acuarela es la transparencia que producen estos pigmentos diluidos, lo que hace también que la técnica sea difícil, como difícil resulta la tarea de corregir o disimular algún error que, en el periodo de ejecución se produzca, aunque siempre existe algunas posibilidades que brinda el conocimiento y comportamiento de la acuarela, lo que unos denominan trucos o recursos.</w:t>
      </w:r>
    </w:p>
    <w:p w:rsidR="008C60C0" w:rsidRPr="00B025C4" w:rsidRDefault="008C60C0" w:rsidP="008C60C0">
      <w:pPr>
        <w:widowControl w:val="0"/>
        <w:autoSpaceDE w:val="0"/>
        <w:autoSpaceDN w:val="0"/>
        <w:adjustRightInd w:val="0"/>
        <w:spacing w:after="0" w:line="240" w:lineRule="auto"/>
        <w:jc w:val="both"/>
        <w:rPr>
          <w:rFonts w:ascii="Arial" w:hAnsi="Arial" w:cs="Arial"/>
          <w:sz w:val="20"/>
          <w:szCs w:val="20"/>
        </w:rPr>
      </w:pPr>
      <w:r w:rsidRPr="00B025C4">
        <w:rPr>
          <w:rFonts w:ascii="Arial" w:hAnsi="Arial" w:cs="Arial"/>
          <w:sz w:val="20"/>
          <w:szCs w:val="20"/>
        </w:rPr>
        <w:t>Desde finales del siglo XIX, la pintura "a la acuarela" ha gozado de gran popularidad, siendo esta popularidad, la causante de cierto desprestigio ya que, el termino pintar "a la acuarela" se asociaba, automáticamente, a ciertos estratos de la sociedad que gozaba de una posición económica desahogada y que convertía, su afición por la pintura, en un pasatiempo ameno, usando las acuarelas como medio de expresión, ejecutando una y otra vez paisajes bucólicos, delicados, usando y abusando de los tonos pastel. A pesar de todo, los artistas han seguido utilizando la acuarela de forma creativa y aplicándola a los temas más diversos.</w:t>
      </w:r>
    </w:p>
    <w:p w:rsidR="008C60C0" w:rsidRPr="00B025C4" w:rsidRDefault="008C60C0" w:rsidP="008C60C0">
      <w:pPr>
        <w:widowControl w:val="0"/>
        <w:autoSpaceDE w:val="0"/>
        <w:autoSpaceDN w:val="0"/>
        <w:adjustRightInd w:val="0"/>
        <w:spacing w:after="0" w:line="240" w:lineRule="auto"/>
        <w:jc w:val="both"/>
        <w:rPr>
          <w:rFonts w:ascii="Arial" w:hAnsi="Arial" w:cs="Arial"/>
          <w:sz w:val="20"/>
          <w:szCs w:val="20"/>
        </w:rPr>
      </w:pPr>
      <w:r w:rsidRPr="00B025C4">
        <w:rPr>
          <w:rFonts w:ascii="Arial" w:hAnsi="Arial" w:cs="Arial"/>
          <w:sz w:val="20"/>
          <w:szCs w:val="20"/>
        </w:rPr>
        <w:t xml:space="preserve">El agua es la protagonista de la acuarela y la causante de la excepcional transparencia y luminosidad que la caracterizan, imposibles de conseguir casi con ningún otro medio. En su utilización interviene el agua junto a una pequeña cantidad de pigmento que, una vez evaporada el agua, queda depositado en una capa tan diáfana que permite que el color blanco del papel quede a la vista bajo la pintura, proporcionando esta cualidad de transparencia propia de una buena acuarela. </w:t>
      </w:r>
    </w:p>
    <w:p w:rsidR="008C60C0" w:rsidRPr="00B025C4" w:rsidRDefault="008C60C0" w:rsidP="008C60C0">
      <w:pPr>
        <w:widowControl w:val="0"/>
        <w:autoSpaceDE w:val="0"/>
        <w:autoSpaceDN w:val="0"/>
        <w:adjustRightInd w:val="0"/>
        <w:spacing w:after="0" w:line="240" w:lineRule="auto"/>
        <w:jc w:val="both"/>
        <w:rPr>
          <w:rFonts w:ascii="Arial" w:hAnsi="Arial" w:cs="Arial"/>
          <w:sz w:val="20"/>
          <w:szCs w:val="20"/>
        </w:rPr>
      </w:pPr>
      <w:r w:rsidRPr="00B025C4">
        <w:rPr>
          <w:rFonts w:ascii="Arial" w:hAnsi="Arial" w:cs="Arial"/>
          <w:sz w:val="20"/>
          <w:szCs w:val="20"/>
        </w:rPr>
        <w:t>Todavía existen detractores de la acuarela, que la tachan de ser una técnica de "segunda", apoyándose en argumentos como la inestabilidad del color.</w:t>
      </w:r>
    </w:p>
    <w:p w:rsidR="008C60C0" w:rsidRPr="00B025C4" w:rsidRDefault="008C60C0" w:rsidP="008C60C0">
      <w:pPr>
        <w:widowControl w:val="0"/>
        <w:autoSpaceDE w:val="0"/>
        <w:autoSpaceDN w:val="0"/>
        <w:adjustRightInd w:val="0"/>
        <w:spacing w:after="0" w:line="240" w:lineRule="auto"/>
        <w:jc w:val="both"/>
        <w:rPr>
          <w:rFonts w:ascii="Arial" w:hAnsi="Arial" w:cs="Arial"/>
          <w:sz w:val="20"/>
          <w:szCs w:val="20"/>
        </w:rPr>
      </w:pPr>
      <w:r w:rsidRPr="00B025C4">
        <w:rPr>
          <w:rFonts w:ascii="Arial" w:hAnsi="Arial" w:cs="Arial"/>
          <w:sz w:val="20"/>
          <w:szCs w:val="20"/>
        </w:rPr>
        <w:t>La transformación que experimentan las obras ejecutadas con esta técnica es la de presentar un aspecto muy vivo, cuando están húmedas y apagadas, atenuadas, claras una vez la obra seca.</w:t>
      </w:r>
    </w:p>
    <w:p w:rsidR="008C60C0" w:rsidRPr="00B025C4" w:rsidRDefault="008C60C0" w:rsidP="008C60C0">
      <w:pPr>
        <w:widowControl w:val="0"/>
        <w:autoSpaceDE w:val="0"/>
        <w:autoSpaceDN w:val="0"/>
        <w:adjustRightInd w:val="0"/>
        <w:spacing w:after="0" w:line="240" w:lineRule="auto"/>
        <w:jc w:val="both"/>
        <w:rPr>
          <w:rFonts w:ascii="Arial" w:hAnsi="Arial" w:cs="Arial"/>
          <w:sz w:val="20"/>
          <w:szCs w:val="20"/>
        </w:rPr>
      </w:pPr>
      <w:r w:rsidRPr="00B025C4">
        <w:rPr>
          <w:rFonts w:ascii="Arial" w:hAnsi="Arial" w:cs="Arial"/>
          <w:sz w:val="20"/>
          <w:szCs w:val="20"/>
        </w:rPr>
        <w:t>Esta transformación de aclarado que, evidentemente cambia el aspecto de la obra final, puede llegar, aproximadamente, a un 50% dependiendo de la cantidad de color con las que hayas cargado el pincel al ejecutar las aguadas. Por esto hay que tener en cuenta este proceso, a fin de conseguir el aspecto final lo más próximo a tu percepción.</w:t>
      </w:r>
    </w:p>
    <w:p w:rsidR="008C60C0" w:rsidRPr="00B025C4" w:rsidRDefault="008C60C0" w:rsidP="008C60C0">
      <w:pPr>
        <w:widowControl w:val="0"/>
        <w:autoSpaceDE w:val="0"/>
        <w:autoSpaceDN w:val="0"/>
        <w:adjustRightInd w:val="0"/>
        <w:spacing w:after="0" w:line="240" w:lineRule="auto"/>
        <w:jc w:val="both"/>
        <w:rPr>
          <w:rFonts w:ascii="Arial" w:hAnsi="Arial" w:cs="Arial"/>
          <w:sz w:val="20"/>
          <w:szCs w:val="20"/>
        </w:rPr>
      </w:pPr>
      <w:r w:rsidRPr="00B025C4">
        <w:rPr>
          <w:rFonts w:ascii="Arial" w:hAnsi="Arial" w:cs="Arial"/>
          <w:sz w:val="20"/>
          <w:szCs w:val="20"/>
        </w:rPr>
        <w:t>A pesar de que algunos puristas defienden que existe una forma correcta de pintar con acuarela, sin salirse de las normas establecidas en tiempos pretéritos, en la actualidad, cada vez son más los artistas que, persiguiendo un resultado final, utilizan y mezclan técnicas en la misma obra.</w:t>
      </w:r>
    </w:p>
    <w:p w:rsidR="008C60C0" w:rsidRDefault="008C60C0" w:rsidP="008C60C0">
      <w:pPr>
        <w:widowControl w:val="0"/>
        <w:autoSpaceDE w:val="0"/>
        <w:autoSpaceDN w:val="0"/>
        <w:adjustRightInd w:val="0"/>
        <w:spacing w:after="0" w:line="240" w:lineRule="auto"/>
        <w:jc w:val="both"/>
        <w:rPr>
          <w:rFonts w:ascii="Arial" w:hAnsi="Arial" w:cs="Arial"/>
          <w:sz w:val="20"/>
          <w:szCs w:val="20"/>
        </w:rPr>
      </w:pPr>
      <w:r w:rsidRPr="00B025C4">
        <w:rPr>
          <w:rFonts w:ascii="Arial" w:hAnsi="Arial" w:cs="Arial"/>
          <w:sz w:val="20"/>
          <w:szCs w:val="20"/>
        </w:rPr>
        <w:t>La técnica debe ser utilizada en beneficio de la obra y por lo tanto, nunca esta deberá ser más importante que lo que se pinta.</w:t>
      </w:r>
    </w:p>
    <w:p w:rsidR="008C60C0" w:rsidRPr="005B7A58" w:rsidRDefault="008C60C0" w:rsidP="008C60C0">
      <w:pPr>
        <w:widowControl w:val="0"/>
        <w:autoSpaceDE w:val="0"/>
        <w:autoSpaceDN w:val="0"/>
        <w:adjustRightInd w:val="0"/>
        <w:spacing w:after="0" w:line="240" w:lineRule="auto"/>
        <w:jc w:val="both"/>
        <w:rPr>
          <w:rFonts w:ascii="Arial" w:hAnsi="Arial" w:cs="Arial"/>
          <w:b/>
          <w:i/>
          <w:sz w:val="20"/>
          <w:szCs w:val="20"/>
          <w:u w:val="single"/>
        </w:rPr>
      </w:pPr>
      <w:hyperlink r:id="rId6" w:history="1">
        <w:r w:rsidRPr="005B7A58">
          <w:rPr>
            <w:rStyle w:val="Hipervnculo"/>
            <w:rFonts w:ascii="Arial" w:hAnsi="Arial" w:cs="Arial"/>
            <w:b/>
            <w:i/>
            <w:sz w:val="20"/>
            <w:szCs w:val="20"/>
          </w:rPr>
          <w:t>http://www.todacultura.com/acuarelas/</w:t>
        </w:r>
      </w:hyperlink>
    </w:p>
    <w:p w:rsidR="008C60C0" w:rsidRDefault="008C60C0" w:rsidP="008C60C0">
      <w:pPr>
        <w:widowControl w:val="0"/>
        <w:autoSpaceDE w:val="0"/>
        <w:autoSpaceDN w:val="0"/>
        <w:adjustRightInd w:val="0"/>
        <w:spacing w:after="0" w:line="240" w:lineRule="auto"/>
        <w:jc w:val="both"/>
        <w:rPr>
          <w:rFonts w:ascii="Arial" w:hAnsi="Arial" w:cs="Arial"/>
          <w:b/>
          <w:i/>
          <w:sz w:val="20"/>
          <w:szCs w:val="20"/>
          <w:u w:val="single"/>
        </w:rPr>
      </w:pPr>
    </w:p>
    <w:p w:rsidR="008C60C0" w:rsidRPr="00C301FF" w:rsidRDefault="008C60C0" w:rsidP="008C60C0">
      <w:pPr>
        <w:widowControl w:val="0"/>
        <w:autoSpaceDE w:val="0"/>
        <w:autoSpaceDN w:val="0"/>
        <w:adjustRightInd w:val="0"/>
        <w:spacing w:after="0" w:line="240" w:lineRule="auto"/>
        <w:jc w:val="both"/>
        <w:rPr>
          <w:rFonts w:ascii="Arial" w:hAnsi="Arial" w:cs="Arial"/>
          <w:b/>
          <w:sz w:val="20"/>
          <w:szCs w:val="20"/>
        </w:rPr>
      </w:pPr>
      <w:r w:rsidRPr="00C301FF">
        <w:rPr>
          <w:rFonts w:ascii="Arial" w:hAnsi="Arial" w:cs="Arial"/>
          <w:b/>
          <w:sz w:val="20"/>
          <w:szCs w:val="20"/>
        </w:rPr>
        <w:t>1- Un caldero según el mito Lucio es:</w:t>
      </w: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Default="008C60C0" w:rsidP="008C60C0">
      <w:pPr>
        <w:pStyle w:val="Prrafodelista"/>
        <w:widowControl w:val="0"/>
        <w:numPr>
          <w:ilvl w:val="0"/>
          <w:numId w:val="1"/>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Carbón mezclado con manteca </w:t>
      </w:r>
    </w:p>
    <w:p w:rsidR="008C60C0" w:rsidRDefault="008C60C0" w:rsidP="008C60C0">
      <w:pPr>
        <w:pStyle w:val="Prrafodelista"/>
        <w:widowControl w:val="0"/>
        <w:numPr>
          <w:ilvl w:val="0"/>
          <w:numId w:val="1"/>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Vasija de barro negro </w:t>
      </w:r>
    </w:p>
    <w:p w:rsidR="008C60C0" w:rsidRDefault="008C60C0" w:rsidP="008C60C0">
      <w:pPr>
        <w:pStyle w:val="Prrafodelista"/>
        <w:widowControl w:val="0"/>
        <w:numPr>
          <w:ilvl w:val="0"/>
          <w:numId w:val="1"/>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Un perol metálico donde fríen </w:t>
      </w:r>
    </w:p>
    <w:p w:rsidR="008C60C0" w:rsidRDefault="008C60C0" w:rsidP="008C60C0">
      <w:pPr>
        <w:pStyle w:val="Prrafodelista"/>
        <w:widowControl w:val="0"/>
        <w:numPr>
          <w:ilvl w:val="0"/>
          <w:numId w:val="1"/>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Ollas de aluminio muy grande </w:t>
      </w: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Default="008C60C0" w:rsidP="008C60C0">
      <w:pPr>
        <w:widowControl w:val="0"/>
        <w:autoSpaceDE w:val="0"/>
        <w:autoSpaceDN w:val="0"/>
        <w:adjustRightInd w:val="0"/>
        <w:spacing w:after="0" w:line="240" w:lineRule="auto"/>
        <w:jc w:val="both"/>
        <w:rPr>
          <w:rFonts w:ascii="Arial" w:hAnsi="Arial" w:cs="Arial"/>
          <w:b/>
          <w:sz w:val="20"/>
          <w:szCs w:val="20"/>
        </w:rPr>
      </w:pPr>
      <w:r w:rsidRPr="00C301FF">
        <w:rPr>
          <w:rFonts w:ascii="Arial" w:hAnsi="Arial" w:cs="Arial"/>
          <w:b/>
          <w:sz w:val="20"/>
          <w:szCs w:val="20"/>
        </w:rPr>
        <w:t>2- En los mitos y leyenda algunas veces estos se</w:t>
      </w:r>
    </w:p>
    <w:p w:rsidR="008C60C0" w:rsidRDefault="008C60C0" w:rsidP="008C60C0">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    </w:t>
      </w:r>
      <w:proofErr w:type="gramStart"/>
      <w:r w:rsidRPr="00C301FF">
        <w:rPr>
          <w:rFonts w:ascii="Arial" w:hAnsi="Arial" w:cs="Arial"/>
          <w:b/>
          <w:sz w:val="20"/>
          <w:szCs w:val="20"/>
        </w:rPr>
        <w:t>han</w:t>
      </w:r>
      <w:proofErr w:type="gramEnd"/>
      <w:r w:rsidRPr="00C301FF">
        <w:rPr>
          <w:rFonts w:ascii="Arial" w:hAnsi="Arial" w:cs="Arial"/>
          <w:b/>
          <w:sz w:val="20"/>
          <w:szCs w:val="20"/>
        </w:rPr>
        <w:t xml:space="preserve"> creado para proteger algo; puede ser,</w:t>
      </w:r>
    </w:p>
    <w:p w:rsidR="008C60C0" w:rsidRDefault="008C60C0" w:rsidP="008C60C0">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    </w:t>
      </w:r>
      <w:proofErr w:type="gramStart"/>
      <w:r w:rsidRPr="00C301FF">
        <w:rPr>
          <w:rFonts w:ascii="Arial" w:hAnsi="Arial" w:cs="Arial"/>
          <w:b/>
          <w:sz w:val="20"/>
          <w:szCs w:val="20"/>
        </w:rPr>
        <w:t>personas</w:t>
      </w:r>
      <w:proofErr w:type="gramEnd"/>
      <w:r w:rsidRPr="00C301FF">
        <w:rPr>
          <w:rFonts w:ascii="Arial" w:hAnsi="Arial" w:cs="Arial"/>
          <w:b/>
          <w:sz w:val="20"/>
          <w:szCs w:val="20"/>
        </w:rPr>
        <w:t xml:space="preserve">, la flora, la fauna, en el mito “Lucio” en </w:t>
      </w:r>
    </w:p>
    <w:p w:rsidR="008C60C0" w:rsidRPr="00C301FF" w:rsidRDefault="008C60C0" w:rsidP="008C60C0">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    </w:t>
      </w:r>
      <w:proofErr w:type="gramStart"/>
      <w:r w:rsidRPr="00C301FF">
        <w:rPr>
          <w:rFonts w:ascii="Arial" w:hAnsi="Arial" w:cs="Arial"/>
          <w:b/>
          <w:sz w:val="20"/>
          <w:szCs w:val="20"/>
        </w:rPr>
        <w:t>este</w:t>
      </w:r>
      <w:proofErr w:type="gramEnd"/>
      <w:r w:rsidRPr="00C301FF">
        <w:rPr>
          <w:rFonts w:ascii="Arial" w:hAnsi="Arial" w:cs="Arial"/>
          <w:b/>
          <w:sz w:val="20"/>
          <w:szCs w:val="20"/>
        </w:rPr>
        <w:t xml:space="preserve"> se protege: </w:t>
      </w:r>
      <w:r>
        <w:rPr>
          <w:rFonts w:ascii="Arial" w:hAnsi="Arial" w:cs="Arial"/>
          <w:b/>
          <w:sz w:val="20"/>
          <w:szCs w:val="20"/>
        </w:rPr>
        <w:t xml:space="preserve">    </w:t>
      </w: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Default="008C60C0" w:rsidP="008C60C0">
      <w:pPr>
        <w:pStyle w:val="Prrafodelista"/>
        <w:widowControl w:val="0"/>
        <w:numPr>
          <w:ilvl w:val="0"/>
          <w:numId w:val="2"/>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A las jovencitas de que no salieran en la noches de sus casas </w:t>
      </w:r>
    </w:p>
    <w:p w:rsidR="008C60C0" w:rsidRDefault="008C60C0" w:rsidP="008C60C0">
      <w:pPr>
        <w:pStyle w:val="Prrafodelista"/>
        <w:widowControl w:val="0"/>
        <w:numPr>
          <w:ilvl w:val="0"/>
          <w:numId w:val="2"/>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A los borrachos y borrachas del pueblo </w:t>
      </w:r>
    </w:p>
    <w:p w:rsidR="008C60C0" w:rsidRDefault="008C60C0" w:rsidP="008C60C0">
      <w:pPr>
        <w:pStyle w:val="Prrafodelista"/>
        <w:widowControl w:val="0"/>
        <w:numPr>
          <w:ilvl w:val="0"/>
          <w:numId w:val="2"/>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A doña pura gracia de su marido borracho </w:t>
      </w:r>
    </w:p>
    <w:p w:rsidR="008C60C0" w:rsidRDefault="008C60C0" w:rsidP="008C60C0">
      <w:pPr>
        <w:pStyle w:val="Prrafodelista"/>
        <w:widowControl w:val="0"/>
        <w:numPr>
          <w:ilvl w:val="0"/>
          <w:numId w:val="2"/>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A las damas bonitas del pueblo</w:t>
      </w:r>
    </w:p>
    <w:p w:rsidR="008C60C0" w:rsidRPr="00C301FF" w:rsidRDefault="008C60C0" w:rsidP="008C60C0">
      <w:pPr>
        <w:widowControl w:val="0"/>
        <w:autoSpaceDE w:val="0"/>
        <w:autoSpaceDN w:val="0"/>
        <w:adjustRightInd w:val="0"/>
        <w:spacing w:after="0" w:line="240" w:lineRule="auto"/>
        <w:jc w:val="both"/>
        <w:rPr>
          <w:rFonts w:ascii="Arial" w:hAnsi="Arial" w:cs="Arial"/>
          <w:b/>
          <w:sz w:val="20"/>
          <w:szCs w:val="20"/>
        </w:rPr>
      </w:pPr>
    </w:p>
    <w:p w:rsidR="008C60C0" w:rsidRDefault="008C60C0" w:rsidP="008C60C0">
      <w:pPr>
        <w:widowControl w:val="0"/>
        <w:autoSpaceDE w:val="0"/>
        <w:autoSpaceDN w:val="0"/>
        <w:adjustRightInd w:val="0"/>
        <w:spacing w:after="0" w:line="240" w:lineRule="auto"/>
        <w:jc w:val="both"/>
        <w:rPr>
          <w:rFonts w:ascii="Arial" w:hAnsi="Arial" w:cs="Arial"/>
          <w:b/>
          <w:sz w:val="20"/>
          <w:szCs w:val="20"/>
        </w:rPr>
      </w:pPr>
      <w:r w:rsidRPr="00C301FF">
        <w:rPr>
          <w:rFonts w:ascii="Arial" w:hAnsi="Arial" w:cs="Arial"/>
          <w:b/>
          <w:sz w:val="20"/>
          <w:szCs w:val="20"/>
        </w:rPr>
        <w:t xml:space="preserve">3- En la leyenda “mamita” se habla de un bustico de </w:t>
      </w:r>
      <w:r>
        <w:rPr>
          <w:rFonts w:ascii="Arial" w:hAnsi="Arial" w:cs="Arial"/>
          <w:b/>
          <w:sz w:val="20"/>
          <w:szCs w:val="20"/>
        </w:rPr>
        <w:t xml:space="preserve">  </w:t>
      </w:r>
    </w:p>
    <w:p w:rsidR="008C60C0" w:rsidRPr="00C301FF" w:rsidRDefault="008C60C0" w:rsidP="008C60C0">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    </w:t>
      </w:r>
      <w:proofErr w:type="gramStart"/>
      <w:r w:rsidRPr="00C301FF">
        <w:rPr>
          <w:rFonts w:ascii="Arial" w:hAnsi="Arial" w:cs="Arial"/>
          <w:b/>
          <w:sz w:val="20"/>
          <w:szCs w:val="20"/>
        </w:rPr>
        <w:t>la</w:t>
      </w:r>
      <w:proofErr w:type="gramEnd"/>
      <w:r w:rsidRPr="00C301FF">
        <w:rPr>
          <w:rFonts w:ascii="Arial" w:hAnsi="Arial" w:cs="Arial"/>
          <w:b/>
          <w:sz w:val="20"/>
          <w:szCs w:val="20"/>
        </w:rPr>
        <w:t xml:space="preserve"> virgen, esto puede ser:</w:t>
      </w: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Default="008C60C0" w:rsidP="008C60C0">
      <w:pPr>
        <w:pStyle w:val="Prrafodelista"/>
        <w:widowControl w:val="0"/>
        <w:numPr>
          <w:ilvl w:val="0"/>
          <w:numId w:val="3"/>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Los senos de la virgen </w:t>
      </w:r>
    </w:p>
    <w:p w:rsidR="008C60C0" w:rsidRDefault="008C60C0" w:rsidP="008C60C0">
      <w:pPr>
        <w:pStyle w:val="Prrafodelista"/>
        <w:widowControl w:val="0"/>
        <w:numPr>
          <w:ilvl w:val="0"/>
          <w:numId w:val="3"/>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El vestido de la virgen</w:t>
      </w:r>
    </w:p>
    <w:p w:rsidR="008C60C0" w:rsidRDefault="008C60C0" w:rsidP="008C60C0">
      <w:pPr>
        <w:pStyle w:val="Prrafodelista"/>
        <w:widowControl w:val="0"/>
        <w:numPr>
          <w:ilvl w:val="0"/>
          <w:numId w:val="3"/>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Una pequeña imagen de la virgen</w:t>
      </w:r>
    </w:p>
    <w:p w:rsidR="008C60C0" w:rsidRDefault="008C60C0" w:rsidP="008C60C0">
      <w:pPr>
        <w:pStyle w:val="Prrafodelista"/>
        <w:widowControl w:val="0"/>
        <w:numPr>
          <w:ilvl w:val="0"/>
          <w:numId w:val="3"/>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El manto de la virgen de la candelaria </w:t>
      </w: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Pr="00C301FF" w:rsidRDefault="008C60C0" w:rsidP="008C60C0">
      <w:pPr>
        <w:widowControl w:val="0"/>
        <w:autoSpaceDE w:val="0"/>
        <w:autoSpaceDN w:val="0"/>
        <w:adjustRightInd w:val="0"/>
        <w:spacing w:after="0" w:line="240" w:lineRule="auto"/>
        <w:jc w:val="both"/>
        <w:rPr>
          <w:rFonts w:ascii="Arial" w:hAnsi="Arial" w:cs="Arial"/>
          <w:b/>
          <w:sz w:val="20"/>
          <w:szCs w:val="20"/>
        </w:rPr>
      </w:pPr>
      <w:r w:rsidRPr="00C301FF">
        <w:rPr>
          <w:rFonts w:ascii="Arial" w:hAnsi="Arial" w:cs="Arial"/>
          <w:b/>
          <w:sz w:val="20"/>
          <w:szCs w:val="20"/>
        </w:rPr>
        <w:t xml:space="preserve">4- Muchas leyendas se han creado con el ánimo de </w:t>
      </w:r>
    </w:p>
    <w:p w:rsidR="008C60C0" w:rsidRDefault="008C60C0" w:rsidP="008C60C0">
      <w:pPr>
        <w:widowControl w:val="0"/>
        <w:autoSpaceDE w:val="0"/>
        <w:autoSpaceDN w:val="0"/>
        <w:adjustRightInd w:val="0"/>
        <w:spacing w:after="0" w:line="240" w:lineRule="auto"/>
        <w:jc w:val="both"/>
        <w:rPr>
          <w:rFonts w:ascii="Arial" w:hAnsi="Arial" w:cs="Arial"/>
          <w:b/>
          <w:sz w:val="20"/>
          <w:szCs w:val="20"/>
        </w:rPr>
      </w:pPr>
      <w:r w:rsidRPr="00C301FF">
        <w:rPr>
          <w:rFonts w:ascii="Arial" w:hAnsi="Arial" w:cs="Arial"/>
          <w:b/>
          <w:sz w:val="20"/>
          <w:szCs w:val="20"/>
        </w:rPr>
        <w:t xml:space="preserve">    </w:t>
      </w:r>
      <w:proofErr w:type="gramStart"/>
      <w:r w:rsidRPr="00C301FF">
        <w:rPr>
          <w:rFonts w:ascii="Arial" w:hAnsi="Arial" w:cs="Arial"/>
          <w:b/>
          <w:sz w:val="20"/>
          <w:szCs w:val="20"/>
        </w:rPr>
        <w:t>proteger</w:t>
      </w:r>
      <w:proofErr w:type="gramEnd"/>
      <w:r w:rsidRPr="00C301FF">
        <w:rPr>
          <w:rFonts w:ascii="Arial" w:hAnsi="Arial" w:cs="Arial"/>
          <w:b/>
          <w:sz w:val="20"/>
          <w:szCs w:val="20"/>
        </w:rPr>
        <w:t xml:space="preserve"> algo, en la leyenda “la </w:t>
      </w:r>
      <w:proofErr w:type="spellStart"/>
      <w:r w:rsidRPr="00C301FF">
        <w:rPr>
          <w:rFonts w:ascii="Arial" w:hAnsi="Arial" w:cs="Arial"/>
          <w:b/>
          <w:sz w:val="20"/>
          <w:szCs w:val="20"/>
        </w:rPr>
        <w:t>mojana</w:t>
      </w:r>
      <w:proofErr w:type="spellEnd"/>
      <w:r w:rsidRPr="00C301FF">
        <w:rPr>
          <w:rFonts w:ascii="Arial" w:hAnsi="Arial" w:cs="Arial"/>
          <w:b/>
          <w:sz w:val="20"/>
          <w:szCs w:val="20"/>
        </w:rPr>
        <w:t xml:space="preserve">”, se </w:t>
      </w:r>
      <w:r>
        <w:rPr>
          <w:rFonts w:ascii="Arial" w:hAnsi="Arial" w:cs="Arial"/>
          <w:b/>
          <w:sz w:val="20"/>
          <w:szCs w:val="20"/>
        </w:rPr>
        <w:t xml:space="preserve">     </w:t>
      </w:r>
    </w:p>
    <w:p w:rsidR="008C60C0" w:rsidRPr="00C301FF" w:rsidRDefault="008C60C0" w:rsidP="008C60C0">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    </w:t>
      </w:r>
      <w:proofErr w:type="gramStart"/>
      <w:r w:rsidRPr="00C301FF">
        <w:rPr>
          <w:rFonts w:ascii="Arial" w:hAnsi="Arial" w:cs="Arial"/>
          <w:b/>
          <w:sz w:val="20"/>
          <w:szCs w:val="20"/>
        </w:rPr>
        <w:t>puede</w:t>
      </w:r>
      <w:proofErr w:type="gramEnd"/>
      <w:r w:rsidRPr="00C301FF">
        <w:rPr>
          <w:rFonts w:ascii="Arial" w:hAnsi="Arial" w:cs="Arial"/>
          <w:b/>
          <w:sz w:val="20"/>
          <w:szCs w:val="20"/>
        </w:rPr>
        <w:t xml:space="preserve"> deducir que se busca proteger:</w:t>
      </w: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Default="008C60C0" w:rsidP="008C60C0">
      <w:pPr>
        <w:pStyle w:val="Prrafodelista"/>
        <w:widowControl w:val="0"/>
        <w:numPr>
          <w:ilvl w:val="0"/>
          <w:numId w:val="4"/>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El oro que hay en el río </w:t>
      </w:r>
    </w:p>
    <w:p w:rsidR="008C60C0" w:rsidRDefault="008C60C0" w:rsidP="008C60C0">
      <w:pPr>
        <w:pStyle w:val="Prrafodelista"/>
        <w:widowControl w:val="0"/>
        <w:numPr>
          <w:ilvl w:val="0"/>
          <w:numId w:val="4"/>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El agua de aquel hermoso río </w:t>
      </w:r>
    </w:p>
    <w:p w:rsidR="008C60C0" w:rsidRDefault="008C60C0" w:rsidP="008C60C0">
      <w:pPr>
        <w:pStyle w:val="Prrafodelista"/>
        <w:widowControl w:val="0"/>
        <w:numPr>
          <w:ilvl w:val="0"/>
          <w:numId w:val="4"/>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A los niños para no se bañen solos en el río </w:t>
      </w:r>
    </w:p>
    <w:p w:rsidR="008C60C0" w:rsidRDefault="008C60C0" w:rsidP="008C60C0">
      <w:pPr>
        <w:pStyle w:val="Prrafodelista"/>
        <w:widowControl w:val="0"/>
        <w:numPr>
          <w:ilvl w:val="0"/>
          <w:numId w:val="4"/>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El cerro de </w:t>
      </w:r>
      <w:proofErr w:type="spellStart"/>
      <w:r>
        <w:rPr>
          <w:rFonts w:ascii="Arial" w:hAnsi="Arial" w:cs="Arial"/>
          <w:sz w:val="20"/>
          <w:szCs w:val="20"/>
          <w:lang w:val="es-CO"/>
        </w:rPr>
        <w:t>Juanche</w:t>
      </w:r>
      <w:proofErr w:type="spellEnd"/>
      <w:r>
        <w:rPr>
          <w:rFonts w:ascii="Arial" w:hAnsi="Arial" w:cs="Arial"/>
          <w:sz w:val="20"/>
          <w:szCs w:val="20"/>
          <w:lang w:val="es-CO"/>
        </w:rPr>
        <w:t xml:space="preserve"> </w:t>
      </w: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Default="008C60C0" w:rsidP="008C60C0">
      <w:pPr>
        <w:widowControl w:val="0"/>
        <w:autoSpaceDE w:val="0"/>
        <w:autoSpaceDN w:val="0"/>
        <w:adjustRightInd w:val="0"/>
        <w:spacing w:after="0" w:line="240" w:lineRule="auto"/>
        <w:jc w:val="both"/>
        <w:rPr>
          <w:rFonts w:ascii="Arial" w:hAnsi="Arial" w:cs="Arial"/>
          <w:b/>
          <w:sz w:val="20"/>
          <w:szCs w:val="20"/>
        </w:rPr>
      </w:pPr>
      <w:r w:rsidRPr="00C301FF">
        <w:rPr>
          <w:rFonts w:ascii="Arial" w:hAnsi="Arial" w:cs="Arial"/>
          <w:b/>
          <w:sz w:val="20"/>
          <w:szCs w:val="20"/>
        </w:rPr>
        <w:t xml:space="preserve">5- De la lectura “Acuarela” se puede deducir que </w:t>
      </w:r>
    </w:p>
    <w:p w:rsidR="008C60C0" w:rsidRPr="00C301FF" w:rsidRDefault="008C60C0" w:rsidP="008C60C0">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    </w:t>
      </w:r>
      <w:proofErr w:type="gramStart"/>
      <w:r w:rsidRPr="00C301FF">
        <w:rPr>
          <w:rFonts w:ascii="Arial" w:hAnsi="Arial" w:cs="Arial"/>
          <w:b/>
          <w:sz w:val="20"/>
          <w:szCs w:val="20"/>
        </w:rPr>
        <w:t>esta</w:t>
      </w:r>
      <w:proofErr w:type="gramEnd"/>
      <w:r w:rsidRPr="00C301FF">
        <w:rPr>
          <w:rFonts w:ascii="Arial" w:hAnsi="Arial" w:cs="Arial"/>
          <w:b/>
          <w:sz w:val="20"/>
          <w:szCs w:val="20"/>
        </w:rPr>
        <w:t xml:space="preserve"> </w:t>
      </w:r>
      <w:r>
        <w:rPr>
          <w:rFonts w:ascii="Arial" w:hAnsi="Arial" w:cs="Arial"/>
          <w:b/>
          <w:sz w:val="20"/>
          <w:szCs w:val="20"/>
        </w:rPr>
        <w:t xml:space="preserve"> </w:t>
      </w:r>
      <w:r w:rsidRPr="00C301FF">
        <w:rPr>
          <w:rFonts w:ascii="Arial" w:hAnsi="Arial" w:cs="Arial"/>
          <w:b/>
          <w:sz w:val="20"/>
          <w:szCs w:val="20"/>
        </w:rPr>
        <w:t>técnica quiere decir:</w:t>
      </w: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Default="008C60C0" w:rsidP="008C60C0">
      <w:pPr>
        <w:pStyle w:val="Prrafodelista"/>
        <w:widowControl w:val="0"/>
        <w:numPr>
          <w:ilvl w:val="0"/>
          <w:numId w:val="5"/>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Más agua que color </w:t>
      </w:r>
    </w:p>
    <w:p w:rsidR="008C60C0" w:rsidRDefault="008C60C0" w:rsidP="008C60C0">
      <w:pPr>
        <w:pStyle w:val="Prrafodelista"/>
        <w:widowControl w:val="0"/>
        <w:numPr>
          <w:ilvl w:val="0"/>
          <w:numId w:val="5"/>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El blanco del papel </w:t>
      </w:r>
    </w:p>
    <w:p w:rsidR="008C60C0" w:rsidRDefault="008C60C0" w:rsidP="008C60C0">
      <w:pPr>
        <w:pStyle w:val="Prrafodelista"/>
        <w:widowControl w:val="0"/>
        <w:numPr>
          <w:ilvl w:val="0"/>
          <w:numId w:val="5"/>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Pigmento secos mezclados con goma arábiga </w:t>
      </w:r>
    </w:p>
    <w:p w:rsidR="008C60C0" w:rsidRDefault="008C60C0" w:rsidP="008C60C0">
      <w:pPr>
        <w:pStyle w:val="Prrafodelista"/>
        <w:widowControl w:val="0"/>
        <w:numPr>
          <w:ilvl w:val="0"/>
          <w:numId w:val="5"/>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La luminosidad agradable </w:t>
      </w:r>
    </w:p>
    <w:p w:rsidR="008C60C0" w:rsidRDefault="008C60C0" w:rsidP="008C60C0">
      <w:pPr>
        <w:pStyle w:val="Prrafodelista"/>
        <w:widowControl w:val="0"/>
        <w:autoSpaceDE w:val="0"/>
        <w:autoSpaceDN w:val="0"/>
        <w:adjustRightInd w:val="0"/>
        <w:spacing w:after="0" w:line="240" w:lineRule="auto"/>
        <w:jc w:val="both"/>
        <w:rPr>
          <w:rFonts w:ascii="Arial" w:hAnsi="Arial" w:cs="Arial"/>
          <w:sz w:val="20"/>
          <w:szCs w:val="20"/>
          <w:lang w:val="es-CO"/>
        </w:rPr>
      </w:pPr>
    </w:p>
    <w:p w:rsidR="008C60C0" w:rsidRDefault="008C60C0" w:rsidP="008C60C0">
      <w:pPr>
        <w:pStyle w:val="Prrafodelista"/>
        <w:widowControl w:val="0"/>
        <w:autoSpaceDE w:val="0"/>
        <w:autoSpaceDN w:val="0"/>
        <w:adjustRightInd w:val="0"/>
        <w:spacing w:after="0" w:line="240" w:lineRule="auto"/>
        <w:jc w:val="both"/>
        <w:rPr>
          <w:rFonts w:ascii="Arial" w:hAnsi="Arial" w:cs="Arial"/>
          <w:sz w:val="20"/>
          <w:szCs w:val="20"/>
          <w:lang w:val="es-CO"/>
        </w:rPr>
      </w:pPr>
    </w:p>
    <w:p w:rsidR="008C60C0" w:rsidRDefault="008C60C0" w:rsidP="008C60C0">
      <w:pPr>
        <w:pStyle w:val="Prrafodelista"/>
        <w:widowControl w:val="0"/>
        <w:autoSpaceDE w:val="0"/>
        <w:autoSpaceDN w:val="0"/>
        <w:adjustRightInd w:val="0"/>
        <w:spacing w:after="0" w:line="240" w:lineRule="auto"/>
        <w:jc w:val="both"/>
        <w:rPr>
          <w:rFonts w:ascii="Arial" w:hAnsi="Arial" w:cs="Arial"/>
          <w:sz w:val="20"/>
          <w:szCs w:val="20"/>
          <w:lang w:val="es-CO"/>
        </w:rPr>
      </w:pPr>
    </w:p>
    <w:p w:rsidR="008C60C0" w:rsidRDefault="008C60C0" w:rsidP="008C60C0">
      <w:pPr>
        <w:widowControl w:val="0"/>
        <w:autoSpaceDE w:val="0"/>
        <w:autoSpaceDN w:val="0"/>
        <w:adjustRightInd w:val="0"/>
        <w:spacing w:after="0" w:line="240" w:lineRule="auto"/>
        <w:jc w:val="both"/>
        <w:rPr>
          <w:rFonts w:ascii="Arial" w:hAnsi="Arial" w:cs="Arial"/>
          <w:b/>
          <w:sz w:val="20"/>
          <w:szCs w:val="20"/>
          <w:u w:val="single"/>
        </w:rPr>
      </w:pPr>
      <w:r w:rsidRPr="00C301FF">
        <w:rPr>
          <w:rFonts w:ascii="Arial" w:hAnsi="Arial" w:cs="Arial"/>
          <w:b/>
          <w:sz w:val="20"/>
          <w:szCs w:val="20"/>
        </w:rPr>
        <w:t xml:space="preserve">6- De la lectura “Acuarela” la expresión </w:t>
      </w:r>
      <w:r>
        <w:rPr>
          <w:rFonts w:ascii="Arial" w:hAnsi="Arial" w:cs="Arial"/>
          <w:b/>
          <w:sz w:val="20"/>
          <w:szCs w:val="20"/>
          <w:u w:val="single"/>
        </w:rPr>
        <w:t xml:space="preserve">“sociedad </w:t>
      </w:r>
    </w:p>
    <w:p w:rsidR="008C60C0" w:rsidRDefault="008C60C0" w:rsidP="008C60C0">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    </w:t>
      </w:r>
      <w:proofErr w:type="gramStart"/>
      <w:r w:rsidRPr="00C301FF">
        <w:rPr>
          <w:rFonts w:ascii="Arial" w:hAnsi="Arial" w:cs="Arial"/>
          <w:b/>
          <w:sz w:val="20"/>
          <w:szCs w:val="20"/>
          <w:u w:val="single"/>
        </w:rPr>
        <w:t>económicamente</w:t>
      </w:r>
      <w:proofErr w:type="gramEnd"/>
      <w:r w:rsidRPr="00C301FF">
        <w:rPr>
          <w:rFonts w:ascii="Arial" w:hAnsi="Arial" w:cs="Arial"/>
          <w:b/>
          <w:sz w:val="20"/>
          <w:szCs w:val="20"/>
          <w:u w:val="single"/>
        </w:rPr>
        <w:t xml:space="preserve"> desahogada”</w:t>
      </w:r>
      <w:r w:rsidRPr="00C301FF">
        <w:rPr>
          <w:rFonts w:ascii="Arial" w:hAnsi="Arial" w:cs="Arial"/>
          <w:b/>
          <w:sz w:val="20"/>
          <w:szCs w:val="20"/>
        </w:rPr>
        <w:t xml:space="preserve">, se puede </w:t>
      </w:r>
      <w:r>
        <w:rPr>
          <w:rFonts w:ascii="Arial" w:hAnsi="Arial" w:cs="Arial"/>
          <w:b/>
          <w:sz w:val="20"/>
          <w:szCs w:val="20"/>
        </w:rPr>
        <w:t xml:space="preserve"> </w:t>
      </w:r>
    </w:p>
    <w:p w:rsidR="008C60C0" w:rsidRPr="00C301FF" w:rsidRDefault="008C60C0" w:rsidP="008C60C0">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    </w:t>
      </w:r>
      <w:proofErr w:type="gramStart"/>
      <w:r w:rsidRPr="00C301FF">
        <w:rPr>
          <w:rFonts w:ascii="Arial" w:hAnsi="Arial" w:cs="Arial"/>
          <w:b/>
          <w:sz w:val="20"/>
          <w:szCs w:val="20"/>
        </w:rPr>
        <w:t>deducir</w:t>
      </w:r>
      <w:proofErr w:type="gramEnd"/>
      <w:r w:rsidRPr="00C301FF">
        <w:rPr>
          <w:rFonts w:ascii="Arial" w:hAnsi="Arial" w:cs="Arial"/>
          <w:b/>
          <w:sz w:val="20"/>
          <w:szCs w:val="20"/>
        </w:rPr>
        <w:t xml:space="preserve"> que expresa:</w:t>
      </w:r>
    </w:p>
    <w:p w:rsidR="008C60C0" w:rsidRPr="00C301FF" w:rsidRDefault="008C60C0" w:rsidP="008C60C0">
      <w:pPr>
        <w:widowControl w:val="0"/>
        <w:autoSpaceDE w:val="0"/>
        <w:autoSpaceDN w:val="0"/>
        <w:adjustRightInd w:val="0"/>
        <w:spacing w:after="0" w:line="240" w:lineRule="auto"/>
        <w:jc w:val="both"/>
        <w:rPr>
          <w:rFonts w:ascii="Arial" w:hAnsi="Arial" w:cs="Arial"/>
          <w:b/>
          <w:sz w:val="20"/>
          <w:szCs w:val="20"/>
        </w:rPr>
      </w:pPr>
    </w:p>
    <w:p w:rsidR="008C60C0" w:rsidRDefault="008C60C0" w:rsidP="008C60C0">
      <w:pPr>
        <w:pStyle w:val="Prrafodelista"/>
        <w:widowControl w:val="0"/>
        <w:numPr>
          <w:ilvl w:val="0"/>
          <w:numId w:val="6"/>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Sociedad con gran popularidad </w:t>
      </w:r>
    </w:p>
    <w:p w:rsidR="008C60C0" w:rsidRDefault="008C60C0" w:rsidP="008C60C0">
      <w:pPr>
        <w:pStyle w:val="Prrafodelista"/>
        <w:widowControl w:val="0"/>
        <w:numPr>
          <w:ilvl w:val="0"/>
          <w:numId w:val="6"/>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Sociedad con desprestigio por la acuarela </w:t>
      </w:r>
    </w:p>
    <w:p w:rsidR="008C60C0" w:rsidRDefault="008C60C0" w:rsidP="008C60C0">
      <w:pPr>
        <w:pStyle w:val="Prrafodelista"/>
        <w:widowControl w:val="0"/>
        <w:numPr>
          <w:ilvl w:val="0"/>
          <w:numId w:val="6"/>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Sociedad que como pasatiempo pintaba </w:t>
      </w:r>
    </w:p>
    <w:p w:rsidR="008C60C0" w:rsidRDefault="008C60C0" w:rsidP="008C60C0">
      <w:pPr>
        <w:pStyle w:val="Prrafodelista"/>
        <w:widowControl w:val="0"/>
        <w:numPr>
          <w:ilvl w:val="0"/>
          <w:numId w:val="6"/>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Sociedad con buenas capacidades económicas </w:t>
      </w: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Pr="00196847" w:rsidRDefault="008C60C0" w:rsidP="008C60C0">
      <w:pPr>
        <w:widowControl w:val="0"/>
        <w:autoSpaceDE w:val="0"/>
        <w:autoSpaceDN w:val="0"/>
        <w:adjustRightInd w:val="0"/>
        <w:spacing w:after="0" w:line="240" w:lineRule="auto"/>
        <w:jc w:val="both"/>
        <w:rPr>
          <w:rFonts w:ascii="Arial" w:hAnsi="Arial" w:cs="Arial"/>
          <w:b/>
          <w:sz w:val="20"/>
          <w:szCs w:val="20"/>
        </w:rPr>
      </w:pPr>
      <w:r w:rsidRPr="00196847">
        <w:rPr>
          <w:rFonts w:ascii="Arial" w:hAnsi="Arial" w:cs="Arial"/>
          <w:b/>
          <w:sz w:val="20"/>
          <w:szCs w:val="20"/>
        </w:rPr>
        <w:t xml:space="preserve">7- </w:t>
      </w:r>
      <w:proofErr w:type="spellStart"/>
      <w:r w:rsidRPr="00196847">
        <w:rPr>
          <w:rFonts w:ascii="Arial" w:hAnsi="Arial" w:cs="Arial"/>
          <w:b/>
          <w:sz w:val="20"/>
          <w:szCs w:val="20"/>
        </w:rPr>
        <w:t>El la</w:t>
      </w:r>
      <w:proofErr w:type="spellEnd"/>
      <w:r w:rsidRPr="00196847">
        <w:rPr>
          <w:rFonts w:ascii="Arial" w:hAnsi="Arial" w:cs="Arial"/>
          <w:b/>
          <w:sz w:val="20"/>
          <w:szCs w:val="20"/>
        </w:rPr>
        <w:t xml:space="preserve"> técnica de la acuarela el protagonista es:</w:t>
      </w: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Default="008C60C0" w:rsidP="008C60C0">
      <w:pPr>
        <w:pStyle w:val="Prrafodelista"/>
        <w:widowControl w:val="0"/>
        <w:numPr>
          <w:ilvl w:val="0"/>
          <w:numId w:val="7"/>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El papel acuarela </w:t>
      </w:r>
    </w:p>
    <w:p w:rsidR="008C60C0" w:rsidRDefault="008C60C0" w:rsidP="008C60C0">
      <w:pPr>
        <w:pStyle w:val="Prrafodelista"/>
        <w:widowControl w:val="0"/>
        <w:numPr>
          <w:ilvl w:val="0"/>
          <w:numId w:val="7"/>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La goma arábiga </w:t>
      </w:r>
    </w:p>
    <w:p w:rsidR="008C60C0" w:rsidRDefault="008C60C0" w:rsidP="008C60C0">
      <w:pPr>
        <w:pStyle w:val="Prrafodelista"/>
        <w:widowControl w:val="0"/>
        <w:numPr>
          <w:ilvl w:val="0"/>
          <w:numId w:val="7"/>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Los pigmentos </w:t>
      </w:r>
    </w:p>
    <w:p w:rsidR="008C60C0" w:rsidRDefault="008C60C0" w:rsidP="008C60C0">
      <w:pPr>
        <w:pStyle w:val="Prrafodelista"/>
        <w:widowControl w:val="0"/>
        <w:numPr>
          <w:ilvl w:val="0"/>
          <w:numId w:val="7"/>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El agua</w:t>
      </w: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Pr="00196847" w:rsidRDefault="008C60C0" w:rsidP="008C60C0">
      <w:pPr>
        <w:widowControl w:val="0"/>
        <w:autoSpaceDE w:val="0"/>
        <w:autoSpaceDN w:val="0"/>
        <w:adjustRightInd w:val="0"/>
        <w:spacing w:after="0" w:line="240" w:lineRule="auto"/>
        <w:jc w:val="both"/>
        <w:rPr>
          <w:rFonts w:ascii="Arial" w:hAnsi="Arial" w:cs="Arial"/>
          <w:b/>
          <w:sz w:val="20"/>
          <w:szCs w:val="20"/>
        </w:rPr>
      </w:pPr>
      <w:r w:rsidRPr="00196847">
        <w:rPr>
          <w:rFonts w:ascii="Arial" w:hAnsi="Arial" w:cs="Arial"/>
          <w:b/>
          <w:sz w:val="20"/>
          <w:szCs w:val="20"/>
        </w:rPr>
        <w:t xml:space="preserve">8- Cuando una obra en acuarela ya está terminada y </w:t>
      </w:r>
    </w:p>
    <w:p w:rsidR="008C60C0" w:rsidRPr="00196847" w:rsidRDefault="008C60C0" w:rsidP="008C60C0">
      <w:pPr>
        <w:widowControl w:val="0"/>
        <w:autoSpaceDE w:val="0"/>
        <w:autoSpaceDN w:val="0"/>
        <w:adjustRightInd w:val="0"/>
        <w:spacing w:after="0" w:line="240" w:lineRule="auto"/>
        <w:jc w:val="both"/>
        <w:rPr>
          <w:rFonts w:ascii="Arial" w:hAnsi="Arial" w:cs="Arial"/>
          <w:b/>
          <w:sz w:val="20"/>
          <w:szCs w:val="20"/>
        </w:rPr>
      </w:pPr>
      <w:r w:rsidRPr="00196847">
        <w:rPr>
          <w:rFonts w:ascii="Arial" w:hAnsi="Arial" w:cs="Arial"/>
          <w:b/>
          <w:sz w:val="20"/>
          <w:szCs w:val="20"/>
        </w:rPr>
        <w:t xml:space="preserve">    </w:t>
      </w:r>
      <w:proofErr w:type="gramStart"/>
      <w:r w:rsidRPr="00196847">
        <w:rPr>
          <w:rFonts w:ascii="Arial" w:hAnsi="Arial" w:cs="Arial"/>
          <w:b/>
          <w:sz w:val="20"/>
          <w:szCs w:val="20"/>
        </w:rPr>
        <w:t>seca</w:t>
      </w:r>
      <w:proofErr w:type="gramEnd"/>
      <w:r w:rsidRPr="00196847">
        <w:rPr>
          <w:rFonts w:ascii="Arial" w:hAnsi="Arial" w:cs="Arial"/>
          <w:b/>
          <w:sz w:val="20"/>
          <w:szCs w:val="20"/>
        </w:rPr>
        <w:t xml:space="preserve"> da la sensación de:</w:t>
      </w: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Default="008C60C0" w:rsidP="008C60C0">
      <w:pPr>
        <w:pStyle w:val="Prrafodelista"/>
        <w:widowControl w:val="0"/>
        <w:numPr>
          <w:ilvl w:val="0"/>
          <w:numId w:val="8"/>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Mucha viveza en sus colores </w:t>
      </w:r>
    </w:p>
    <w:p w:rsidR="008C60C0" w:rsidRDefault="008C60C0" w:rsidP="008C60C0">
      <w:pPr>
        <w:pStyle w:val="Prrafodelista"/>
        <w:widowControl w:val="0"/>
        <w:numPr>
          <w:ilvl w:val="0"/>
          <w:numId w:val="8"/>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lastRenderedPageBreak/>
        <w:t xml:space="preserve">La humedad aumenta </w:t>
      </w:r>
    </w:p>
    <w:p w:rsidR="008C60C0" w:rsidRDefault="008C60C0" w:rsidP="008C60C0">
      <w:pPr>
        <w:pStyle w:val="Prrafodelista"/>
        <w:widowControl w:val="0"/>
        <w:numPr>
          <w:ilvl w:val="0"/>
          <w:numId w:val="8"/>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Apagada atenuados sus colores </w:t>
      </w:r>
    </w:p>
    <w:p w:rsidR="008C60C0" w:rsidRDefault="008C60C0" w:rsidP="008C60C0">
      <w:pPr>
        <w:pStyle w:val="Prrafodelista"/>
        <w:widowControl w:val="0"/>
        <w:numPr>
          <w:ilvl w:val="0"/>
          <w:numId w:val="8"/>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Colores vivos y frescos </w:t>
      </w: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Default="008C60C0" w:rsidP="008C60C0">
      <w:pPr>
        <w:widowControl w:val="0"/>
        <w:autoSpaceDE w:val="0"/>
        <w:autoSpaceDN w:val="0"/>
        <w:adjustRightInd w:val="0"/>
        <w:spacing w:after="0" w:line="240" w:lineRule="auto"/>
        <w:jc w:val="both"/>
        <w:rPr>
          <w:rFonts w:ascii="Arial" w:hAnsi="Arial" w:cs="Arial"/>
          <w:b/>
          <w:sz w:val="20"/>
          <w:szCs w:val="20"/>
        </w:rPr>
      </w:pPr>
      <w:r w:rsidRPr="00196847">
        <w:rPr>
          <w:rFonts w:ascii="Arial" w:hAnsi="Arial" w:cs="Arial"/>
          <w:b/>
          <w:sz w:val="20"/>
          <w:szCs w:val="20"/>
        </w:rPr>
        <w:t xml:space="preserve">9- La técnica de la acuarela tomó más popularidad </w:t>
      </w:r>
    </w:p>
    <w:p w:rsidR="008C60C0" w:rsidRPr="00196847" w:rsidRDefault="008C60C0" w:rsidP="008C60C0">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    </w:t>
      </w:r>
      <w:proofErr w:type="gramStart"/>
      <w:r w:rsidRPr="00196847">
        <w:rPr>
          <w:rFonts w:ascii="Arial" w:hAnsi="Arial" w:cs="Arial"/>
          <w:b/>
          <w:sz w:val="20"/>
          <w:szCs w:val="20"/>
        </w:rPr>
        <w:t>en</w:t>
      </w:r>
      <w:proofErr w:type="gramEnd"/>
      <w:r w:rsidRPr="00196847">
        <w:rPr>
          <w:rFonts w:ascii="Arial" w:hAnsi="Arial" w:cs="Arial"/>
          <w:b/>
          <w:sz w:val="20"/>
          <w:szCs w:val="20"/>
        </w:rPr>
        <w:t xml:space="preserve"> el:</w:t>
      </w: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Default="008C60C0" w:rsidP="008C60C0">
      <w:pPr>
        <w:pStyle w:val="Prrafodelista"/>
        <w:widowControl w:val="0"/>
        <w:numPr>
          <w:ilvl w:val="0"/>
          <w:numId w:val="9"/>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Siglo once</w:t>
      </w:r>
    </w:p>
    <w:p w:rsidR="008C60C0" w:rsidRDefault="008C60C0" w:rsidP="008C60C0">
      <w:pPr>
        <w:pStyle w:val="Prrafodelista"/>
        <w:widowControl w:val="0"/>
        <w:numPr>
          <w:ilvl w:val="0"/>
          <w:numId w:val="9"/>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Siglo dieciocho </w:t>
      </w:r>
    </w:p>
    <w:p w:rsidR="008C60C0" w:rsidRDefault="008C60C0" w:rsidP="008C60C0">
      <w:pPr>
        <w:pStyle w:val="Prrafodelista"/>
        <w:widowControl w:val="0"/>
        <w:numPr>
          <w:ilvl w:val="0"/>
          <w:numId w:val="9"/>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Siglo quince </w:t>
      </w:r>
    </w:p>
    <w:p w:rsidR="008C60C0" w:rsidRDefault="008C60C0" w:rsidP="008C60C0">
      <w:pPr>
        <w:pStyle w:val="Prrafodelista"/>
        <w:widowControl w:val="0"/>
        <w:numPr>
          <w:ilvl w:val="0"/>
          <w:numId w:val="9"/>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Diez y nueve </w:t>
      </w: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Default="008C60C0" w:rsidP="008C60C0">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10</w:t>
      </w:r>
      <w:r w:rsidRPr="00196847">
        <w:rPr>
          <w:rFonts w:ascii="Arial" w:hAnsi="Arial" w:cs="Arial"/>
          <w:b/>
          <w:sz w:val="20"/>
          <w:szCs w:val="20"/>
        </w:rPr>
        <w:t xml:space="preserve">- Se puede deducir que la técnica acuarela, es </w:t>
      </w:r>
    </w:p>
    <w:p w:rsidR="008C60C0" w:rsidRPr="00196847" w:rsidRDefault="008C60C0" w:rsidP="008C60C0">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     </w:t>
      </w:r>
      <w:proofErr w:type="gramStart"/>
      <w:r w:rsidRPr="00196847">
        <w:rPr>
          <w:rFonts w:ascii="Arial" w:hAnsi="Arial" w:cs="Arial"/>
          <w:b/>
          <w:sz w:val="20"/>
          <w:szCs w:val="20"/>
        </w:rPr>
        <w:t>una</w:t>
      </w:r>
      <w:proofErr w:type="gramEnd"/>
      <w:r w:rsidRPr="00196847">
        <w:rPr>
          <w:rFonts w:ascii="Arial" w:hAnsi="Arial" w:cs="Arial"/>
          <w:b/>
          <w:sz w:val="20"/>
          <w:szCs w:val="20"/>
        </w:rPr>
        <w:t xml:space="preserve"> de las técnicas que no permiten:</w:t>
      </w: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Default="008C60C0" w:rsidP="008C60C0">
      <w:pPr>
        <w:pStyle w:val="Prrafodelista"/>
        <w:widowControl w:val="0"/>
        <w:numPr>
          <w:ilvl w:val="0"/>
          <w:numId w:val="10"/>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Agregar aceite </w:t>
      </w:r>
    </w:p>
    <w:p w:rsidR="008C60C0" w:rsidRDefault="008C60C0" w:rsidP="008C60C0">
      <w:pPr>
        <w:pStyle w:val="Prrafodelista"/>
        <w:widowControl w:val="0"/>
        <w:numPr>
          <w:ilvl w:val="0"/>
          <w:numId w:val="10"/>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Agregar óleo </w:t>
      </w:r>
    </w:p>
    <w:p w:rsidR="008C60C0" w:rsidRDefault="008C60C0" w:rsidP="008C60C0">
      <w:pPr>
        <w:pStyle w:val="Prrafodelista"/>
        <w:widowControl w:val="0"/>
        <w:numPr>
          <w:ilvl w:val="0"/>
          <w:numId w:val="10"/>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Pintar en madera </w:t>
      </w:r>
    </w:p>
    <w:p w:rsidR="008C60C0" w:rsidRPr="00DE38C1" w:rsidRDefault="008C60C0" w:rsidP="008C60C0">
      <w:pPr>
        <w:pStyle w:val="Prrafodelista"/>
        <w:widowControl w:val="0"/>
        <w:numPr>
          <w:ilvl w:val="0"/>
          <w:numId w:val="10"/>
        </w:numPr>
        <w:autoSpaceDE w:val="0"/>
        <w:autoSpaceDN w:val="0"/>
        <w:adjustRightInd w:val="0"/>
        <w:spacing w:after="0" w:line="240" w:lineRule="auto"/>
        <w:jc w:val="both"/>
        <w:rPr>
          <w:rFonts w:ascii="Arial" w:hAnsi="Arial" w:cs="Arial"/>
          <w:sz w:val="20"/>
          <w:szCs w:val="20"/>
          <w:lang w:val="es-CO"/>
        </w:rPr>
      </w:pPr>
      <w:r>
        <w:rPr>
          <w:rFonts w:ascii="Arial" w:hAnsi="Arial" w:cs="Arial"/>
          <w:sz w:val="20"/>
          <w:szCs w:val="20"/>
          <w:lang w:val="es-CO"/>
        </w:rPr>
        <w:t xml:space="preserve">Cometer errores </w:t>
      </w:r>
    </w:p>
    <w:p w:rsidR="008C60C0" w:rsidRDefault="008C60C0" w:rsidP="008C60C0">
      <w:pPr>
        <w:widowControl w:val="0"/>
        <w:autoSpaceDE w:val="0"/>
        <w:autoSpaceDN w:val="0"/>
        <w:adjustRightInd w:val="0"/>
        <w:spacing w:after="0" w:line="240" w:lineRule="auto"/>
        <w:jc w:val="both"/>
        <w:rPr>
          <w:rFonts w:ascii="Arial" w:hAnsi="Arial" w:cs="Arial"/>
          <w:sz w:val="20"/>
          <w:szCs w:val="20"/>
        </w:rPr>
      </w:pPr>
    </w:p>
    <w:p w:rsidR="00A638B4" w:rsidRPr="00A6352A" w:rsidRDefault="00A638B4" w:rsidP="008C60C0">
      <w:pPr>
        <w:widowControl w:val="0"/>
        <w:autoSpaceDE w:val="0"/>
        <w:autoSpaceDN w:val="0"/>
        <w:adjustRightInd w:val="0"/>
        <w:spacing w:after="0" w:line="240" w:lineRule="auto"/>
        <w:jc w:val="both"/>
        <w:rPr>
          <w:rFonts w:ascii="Arial" w:hAnsi="Arial" w:cs="Arial"/>
          <w:sz w:val="20"/>
          <w:szCs w:val="20"/>
        </w:rPr>
      </w:pPr>
    </w:p>
    <w:p w:rsidR="00A638B4" w:rsidRPr="0048623E" w:rsidRDefault="00A638B4" w:rsidP="00A638B4">
      <w:pPr>
        <w:pStyle w:val="Sinespaciado"/>
        <w:jc w:val="center"/>
        <w:rPr>
          <w:rFonts w:ascii="Arial" w:hAnsi="Arial" w:cs="Arial"/>
          <w:b/>
          <w:sz w:val="20"/>
          <w:szCs w:val="20"/>
        </w:rPr>
      </w:pPr>
      <w:r w:rsidRPr="0048623E">
        <w:rPr>
          <w:rFonts w:ascii="Arial" w:hAnsi="Arial" w:cs="Arial"/>
          <w:b/>
          <w:sz w:val="20"/>
          <w:szCs w:val="20"/>
        </w:rPr>
        <w:t>EXPRESION CORPORAL</w:t>
      </w:r>
    </w:p>
    <w:p w:rsidR="00A638B4" w:rsidRPr="0048623E" w:rsidRDefault="00A638B4" w:rsidP="00A638B4">
      <w:pPr>
        <w:pStyle w:val="Sinespaciado"/>
        <w:jc w:val="both"/>
        <w:rPr>
          <w:rFonts w:ascii="Arial" w:hAnsi="Arial" w:cs="Arial"/>
          <w:b/>
          <w:sz w:val="20"/>
          <w:szCs w:val="20"/>
        </w:rPr>
      </w:pPr>
    </w:p>
    <w:p w:rsidR="00A638B4" w:rsidRPr="0048623E" w:rsidRDefault="00A638B4" w:rsidP="00A638B4">
      <w:pPr>
        <w:pStyle w:val="Sinespaciado"/>
        <w:jc w:val="both"/>
        <w:rPr>
          <w:rFonts w:ascii="Arial" w:hAnsi="Arial" w:cs="Arial"/>
          <w:sz w:val="20"/>
          <w:szCs w:val="20"/>
        </w:rPr>
      </w:pPr>
      <w:r w:rsidRPr="0048623E">
        <w:rPr>
          <w:rFonts w:ascii="Arial" w:hAnsi="Arial" w:cs="Arial"/>
          <w:sz w:val="20"/>
          <w:szCs w:val="20"/>
        </w:rPr>
        <w:t>La expresión corporal y/o lenguaje del cuerpo es una de las formas básicas para la comunicación humana. Con material educativo, la expresión corporal se refiere al movimiento, con el propósito de favorecer los procesos de aprendizaje, estructurar el esquema corporal, construir una apropiada imagen de sí mismo, mejorar la comunicación y desarrollar la creatividad. Su objeto de estudio es la corporalidad comunicativa en una relación: estar en movimiento en un tiempo, un espacio y con una energía determinada. Las estrategias para su aprendizaje se basan en el juego, la imitación, la experimentación y la imaginación. Estos procesos son los que se ponen en juego para el desarrollo de la creatividad expresiva, aplicada a cualquiera de los lenguajes. Como tal, ofrece a los educadores una amplia gama de posibilidades en su trabajo específico.</w:t>
      </w:r>
    </w:p>
    <w:p w:rsidR="00A638B4" w:rsidRPr="0048623E" w:rsidRDefault="00A638B4" w:rsidP="00A638B4">
      <w:pPr>
        <w:pStyle w:val="Sinespaciado"/>
        <w:jc w:val="both"/>
        <w:rPr>
          <w:rFonts w:ascii="Arial" w:hAnsi="Arial" w:cs="Arial"/>
          <w:sz w:val="20"/>
          <w:szCs w:val="20"/>
        </w:rPr>
      </w:pPr>
    </w:p>
    <w:p w:rsidR="00A638B4" w:rsidRPr="0048623E" w:rsidRDefault="00A638B4" w:rsidP="00A638B4">
      <w:pPr>
        <w:pStyle w:val="Sinespaciado"/>
        <w:jc w:val="both"/>
        <w:rPr>
          <w:rFonts w:ascii="Arial" w:hAnsi="Arial" w:cs="Arial"/>
          <w:sz w:val="20"/>
          <w:szCs w:val="20"/>
        </w:rPr>
      </w:pPr>
      <w:r w:rsidRPr="0048623E">
        <w:rPr>
          <w:rFonts w:ascii="Arial" w:hAnsi="Arial" w:cs="Arial"/>
          <w:sz w:val="20"/>
          <w:szCs w:val="20"/>
        </w:rPr>
        <w:t>Como expresión artística se basa en la forma en que se interpreta emociones por medio de nuestros movimientos: inconsciente y conscientemente, se caracteriza por la disciplina que lleva a expresar emociones.</w:t>
      </w:r>
    </w:p>
    <w:p w:rsidR="00A638B4" w:rsidRPr="0048623E" w:rsidRDefault="00A638B4" w:rsidP="00A638B4">
      <w:pPr>
        <w:pStyle w:val="Sinespaciado"/>
        <w:jc w:val="both"/>
        <w:rPr>
          <w:rFonts w:ascii="Arial" w:hAnsi="Arial" w:cs="Arial"/>
          <w:sz w:val="20"/>
          <w:szCs w:val="20"/>
        </w:rPr>
      </w:pPr>
    </w:p>
    <w:p w:rsidR="00A638B4" w:rsidRPr="0048623E" w:rsidRDefault="00A638B4" w:rsidP="00A638B4">
      <w:pPr>
        <w:pStyle w:val="Sinespaciado"/>
        <w:jc w:val="both"/>
        <w:rPr>
          <w:rFonts w:ascii="Arial" w:hAnsi="Arial" w:cs="Arial"/>
          <w:sz w:val="20"/>
          <w:szCs w:val="20"/>
        </w:rPr>
      </w:pPr>
      <w:r w:rsidRPr="0048623E">
        <w:rPr>
          <w:rFonts w:ascii="Arial" w:hAnsi="Arial" w:cs="Arial"/>
          <w:sz w:val="20"/>
          <w:szCs w:val="20"/>
        </w:rPr>
        <w:t xml:space="preserve">El propósito principal es sentir libertad en la ejecución de cada movimiento artístico basado en los sentimientos que quieren expresar, ejemplo: </w:t>
      </w:r>
    </w:p>
    <w:p w:rsidR="00A638B4" w:rsidRPr="0048623E" w:rsidRDefault="00A638B4" w:rsidP="00A638B4">
      <w:pPr>
        <w:pStyle w:val="Sinespaciado"/>
        <w:jc w:val="both"/>
        <w:rPr>
          <w:rFonts w:ascii="Arial" w:hAnsi="Arial" w:cs="Arial"/>
          <w:sz w:val="20"/>
          <w:szCs w:val="20"/>
        </w:rPr>
      </w:pPr>
      <w:r w:rsidRPr="0048623E">
        <w:rPr>
          <w:rFonts w:ascii="Arial" w:hAnsi="Arial" w:cs="Arial"/>
          <w:sz w:val="20"/>
          <w:szCs w:val="20"/>
        </w:rPr>
        <w:t>Si se quiere hacer una ejecución de éstas, se utiliza la creatividad para inventar formas y movimientos, además de que tienen que sentirse en completa libertad.</w:t>
      </w:r>
    </w:p>
    <w:p w:rsidR="00A638B4" w:rsidRPr="0048623E" w:rsidRDefault="00A638B4" w:rsidP="00A638B4">
      <w:pPr>
        <w:pStyle w:val="Sinespaciado"/>
        <w:jc w:val="both"/>
        <w:rPr>
          <w:rFonts w:ascii="Arial" w:hAnsi="Arial" w:cs="Arial"/>
          <w:sz w:val="20"/>
          <w:szCs w:val="20"/>
        </w:rPr>
      </w:pPr>
    </w:p>
    <w:p w:rsidR="00A638B4" w:rsidRPr="0048623E" w:rsidRDefault="00A638B4" w:rsidP="00A638B4">
      <w:pPr>
        <w:pStyle w:val="Sinespaciado"/>
        <w:jc w:val="both"/>
        <w:rPr>
          <w:rFonts w:ascii="Arial" w:hAnsi="Arial" w:cs="Arial"/>
          <w:sz w:val="20"/>
          <w:szCs w:val="20"/>
        </w:rPr>
      </w:pPr>
      <w:r w:rsidRPr="0048623E">
        <w:rPr>
          <w:rFonts w:ascii="Arial" w:hAnsi="Arial" w:cs="Arial"/>
          <w:sz w:val="20"/>
          <w:szCs w:val="20"/>
        </w:rPr>
        <w:t>Por último es la corporación, que se utiliza como la única comunicación a través de los movimientos del cuerpo. Siempre debemos estar seguros de nosotros mismos. Nos sirve para poder comunicarnos sin usar el lenguaje oral como con las personas con discapacidades auditivas y visuales, que utilizando sus manos logran un muy efectivo medio de comunicación.</w:t>
      </w:r>
    </w:p>
    <w:p w:rsidR="00A638B4" w:rsidRPr="0048623E" w:rsidRDefault="00A638B4" w:rsidP="00A638B4">
      <w:pPr>
        <w:pStyle w:val="Sinespaciado"/>
        <w:jc w:val="both"/>
        <w:rPr>
          <w:rFonts w:ascii="Arial" w:hAnsi="Arial" w:cs="Arial"/>
          <w:sz w:val="20"/>
          <w:szCs w:val="20"/>
        </w:rPr>
      </w:pPr>
    </w:p>
    <w:p w:rsidR="00A638B4" w:rsidRPr="0048623E" w:rsidRDefault="00A638B4" w:rsidP="00A638B4">
      <w:pPr>
        <w:pStyle w:val="Sinespaciado"/>
        <w:jc w:val="both"/>
        <w:rPr>
          <w:rFonts w:ascii="Arial" w:hAnsi="Arial" w:cs="Arial"/>
          <w:sz w:val="20"/>
          <w:szCs w:val="20"/>
        </w:rPr>
      </w:pPr>
      <w:r w:rsidRPr="0048623E">
        <w:rPr>
          <w:rFonts w:ascii="Arial" w:hAnsi="Arial" w:cs="Arial"/>
          <w:sz w:val="20"/>
          <w:szCs w:val="20"/>
        </w:rPr>
        <w:t>El lenguaje del cuerpo no es una ciencia exacta. A veces los gestos o movimientos de las manos o los brazos pueden ser una guía de sus pensamientos o emociones subconscientes, pero a menudo esos indicios son erróneos. Las señales no verbales se usan para establecer y mantener relaciones personales, mientras que las palabras se utilizan para comunicar información acerca de los sucesos externos.</w:t>
      </w:r>
    </w:p>
    <w:p w:rsidR="00A638B4" w:rsidRPr="0048623E" w:rsidRDefault="00A638B4" w:rsidP="00A638B4">
      <w:pPr>
        <w:pStyle w:val="Sinespaciado"/>
        <w:jc w:val="both"/>
        <w:rPr>
          <w:rFonts w:ascii="Arial" w:hAnsi="Arial" w:cs="Arial"/>
          <w:sz w:val="20"/>
          <w:szCs w:val="20"/>
        </w:rPr>
      </w:pPr>
    </w:p>
    <w:p w:rsidR="00A638B4" w:rsidRPr="0048623E" w:rsidRDefault="00A638B4" w:rsidP="00A638B4">
      <w:pPr>
        <w:pStyle w:val="Sinespaciado"/>
        <w:jc w:val="both"/>
        <w:rPr>
          <w:rFonts w:ascii="Arial" w:hAnsi="Arial" w:cs="Arial"/>
          <w:sz w:val="20"/>
          <w:szCs w:val="20"/>
        </w:rPr>
      </w:pPr>
      <w:r w:rsidRPr="0048623E">
        <w:rPr>
          <w:rFonts w:ascii="Arial" w:hAnsi="Arial" w:cs="Arial"/>
          <w:sz w:val="20"/>
          <w:szCs w:val="20"/>
        </w:rPr>
        <w:lastRenderedPageBreak/>
        <w:t>En la representación teatral se podría prescindir de todos los sistemas de signos auditivos y de casi todos los visuales, menos de la acción; el actor siempre es el encargado de llevarla a cabo, por lo que la expresión corporal es esencial y fundamental en la representación teatral, es decir, durante la obra.</w:t>
      </w:r>
    </w:p>
    <w:p w:rsidR="00A638B4" w:rsidRPr="00505E61" w:rsidRDefault="00A638B4" w:rsidP="00A638B4">
      <w:pPr>
        <w:pStyle w:val="Sinespaciado"/>
        <w:jc w:val="both"/>
        <w:rPr>
          <w:rFonts w:ascii="Arial" w:hAnsi="Arial" w:cs="Arial"/>
          <w:b/>
          <w:i/>
          <w:sz w:val="20"/>
          <w:szCs w:val="20"/>
        </w:rPr>
      </w:pPr>
      <w:r w:rsidRPr="0048623E">
        <w:rPr>
          <w:rFonts w:ascii="Arial" w:hAnsi="Arial" w:cs="Arial"/>
          <w:sz w:val="20"/>
          <w:szCs w:val="20"/>
        </w:rPr>
        <w:t xml:space="preserve">                    </w:t>
      </w:r>
      <w:r w:rsidRPr="00505E61">
        <w:rPr>
          <w:rFonts w:ascii="Arial" w:hAnsi="Arial" w:cs="Arial"/>
          <w:b/>
          <w:i/>
          <w:sz w:val="20"/>
          <w:szCs w:val="20"/>
        </w:rPr>
        <w:t>http://es.wikipedia.org/wiki/Expresi%C3%B3n_corporal</w:t>
      </w:r>
    </w:p>
    <w:p w:rsidR="00A638B4" w:rsidRPr="0048623E" w:rsidRDefault="00A638B4" w:rsidP="00A638B4">
      <w:pPr>
        <w:pStyle w:val="Sinespaciado"/>
        <w:jc w:val="both"/>
        <w:rPr>
          <w:rFonts w:ascii="Arial" w:hAnsi="Arial" w:cs="Arial"/>
          <w:sz w:val="20"/>
          <w:szCs w:val="20"/>
        </w:rPr>
      </w:pPr>
    </w:p>
    <w:p w:rsidR="00A638B4" w:rsidRPr="00CA10CA" w:rsidRDefault="00A638B4" w:rsidP="00A638B4">
      <w:pPr>
        <w:widowControl w:val="0"/>
        <w:autoSpaceDE w:val="0"/>
        <w:autoSpaceDN w:val="0"/>
        <w:adjustRightInd w:val="0"/>
        <w:spacing w:after="0" w:line="240" w:lineRule="auto"/>
        <w:jc w:val="center"/>
        <w:rPr>
          <w:rFonts w:ascii="Arial" w:hAnsi="Arial" w:cs="Arial"/>
          <w:b/>
          <w:bCs/>
          <w:sz w:val="20"/>
          <w:szCs w:val="20"/>
        </w:rPr>
      </w:pPr>
      <w:r w:rsidRPr="00CA10CA">
        <w:rPr>
          <w:rFonts w:ascii="Arial" w:hAnsi="Arial" w:cs="Arial"/>
          <w:b/>
          <w:bCs/>
          <w:sz w:val="20"/>
          <w:szCs w:val="20"/>
        </w:rPr>
        <w:t>FORMATOS Y ENCUADRES</w:t>
      </w:r>
    </w:p>
    <w:p w:rsidR="00A638B4" w:rsidRPr="00CA10CA" w:rsidRDefault="00A638B4" w:rsidP="00A638B4">
      <w:pPr>
        <w:widowControl w:val="0"/>
        <w:autoSpaceDE w:val="0"/>
        <w:autoSpaceDN w:val="0"/>
        <w:adjustRightInd w:val="0"/>
        <w:spacing w:after="0" w:line="240" w:lineRule="auto"/>
        <w:jc w:val="both"/>
        <w:rPr>
          <w:rFonts w:ascii="Arial" w:hAnsi="Arial" w:cs="Arial"/>
          <w:sz w:val="20"/>
          <w:szCs w:val="20"/>
        </w:rPr>
      </w:pPr>
      <w:r w:rsidRPr="00CA10CA">
        <w:rPr>
          <w:rFonts w:ascii="Arial" w:hAnsi="Arial" w:cs="Arial"/>
          <w:sz w:val="20"/>
          <w:szCs w:val="20"/>
        </w:rPr>
        <w:t>Un dibujo es la representación gráfica sobre una superficie, generalmente plana, por medio de líneas o sombras, de objetos reales o imaginarios o de formas abstractas.</w:t>
      </w:r>
    </w:p>
    <w:p w:rsidR="00A638B4" w:rsidRDefault="00A638B4" w:rsidP="00A638B4">
      <w:pPr>
        <w:widowControl w:val="0"/>
        <w:autoSpaceDE w:val="0"/>
        <w:autoSpaceDN w:val="0"/>
        <w:adjustRightInd w:val="0"/>
        <w:spacing w:after="0" w:line="240" w:lineRule="auto"/>
        <w:jc w:val="both"/>
        <w:rPr>
          <w:rFonts w:ascii="Arial" w:hAnsi="Arial" w:cs="Arial"/>
          <w:sz w:val="20"/>
          <w:szCs w:val="20"/>
        </w:rPr>
      </w:pPr>
      <w:r w:rsidRPr="00CA10CA">
        <w:rPr>
          <w:rFonts w:ascii="Arial" w:hAnsi="Arial" w:cs="Arial"/>
          <w:sz w:val="20"/>
          <w:szCs w:val="20"/>
        </w:rPr>
        <w:t>Es importante tener en cuenta antes de realizar cualquier trabajo las pautas que estén relacionadas con el diseño o con el dibujo a realizar, dichas pautas son: los formatos de papeles que se deben elegir para dibujar.</w:t>
      </w:r>
    </w:p>
    <w:p w:rsidR="00A638B4" w:rsidRDefault="00A638B4" w:rsidP="00A638B4">
      <w:pPr>
        <w:widowControl w:val="0"/>
        <w:autoSpaceDE w:val="0"/>
        <w:autoSpaceDN w:val="0"/>
        <w:adjustRightInd w:val="0"/>
        <w:spacing w:after="0" w:line="240" w:lineRule="auto"/>
        <w:jc w:val="both"/>
        <w:rPr>
          <w:rFonts w:ascii="Arial" w:hAnsi="Arial" w:cs="Arial"/>
          <w:sz w:val="20"/>
          <w:szCs w:val="20"/>
        </w:rPr>
      </w:pPr>
    </w:p>
    <w:p w:rsidR="00A638B4" w:rsidRPr="00CA10CA" w:rsidRDefault="00A638B4" w:rsidP="00A638B4">
      <w:pPr>
        <w:widowControl w:val="0"/>
        <w:autoSpaceDE w:val="0"/>
        <w:autoSpaceDN w:val="0"/>
        <w:adjustRightInd w:val="0"/>
        <w:spacing w:after="0" w:line="240" w:lineRule="auto"/>
        <w:jc w:val="both"/>
        <w:rPr>
          <w:rFonts w:ascii="Arial" w:hAnsi="Arial" w:cs="Arial"/>
          <w:sz w:val="20"/>
          <w:szCs w:val="20"/>
        </w:rPr>
      </w:pPr>
      <w:r w:rsidRPr="00CA10CA">
        <w:rPr>
          <w:rFonts w:ascii="Arial" w:hAnsi="Arial" w:cs="Arial"/>
          <w:sz w:val="20"/>
          <w:szCs w:val="20"/>
        </w:rPr>
        <w:t>Se llama formato a la hoja de papel en que se realiza un dibujo, por lo tanto podemos elegir el tipo que más nos convenga para hacer nuestros dibujos, ya que los formatos pueden ser: verticales, horizontales, ovalados, circulares, irregulares, etc. O sea que dependiendo de lo que vayas a dibujar será el formato que vas a escoger.</w:t>
      </w:r>
    </w:p>
    <w:p w:rsidR="00A638B4" w:rsidRPr="00CA10CA" w:rsidRDefault="00A638B4" w:rsidP="00A638B4">
      <w:pPr>
        <w:widowControl w:val="0"/>
        <w:autoSpaceDE w:val="0"/>
        <w:autoSpaceDN w:val="0"/>
        <w:adjustRightInd w:val="0"/>
        <w:spacing w:after="0" w:line="240" w:lineRule="auto"/>
        <w:jc w:val="both"/>
        <w:rPr>
          <w:rFonts w:ascii="Arial" w:hAnsi="Arial" w:cs="Arial"/>
          <w:sz w:val="20"/>
          <w:szCs w:val="20"/>
        </w:rPr>
      </w:pPr>
      <w:r w:rsidRPr="00CA10CA">
        <w:rPr>
          <w:rFonts w:ascii="Arial" w:hAnsi="Arial" w:cs="Arial"/>
          <w:sz w:val="20"/>
          <w:szCs w:val="20"/>
        </w:rPr>
        <w:t>El encuadre es aquello que el dibujante, pintor o fotógrafo sitúa dentro de la imagen o fotografía, la porción de escena que elige captar y plasmar. Ante un mismo motivo cada artista puede elegir hacer una imagen diferente captando unos u otros elementos.</w:t>
      </w:r>
    </w:p>
    <w:p w:rsidR="00A638B4" w:rsidRDefault="00A638B4" w:rsidP="00A638B4">
      <w:pPr>
        <w:widowControl w:val="0"/>
        <w:autoSpaceDE w:val="0"/>
        <w:autoSpaceDN w:val="0"/>
        <w:adjustRightInd w:val="0"/>
        <w:spacing w:after="0" w:line="240" w:lineRule="auto"/>
        <w:jc w:val="both"/>
        <w:rPr>
          <w:rFonts w:ascii="Arial" w:hAnsi="Arial" w:cs="Arial"/>
          <w:sz w:val="20"/>
          <w:szCs w:val="20"/>
        </w:rPr>
      </w:pPr>
      <w:r w:rsidRPr="00CA10CA">
        <w:rPr>
          <w:rFonts w:ascii="Arial" w:hAnsi="Arial" w:cs="Arial"/>
          <w:sz w:val="20"/>
          <w:szCs w:val="20"/>
        </w:rPr>
        <w:t>Es importante repetir que no existen reglas rígidas y mucho menos con respecto a dónde deben colocarse los objetos dentro del encuadre, no obstante, es importante que el artista conozca algunos recursos cuya eficacia está demostrada y que pueden ser de utilidad para resaltar el motivo o transmitir distintas sensaciones.</w:t>
      </w:r>
    </w:p>
    <w:p w:rsidR="00A638B4" w:rsidRPr="00141EC3" w:rsidRDefault="00A638B4" w:rsidP="00A638B4">
      <w:pPr>
        <w:widowControl w:val="0"/>
        <w:autoSpaceDE w:val="0"/>
        <w:autoSpaceDN w:val="0"/>
        <w:adjustRightInd w:val="0"/>
        <w:spacing w:after="0" w:line="240" w:lineRule="auto"/>
        <w:jc w:val="both"/>
        <w:rPr>
          <w:rFonts w:ascii="Arial" w:hAnsi="Arial" w:cs="Arial"/>
          <w:b/>
          <w:i/>
          <w:sz w:val="18"/>
          <w:szCs w:val="18"/>
        </w:rPr>
      </w:pPr>
      <w:r>
        <w:rPr>
          <w:rFonts w:ascii="Arial" w:hAnsi="Arial" w:cs="Arial"/>
          <w:sz w:val="20"/>
          <w:szCs w:val="20"/>
        </w:rPr>
        <w:t xml:space="preserve">        </w:t>
      </w:r>
      <w:hyperlink r:id="rId7" w:history="1">
        <w:r w:rsidRPr="00141EC3">
          <w:rPr>
            <w:rStyle w:val="Hipervnculo"/>
            <w:rFonts w:ascii="Arial" w:hAnsi="Arial" w:cs="Arial"/>
            <w:b/>
            <w:i/>
            <w:color w:val="000000" w:themeColor="text1"/>
            <w:sz w:val="18"/>
            <w:szCs w:val="18"/>
          </w:rPr>
          <w:t>http://artesvisuales25.blogspot.com/2009/12/formatos-y-encuadres.html</w:t>
        </w:r>
      </w:hyperlink>
    </w:p>
    <w:p w:rsidR="00A638B4" w:rsidRDefault="00A638B4" w:rsidP="00A638B4">
      <w:pPr>
        <w:widowControl w:val="0"/>
        <w:autoSpaceDE w:val="0"/>
        <w:autoSpaceDN w:val="0"/>
        <w:adjustRightInd w:val="0"/>
        <w:spacing w:after="0" w:line="240" w:lineRule="auto"/>
        <w:jc w:val="both"/>
        <w:rPr>
          <w:rFonts w:ascii="Arial" w:hAnsi="Arial" w:cs="Arial"/>
          <w:b/>
          <w:i/>
          <w:sz w:val="18"/>
          <w:szCs w:val="18"/>
        </w:rPr>
      </w:pPr>
    </w:p>
    <w:p w:rsidR="00A638B4" w:rsidRPr="00141EC3" w:rsidRDefault="00A638B4" w:rsidP="00A638B4">
      <w:pPr>
        <w:widowControl w:val="0"/>
        <w:autoSpaceDE w:val="0"/>
        <w:autoSpaceDN w:val="0"/>
        <w:adjustRightInd w:val="0"/>
        <w:spacing w:after="0" w:line="240" w:lineRule="auto"/>
        <w:jc w:val="center"/>
        <w:rPr>
          <w:rFonts w:ascii="Arial" w:hAnsi="Arial" w:cs="Arial"/>
          <w:b/>
          <w:sz w:val="18"/>
          <w:szCs w:val="18"/>
        </w:rPr>
      </w:pPr>
      <w:r w:rsidRPr="00141EC3">
        <w:rPr>
          <w:rFonts w:ascii="Arial" w:hAnsi="Arial" w:cs="Arial"/>
          <w:b/>
          <w:sz w:val="18"/>
          <w:szCs w:val="18"/>
        </w:rPr>
        <w:t>DIRECCION DE LA LUZ</w:t>
      </w:r>
    </w:p>
    <w:p w:rsidR="00A638B4" w:rsidRPr="00141EC3" w:rsidRDefault="00A638B4" w:rsidP="00A638B4">
      <w:pPr>
        <w:widowControl w:val="0"/>
        <w:autoSpaceDE w:val="0"/>
        <w:autoSpaceDN w:val="0"/>
        <w:adjustRightInd w:val="0"/>
        <w:spacing w:after="0" w:line="240" w:lineRule="auto"/>
        <w:jc w:val="both"/>
        <w:rPr>
          <w:rFonts w:ascii="Arial" w:hAnsi="Arial" w:cs="Arial"/>
          <w:sz w:val="20"/>
          <w:szCs w:val="20"/>
        </w:rPr>
      </w:pPr>
      <w:r w:rsidRPr="00141EC3">
        <w:rPr>
          <w:rFonts w:ascii="Arial" w:hAnsi="Arial" w:cs="Arial"/>
          <w:sz w:val="20"/>
          <w:szCs w:val="20"/>
        </w:rPr>
        <w:t>Siguiendo con la serie de artículos relacionados con la iluminación hoy nos centraremos en la dirección de la luz. Esta propiedad es realmente importante en el arte de la fotografía, pues afectará a nuestra percepción de las texturas y los volúmenes, ocultará detalles bajo sombras, modificará la intensidad de los colores, etc., influyendo directa y notablemente en nuestra toma.</w:t>
      </w:r>
    </w:p>
    <w:p w:rsidR="00A638B4" w:rsidRPr="00141EC3" w:rsidRDefault="00A638B4" w:rsidP="00A638B4">
      <w:pPr>
        <w:widowControl w:val="0"/>
        <w:autoSpaceDE w:val="0"/>
        <w:autoSpaceDN w:val="0"/>
        <w:adjustRightInd w:val="0"/>
        <w:spacing w:after="0" w:line="240" w:lineRule="auto"/>
        <w:jc w:val="both"/>
        <w:rPr>
          <w:rFonts w:ascii="Arial" w:hAnsi="Arial" w:cs="Arial"/>
          <w:sz w:val="20"/>
          <w:szCs w:val="20"/>
        </w:rPr>
      </w:pPr>
      <w:r w:rsidRPr="00141EC3">
        <w:rPr>
          <w:rFonts w:ascii="Arial" w:hAnsi="Arial" w:cs="Arial"/>
          <w:sz w:val="20"/>
          <w:szCs w:val="20"/>
        </w:rPr>
        <w:t>La dirección de la luz dependerá siempre de tres factores principales: la posición del foco de luz, la posición del motivo a fotografiar y la posición del observador, en este caso, la cámara. En base a esto deberemos tener en cuenta que para analizar esta dirección habrá que hacerlo siempre desde el punto de vista de la cámara.</w:t>
      </w:r>
    </w:p>
    <w:p w:rsidR="00A638B4" w:rsidRPr="00141EC3" w:rsidRDefault="00A638B4" w:rsidP="00A638B4">
      <w:pPr>
        <w:widowControl w:val="0"/>
        <w:autoSpaceDE w:val="0"/>
        <w:autoSpaceDN w:val="0"/>
        <w:adjustRightInd w:val="0"/>
        <w:spacing w:after="0" w:line="240" w:lineRule="auto"/>
        <w:jc w:val="both"/>
        <w:rPr>
          <w:rFonts w:ascii="Arial" w:hAnsi="Arial" w:cs="Arial"/>
          <w:sz w:val="20"/>
          <w:szCs w:val="20"/>
        </w:rPr>
      </w:pPr>
      <w:r w:rsidRPr="00141EC3">
        <w:rPr>
          <w:rFonts w:ascii="Arial" w:hAnsi="Arial" w:cs="Arial"/>
          <w:sz w:val="20"/>
          <w:szCs w:val="20"/>
        </w:rPr>
        <w:t>Atendiendo a su dirección, la luz podemos clasificarla de la siguiente manera:</w:t>
      </w:r>
    </w:p>
    <w:p w:rsidR="00A638B4" w:rsidRPr="00141EC3" w:rsidRDefault="00A638B4" w:rsidP="00A638B4">
      <w:pPr>
        <w:widowControl w:val="0"/>
        <w:autoSpaceDE w:val="0"/>
        <w:autoSpaceDN w:val="0"/>
        <w:adjustRightInd w:val="0"/>
        <w:spacing w:after="0" w:line="240" w:lineRule="auto"/>
        <w:jc w:val="both"/>
        <w:rPr>
          <w:rFonts w:ascii="Arial" w:hAnsi="Arial" w:cs="Arial"/>
          <w:sz w:val="20"/>
          <w:szCs w:val="20"/>
        </w:rPr>
      </w:pPr>
    </w:p>
    <w:p w:rsidR="00A638B4" w:rsidRPr="00141EC3" w:rsidRDefault="00A638B4" w:rsidP="00A638B4">
      <w:pPr>
        <w:widowControl w:val="0"/>
        <w:autoSpaceDE w:val="0"/>
        <w:autoSpaceDN w:val="0"/>
        <w:adjustRightInd w:val="0"/>
        <w:spacing w:after="0" w:line="240" w:lineRule="auto"/>
        <w:jc w:val="both"/>
        <w:rPr>
          <w:rFonts w:ascii="Arial" w:hAnsi="Arial" w:cs="Arial"/>
          <w:b/>
          <w:sz w:val="20"/>
          <w:szCs w:val="20"/>
        </w:rPr>
      </w:pPr>
      <w:r w:rsidRPr="00141EC3">
        <w:rPr>
          <w:rFonts w:ascii="Arial" w:hAnsi="Arial" w:cs="Arial"/>
          <w:b/>
          <w:sz w:val="20"/>
          <w:szCs w:val="20"/>
        </w:rPr>
        <w:t>Luz frontal</w:t>
      </w:r>
    </w:p>
    <w:p w:rsidR="00A638B4" w:rsidRDefault="00A638B4" w:rsidP="00A638B4">
      <w:pPr>
        <w:widowControl w:val="0"/>
        <w:autoSpaceDE w:val="0"/>
        <w:autoSpaceDN w:val="0"/>
        <w:adjustRightInd w:val="0"/>
        <w:spacing w:after="0" w:line="240" w:lineRule="auto"/>
        <w:jc w:val="both"/>
        <w:rPr>
          <w:rFonts w:ascii="Arial" w:hAnsi="Arial" w:cs="Arial"/>
          <w:sz w:val="20"/>
          <w:szCs w:val="20"/>
        </w:rPr>
      </w:pPr>
      <w:r w:rsidRPr="00141EC3">
        <w:rPr>
          <w:rFonts w:ascii="Arial" w:hAnsi="Arial" w:cs="Arial"/>
          <w:sz w:val="20"/>
          <w:szCs w:val="20"/>
        </w:rPr>
        <w:t>Esta situación se produce cuando el fotógrafo se encuentra entre la fuente de luz y el motivo, y entendemos que la luz se dirige desde la fuente hacia el motivo. Un ejemplo muy claro de iluminación frontal es el flash incluido en la cámara.</w:t>
      </w:r>
    </w:p>
    <w:p w:rsidR="00A638B4" w:rsidRPr="00141EC3" w:rsidRDefault="00A638B4" w:rsidP="00A638B4">
      <w:pPr>
        <w:widowControl w:val="0"/>
        <w:autoSpaceDE w:val="0"/>
        <w:autoSpaceDN w:val="0"/>
        <w:adjustRightInd w:val="0"/>
        <w:spacing w:after="0" w:line="240" w:lineRule="auto"/>
        <w:jc w:val="both"/>
        <w:rPr>
          <w:rFonts w:ascii="Arial" w:hAnsi="Arial" w:cs="Arial"/>
          <w:b/>
          <w:i/>
          <w:sz w:val="20"/>
          <w:szCs w:val="20"/>
        </w:rPr>
      </w:pPr>
      <w:r w:rsidRPr="00141EC3">
        <w:rPr>
          <w:rFonts w:ascii="Arial" w:hAnsi="Arial" w:cs="Arial"/>
          <w:b/>
          <w:i/>
          <w:sz w:val="20"/>
          <w:szCs w:val="20"/>
        </w:rPr>
        <w:t xml:space="preserve"> </w:t>
      </w:r>
      <w:hyperlink r:id="rId8" w:history="1">
        <w:r w:rsidRPr="00141EC3">
          <w:rPr>
            <w:rStyle w:val="Hipervnculo"/>
            <w:rFonts w:ascii="Arial" w:hAnsi="Arial" w:cs="Arial"/>
            <w:b/>
            <w:i/>
            <w:color w:val="000000" w:themeColor="text1"/>
            <w:sz w:val="20"/>
            <w:szCs w:val="20"/>
          </w:rPr>
          <w:t>http://www.positivando.es/direccion-de-la-luz.html</w:t>
        </w:r>
      </w:hyperlink>
      <w:r w:rsidRPr="00141EC3">
        <w:rPr>
          <w:rFonts w:ascii="Arial" w:hAnsi="Arial" w:cs="Arial"/>
          <w:b/>
          <w:i/>
          <w:color w:val="000000" w:themeColor="text1"/>
          <w:sz w:val="20"/>
          <w:szCs w:val="20"/>
        </w:rPr>
        <w:t xml:space="preserve"> </w:t>
      </w:r>
    </w:p>
    <w:p w:rsidR="00A638B4" w:rsidRDefault="00A638B4" w:rsidP="00A638B4">
      <w:pPr>
        <w:widowControl w:val="0"/>
        <w:autoSpaceDE w:val="0"/>
        <w:autoSpaceDN w:val="0"/>
        <w:adjustRightInd w:val="0"/>
        <w:spacing w:after="0" w:line="240" w:lineRule="auto"/>
        <w:rPr>
          <w:rFonts w:ascii="Arial" w:hAnsi="Arial" w:cs="Arial"/>
          <w:b/>
          <w:i/>
          <w:sz w:val="20"/>
          <w:szCs w:val="20"/>
        </w:rPr>
      </w:pPr>
    </w:p>
    <w:p w:rsidR="00A638B4" w:rsidRDefault="00A638B4" w:rsidP="00A638B4">
      <w:pPr>
        <w:widowControl w:val="0"/>
        <w:autoSpaceDE w:val="0"/>
        <w:autoSpaceDN w:val="0"/>
        <w:adjustRightInd w:val="0"/>
        <w:spacing w:after="0" w:line="240" w:lineRule="auto"/>
        <w:rPr>
          <w:rFonts w:ascii="Arial" w:hAnsi="Arial" w:cs="Arial"/>
          <w:sz w:val="20"/>
          <w:szCs w:val="20"/>
        </w:rPr>
      </w:pPr>
    </w:p>
    <w:p w:rsidR="00A638B4" w:rsidRPr="00141EC3" w:rsidRDefault="00A638B4" w:rsidP="00A638B4">
      <w:pPr>
        <w:widowControl w:val="0"/>
        <w:autoSpaceDE w:val="0"/>
        <w:autoSpaceDN w:val="0"/>
        <w:adjustRightInd w:val="0"/>
        <w:spacing w:after="0" w:line="240" w:lineRule="auto"/>
        <w:jc w:val="center"/>
        <w:rPr>
          <w:rFonts w:ascii="Arial" w:hAnsi="Arial" w:cs="Arial"/>
          <w:b/>
          <w:sz w:val="20"/>
          <w:szCs w:val="20"/>
        </w:rPr>
      </w:pPr>
      <w:r w:rsidRPr="00141EC3">
        <w:rPr>
          <w:rFonts w:ascii="Arial" w:hAnsi="Arial" w:cs="Arial"/>
          <w:b/>
          <w:sz w:val="20"/>
          <w:szCs w:val="20"/>
        </w:rPr>
        <w:t>QUE ES EL TEATRO</w:t>
      </w:r>
    </w:p>
    <w:p w:rsidR="00A638B4" w:rsidRPr="00141EC3" w:rsidRDefault="00A638B4" w:rsidP="00A638B4">
      <w:pPr>
        <w:widowControl w:val="0"/>
        <w:autoSpaceDE w:val="0"/>
        <w:autoSpaceDN w:val="0"/>
        <w:adjustRightInd w:val="0"/>
        <w:spacing w:after="0" w:line="240" w:lineRule="auto"/>
        <w:jc w:val="both"/>
        <w:rPr>
          <w:rFonts w:ascii="Arial" w:hAnsi="Arial" w:cs="Arial"/>
          <w:sz w:val="20"/>
          <w:szCs w:val="20"/>
        </w:rPr>
      </w:pPr>
      <w:r w:rsidRPr="00141EC3">
        <w:rPr>
          <w:rFonts w:ascii="Arial" w:hAnsi="Arial" w:cs="Arial"/>
          <w:sz w:val="20"/>
          <w:szCs w:val="20"/>
        </w:rPr>
        <w:t xml:space="preserve">Teatro es un término de origen griego y proviene de la palabra </w:t>
      </w:r>
      <w:proofErr w:type="spellStart"/>
      <w:r w:rsidRPr="00141EC3">
        <w:rPr>
          <w:rFonts w:ascii="Arial" w:hAnsi="Arial" w:cs="Arial"/>
          <w:sz w:val="20"/>
          <w:szCs w:val="20"/>
        </w:rPr>
        <w:t>θέ</w:t>
      </w:r>
      <w:proofErr w:type="spellEnd"/>
      <w:r w:rsidRPr="00141EC3">
        <w:rPr>
          <w:rFonts w:ascii="Arial" w:hAnsi="Arial" w:cs="Arial"/>
          <w:sz w:val="20"/>
          <w:szCs w:val="20"/>
        </w:rPr>
        <w:t xml:space="preserve">ατρον, </w:t>
      </w:r>
      <w:proofErr w:type="spellStart"/>
      <w:r w:rsidRPr="00141EC3">
        <w:rPr>
          <w:rFonts w:ascii="Arial" w:hAnsi="Arial" w:cs="Arial"/>
          <w:sz w:val="20"/>
          <w:szCs w:val="20"/>
        </w:rPr>
        <w:t>theatrón</w:t>
      </w:r>
      <w:proofErr w:type="spellEnd"/>
      <w:r w:rsidRPr="00141EC3">
        <w:rPr>
          <w:rFonts w:ascii="Arial" w:hAnsi="Arial" w:cs="Arial"/>
          <w:sz w:val="20"/>
          <w:szCs w:val="20"/>
        </w:rPr>
        <w:t>, que significa lugar para contemplar o ver. El término indica tanto el conjunto de piezas dramáticas para su representación en público como el edificio donde se representan estas piezas, usando una combinación de discurso, gestos, escenografía, música, sonido y espectáculo.</w:t>
      </w:r>
    </w:p>
    <w:p w:rsidR="00A638B4" w:rsidRPr="00141EC3" w:rsidRDefault="00A638B4" w:rsidP="00A638B4">
      <w:pPr>
        <w:widowControl w:val="0"/>
        <w:autoSpaceDE w:val="0"/>
        <w:autoSpaceDN w:val="0"/>
        <w:adjustRightInd w:val="0"/>
        <w:spacing w:after="0" w:line="240" w:lineRule="auto"/>
        <w:jc w:val="both"/>
        <w:rPr>
          <w:rFonts w:ascii="Arial" w:hAnsi="Arial" w:cs="Arial"/>
          <w:sz w:val="20"/>
          <w:szCs w:val="20"/>
        </w:rPr>
      </w:pPr>
      <w:r w:rsidRPr="00141EC3">
        <w:rPr>
          <w:rFonts w:ascii="Arial" w:hAnsi="Arial" w:cs="Arial"/>
          <w:sz w:val="20"/>
          <w:szCs w:val="20"/>
        </w:rPr>
        <w:t>El origen del teatro se remonta al hombre primitivo y a todas las formas de sus rituales (asociados a la caza, a la cosecha, a la muerte, al nacimiento, etc.), bailes, imitaciones de animales, cultos a los dioses y prácticas más ociosas, para entretenerse.</w:t>
      </w:r>
    </w:p>
    <w:p w:rsidR="00A638B4" w:rsidRDefault="00A638B4" w:rsidP="00A638B4">
      <w:pPr>
        <w:widowControl w:val="0"/>
        <w:autoSpaceDE w:val="0"/>
        <w:autoSpaceDN w:val="0"/>
        <w:adjustRightInd w:val="0"/>
        <w:spacing w:after="0" w:line="240" w:lineRule="auto"/>
        <w:jc w:val="both"/>
        <w:rPr>
          <w:rFonts w:ascii="Arial" w:hAnsi="Arial" w:cs="Arial"/>
          <w:sz w:val="20"/>
          <w:szCs w:val="20"/>
        </w:rPr>
      </w:pPr>
      <w:r w:rsidRPr="00141EC3">
        <w:rPr>
          <w:rFonts w:ascii="Arial" w:hAnsi="Arial" w:cs="Arial"/>
          <w:sz w:val="20"/>
          <w:szCs w:val="20"/>
        </w:rPr>
        <w:t xml:space="preserve">Se cree que la idea del teatro como lo conocemos hoy surgió en la antigua Grecia en el siglo IV a.C. En </w:t>
      </w:r>
      <w:proofErr w:type="spellStart"/>
      <w:r w:rsidRPr="00141EC3">
        <w:rPr>
          <w:rFonts w:ascii="Arial" w:hAnsi="Arial" w:cs="Arial"/>
          <w:sz w:val="20"/>
          <w:szCs w:val="20"/>
        </w:rPr>
        <w:t>theatrón</w:t>
      </w:r>
      <w:proofErr w:type="spellEnd"/>
      <w:r w:rsidRPr="00141EC3">
        <w:rPr>
          <w:rFonts w:ascii="Arial" w:hAnsi="Arial" w:cs="Arial"/>
          <w:sz w:val="20"/>
          <w:szCs w:val="20"/>
        </w:rPr>
        <w:t xml:space="preserve"> se celebraban ceremonias religiosas en honor de </w:t>
      </w:r>
      <w:proofErr w:type="spellStart"/>
      <w:r w:rsidRPr="00141EC3">
        <w:rPr>
          <w:rFonts w:ascii="Arial" w:hAnsi="Arial" w:cs="Arial"/>
          <w:sz w:val="20"/>
          <w:szCs w:val="20"/>
        </w:rPr>
        <w:t>Dioniso</w:t>
      </w:r>
      <w:proofErr w:type="spellEnd"/>
      <w:r w:rsidRPr="00141EC3">
        <w:rPr>
          <w:rFonts w:ascii="Arial" w:hAnsi="Arial" w:cs="Arial"/>
          <w:sz w:val="20"/>
          <w:szCs w:val="20"/>
        </w:rPr>
        <w:t>, el dios griego del vino. En la celebración de la vendimia (cosecha de uvas) había música, baile y representaciones del ditirambo.</w:t>
      </w:r>
    </w:p>
    <w:p w:rsidR="00A638B4" w:rsidRDefault="00A638B4" w:rsidP="00A638B4">
      <w:pPr>
        <w:widowControl w:val="0"/>
        <w:autoSpaceDE w:val="0"/>
        <w:autoSpaceDN w:val="0"/>
        <w:adjustRightInd w:val="0"/>
        <w:spacing w:after="0" w:line="240" w:lineRule="auto"/>
        <w:jc w:val="both"/>
        <w:rPr>
          <w:rStyle w:val="Hipervnculo"/>
          <w:rFonts w:ascii="Arial" w:hAnsi="Arial" w:cs="Arial"/>
          <w:b/>
          <w:i/>
          <w:sz w:val="18"/>
          <w:szCs w:val="18"/>
        </w:rPr>
      </w:pPr>
      <w:hyperlink r:id="rId9" w:history="1">
        <w:r w:rsidRPr="005B067A">
          <w:rPr>
            <w:rStyle w:val="Hipervnculo"/>
            <w:rFonts w:ascii="Arial" w:hAnsi="Arial" w:cs="Arial"/>
            <w:b/>
            <w:i/>
            <w:sz w:val="18"/>
            <w:szCs w:val="18"/>
          </w:rPr>
          <w:t>http://www.significados.info/teatro/</w:t>
        </w:r>
      </w:hyperlink>
    </w:p>
    <w:p w:rsidR="008B6727" w:rsidRDefault="008B6727" w:rsidP="00A638B4">
      <w:pPr>
        <w:widowControl w:val="0"/>
        <w:autoSpaceDE w:val="0"/>
        <w:autoSpaceDN w:val="0"/>
        <w:adjustRightInd w:val="0"/>
        <w:spacing w:after="0" w:line="240" w:lineRule="auto"/>
        <w:jc w:val="both"/>
        <w:rPr>
          <w:rFonts w:ascii="Arial" w:hAnsi="Arial" w:cs="Arial"/>
          <w:b/>
          <w:i/>
          <w:sz w:val="18"/>
          <w:szCs w:val="18"/>
        </w:rPr>
      </w:pPr>
    </w:p>
    <w:p w:rsidR="00A638B4" w:rsidRDefault="00A638B4" w:rsidP="00A638B4">
      <w:pPr>
        <w:widowControl w:val="0"/>
        <w:autoSpaceDE w:val="0"/>
        <w:autoSpaceDN w:val="0"/>
        <w:adjustRightInd w:val="0"/>
        <w:spacing w:after="0" w:line="240" w:lineRule="auto"/>
        <w:jc w:val="both"/>
        <w:rPr>
          <w:rFonts w:ascii="Arial" w:hAnsi="Arial" w:cs="Arial"/>
          <w:b/>
          <w:i/>
          <w:sz w:val="18"/>
          <w:szCs w:val="18"/>
        </w:rPr>
      </w:pPr>
    </w:p>
    <w:p w:rsidR="00A638B4" w:rsidRDefault="00A638B4" w:rsidP="00A638B4">
      <w:pPr>
        <w:widowControl w:val="0"/>
        <w:autoSpaceDE w:val="0"/>
        <w:autoSpaceDN w:val="0"/>
        <w:adjustRightInd w:val="0"/>
        <w:spacing w:after="0" w:line="240" w:lineRule="auto"/>
        <w:jc w:val="both"/>
        <w:rPr>
          <w:rFonts w:ascii="Arial" w:hAnsi="Arial" w:cs="Arial"/>
          <w:sz w:val="20"/>
          <w:szCs w:val="20"/>
        </w:rPr>
      </w:pPr>
    </w:p>
    <w:p w:rsidR="00A638B4" w:rsidRPr="00C158A9" w:rsidRDefault="008B6727" w:rsidP="00A638B4">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1</w:t>
      </w:r>
      <w:r w:rsidR="00A638B4" w:rsidRPr="00C158A9">
        <w:rPr>
          <w:rFonts w:ascii="Arial" w:hAnsi="Arial" w:cs="Arial"/>
          <w:b/>
          <w:sz w:val="20"/>
          <w:szCs w:val="20"/>
        </w:rPr>
        <w:t xml:space="preserve">1- En las artes el óleo es:  </w:t>
      </w:r>
    </w:p>
    <w:p w:rsidR="00A638B4" w:rsidRPr="00134B78" w:rsidRDefault="00A638B4" w:rsidP="00A638B4">
      <w:pPr>
        <w:widowControl w:val="0"/>
        <w:autoSpaceDE w:val="0"/>
        <w:autoSpaceDN w:val="0"/>
        <w:adjustRightInd w:val="0"/>
        <w:spacing w:after="0" w:line="240" w:lineRule="auto"/>
        <w:jc w:val="both"/>
        <w:rPr>
          <w:rFonts w:ascii="Arial" w:hAnsi="Arial" w:cs="Arial"/>
          <w:sz w:val="20"/>
          <w:szCs w:val="20"/>
        </w:rPr>
      </w:pPr>
    </w:p>
    <w:p w:rsidR="00A638B4" w:rsidRPr="00134B78" w:rsidRDefault="00A638B4" w:rsidP="00A638B4">
      <w:pPr>
        <w:pStyle w:val="Prrafodelista"/>
        <w:widowControl w:val="0"/>
        <w:numPr>
          <w:ilvl w:val="0"/>
          <w:numId w:val="11"/>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Un estilo </w:t>
      </w:r>
    </w:p>
    <w:p w:rsidR="00A638B4" w:rsidRPr="00134B78" w:rsidRDefault="00A638B4" w:rsidP="00A638B4">
      <w:pPr>
        <w:pStyle w:val="Prrafodelista"/>
        <w:widowControl w:val="0"/>
        <w:numPr>
          <w:ilvl w:val="0"/>
          <w:numId w:val="11"/>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Una composición </w:t>
      </w:r>
    </w:p>
    <w:p w:rsidR="00A638B4" w:rsidRPr="00134B78" w:rsidRDefault="00A638B4" w:rsidP="00A638B4">
      <w:pPr>
        <w:pStyle w:val="Prrafodelista"/>
        <w:widowControl w:val="0"/>
        <w:numPr>
          <w:ilvl w:val="0"/>
          <w:numId w:val="11"/>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Una acuarela </w:t>
      </w:r>
    </w:p>
    <w:p w:rsidR="00A638B4" w:rsidRPr="00134B78" w:rsidRDefault="00A638B4" w:rsidP="00A638B4">
      <w:pPr>
        <w:pStyle w:val="Prrafodelista"/>
        <w:widowControl w:val="0"/>
        <w:numPr>
          <w:ilvl w:val="0"/>
          <w:numId w:val="11"/>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Una técnica </w:t>
      </w:r>
    </w:p>
    <w:p w:rsidR="00A638B4" w:rsidRDefault="00A638B4" w:rsidP="00A638B4">
      <w:pPr>
        <w:widowControl w:val="0"/>
        <w:autoSpaceDE w:val="0"/>
        <w:autoSpaceDN w:val="0"/>
        <w:adjustRightInd w:val="0"/>
        <w:spacing w:after="0" w:line="240" w:lineRule="auto"/>
        <w:jc w:val="both"/>
        <w:rPr>
          <w:rFonts w:ascii="Arial" w:hAnsi="Arial" w:cs="Arial"/>
          <w:sz w:val="20"/>
          <w:szCs w:val="20"/>
        </w:rPr>
      </w:pPr>
    </w:p>
    <w:p w:rsidR="00A638B4" w:rsidRPr="00134B78" w:rsidRDefault="00A638B4" w:rsidP="00A638B4">
      <w:pPr>
        <w:widowControl w:val="0"/>
        <w:autoSpaceDE w:val="0"/>
        <w:autoSpaceDN w:val="0"/>
        <w:adjustRightInd w:val="0"/>
        <w:spacing w:after="0" w:line="240" w:lineRule="auto"/>
        <w:jc w:val="both"/>
        <w:rPr>
          <w:rFonts w:ascii="Arial" w:hAnsi="Arial" w:cs="Arial"/>
          <w:sz w:val="20"/>
          <w:szCs w:val="20"/>
        </w:rPr>
      </w:pPr>
    </w:p>
    <w:p w:rsidR="00A638B4" w:rsidRPr="00C158A9" w:rsidRDefault="008B6727" w:rsidP="00A638B4">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1</w:t>
      </w:r>
      <w:r w:rsidR="00A638B4" w:rsidRPr="00C158A9">
        <w:rPr>
          <w:rFonts w:ascii="Arial" w:hAnsi="Arial" w:cs="Arial"/>
          <w:b/>
          <w:sz w:val="20"/>
          <w:szCs w:val="20"/>
        </w:rPr>
        <w:t>2- La manera en que se suelta la pintura es:</w:t>
      </w:r>
    </w:p>
    <w:p w:rsidR="00A638B4" w:rsidRPr="00134B78" w:rsidRDefault="00A638B4" w:rsidP="00A638B4">
      <w:pPr>
        <w:widowControl w:val="0"/>
        <w:autoSpaceDE w:val="0"/>
        <w:autoSpaceDN w:val="0"/>
        <w:adjustRightInd w:val="0"/>
        <w:spacing w:after="0" w:line="240" w:lineRule="auto"/>
        <w:jc w:val="both"/>
        <w:rPr>
          <w:rFonts w:ascii="Arial" w:hAnsi="Arial" w:cs="Arial"/>
          <w:sz w:val="20"/>
          <w:szCs w:val="20"/>
        </w:rPr>
      </w:pPr>
    </w:p>
    <w:p w:rsidR="00A638B4" w:rsidRPr="00134B78" w:rsidRDefault="00A638B4" w:rsidP="00A638B4">
      <w:pPr>
        <w:pStyle w:val="Prrafodelista"/>
        <w:widowControl w:val="0"/>
        <w:numPr>
          <w:ilvl w:val="0"/>
          <w:numId w:val="12"/>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Una técnica </w:t>
      </w:r>
    </w:p>
    <w:p w:rsidR="00A638B4" w:rsidRPr="00134B78" w:rsidRDefault="00A638B4" w:rsidP="00A638B4">
      <w:pPr>
        <w:pStyle w:val="Prrafodelista"/>
        <w:widowControl w:val="0"/>
        <w:numPr>
          <w:ilvl w:val="0"/>
          <w:numId w:val="12"/>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Una composición </w:t>
      </w:r>
    </w:p>
    <w:p w:rsidR="00A638B4" w:rsidRPr="00134B78" w:rsidRDefault="00A638B4" w:rsidP="00A638B4">
      <w:pPr>
        <w:pStyle w:val="Prrafodelista"/>
        <w:widowControl w:val="0"/>
        <w:numPr>
          <w:ilvl w:val="0"/>
          <w:numId w:val="12"/>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Un estilo </w:t>
      </w:r>
    </w:p>
    <w:p w:rsidR="00A638B4" w:rsidRPr="00134B78" w:rsidRDefault="00A638B4" w:rsidP="00A638B4">
      <w:pPr>
        <w:pStyle w:val="Prrafodelista"/>
        <w:widowControl w:val="0"/>
        <w:numPr>
          <w:ilvl w:val="0"/>
          <w:numId w:val="12"/>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Un punto</w:t>
      </w:r>
    </w:p>
    <w:p w:rsidR="00A638B4" w:rsidRDefault="00A638B4" w:rsidP="00A638B4">
      <w:pPr>
        <w:widowControl w:val="0"/>
        <w:autoSpaceDE w:val="0"/>
        <w:autoSpaceDN w:val="0"/>
        <w:adjustRightInd w:val="0"/>
        <w:spacing w:after="0" w:line="240" w:lineRule="auto"/>
        <w:jc w:val="both"/>
        <w:rPr>
          <w:rFonts w:ascii="Arial" w:hAnsi="Arial" w:cs="Arial"/>
          <w:sz w:val="20"/>
          <w:szCs w:val="20"/>
        </w:rPr>
      </w:pPr>
    </w:p>
    <w:p w:rsidR="00A638B4" w:rsidRPr="00134B78" w:rsidRDefault="00A638B4" w:rsidP="00A638B4">
      <w:pPr>
        <w:widowControl w:val="0"/>
        <w:autoSpaceDE w:val="0"/>
        <w:autoSpaceDN w:val="0"/>
        <w:adjustRightInd w:val="0"/>
        <w:spacing w:after="0" w:line="240" w:lineRule="auto"/>
        <w:jc w:val="both"/>
        <w:rPr>
          <w:rFonts w:ascii="Arial" w:hAnsi="Arial" w:cs="Arial"/>
          <w:sz w:val="20"/>
          <w:szCs w:val="20"/>
        </w:rPr>
      </w:pPr>
    </w:p>
    <w:p w:rsidR="00A638B4" w:rsidRDefault="008B6727" w:rsidP="00A638B4">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1</w:t>
      </w:r>
      <w:r w:rsidR="00A638B4" w:rsidRPr="00C158A9">
        <w:rPr>
          <w:rFonts w:ascii="Arial" w:hAnsi="Arial" w:cs="Arial"/>
          <w:b/>
          <w:sz w:val="20"/>
          <w:szCs w:val="20"/>
        </w:rPr>
        <w:t xml:space="preserve">3- “Su situación dentro del encuadre crea </w:t>
      </w:r>
    </w:p>
    <w:p w:rsidR="00A638B4" w:rsidRPr="00C158A9" w:rsidRDefault="00A638B4" w:rsidP="00A638B4">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     </w:t>
      </w:r>
      <w:proofErr w:type="gramStart"/>
      <w:r w:rsidRPr="00C158A9">
        <w:rPr>
          <w:rFonts w:ascii="Arial" w:hAnsi="Arial" w:cs="Arial"/>
          <w:b/>
          <w:sz w:val="20"/>
          <w:szCs w:val="20"/>
        </w:rPr>
        <w:t>relaciones</w:t>
      </w:r>
      <w:proofErr w:type="gramEnd"/>
      <w:r w:rsidRPr="00C158A9">
        <w:rPr>
          <w:rFonts w:ascii="Arial" w:hAnsi="Arial" w:cs="Arial"/>
          <w:b/>
          <w:sz w:val="20"/>
          <w:szCs w:val="20"/>
        </w:rPr>
        <w:t xml:space="preserve"> de composición”</w:t>
      </w:r>
    </w:p>
    <w:p w:rsidR="00A638B4" w:rsidRPr="00134B78" w:rsidRDefault="00A638B4" w:rsidP="00A638B4">
      <w:pPr>
        <w:widowControl w:val="0"/>
        <w:autoSpaceDE w:val="0"/>
        <w:autoSpaceDN w:val="0"/>
        <w:adjustRightInd w:val="0"/>
        <w:spacing w:after="0" w:line="240" w:lineRule="auto"/>
        <w:jc w:val="both"/>
        <w:rPr>
          <w:rFonts w:ascii="Arial" w:hAnsi="Arial" w:cs="Arial"/>
          <w:sz w:val="20"/>
          <w:szCs w:val="20"/>
        </w:rPr>
      </w:pPr>
    </w:p>
    <w:p w:rsidR="00A638B4" w:rsidRPr="00134B78" w:rsidRDefault="00A638B4" w:rsidP="00A638B4">
      <w:pPr>
        <w:pStyle w:val="Prrafodelista"/>
        <w:widowControl w:val="0"/>
        <w:numPr>
          <w:ilvl w:val="0"/>
          <w:numId w:val="13"/>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La técnica </w:t>
      </w:r>
    </w:p>
    <w:p w:rsidR="00A638B4" w:rsidRPr="00134B78" w:rsidRDefault="00A638B4" w:rsidP="00A638B4">
      <w:pPr>
        <w:pStyle w:val="Prrafodelista"/>
        <w:widowControl w:val="0"/>
        <w:numPr>
          <w:ilvl w:val="0"/>
          <w:numId w:val="13"/>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El estilo </w:t>
      </w:r>
    </w:p>
    <w:p w:rsidR="00A638B4" w:rsidRPr="00134B78" w:rsidRDefault="00A638B4" w:rsidP="00A638B4">
      <w:pPr>
        <w:pStyle w:val="Prrafodelista"/>
        <w:widowControl w:val="0"/>
        <w:numPr>
          <w:ilvl w:val="0"/>
          <w:numId w:val="13"/>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La composición </w:t>
      </w:r>
    </w:p>
    <w:p w:rsidR="00A638B4" w:rsidRPr="00134B78" w:rsidRDefault="00A638B4" w:rsidP="00A638B4">
      <w:pPr>
        <w:pStyle w:val="Prrafodelista"/>
        <w:widowControl w:val="0"/>
        <w:numPr>
          <w:ilvl w:val="0"/>
          <w:numId w:val="13"/>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El punto</w:t>
      </w:r>
    </w:p>
    <w:p w:rsidR="00A638B4" w:rsidRDefault="00A638B4" w:rsidP="00A638B4">
      <w:pPr>
        <w:widowControl w:val="0"/>
        <w:autoSpaceDE w:val="0"/>
        <w:autoSpaceDN w:val="0"/>
        <w:adjustRightInd w:val="0"/>
        <w:spacing w:after="0" w:line="240" w:lineRule="auto"/>
        <w:jc w:val="both"/>
        <w:rPr>
          <w:rFonts w:ascii="Arial" w:hAnsi="Arial" w:cs="Arial"/>
          <w:sz w:val="20"/>
          <w:szCs w:val="20"/>
        </w:rPr>
      </w:pPr>
    </w:p>
    <w:p w:rsidR="00A638B4" w:rsidRPr="00134B78" w:rsidRDefault="00A638B4" w:rsidP="00A638B4">
      <w:pPr>
        <w:widowControl w:val="0"/>
        <w:autoSpaceDE w:val="0"/>
        <w:autoSpaceDN w:val="0"/>
        <w:adjustRightInd w:val="0"/>
        <w:spacing w:after="0" w:line="240" w:lineRule="auto"/>
        <w:jc w:val="both"/>
        <w:rPr>
          <w:rFonts w:ascii="Arial" w:hAnsi="Arial" w:cs="Arial"/>
          <w:sz w:val="20"/>
          <w:szCs w:val="20"/>
        </w:rPr>
      </w:pPr>
    </w:p>
    <w:p w:rsidR="00A638B4" w:rsidRDefault="008B6727" w:rsidP="00A638B4">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1</w:t>
      </w:r>
      <w:r w:rsidR="00A638B4" w:rsidRPr="00C158A9">
        <w:rPr>
          <w:rFonts w:ascii="Arial" w:hAnsi="Arial" w:cs="Arial"/>
          <w:b/>
          <w:sz w:val="20"/>
          <w:szCs w:val="20"/>
        </w:rPr>
        <w:t xml:space="preserve">4- La superficie donde vamos a dibujar recibe el </w:t>
      </w:r>
    </w:p>
    <w:p w:rsidR="00A638B4" w:rsidRPr="00C158A9" w:rsidRDefault="00A638B4" w:rsidP="00A638B4">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    </w:t>
      </w:r>
      <w:proofErr w:type="gramStart"/>
      <w:r w:rsidRPr="00C158A9">
        <w:rPr>
          <w:rFonts w:ascii="Arial" w:hAnsi="Arial" w:cs="Arial"/>
          <w:b/>
          <w:sz w:val="20"/>
          <w:szCs w:val="20"/>
        </w:rPr>
        <w:t>nombre</w:t>
      </w:r>
      <w:proofErr w:type="gramEnd"/>
      <w:r w:rsidRPr="00C158A9">
        <w:rPr>
          <w:rFonts w:ascii="Arial" w:hAnsi="Arial" w:cs="Arial"/>
          <w:b/>
          <w:sz w:val="20"/>
          <w:szCs w:val="20"/>
        </w:rPr>
        <w:t xml:space="preserve"> de:</w:t>
      </w:r>
    </w:p>
    <w:p w:rsidR="00A638B4" w:rsidRPr="00134B78" w:rsidRDefault="00A638B4" w:rsidP="00A638B4">
      <w:pPr>
        <w:widowControl w:val="0"/>
        <w:autoSpaceDE w:val="0"/>
        <w:autoSpaceDN w:val="0"/>
        <w:adjustRightInd w:val="0"/>
        <w:spacing w:after="0" w:line="240" w:lineRule="auto"/>
        <w:jc w:val="both"/>
        <w:rPr>
          <w:rFonts w:ascii="Arial" w:hAnsi="Arial" w:cs="Arial"/>
          <w:sz w:val="20"/>
          <w:szCs w:val="20"/>
        </w:rPr>
      </w:pPr>
    </w:p>
    <w:p w:rsidR="00A638B4" w:rsidRPr="00134B78" w:rsidRDefault="00A638B4" w:rsidP="00A638B4">
      <w:pPr>
        <w:pStyle w:val="Prrafodelista"/>
        <w:widowControl w:val="0"/>
        <w:numPr>
          <w:ilvl w:val="0"/>
          <w:numId w:val="14"/>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Composición </w:t>
      </w:r>
    </w:p>
    <w:p w:rsidR="00A638B4" w:rsidRPr="00134B78" w:rsidRDefault="00A638B4" w:rsidP="00A638B4">
      <w:pPr>
        <w:pStyle w:val="Prrafodelista"/>
        <w:widowControl w:val="0"/>
        <w:numPr>
          <w:ilvl w:val="0"/>
          <w:numId w:val="14"/>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Formato </w:t>
      </w:r>
    </w:p>
    <w:p w:rsidR="00A638B4" w:rsidRPr="00134B78" w:rsidRDefault="00A638B4" w:rsidP="00A638B4">
      <w:pPr>
        <w:pStyle w:val="Prrafodelista"/>
        <w:widowControl w:val="0"/>
        <w:numPr>
          <w:ilvl w:val="0"/>
          <w:numId w:val="14"/>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Encuadre </w:t>
      </w:r>
    </w:p>
    <w:p w:rsidR="00A638B4" w:rsidRDefault="00A638B4" w:rsidP="00A638B4">
      <w:pPr>
        <w:pStyle w:val="Prrafodelista"/>
        <w:widowControl w:val="0"/>
        <w:numPr>
          <w:ilvl w:val="0"/>
          <w:numId w:val="14"/>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Estilo </w:t>
      </w:r>
    </w:p>
    <w:p w:rsidR="00A638B4" w:rsidRDefault="00A638B4" w:rsidP="00A638B4">
      <w:pPr>
        <w:widowControl w:val="0"/>
        <w:autoSpaceDE w:val="0"/>
        <w:autoSpaceDN w:val="0"/>
        <w:adjustRightInd w:val="0"/>
        <w:spacing w:after="0" w:line="240" w:lineRule="auto"/>
        <w:jc w:val="both"/>
        <w:rPr>
          <w:rFonts w:ascii="Arial" w:hAnsi="Arial" w:cs="Arial"/>
          <w:sz w:val="20"/>
          <w:szCs w:val="20"/>
        </w:rPr>
      </w:pPr>
    </w:p>
    <w:p w:rsidR="00A638B4" w:rsidRDefault="008B6727" w:rsidP="00A638B4">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1</w:t>
      </w:r>
      <w:r w:rsidR="00A638B4" w:rsidRPr="00C158A9">
        <w:rPr>
          <w:rFonts w:ascii="Arial" w:hAnsi="Arial" w:cs="Arial"/>
          <w:b/>
          <w:sz w:val="20"/>
          <w:szCs w:val="20"/>
        </w:rPr>
        <w:t xml:space="preserve">5- La palabra </w:t>
      </w:r>
      <w:r w:rsidR="00A638B4" w:rsidRPr="00C158A9">
        <w:rPr>
          <w:rFonts w:ascii="Arial" w:hAnsi="Arial" w:cs="Arial"/>
          <w:b/>
          <w:sz w:val="20"/>
          <w:szCs w:val="20"/>
          <w:u w:val="single"/>
        </w:rPr>
        <w:t>expresión</w:t>
      </w:r>
      <w:r w:rsidR="00A638B4" w:rsidRPr="00C158A9">
        <w:rPr>
          <w:rFonts w:ascii="Arial" w:hAnsi="Arial" w:cs="Arial"/>
          <w:b/>
          <w:sz w:val="20"/>
          <w:szCs w:val="20"/>
        </w:rPr>
        <w:t xml:space="preserve"> que está en negrilla en el </w:t>
      </w:r>
    </w:p>
    <w:p w:rsidR="00A638B4" w:rsidRPr="00C158A9" w:rsidRDefault="00A638B4" w:rsidP="00A638B4">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    </w:t>
      </w:r>
      <w:proofErr w:type="gramStart"/>
      <w:r w:rsidRPr="00C158A9">
        <w:rPr>
          <w:rFonts w:ascii="Arial" w:hAnsi="Arial" w:cs="Arial"/>
          <w:b/>
          <w:sz w:val="20"/>
          <w:szCs w:val="20"/>
        </w:rPr>
        <w:t>texto</w:t>
      </w:r>
      <w:proofErr w:type="gramEnd"/>
      <w:r w:rsidRPr="00C158A9">
        <w:rPr>
          <w:rFonts w:ascii="Arial" w:hAnsi="Arial" w:cs="Arial"/>
          <w:b/>
          <w:sz w:val="20"/>
          <w:szCs w:val="20"/>
        </w:rPr>
        <w:t>, se puede cambiar por:</w:t>
      </w:r>
    </w:p>
    <w:p w:rsidR="00A638B4" w:rsidRPr="00134B78" w:rsidRDefault="00A638B4" w:rsidP="00A638B4">
      <w:pPr>
        <w:widowControl w:val="0"/>
        <w:autoSpaceDE w:val="0"/>
        <w:autoSpaceDN w:val="0"/>
        <w:adjustRightInd w:val="0"/>
        <w:spacing w:after="0" w:line="240" w:lineRule="auto"/>
        <w:jc w:val="both"/>
        <w:rPr>
          <w:rFonts w:ascii="Arial" w:hAnsi="Arial" w:cs="Arial"/>
          <w:sz w:val="20"/>
          <w:szCs w:val="20"/>
        </w:rPr>
      </w:pPr>
    </w:p>
    <w:p w:rsidR="00A638B4" w:rsidRPr="00134B78" w:rsidRDefault="00A638B4" w:rsidP="00A638B4">
      <w:pPr>
        <w:widowControl w:val="0"/>
        <w:numPr>
          <w:ilvl w:val="0"/>
          <w:numId w:val="15"/>
        </w:numPr>
        <w:autoSpaceDE w:val="0"/>
        <w:autoSpaceDN w:val="0"/>
        <w:adjustRightInd w:val="0"/>
        <w:spacing w:after="0" w:line="240" w:lineRule="auto"/>
        <w:jc w:val="both"/>
        <w:rPr>
          <w:rFonts w:ascii="Arial" w:hAnsi="Arial" w:cs="Arial"/>
          <w:sz w:val="20"/>
          <w:szCs w:val="20"/>
        </w:rPr>
      </w:pPr>
      <w:r w:rsidRPr="00134B78">
        <w:rPr>
          <w:rFonts w:ascii="Arial" w:hAnsi="Arial" w:cs="Arial"/>
          <w:sz w:val="20"/>
          <w:szCs w:val="20"/>
        </w:rPr>
        <w:t>Cuerpo</w:t>
      </w:r>
    </w:p>
    <w:p w:rsidR="00A638B4" w:rsidRPr="00134B78" w:rsidRDefault="00A638B4" w:rsidP="00A638B4">
      <w:pPr>
        <w:widowControl w:val="0"/>
        <w:numPr>
          <w:ilvl w:val="0"/>
          <w:numId w:val="15"/>
        </w:numPr>
        <w:autoSpaceDE w:val="0"/>
        <w:autoSpaceDN w:val="0"/>
        <w:adjustRightInd w:val="0"/>
        <w:spacing w:after="0" w:line="240" w:lineRule="auto"/>
        <w:jc w:val="both"/>
        <w:rPr>
          <w:rFonts w:ascii="Arial" w:hAnsi="Arial" w:cs="Arial"/>
          <w:sz w:val="20"/>
          <w:szCs w:val="20"/>
        </w:rPr>
      </w:pPr>
      <w:r w:rsidRPr="00134B78">
        <w:rPr>
          <w:rFonts w:ascii="Arial" w:hAnsi="Arial" w:cs="Arial"/>
          <w:sz w:val="20"/>
          <w:szCs w:val="20"/>
        </w:rPr>
        <w:t xml:space="preserve">Comunicación </w:t>
      </w:r>
    </w:p>
    <w:p w:rsidR="00A638B4" w:rsidRPr="00134B78" w:rsidRDefault="00A638B4" w:rsidP="00A638B4">
      <w:pPr>
        <w:widowControl w:val="0"/>
        <w:numPr>
          <w:ilvl w:val="0"/>
          <w:numId w:val="15"/>
        </w:numPr>
        <w:autoSpaceDE w:val="0"/>
        <w:autoSpaceDN w:val="0"/>
        <w:adjustRightInd w:val="0"/>
        <w:spacing w:after="0" w:line="240" w:lineRule="auto"/>
        <w:jc w:val="both"/>
        <w:rPr>
          <w:rFonts w:ascii="Arial" w:hAnsi="Arial" w:cs="Arial"/>
          <w:sz w:val="20"/>
          <w:szCs w:val="20"/>
        </w:rPr>
      </w:pPr>
      <w:r w:rsidRPr="00134B78">
        <w:rPr>
          <w:rFonts w:ascii="Arial" w:hAnsi="Arial" w:cs="Arial"/>
          <w:sz w:val="20"/>
          <w:szCs w:val="20"/>
        </w:rPr>
        <w:t>Movimiento</w:t>
      </w:r>
    </w:p>
    <w:p w:rsidR="00A638B4" w:rsidRPr="00134B78" w:rsidRDefault="00A638B4" w:rsidP="00A638B4">
      <w:pPr>
        <w:widowControl w:val="0"/>
        <w:numPr>
          <w:ilvl w:val="0"/>
          <w:numId w:val="15"/>
        </w:numPr>
        <w:autoSpaceDE w:val="0"/>
        <w:autoSpaceDN w:val="0"/>
        <w:adjustRightInd w:val="0"/>
        <w:spacing w:after="0" w:line="240" w:lineRule="auto"/>
        <w:jc w:val="both"/>
        <w:rPr>
          <w:rFonts w:ascii="Arial" w:hAnsi="Arial" w:cs="Arial"/>
          <w:sz w:val="20"/>
          <w:szCs w:val="20"/>
        </w:rPr>
      </w:pPr>
      <w:r w:rsidRPr="00134B78">
        <w:rPr>
          <w:rFonts w:ascii="Arial" w:hAnsi="Arial" w:cs="Arial"/>
          <w:sz w:val="20"/>
          <w:szCs w:val="20"/>
        </w:rPr>
        <w:t xml:space="preserve">Humana </w:t>
      </w:r>
    </w:p>
    <w:p w:rsidR="00A638B4" w:rsidRDefault="00A638B4" w:rsidP="00A638B4">
      <w:pPr>
        <w:widowControl w:val="0"/>
        <w:autoSpaceDE w:val="0"/>
        <w:autoSpaceDN w:val="0"/>
        <w:adjustRightInd w:val="0"/>
        <w:spacing w:after="0" w:line="240" w:lineRule="auto"/>
        <w:jc w:val="both"/>
        <w:rPr>
          <w:rFonts w:ascii="Arial" w:hAnsi="Arial" w:cs="Arial"/>
          <w:sz w:val="20"/>
          <w:szCs w:val="20"/>
        </w:rPr>
      </w:pPr>
    </w:p>
    <w:p w:rsidR="008B6727" w:rsidRDefault="008B6727" w:rsidP="008B6727">
      <w:pPr>
        <w:widowControl w:val="0"/>
        <w:autoSpaceDE w:val="0"/>
        <w:autoSpaceDN w:val="0"/>
        <w:adjustRightInd w:val="0"/>
        <w:spacing w:after="0" w:line="240" w:lineRule="auto"/>
        <w:jc w:val="both"/>
        <w:rPr>
          <w:rFonts w:ascii="Arial" w:hAnsi="Arial" w:cs="Arial"/>
          <w:sz w:val="20"/>
          <w:szCs w:val="20"/>
        </w:rPr>
      </w:pPr>
    </w:p>
    <w:p w:rsidR="008B6727" w:rsidRPr="00C158A9" w:rsidRDefault="008B6727" w:rsidP="008B6727">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16</w:t>
      </w:r>
      <w:r w:rsidRPr="00C158A9">
        <w:rPr>
          <w:rFonts w:ascii="Arial" w:hAnsi="Arial" w:cs="Arial"/>
          <w:b/>
          <w:sz w:val="20"/>
          <w:szCs w:val="20"/>
        </w:rPr>
        <w:t xml:space="preserve">- En las artes el óleo es:  </w:t>
      </w:r>
    </w:p>
    <w:p w:rsidR="008B6727" w:rsidRPr="00134B78" w:rsidRDefault="008B6727" w:rsidP="008B6727">
      <w:pPr>
        <w:widowControl w:val="0"/>
        <w:autoSpaceDE w:val="0"/>
        <w:autoSpaceDN w:val="0"/>
        <w:adjustRightInd w:val="0"/>
        <w:spacing w:after="0" w:line="240" w:lineRule="auto"/>
        <w:jc w:val="both"/>
        <w:rPr>
          <w:rFonts w:ascii="Arial" w:hAnsi="Arial" w:cs="Arial"/>
          <w:sz w:val="20"/>
          <w:szCs w:val="20"/>
        </w:rPr>
      </w:pPr>
    </w:p>
    <w:p w:rsidR="008B6727" w:rsidRPr="00134B78" w:rsidRDefault="008B6727" w:rsidP="008B6727">
      <w:pPr>
        <w:pStyle w:val="Prrafodelista"/>
        <w:widowControl w:val="0"/>
        <w:numPr>
          <w:ilvl w:val="0"/>
          <w:numId w:val="11"/>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Un estilo </w:t>
      </w:r>
    </w:p>
    <w:p w:rsidR="008B6727" w:rsidRPr="00134B78" w:rsidRDefault="008B6727" w:rsidP="008B6727">
      <w:pPr>
        <w:pStyle w:val="Prrafodelista"/>
        <w:widowControl w:val="0"/>
        <w:numPr>
          <w:ilvl w:val="0"/>
          <w:numId w:val="11"/>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Una composición </w:t>
      </w:r>
    </w:p>
    <w:p w:rsidR="008B6727" w:rsidRPr="00134B78" w:rsidRDefault="008B6727" w:rsidP="008B6727">
      <w:pPr>
        <w:pStyle w:val="Prrafodelista"/>
        <w:widowControl w:val="0"/>
        <w:numPr>
          <w:ilvl w:val="0"/>
          <w:numId w:val="11"/>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Una acuarela </w:t>
      </w:r>
    </w:p>
    <w:p w:rsidR="008B6727" w:rsidRPr="00134B78" w:rsidRDefault="008B6727" w:rsidP="008B6727">
      <w:pPr>
        <w:pStyle w:val="Prrafodelista"/>
        <w:widowControl w:val="0"/>
        <w:numPr>
          <w:ilvl w:val="0"/>
          <w:numId w:val="11"/>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Una técnica </w:t>
      </w:r>
    </w:p>
    <w:p w:rsidR="008B6727" w:rsidRDefault="008B6727" w:rsidP="008B6727">
      <w:pPr>
        <w:widowControl w:val="0"/>
        <w:autoSpaceDE w:val="0"/>
        <w:autoSpaceDN w:val="0"/>
        <w:adjustRightInd w:val="0"/>
        <w:spacing w:after="0" w:line="240" w:lineRule="auto"/>
        <w:jc w:val="both"/>
        <w:rPr>
          <w:rFonts w:ascii="Arial" w:hAnsi="Arial" w:cs="Arial"/>
          <w:sz w:val="20"/>
          <w:szCs w:val="20"/>
        </w:rPr>
      </w:pPr>
    </w:p>
    <w:p w:rsidR="008B6727" w:rsidRPr="00134B78" w:rsidRDefault="008B6727" w:rsidP="008B6727">
      <w:pPr>
        <w:widowControl w:val="0"/>
        <w:autoSpaceDE w:val="0"/>
        <w:autoSpaceDN w:val="0"/>
        <w:adjustRightInd w:val="0"/>
        <w:spacing w:after="0" w:line="240" w:lineRule="auto"/>
        <w:jc w:val="both"/>
        <w:rPr>
          <w:rFonts w:ascii="Arial" w:hAnsi="Arial" w:cs="Arial"/>
          <w:sz w:val="20"/>
          <w:szCs w:val="20"/>
        </w:rPr>
      </w:pPr>
    </w:p>
    <w:p w:rsidR="008B6727" w:rsidRPr="00C158A9" w:rsidRDefault="008B6727" w:rsidP="008B6727">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17</w:t>
      </w:r>
      <w:r w:rsidRPr="00C158A9">
        <w:rPr>
          <w:rFonts w:ascii="Arial" w:hAnsi="Arial" w:cs="Arial"/>
          <w:b/>
          <w:sz w:val="20"/>
          <w:szCs w:val="20"/>
        </w:rPr>
        <w:t>- La manera en que se suelta la pintura es:</w:t>
      </w:r>
    </w:p>
    <w:p w:rsidR="008B6727" w:rsidRPr="00134B78" w:rsidRDefault="008B6727" w:rsidP="008B6727">
      <w:pPr>
        <w:widowControl w:val="0"/>
        <w:autoSpaceDE w:val="0"/>
        <w:autoSpaceDN w:val="0"/>
        <w:adjustRightInd w:val="0"/>
        <w:spacing w:after="0" w:line="240" w:lineRule="auto"/>
        <w:jc w:val="both"/>
        <w:rPr>
          <w:rFonts w:ascii="Arial" w:hAnsi="Arial" w:cs="Arial"/>
          <w:sz w:val="20"/>
          <w:szCs w:val="20"/>
        </w:rPr>
      </w:pPr>
    </w:p>
    <w:p w:rsidR="008B6727" w:rsidRPr="00134B78" w:rsidRDefault="008B6727" w:rsidP="008B6727">
      <w:pPr>
        <w:pStyle w:val="Prrafodelista"/>
        <w:widowControl w:val="0"/>
        <w:numPr>
          <w:ilvl w:val="0"/>
          <w:numId w:val="12"/>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Una técnica </w:t>
      </w:r>
    </w:p>
    <w:p w:rsidR="008B6727" w:rsidRPr="00134B78" w:rsidRDefault="008B6727" w:rsidP="008B6727">
      <w:pPr>
        <w:pStyle w:val="Prrafodelista"/>
        <w:widowControl w:val="0"/>
        <w:numPr>
          <w:ilvl w:val="0"/>
          <w:numId w:val="12"/>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Una composición </w:t>
      </w:r>
    </w:p>
    <w:p w:rsidR="008B6727" w:rsidRPr="00134B78" w:rsidRDefault="008B6727" w:rsidP="008B6727">
      <w:pPr>
        <w:pStyle w:val="Prrafodelista"/>
        <w:widowControl w:val="0"/>
        <w:numPr>
          <w:ilvl w:val="0"/>
          <w:numId w:val="12"/>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lastRenderedPageBreak/>
        <w:t xml:space="preserve">Un estilo </w:t>
      </w:r>
    </w:p>
    <w:p w:rsidR="008B6727" w:rsidRPr="00134B78" w:rsidRDefault="008B6727" w:rsidP="008B6727">
      <w:pPr>
        <w:pStyle w:val="Prrafodelista"/>
        <w:widowControl w:val="0"/>
        <w:numPr>
          <w:ilvl w:val="0"/>
          <w:numId w:val="12"/>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Un punto</w:t>
      </w:r>
    </w:p>
    <w:p w:rsidR="008B6727" w:rsidRDefault="008B6727" w:rsidP="008B6727">
      <w:pPr>
        <w:widowControl w:val="0"/>
        <w:autoSpaceDE w:val="0"/>
        <w:autoSpaceDN w:val="0"/>
        <w:adjustRightInd w:val="0"/>
        <w:spacing w:after="0" w:line="240" w:lineRule="auto"/>
        <w:jc w:val="both"/>
        <w:rPr>
          <w:rFonts w:ascii="Arial" w:hAnsi="Arial" w:cs="Arial"/>
          <w:sz w:val="20"/>
          <w:szCs w:val="20"/>
        </w:rPr>
      </w:pPr>
    </w:p>
    <w:p w:rsidR="008B6727" w:rsidRPr="00134B78" w:rsidRDefault="008B6727" w:rsidP="008B6727">
      <w:pPr>
        <w:widowControl w:val="0"/>
        <w:autoSpaceDE w:val="0"/>
        <w:autoSpaceDN w:val="0"/>
        <w:adjustRightInd w:val="0"/>
        <w:spacing w:after="0" w:line="240" w:lineRule="auto"/>
        <w:jc w:val="both"/>
        <w:rPr>
          <w:rFonts w:ascii="Arial" w:hAnsi="Arial" w:cs="Arial"/>
          <w:sz w:val="20"/>
          <w:szCs w:val="20"/>
        </w:rPr>
      </w:pPr>
    </w:p>
    <w:p w:rsidR="008B6727" w:rsidRDefault="008B6727" w:rsidP="008B6727">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18</w:t>
      </w:r>
      <w:r w:rsidRPr="00C158A9">
        <w:rPr>
          <w:rFonts w:ascii="Arial" w:hAnsi="Arial" w:cs="Arial"/>
          <w:b/>
          <w:sz w:val="20"/>
          <w:szCs w:val="20"/>
        </w:rPr>
        <w:t xml:space="preserve">- “Su situación dentro del encuadre crea </w:t>
      </w:r>
    </w:p>
    <w:p w:rsidR="008B6727" w:rsidRPr="00C158A9" w:rsidRDefault="008B6727" w:rsidP="008B6727">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     </w:t>
      </w:r>
      <w:proofErr w:type="gramStart"/>
      <w:r w:rsidRPr="00C158A9">
        <w:rPr>
          <w:rFonts w:ascii="Arial" w:hAnsi="Arial" w:cs="Arial"/>
          <w:b/>
          <w:sz w:val="20"/>
          <w:szCs w:val="20"/>
        </w:rPr>
        <w:t>relaciones</w:t>
      </w:r>
      <w:proofErr w:type="gramEnd"/>
      <w:r w:rsidRPr="00C158A9">
        <w:rPr>
          <w:rFonts w:ascii="Arial" w:hAnsi="Arial" w:cs="Arial"/>
          <w:b/>
          <w:sz w:val="20"/>
          <w:szCs w:val="20"/>
        </w:rPr>
        <w:t xml:space="preserve"> de composición”</w:t>
      </w:r>
    </w:p>
    <w:p w:rsidR="008B6727" w:rsidRPr="00134B78" w:rsidRDefault="008B6727" w:rsidP="008B6727">
      <w:pPr>
        <w:widowControl w:val="0"/>
        <w:autoSpaceDE w:val="0"/>
        <w:autoSpaceDN w:val="0"/>
        <w:adjustRightInd w:val="0"/>
        <w:spacing w:after="0" w:line="240" w:lineRule="auto"/>
        <w:jc w:val="both"/>
        <w:rPr>
          <w:rFonts w:ascii="Arial" w:hAnsi="Arial" w:cs="Arial"/>
          <w:sz w:val="20"/>
          <w:szCs w:val="20"/>
        </w:rPr>
      </w:pPr>
    </w:p>
    <w:p w:rsidR="008B6727" w:rsidRPr="00134B78" w:rsidRDefault="008B6727" w:rsidP="008B6727">
      <w:pPr>
        <w:pStyle w:val="Prrafodelista"/>
        <w:widowControl w:val="0"/>
        <w:numPr>
          <w:ilvl w:val="0"/>
          <w:numId w:val="13"/>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La técnica </w:t>
      </w:r>
    </w:p>
    <w:p w:rsidR="008B6727" w:rsidRPr="00134B78" w:rsidRDefault="008B6727" w:rsidP="008B6727">
      <w:pPr>
        <w:pStyle w:val="Prrafodelista"/>
        <w:widowControl w:val="0"/>
        <w:numPr>
          <w:ilvl w:val="0"/>
          <w:numId w:val="13"/>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El estilo </w:t>
      </w:r>
    </w:p>
    <w:p w:rsidR="008B6727" w:rsidRPr="00134B78" w:rsidRDefault="008B6727" w:rsidP="008B6727">
      <w:pPr>
        <w:pStyle w:val="Prrafodelista"/>
        <w:widowControl w:val="0"/>
        <w:numPr>
          <w:ilvl w:val="0"/>
          <w:numId w:val="13"/>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La composición </w:t>
      </w:r>
    </w:p>
    <w:p w:rsidR="008B6727" w:rsidRPr="00134B78" w:rsidRDefault="008B6727" w:rsidP="008B6727">
      <w:pPr>
        <w:pStyle w:val="Prrafodelista"/>
        <w:widowControl w:val="0"/>
        <w:numPr>
          <w:ilvl w:val="0"/>
          <w:numId w:val="13"/>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El punto</w:t>
      </w:r>
    </w:p>
    <w:p w:rsidR="008B6727" w:rsidRDefault="008B6727" w:rsidP="008B6727">
      <w:pPr>
        <w:widowControl w:val="0"/>
        <w:autoSpaceDE w:val="0"/>
        <w:autoSpaceDN w:val="0"/>
        <w:adjustRightInd w:val="0"/>
        <w:spacing w:after="0" w:line="240" w:lineRule="auto"/>
        <w:jc w:val="both"/>
        <w:rPr>
          <w:rFonts w:ascii="Arial" w:hAnsi="Arial" w:cs="Arial"/>
          <w:sz w:val="20"/>
          <w:szCs w:val="20"/>
        </w:rPr>
      </w:pPr>
    </w:p>
    <w:p w:rsidR="008B6727" w:rsidRPr="00134B78" w:rsidRDefault="008B6727" w:rsidP="008B6727">
      <w:pPr>
        <w:widowControl w:val="0"/>
        <w:autoSpaceDE w:val="0"/>
        <w:autoSpaceDN w:val="0"/>
        <w:adjustRightInd w:val="0"/>
        <w:spacing w:after="0" w:line="240" w:lineRule="auto"/>
        <w:jc w:val="both"/>
        <w:rPr>
          <w:rFonts w:ascii="Arial" w:hAnsi="Arial" w:cs="Arial"/>
          <w:sz w:val="20"/>
          <w:szCs w:val="20"/>
        </w:rPr>
      </w:pPr>
    </w:p>
    <w:p w:rsidR="008B6727" w:rsidRDefault="008B6727" w:rsidP="008B6727">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19</w:t>
      </w:r>
      <w:r w:rsidRPr="00C158A9">
        <w:rPr>
          <w:rFonts w:ascii="Arial" w:hAnsi="Arial" w:cs="Arial"/>
          <w:b/>
          <w:sz w:val="20"/>
          <w:szCs w:val="20"/>
        </w:rPr>
        <w:t xml:space="preserve">- La superficie donde vamos a dibujar recibe el </w:t>
      </w:r>
    </w:p>
    <w:p w:rsidR="008B6727" w:rsidRPr="00C158A9" w:rsidRDefault="008B6727" w:rsidP="008B6727">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    </w:t>
      </w:r>
      <w:proofErr w:type="gramStart"/>
      <w:r w:rsidRPr="00C158A9">
        <w:rPr>
          <w:rFonts w:ascii="Arial" w:hAnsi="Arial" w:cs="Arial"/>
          <w:b/>
          <w:sz w:val="20"/>
          <w:szCs w:val="20"/>
        </w:rPr>
        <w:t>nombre</w:t>
      </w:r>
      <w:proofErr w:type="gramEnd"/>
      <w:r w:rsidRPr="00C158A9">
        <w:rPr>
          <w:rFonts w:ascii="Arial" w:hAnsi="Arial" w:cs="Arial"/>
          <w:b/>
          <w:sz w:val="20"/>
          <w:szCs w:val="20"/>
        </w:rPr>
        <w:t xml:space="preserve"> de:</w:t>
      </w:r>
    </w:p>
    <w:p w:rsidR="008B6727" w:rsidRPr="00134B78" w:rsidRDefault="008B6727" w:rsidP="008B6727">
      <w:pPr>
        <w:widowControl w:val="0"/>
        <w:autoSpaceDE w:val="0"/>
        <w:autoSpaceDN w:val="0"/>
        <w:adjustRightInd w:val="0"/>
        <w:spacing w:after="0" w:line="240" w:lineRule="auto"/>
        <w:jc w:val="both"/>
        <w:rPr>
          <w:rFonts w:ascii="Arial" w:hAnsi="Arial" w:cs="Arial"/>
          <w:sz w:val="20"/>
          <w:szCs w:val="20"/>
        </w:rPr>
      </w:pPr>
    </w:p>
    <w:p w:rsidR="008B6727" w:rsidRPr="00134B78" w:rsidRDefault="008B6727" w:rsidP="008B6727">
      <w:pPr>
        <w:pStyle w:val="Prrafodelista"/>
        <w:widowControl w:val="0"/>
        <w:numPr>
          <w:ilvl w:val="0"/>
          <w:numId w:val="14"/>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Composición </w:t>
      </w:r>
    </w:p>
    <w:p w:rsidR="008B6727" w:rsidRPr="00134B78" w:rsidRDefault="008B6727" w:rsidP="008B6727">
      <w:pPr>
        <w:pStyle w:val="Prrafodelista"/>
        <w:widowControl w:val="0"/>
        <w:numPr>
          <w:ilvl w:val="0"/>
          <w:numId w:val="14"/>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Formato </w:t>
      </w:r>
    </w:p>
    <w:p w:rsidR="008B6727" w:rsidRPr="00134B78" w:rsidRDefault="008B6727" w:rsidP="008B6727">
      <w:pPr>
        <w:pStyle w:val="Prrafodelista"/>
        <w:widowControl w:val="0"/>
        <w:numPr>
          <w:ilvl w:val="0"/>
          <w:numId w:val="14"/>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Encuadre </w:t>
      </w:r>
    </w:p>
    <w:p w:rsidR="008B6727" w:rsidRDefault="008B6727" w:rsidP="008B6727">
      <w:pPr>
        <w:pStyle w:val="Prrafodelista"/>
        <w:widowControl w:val="0"/>
        <w:numPr>
          <w:ilvl w:val="0"/>
          <w:numId w:val="14"/>
        </w:numPr>
        <w:autoSpaceDE w:val="0"/>
        <w:autoSpaceDN w:val="0"/>
        <w:adjustRightInd w:val="0"/>
        <w:spacing w:after="0" w:line="240" w:lineRule="auto"/>
        <w:jc w:val="both"/>
        <w:rPr>
          <w:rFonts w:ascii="Arial" w:hAnsi="Arial" w:cs="Arial"/>
          <w:sz w:val="20"/>
          <w:szCs w:val="20"/>
          <w:lang w:val="es-CO"/>
        </w:rPr>
      </w:pPr>
      <w:r w:rsidRPr="00134B78">
        <w:rPr>
          <w:rFonts w:ascii="Arial" w:hAnsi="Arial" w:cs="Arial"/>
          <w:sz w:val="20"/>
          <w:szCs w:val="20"/>
          <w:lang w:val="es-CO"/>
        </w:rPr>
        <w:t xml:space="preserve">Estilo </w:t>
      </w:r>
    </w:p>
    <w:p w:rsidR="008B6727" w:rsidRDefault="008B6727" w:rsidP="008B6727">
      <w:pPr>
        <w:widowControl w:val="0"/>
        <w:autoSpaceDE w:val="0"/>
        <w:autoSpaceDN w:val="0"/>
        <w:adjustRightInd w:val="0"/>
        <w:spacing w:after="0" w:line="240" w:lineRule="auto"/>
        <w:jc w:val="both"/>
        <w:rPr>
          <w:rFonts w:ascii="Arial" w:hAnsi="Arial" w:cs="Arial"/>
          <w:sz w:val="20"/>
          <w:szCs w:val="20"/>
        </w:rPr>
      </w:pPr>
    </w:p>
    <w:p w:rsidR="008B6727" w:rsidRDefault="008B6727" w:rsidP="008B6727">
      <w:pPr>
        <w:widowControl w:val="0"/>
        <w:autoSpaceDE w:val="0"/>
        <w:autoSpaceDN w:val="0"/>
        <w:adjustRightInd w:val="0"/>
        <w:spacing w:after="0" w:line="240" w:lineRule="auto"/>
        <w:jc w:val="both"/>
        <w:rPr>
          <w:rFonts w:ascii="Arial" w:hAnsi="Arial" w:cs="Arial"/>
          <w:b/>
          <w:sz w:val="20"/>
          <w:szCs w:val="20"/>
        </w:rPr>
      </w:pPr>
      <w:r w:rsidRPr="00C158A9">
        <w:rPr>
          <w:rFonts w:ascii="Arial" w:hAnsi="Arial" w:cs="Arial"/>
          <w:b/>
          <w:sz w:val="20"/>
          <w:szCs w:val="20"/>
        </w:rPr>
        <w:t xml:space="preserve">95- La palabra </w:t>
      </w:r>
      <w:r w:rsidRPr="00C158A9">
        <w:rPr>
          <w:rFonts w:ascii="Arial" w:hAnsi="Arial" w:cs="Arial"/>
          <w:b/>
          <w:sz w:val="20"/>
          <w:szCs w:val="20"/>
          <w:u w:val="single"/>
        </w:rPr>
        <w:t>expresión</w:t>
      </w:r>
      <w:r w:rsidRPr="00C158A9">
        <w:rPr>
          <w:rFonts w:ascii="Arial" w:hAnsi="Arial" w:cs="Arial"/>
          <w:b/>
          <w:sz w:val="20"/>
          <w:szCs w:val="20"/>
        </w:rPr>
        <w:t xml:space="preserve"> que está en negrilla en el </w:t>
      </w:r>
    </w:p>
    <w:p w:rsidR="008B6727" w:rsidRPr="00C158A9" w:rsidRDefault="008B6727" w:rsidP="008B6727">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    </w:t>
      </w:r>
      <w:proofErr w:type="gramStart"/>
      <w:r w:rsidRPr="00C158A9">
        <w:rPr>
          <w:rFonts w:ascii="Arial" w:hAnsi="Arial" w:cs="Arial"/>
          <w:b/>
          <w:sz w:val="20"/>
          <w:szCs w:val="20"/>
        </w:rPr>
        <w:t>texto</w:t>
      </w:r>
      <w:proofErr w:type="gramEnd"/>
      <w:r w:rsidRPr="00C158A9">
        <w:rPr>
          <w:rFonts w:ascii="Arial" w:hAnsi="Arial" w:cs="Arial"/>
          <w:b/>
          <w:sz w:val="20"/>
          <w:szCs w:val="20"/>
        </w:rPr>
        <w:t>, se puede cambiar por:</w:t>
      </w:r>
    </w:p>
    <w:p w:rsidR="008B6727" w:rsidRPr="00134B78" w:rsidRDefault="008B6727" w:rsidP="008B6727">
      <w:pPr>
        <w:widowControl w:val="0"/>
        <w:autoSpaceDE w:val="0"/>
        <w:autoSpaceDN w:val="0"/>
        <w:adjustRightInd w:val="0"/>
        <w:spacing w:after="0" w:line="240" w:lineRule="auto"/>
        <w:jc w:val="both"/>
        <w:rPr>
          <w:rFonts w:ascii="Arial" w:hAnsi="Arial" w:cs="Arial"/>
          <w:sz w:val="20"/>
          <w:szCs w:val="20"/>
        </w:rPr>
      </w:pPr>
    </w:p>
    <w:p w:rsidR="008B6727" w:rsidRPr="00134B78" w:rsidRDefault="008B6727" w:rsidP="008B6727">
      <w:pPr>
        <w:widowControl w:val="0"/>
        <w:numPr>
          <w:ilvl w:val="0"/>
          <w:numId w:val="15"/>
        </w:numPr>
        <w:autoSpaceDE w:val="0"/>
        <w:autoSpaceDN w:val="0"/>
        <w:adjustRightInd w:val="0"/>
        <w:spacing w:after="0" w:line="240" w:lineRule="auto"/>
        <w:jc w:val="both"/>
        <w:rPr>
          <w:rFonts w:ascii="Arial" w:hAnsi="Arial" w:cs="Arial"/>
          <w:sz w:val="20"/>
          <w:szCs w:val="20"/>
        </w:rPr>
      </w:pPr>
      <w:r w:rsidRPr="00134B78">
        <w:rPr>
          <w:rFonts w:ascii="Arial" w:hAnsi="Arial" w:cs="Arial"/>
          <w:sz w:val="20"/>
          <w:szCs w:val="20"/>
        </w:rPr>
        <w:t>Cuerpo</w:t>
      </w:r>
    </w:p>
    <w:p w:rsidR="008B6727" w:rsidRPr="00134B78" w:rsidRDefault="008B6727" w:rsidP="008B6727">
      <w:pPr>
        <w:widowControl w:val="0"/>
        <w:numPr>
          <w:ilvl w:val="0"/>
          <w:numId w:val="15"/>
        </w:numPr>
        <w:autoSpaceDE w:val="0"/>
        <w:autoSpaceDN w:val="0"/>
        <w:adjustRightInd w:val="0"/>
        <w:spacing w:after="0" w:line="240" w:lineRule="auto"/>
        <w:jc w:val="both"/>
        <w:rPr>
          <w:rFonts w:ascii="Arial" w:hAnsi="Arial" w:cs="Arial"/>
          <w:sz w:val="20"/>
          <w:szCs w:val="20"/>
        </w:rPr>
      </w:pPr>
      <w:r w:rsidRPr="00134B78">
        <w:rPr>
          <w:rFonts w:ascii="Arial" w:hAnsi="Arial" w:cs="Arial"/>
          <w:sz w:val="20"/>
          <w:szCs w:val="20"/>
        </w:rPr>
        <w:t xml:space="preserve">Comunicación </w:t>
      </w:r>
    </w:p>
    <w:p w:rsidR="008B6727" w:rsidRPr="00134B78" w:rsidRDefault="008B6727" w:rsidP="008B6727">
      <w:pPr>
        <w:widowControl w:val="0"/>
        <w:numPr>
          <w:ilvl w:val="0"/>
          <w:numId w:val="15"/>
        </w:numPr>
        <w:autoSpaceDE w:val="0"/>
        <w:autoSpaceDN w:val="0"/>
        <w:adjustRightInd w:val="0"/>
        <w:spacing w:after="0" w:line="240" w:lineRule="auto"/>
        <w:jc w:val="both"/>
        <w:rPr>
          <w:rFonts w:ascii="Arial" w:hAnsi="Arial" w:cs="Arial"/>
          <w:sz w:val="20"/>
          <w:szCs w:val="20"/>
        </w:rPr>
      </w:pPr>
      <w:r w:rsidRPr="00134B78">
        <w:rPr>
          <w:rFonts w:ascii="Arial" w:hAnsi="Arial" w:cs="Arial"/>
          <w:sz w:val="20"/>
          <w:szCs w:val="20"/>
        </w:rPr>
        <w:t>Movimiento</w:t>
      </w:r>
    </w:p>
    <w:p w:rsidR="008B6727" w:rsidRDefault="008B6727" w:rsidP="008B6727">
      <w:pPr>
        <w:widowControl w:val="0"/>
        <w:numPr>
          <w:ilvl w:val="0"/>
          <w:numId w:val="15"/>
        </w:numPr>
        <w:autoSpaceDE w:val="0"/>
        <w:autoSpaceDN w:val="0"/>
        <w:adjustRightInd w:val="0"/>
        <w:spacing w:after="0" w:line="240" w:lineRule="auto"/>
        <w:jc w:val="both"/>
        <w:rPr>
          <w:rFonts w:ascii="Arial" w:hAnsi="Arial" w:cs="Arial"/>
          <w:sz w:val="20"/>
          <w:szCs w:val="20"/>
        </w:rPr>
      </w:pPr>
      <w:r w:rsidRPr="00134B78">
        <w:rPr>
          <w:rFonts w:ascii="Arial" w:hAnsi="Arial" w:cs="Arial"/>
          <w:sz w:val="20"/>
          <w:szCs w:val="20"/>
        </w:rPr>
        <w:t xml:space="preserve">Humana </w:t>
      </w:r>
    </w:p>
    <w:p w:rsidR="008B6727" w:rsidRDefault="008B6727" w:rsidP="008B6727">
      <w:pPr>
        <w:widowControl w:val="0"/>
        <w:autoSpaceDE w:val="0"/>
        <w:autoSpaceDN w:val="0"/>
        <w:adjustRightInd w:val="0"/>
        <w:spacing w:after="0" w:line="240" w:lineRule="auto"/>
        <w:jc w:val="both"/>
        <w:rPr>
          <w:rFonts w:ascii="Arial" w:hAnsi="Arial" w:cs="Arial"/>
          <w:sz w:val="20"/>
          <w:szCs w:val="20"/>
        </w:rPr>
      </w:pPr>
    </w:p>
    <w:p w:rsidR="008B6727" w:rsidRDefault="00B664A7" w:rsidP="008B672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ACTIDAD # 2</w:t>
      </w:r>
    </w:p>
    <w:p w:rsidR="008B6727" w:rsidRDefault="008B6727" w:rsidP="008B672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Lee el siguiente documento y escribe </w:t>
      </w:r>
      <w:proofErr w:type="gramStart"/>
      <w:r>
        <w:rPr>
          <w:rFonts w:ascii="Arial" w:hAnsi="Arial" w:cs="Arial"/>
          <w:sz w:val="20"/>
          <w:szCs w:val="20"/>
        </w:rPr>
        <w:t>20  planteamiento</w:t>
      </w:r>
      <w:proofErr w:type="gramEnd"/>
      <w:r>
        <w:rPr>
          <w:rFonts w:ascii="Arial" w:hAnsi="Arial" w:cs="Arial"/>
          <w:sz w:val="20"/>
          <w:szCs w:val="20"/>
        </w:rPr>
        <w:t xml:space="preserve"> cada uno con 4 opciones de respuestas, </w:t>
      </w:r>
      <w:proofErr w:type="spellStart"/>
      <w:r>
        <w:rPr>
          <w:rFonts w:ascii="Arial" w:hAnsi="Arial" w:cs="Arial"/>
          <w:sz w:val="20"/>
          <w:szCs w:val="20"/>
        </w:rPr>
        <w:t>asi</w:t>
      </w:r>
      <w:proofErr w:type="spellEnd"/>
      <w:r>
        <w:rPr>
          <w:rFonts w:ascii="Arial" w:hAnsi="Arial" w:cs="Arial"/>
          <w:sz w:val="20"/>
          <w:szCs w:val="20"/>
        </w:rPr>
        <w:t xml:space="preserve"> como la actividad anterior </w:t>
      </w:r>
    </w:p>
    <w:p w:rsidR="00E32213" w:rsidRDefault="00E32213" w:rsidP="008B6727">
      <w:pPr>
        <w:widowControl w:val="0"/>
        <w:autoSpaceDE w:val="0"/>
        <w:autoSpaceDN w:val="0"/>
        <w:adjustRightInd w:val="0"/>
        <w:spacing w:after="0" w:line="240" w:lineRule="auto"/>
        <w:jc w:val="both"/>
        <w:rPr>
          <w:rFonts w:ascii="Arial" w:hAnsi="Arial" w:cs="Arial"/>
          <w:sz w:val="20"/>
          <w:szCs w:val="20"/>
        </w:rPr>
      </w:pPr>
    </w:p>
    <w:p w:rsidR="00E32213" w:rsidRPr="00B664A7" w:rsidRDefault="00E32213" w:rsidP="00B664A7">
      <w:pPr>
        <w:widowControl w:val="0"/>
        <w:autoSpaceDE w:val="0"/>
        <w:autoSpaceDN w:val="0"/>
        <w:adjustRightInd w:val="0"/>
        <w:spacing w:after="0" w:line="240" w:lineRule="auto"/>
        <w:rPr>
          <w:rFonts w:ascii="Arial" w:hAnsi="Arial" w:cs="Arial"/>
          <w:b/>
          <w:color w:val="000000" w:themeColor="text1"/>
          <w:sz w:val="20"/>
          <w:szCs w:val="20"/>
        </w:rPr>
      </w:pPr>
      <w:r w:rsidRPr="00B664A7">
        <w:rPr>
          <w:rFonts w:ascii="Arial" w:hAnsi="Arial" w:cs="Arial"/>
          <w:b/>
          <w:color w:val="000000" w:themeColor="text1"/>
          <w:sz w:val="20"/>
          <w:szCs w:val="20"/>
        </w:rPr>
        <w:t>LA HISTORIA DEL ARTE</w:t>
      </w:r>
      <w:r w:rsidR="00B664A7" w:rsidRPr="00B664A7">
        <w:rPr>
          <w:rFonts w:ascii="Arial" w:hAnsi="Arial" w:cs="Arial"/>
          <w:b/>
          <w:color w:val="000000" w:themeColor="text1"/>
          <w:sz w:val="20"/>
          <w:szCs w:val="20"/>
        </w:rPr>
        <w:t xml:space="preserve">: </w:t>
      </w:r>
      <w:r w:rsidRPr="00B664A7">
        <w:rPr>
          <w:rFonts w:ascii="Arial" w:eastAsia="Times New Roman" w:hAnsi="Arial" w:cs="Arial"/>
          <w:color w:val="000000" w:themeColor="text1"/>
          <w:sz w:val="21"/>
          <w:szCs w:val="21"/>
          <w:lang w:eastAsia="es-CO"/>
        </w:rPr>
        <w:t>La </w:t>
      </w:r>
      <w:r w:rsidRPr="00B664A7">
        <w:rPr>
          <w:rFonts w:ascii="Arial" w:eastAsia="Times New Roman" w:hAnsi="Arial" w:cs="Arial"/>
          <w:b/>
          <w:bCs/>
          <w:color w:val="000000" w:themeColor="text1"/>
          <w:sz w:val="21"/>
          <w:szCs w:val="21"/>
          <w:lang w:eastAsia="es-CO"/>
        </w:rPr>
        <w:t>historia del arte</w:t>
      </w:r>
      <w:r w:rsidRPr="00B664A7">
        <w:rPr>
          <w:rFonts w:ascii="Arial" w:eastAsia="Times New Roman" w:hAnsi="Arial" w:cs="Arial"/>
          <w:color w:val="000000" w:themeColor="text1"/>
          <w:sz w:val="21"/>
          <w:szCs w:val="21"/>
          <w:lang w:eastAsia="es-CO"/>
        </w:rPr>
        <w:t> es la evolución del </w:t>
      </w:r>
      <w:hyperlink r:id="rId10" w:tooltip="Arte" w:history="1">
        <w:r w:rsidRPr="00B664A7">
          <w:rPr>
            <w:rFonts w:ascii="Arial" w:eastAsia="Times New Roman" w:hAnsi="Arial" w:cs="Arial"/>
            <w:color w:val="000000" w:themeColor="text1"/>
            <w:sz w:val="21"/>
            <w:szCs w:val="21"/>
            <w:lang w:eastAsia="es-CO"/>
          </w:rPr>
          <w:t>arte</w:t>
        </w:r>
      </w:hyperlink>
      <w:r w:rsidRPr="00B664A7">
        <w:rPr>
          <w:rFonts w:ascii="Arial" w:eastAsia="Times New Roman" w:hAnsi="Arial" w:cs="Arial"/>
          <w:color w:val="000000" w:themeColor="text1"/>
          <w:sz w:val="21"/>
          <w:szCs w:val="21"/>
          <w:lang w:eastAsia="es-CO"/>
        </w:rPr>
        <w:t> a través del </w:t>
      </w:r>
      <w:hyperlink r:id="rId11" w:tooltip="Tiempo" w:history="1">
        <w:r w:rsidRPr="00B664A7">
          <w:rPr>
            <w:rFonts w:ascii="Arial" w:eastAsia="Times New Roman" w:hAnsi="Arial" w:cs="Arial"/>
            <w:color w:val="000000" w:themeColor="text1"/>
            <w:sz w:val="21"/>
            <w:szCs w:val="21"/>
            <w:lang w:eastAsia="es-CO"/>
          </w:rPr>
          <w:t>tiempo</w:t>
        </w:r>
      </w:hyperlink>
      <w:r w:rsidRPr="00B664A7">
        <w:rPr>
          <w:rFonts w:ascii="Arial" w:eastAsia="Times New Roman" w:hAnsi="Arial" w:cs="Arial"/>
          <w:color w:val="000000" w:themeColor="text1"/>
          <w:sz w:val="21"/>
          <w:szCs w:val="21"/>
          <w:lang w:eastAsia="es-CO"/>
        </w:rPr>
        <w:t>.</w:t>
      </w:r>
    </w:p>
    <w:p w:rsidR="00E32213" w:rsidRPr="00B664A7" w:rsidRDefault="00E32213" w:rsidP="00B664A7">
      <w:pPr>
        <w:shd w:val="clear" w:color="auto" w:fill="FFFFFF"/>
        <w:spacing w:before="120" w:after="120" w:line="360" w:lineRule="auto"/>
        <w:jc w:val="both"/>
        <w:rPr>
          <w:rFonts w:ascii="Arial" w:eastAsia="Times New Roman" w:hAnsi="Arial" w:cs="Arial"/>
          <w:color w:val="000000" w:themeColor="text1"/>
          <w:sz w:val="21"/>
          <w:szCs w:val="21"/>
          <w:lang w:eastAsia="es-CO"/>
        </w:rPr>
      </w:pPr>
      <w:r w:rsidRPr="00B664A7">
        <w:rPr>
          <w:rFonts w:ascii="Arial" w:eastAsia="Times New Roman" w:hAnsi="Arial" w:cs="Arial"/>
          <w:color w:val="000000" w:themeColor="text1"/>
          <w:sz w:val="21"/>
          <w:szCs w:val="21"/>
          <w:lang w:eastAsia="es-CO"/>
        </w:rPr>
        <w:t>Entendido como cualquier actividad o producto realizado por el </w:t>
      </w:r>
      <w:hyperlink r:id="rId12" w:tooltip="Ser humano" w:history="1">
        <w:r w:rsidRPr="00B664A7">
          <w:rPr>
            <w:rFonts w:ascii="Arial" w:eastAsia="Times New Roman" w:hAnsi="Arial" w:cs="Arial"/>
            <w:color w:val="000000" w:themeColor="text1"/>
            <w:sz w:val="21"/>
            <w:szCs w:val="21"/>
            <w:lang w:eastAsia="es-CO"/>
          </w:rPr>
          <w:t>ser humano</w:t>
        </w:r>
      </w:hyperlink>
      <w:r w:rsidRPr="00B664A7">
        <w:rPr>
          <w:rFonts w:ascii="Arial" w:eastAsia="Times New Roman" w:hAnsi="Arial" w:cs="Arial"/>
          <w:color w:val="000000" w:themeColor="text1"/>
          <w:sz w:val="21"/>
          <w:szCs w:val="21"/>
          <w:lang w:eastAsia="es-CO"/>
        </w:rPr>
        <w:t> con finalidad </w:t>
      </w:r>
      <w:hyperlink r:id="rId13" w:tooltip="Estética" w:history="1">
        <w:r w:rsidRPr="00B664A7">
          <w:rPr>
            <w:rFonts w:ascii="Arial" w:eastAsia="Times New Roman" w:hAnsi="Arial" w:cs="Arial"/>
            <w:color w:val="000000" w:themeColor="text1"/>
            <w:sz w:val="21"/>
            <w:szCs w:val="21"/>
            <w:lang w:eastAsia="es-CO"/>
          </w:rPr>
          <w:t>estética</w:t>
        </w:r>
      </w:hyperlink>
      <w:r w:rsidRPr="00B664A7">
        <w:rPr>
          <w:rFonts w:ascii="Arial" w:eastAsia="Times New Roman" w:hAnsi="Arial" w:cs="Arial"/>
          <w:color w:val="000000" w:themeColor="text1"/>
          <w:sz w:val="21"/>
          <w:szCs w:val="21"/>
          <w:lang w:eastAsia="es-CO"/>
        </w:rPr>
        <w:t> o </w:t>
      </w:r>
      <w:hyperlink r:id="rId14" w:tooltip="Comunicación" w:history="1">
        <w:r w:rsidRPr="00B664A7">
          <w:rPr>
            <w:rFonts w:ascii="Arial" w:eastAsia="Times New Roman" w:hAnsi="Arial" w:cs="Arial"/>
            <w:color w:val="000000" w:themeColor="text1"/>
            <w:sz w:val="21"/>
            <w:szCs w:val="21"/>
            <w:lang w:eastAsia="es-CO"/>
          </w:rPr>
          <w:t>comunicativa</w:t>
        </w:r>
      </w:hyperlink>
      <w:r w:rsidRPr="00B664A7">
        <w:rPr>
          <w:rFonts w:ascii="Arial" w:eastAsia="Times New Roman" w:hAnsi="Arial" w:cs="Arial"/>
          <w:color w:val="000000" w:themeColor="text1"/>
          <w:sz w:val="21"/>
          <w:szCs w:val="21"/>
          <w:lang w:eastAsia="es-CO"/>
        </w:rPr>
        <w:t>, a través del que expresa </w:t>
      </w:r>
      <w:hyperlink r:id="rId15" w:tooltip="Idea" w:history="1">
        <w:r w:rsidRPr="00B664A7">
          <w:rPr>
            <w:rFonts w:ascii="Arial" w:eastAsia="Times New Roman" w:hAnsi="Arial" w:cs="Arial"/>
            <w:color w:val="000000" w:themeColor="text1"/>
            <w:sz w:val="21"/>
            <w:szCs w:val="21"/>
            <w:lang w:eastAsia="es-CO"/>
          </w:rPr>
          <w:t>ideas</w:t>
        </w:r>
      </w:hyperlink>
      <w:r w:rsidRPr="00B664A7">
        <w:rPr>
          <w:rFonts w:ascii="Arial" w:eastAsia="Times New Roman" w:hAnsi="Arial" w:cs="Arial"/>
          <w:color w:val="000000" w:themeColor="text1"/>
          <w:sz w:val="21"/>
          <w:szCs w:val="21"/>
          <w:lang w:eastAsia="es-CO"/>
        </w:rPr>
        <w:t>, </w:t>
      </w:r>
      <w:hyperlink r:id="rId16" w:tooltip="Emoción" w:history="1">
        <w:r w:rsidRPr="00B664A7">
          <w:rPr>
            <w:rFonts w:ascii="Arial" w:eastAsia="Times New Roman" w:hAnsi="Arial" w:cs="Arial"/>
            <w:color w:val="000000" w:themeColor="text1"/>
            <w:sz w:val="21"/>
            <w:szCs w:val="21"/>
            <w:lang w:eastAsia="es-CO"/>
          </w:rPr>
          <w:t>emociones</w:t>
        </w:r>
      </w:hyperlink>
      <w:r w:rsidRPr="00B664A7">
        <w:rPr>
          <w:rFonts w:ascii="Arial" w:eastAsia="Times New Roman" w:hAnsi="Arial" w:cs="Arial"/>
          <w:color w:val="000000" w:themeColor="text1"/>
          <w:sz w:val="21"/>
          <w:szCs w:val="21"/>
          <w:lang w:eastAsia="es-CO"/>
        </w:rPr>
        <w:t> o, en general, una </w:t>
      </w:r>
      <w:hyperlink r:id="rId17" w:tooltip="Visión del mundo" w:history="1">
        <w:r w:rsidRPr="00B664A7">
          <w:rPr>
            <w:rFonts w:ascii="Arial" w:eastAsia="Times New Roman" w:hAnsi="Arial" w:cs="Arial"/>
            <w:color w:val="000000" w:themeColor="text1"/>
            <w:sz w:val="21"/>
            <w:szCs w:val="21"/>
            <w:lang w:eastAsia="es-CO"/>
          </w:rPr>
          <w:t>visión del mundo</w:t>
        </w:r>
      </w:hyperlink>
      <w:r w:rsidRPr="00B664A7">
        <w:rPr>
          <w:rFonts w:ascii="Arial" w:eastAsia="Times New Roman" w:hAnsi="Arial" w:cs="Arial"/>
          <w:color w:val="000000" w:themeColor="text1"/>
          <w:sz w:val="21"/>
          <w:szCs w:val="21"/>
          <w:lang w:eastAsia="es-CO"/>
        </w:rPr>
        <w:t>, el arte emplea diversos recursos, como los </w:t>
      </w:r>
      <w:hyperlink r:id="rId18" w:tooltip="Artes plásticas" w:history="1">
        <w:r w:rsidRPr="00B664A7">
          <w:rPr>
            <w:rFonts w:ascii="Arial" w:eastAsia="Times New Roman" w:hAnsi="Arial" w:cs="Arial"/>
            <w:color w:val="000000" w:themeColor="text1"/>
            <w:sz w:val="21"/>
            <w:szCs w:val="21"/>
            <w:lang w:eastAsia="es-CO"/>
          </w:rPr>
          <w:t>plásticos</w:t>
        </w:r>
      </w:hyperlink>
      <w:r w:rsidRPr="00B664A7">
        <w:rPr>
          <w:rFonts w:ascii="Arial" w:eastAsia="Times New Roman" w:hAnsi="Arial" w:cs="Arial"/>
          <w:color w:val="000000" w:themeColor="text1"/>
          <w:sz w:val="21"/>
          <w:szCs w:val="21"/>
          <w:lang w:eastAsia="es-CO"/>
        </w:rPr>
        <w:t>, </w:t>
      </w:r>
      <w:hyperlink r:id="rId19" w:tooltip="Lingüística" w:history="1">
        <w:r w:rsidRPr="00B664A7">
          <w:rPr>
            <w:rFonts w:ascii="Arial" w:eastAsia="Times New Roman" w:hAnsi="Arial" w:cs="Arial"/>
            <w:color w:val="000000" w:themeColor="text1"/>
            <w:sz w:val="21"/>
            <w:szCs w:val="21"/>
            <w:lang w:eastAsia="es-CO"/>
          </w:rPr>
          <w:t>lingüísticos</w:t>
        </w:r>
      </w:hyperlink>
      <w:r w:rsidRPr="00B664A7">
        <w:rPr>
          <w:rFonts w:ascii="Arial" w:eastAsia="Times New Roman" w:hAnsi="Arial" w:cs="Arial"/>
          <w:color w:val="000000" w:themeColor="text1"/>
          <w:sz w:val="21"/>
          <w:szCs w:val="21"/>
          <w:lang w:eastAsia="es-CO"/>
        </w:rPr>
        <w:t>, </w:t>
      </w:r>
      <w:hyperlink r:id="rId20" w:tooltip="Sonido" w:history="1">
        <w:r w:rsidRPr="00B664A7">
          <w:rPr>
            <w:rFonts w:ascii="Arial" w:eastAsia="Times New Roman" w:hAnsi="Arial" w:cs="Arial"/>
            <w:color w:val="000000" w:themeColor="text1"/>
            <w:sz w:val="21"/>
            <w:szCs w:val="21"/>
            <w:lang w:eastAsia="es-CO"/>
          </w:rPr>
          <w:t>sonoros</w:t>
        </w:r>
      </w:hyperlink>
      <w:r w:rsidRPr="00B664A7">
        <w:rPr>
          <w:rFonts w:ascii="Arial" w:eastAsia="Times New Roman" w:hAnsi="Arial" w:cs="Arial"/>
          <w:color w:val="000000" w:themeColor="text1"/>
          <w:sz w:val="21"/>
          <w:szCs w:val="21"/>
          <w:lang w:eastAsia="es-CO"/>
        </w:rPr>
        <w:t> o mixtos.</w:t>
      </w:r>
    </w:p>
    <w:p w:rsidR="00E32213" w:rsidRPr="00B664A7" w:rsidRDefault="00E32213" w:rsidP="00B664A7">
      <w:pPr>
        <w:shd w:val="clear" w:color="auto" w:fill="FFFFFF"/>
        <w:spacing w:before="120" w:after="120" w:line="360" w:lineRule="auto"/>
        <w:jc w:val="both"/>
        <w:rPr>
          <w:rFonts w:ascii="Arial" w:eastAsia="Times New Roman" w:hAnsi="Arial" w:cs="Arial"/>
          <w:color w:val="000000" w:themeColor="text1"/>
          <w:sz w:val="21"/>
          <w:szCs w:val="21"/>
          <w:lang w:eastAsia="es-CO"/>
        </w:rPr>
      </w:pPr>
      <w:r w:rsidRPr="00B664A7">
        <w:rPr>
          <w:rFonts w:ascii="Arial" w:eastAsia="Times New Roman" w:hAnsi="Arial" w:cs="Arial"/>
          <w:color w:val="000000" w:themeColor="text1"/>
          <w:sz w:val="21"/>
          <w:szCs w:val="21"/>
          <w:lang w:eastAsia="es-CO"/>
        </w:rPr>
        <w:t>La </w:t>
      </w:r>
      <w:hyperlink r:id="rId21" w:tooltip="Estudio de la historia del arte" w:history="1">
        <w:r w:rsidRPr="00B664A7">
          <w:rPr>
            <w:rFonts w:ascii="Arial" w:eastAsia="Times New Roman" w:hAnsi="Arial" w:cs="Arial"/>
            <w:color w:val="000000" w:themeColor="text1"/>
            <w:sz w:val="21"/>
            <w:szCs w:val="21"/>
            <w:lang w:eastAsia="es-CO"/>
          </w:rPr>
          <w:t>historiografía del arte</w:t>
        </w:r>
      </w:hyperlink>
      <w:r w:rsidRPr="00B664A7">
        <w:rPr>
          <w:rFonts w:ascii="Arial" w:eastAsia="Times New Roman" w:hAnsi="Arial" w:cs="Arial"/>
          <w:color w:val="000000" w:themeColor="text1"/>
          <w:sz w:val="21"/>
          <w:szCs w:val="21"/>
          <w:lang w:eastAsia="es-CO"/>
        </w:rPr>
        <w:t>, como </w:t>
      </w:r>
      <w:hyperlink r:id="rId22" w:tooltip="Disciplina académica" w:history="1">
        <w:r w:rsidRPr="00B664A7">
          <w:rPr>
            <w:rFonts w:ascii="Arial" w:eastAsia="Times New Roman" w:hAnsi="Arial" w:cs="Arial"/>
            <w:color w:val="000000" w:themeColor="text1"/>
            <w:sz w:val="21"/>
            <w:szCs w:val="21"/>
            <w:lang w:eastAsia="es-CO"/>
          </w:rPr>
          <w:t>disciplina académica</w:t>
        </w:r>
      </w:hyperlink>
      <w:r w:rsidRPr="00B664A7">
        <w:rPr>
          <w:rFonts w:ascii="Arial" w:eastAsia="Times New Roman" w:hAnsi="Arial" w:cs="Arial"/>
          <w:color w:val="000000" w:themeColor="text1"/>
          <w:sz w:val="21"/>
          <w:szCs w:val="21"/>
          <w:lang w:eastAsia="es-CO"/>
        </w:rPr>
        <w:t> y entorno institucional (</w:t>
      </w:r>
      <w:hyperlink r:id="rId23" w:tooltip="Museo" w:history="1">
        <w:r w:rsidRPr="00B664A7">
          <w:rPr>
            <w:rFonts w:ascii="Arial" w:eastAsia="Times New Roman" w:hAnsi="Arial" w:cs="Arial"/>
            <w:color w:val="000000" w:themeColor="text1"/>
            <w:sz w:val="21"/>
            <w:szCs w:val="21"/>
            <w:lang w:eastAsia="es-CO"/>
          </w:rPr>
          <w:t>museos</w:t>
        </w:r>
      </w:hyperlink>
      <w:r w:rsidRPr="00B664A7">
        <w:rPr>
          <w:rFonts w:ascii="Arial" w:eastAsia="Times New Roman" w:hAnsi="Arial" w:cs="Arial"/>
          <w:color w:val="000000" w:themeColor="text1"/>
          <w:sz w:val="21"/>
          <w:szCs w:val="21"/>
          <w:lang w:eastAsia="es-CO"/>
        </w:rPr>
        <w:t>, </w:t>
      </w:r>
      <w:hyperlink r:id="rId24" w:tooltip="Mercado del arte" w:history="1">
        <w:r w:rsidRPr="00B664A7">
          <w:rPr>
            <w:rFonts w:ascii="Arial" w:eastAsia="Times New Roman" w:hAnsi="Arial" w:cs="Arial"/>
            <w:color w:val="000000" w:themeColor="text1"/>
            <w:sz w:val="21"/>
            <w:szCs w:val="21"/>
            <w:lang w:eastAsia="es-CO"/>
          </w:rPr>
          <w:t>mercado del arte</w:t>
        </w:r>
      </w:hyperlink>
      <w:r w:rsidRPr="00B664A7">
        <w:rPr>
          <w:rFonts w:ascii="Arial" w:eastAsia="Times New Roman" w:hAnsi="Arial" w:cs="Arial"/>
          <w:color w:val="000000" w:themeColor="text1"/>
          <w:sz w:val="21"/>
          <w:szCs w:val="21"/>
          <w:lang w:eastAsia="es-CO"/>
        </w:rPr>
        <w:t>, </w:t>
      </w:r>
      <w:hyperlink r:id="rId25" w:tooltip="Universidad" w:history="1">
        <w:r w:rsidRPr="00B664A7">
          <w:rPr>
            <w:rFonts w:ascii="Arial" w:eastAsia="Times New Roman" w:hAnsi="Arial" w:cs="Arial"/>
            <w:color w:val="000000" w:themeColor="text1"/>
            <w:sz w:val="21"/>
            <w:szCs w:val="21"/>
            <w:lang w:eastAsia="es-CO"/>
          </w:rPr>
          <w:t>departamentos universitarios</w:t>
        </w:r>
      </w:hyperlink>
      <w:r w:rsidRPr="00B664A7">
        <w:rPr>
          <w:rFonts w:ascii="Arial" w:eastAsia="Times New Roman" w:hAnsi="Arial" w:cs="Arial"/>
          <w:color w:val="000000" w:themeColor="text1"/>
          <w:sz w:val="21"/>
          <w:szCs w:val="21"/>
          <w:lang w:eastAsia="es-CO"/>
        </w:rPr>
        <w:t>, </w:t>
      </w:r>
      <w:hyperlink r:id="rId26" w:tooltip="Edición de libros" w:history="1">
        <w:r w:rsidRPr="00B664A7">
          <w:rPr>
            <w:rFonts w:ascii="Arial" w:eastAsia="Times New Roman" w:hAnsi="Arial" w:cs="Arial"/>
            <w:color w:val="000000" w:themeColor="text1"/>
            <w:sz w:val="21"/>
            <w:szCs w:val="21"/>
            <w:lang w:eastAsia="es-CO"/>
          </w:rPr>
          <w:t>producciones editoriales</w:t>
        </w:r>
      </w:hyperlink>
      <w:r w:rsidRPr="00B664A7">
        <w:rPr>
          <w:rFonts w:ascii="Arial" w:eastAsia="Times New Roman" w:hAnsi="Arial" w:cs="Arial"/>
          <w:color w:val="000000" w:themeColor="text1"/>
          <w:sz w:val="21"/>
          <w:szCs w:val="21"/>
          <w:lang w:eastAsia="es-CO"/>
        </w:rPr>
        <w:t>) se suele restringir a las denominadas </w:t>
      </w:r>
      <w:hyperlink r:id="rId27" w:tooltip="Artes visuales" w:history="1">
        <w:r w:rsidRPr="00B664A7">
          <w:rPr>
            <w:rFonts w:ascii="Arial" w:eastAsia="Times New Roman" w:hAnsi="Arial" w:cs="Arial"/>
            <w:color w:val="000000" w:themeColor="text1"/>
            <w:sz w:val="21"/>
            <w:szCs w:val="21"/>
            <w:lang w:eastAsia="es-CO"/>
          </w:rPr>
          <w:t>artes visuales</w:t>
        </w:r>
      </w:hyperlink>
      <w:r w:rsidRPr="00B664A7">
        <w:rPr>
          <w:rFonts w:ascii="Arial" w:eastAsia="Times New Roman" w:hAnsi="Arial" w:cs="Arial"/>
          <w:color w:val="000000" w:themeColor="text1"/>
          <w:sz w:val="21"/>
          <w:szCs w:val="21"/>
          <w:lang w:eastAsia="es-CO"/>
        </w:rPr>
        <w:t> o plásticas (esencialmente a </w:t>
      </w:r>
      <w:hyperlink r:id="rId28" w:tooltip="Pintura" w:history="1">
        <w:r w:rsidRPr="00B664A7">
          <w:rPr>
            <w:rFonts w:ascii="Arial" w:eastAsia="Times New Roman" w:hAnsi="Arial" w:cs="Arial"/>
            <w:color w:val="000000" w:themeColor="text1"/>
            <w:sz w:val="21"/>
            <w:szCs w:val="21"/>
            <w:lang w:eastAsia="es-CO"/>
          </w:rPr>
          <w:t>pintura</w:t>
        </w:r>
      </w:hyperlink>
      <w:r w:rsidRPr="00B664A7">
        <w:rPr>
          <w:rFonts w:ascii="Arial" w:eastAsia="Times New Roman" w:hAnsi="Arial" w:cs="Arial"/>
          <w:color w:val="000000" w:themeColor="text1"/>
          <w:sz w:val="21"/>
          <w:szCs w:val="21"/>
          <w:lang w:eastAsia="es-CO"/>
        </w:rPr>
        <w:t>, </w:t>
      </w:r>
      <w:hyperlink r:id="rId29" w:tooltip="Escultura" w:history="1">
        <w:r w:rsidRPr="00B664A7">
          <w:rPr>
            <w:rFonts w:ascii="Arial" w:eastAsia="Times New Roman" w:hAnsi="Arial" w:cs="Arial"/>
            <w:color w:val="000000" w:themeColor="text1"/>
            <w:sz w:val="21"/>
            <w:szCs w:val="21"/>
            <w:lang w:eastAsia="es-CO"/>
          </w:rPr>
          <w:t>escultura</w:t>
        </w:r>
      </w:hyperlink>
      <w:r w:rsidRPr="00B664A7">
        <w:rPr>
          <w:rFonts w:ascii="Arial" w:eastAsia="Times New Roman" w:hAnsi="Arial" w:cs="Arial"/>
          <w:color w:val="000000" w:themeColor="text1"/>
          <w:sz w:val="21"/>
          <w:szCs w:val="21"/>
          <w:lang w:eastAsia="es-CO"/>
        </w:rPr>
        <w:t> y </w:t>
      </w:r>
      <w:hyperlink r:id="rId30" w:tooltip="Arquitectura" w:history="1">
        <w:r w:rsidRPr="00B664A7">
          <w:rPr>
            <w:rFonts w:ascii="Arial" w:eastAsia="Times New Roman" w:hAnsi="Arial" w:cs="Arial"/>
            <w:color w:val="000000" w:themeColor="text1"/>
            <w:sz w:val="21"/>
            <w:szCs w:val="21"/>
            <w:lang w:eastAsia="es-CO"/>
          </w:rPr>
          <w:t>arquitectura</w:t>
        </w:r>
      </w:hyperlink>
      <w:r w:rsidRPr="00B664A7">
        <w:rPr>
          <w:rFonts w:ascii="Arial" w:eastAsia="Times New Roman" w:hAnsi="Arial" w:cs="Arial"/>
          <w:color w:val="000000" w:themeColor="text1"/>
          <w:sz w:val="21"/>
          <w:szCs w:val="21"/>
          <w:lang w:eastAsia="es-CO"/>
        </w:rPr>
        <w:t>), mientras que otras artes son más específicamente objeto de estudio de otras disciplinas claramente delimitadas, como la </w:t>
      </w:r>
      <w:hyperlink r:id="rId31" w:tooltip="Historia de la literatura" w:history="1">
        <w:r w:rsidRPr="00B664A7">
          <w:rPr>
            <w:rFonts w:ascii="Arial" w:eastAsia="Times New Roman" w:hAnsi="Arial" w:cs="Arial"/>
            <w:color w:val="000000" w:themeColor="text1"/>
            <w:sz w:val="21"/>
            <w:szCs w:val="21"/>
            <w:lang w:eastAsia="es-CO"/>
          </w:rPr>
          <w:t>historia de la literatura</w:t>
        </w:r>
      </w:hyperlink>
      <w:r w:rsidRPr="00B664A7">
        <w:rPr>
          <w:rFonts w:ascii="Arial" w:eastAsia="Times New Roman" w:hAnsi="Arial" w:cs="Arial"/>
          <w:color w:val="000000" w:themeColor="text1"/>
          <w:sz w:val="21"/>
          <w:szCs w:val="21"/>
          <w:lang w:eastAsia="es-CO"/>
        </w:rPr>
        <w:t> o la </w:t>
      </w:r>
      <w:hyperlink r:id="rId32" w:tooltip="Historia de la música" w:history="1">
        <w:r w:rsidRPr="00B664A7">
          <w:rPr>
            <w:rFonts w:ascii="Arial" w:eastAsia="Times New Roman" w:hAnsi="Arial" w:cs="Arial"/>
            <w:color w:val="000000" w:themeColor="text1"/>
            <w:sz w:val="21"/>
            <w:szCs w:val="21"/>
            <w:lang w:eastAsia="es-CO"/>
          </w:rPr>
          <w:t>historia de la música</w:t>
        </w:r>
      </w:hyperlink>
      <w:r w:rsidRPr="00B664A7">
        <w:rPr>
          <w:rFonts w:ascii="Arial" w:eastAsia="Times New Roman" w:hAnsi="Arial" w:cs="Arial"/>
          <w:color w:val="000000" w:themeColor="text1"/>
          <w:sz w:val="21"/>
          <w:szCs w:val="21"/>
          <w:lang w:eastAsia="es-CO"/>
        </w:rPr>
        <w:t>, siendo todas ellas objeto de atención por la denominada </w:t>
      </w:r>
      <w:hyperlink r:id="rId33" w:tooltip="Historia de la cultura" w:history="1">
        <w:r w:rsidRPr="00B664A7">
          <w:rPr>
            <w:rFonts w:ascii="Arial" w:eastAsia="Times New Roman" w:hAnsi="Arial" w:cs="Arial"/>
            <w:color w:val="000000" w:themeColor="text1"/>
            <w:sz w:val="21"/>
            <w:szCs w:val="21"/>
            <w:lang w:eastAsia="es-CO"/>
          </w:rPr>
          <w:t>historia de la cultura</w:t>
        </w:r>
      </w:hyperlink>
      <w:r w:rsidRPr="00B664A7">
        <w:rPr>
          <w:rFonts w:ascii="Arial" w:eastAsia="Times New Roman" w:hAnsi="Arial" w:cs="Arial"/>
          <w:color w:val="000000" w:themeColor="text1"/>
          <w:sz w:val="21"/>
          <w:szCs w:val="21"/>
          <w:lang w:eastAsia="es-CO"/>
        </w:rPr>
        <w:t> o historia cultural, junto con las historias sectoriales enfocadas a otras manifestaciones del pensamiento, como la </w:t>
      </w:r>
      <w:hyperlink r:id="rId34" w:tooltip="Historia de la ciencia" w:history="1">
        <w:r w:rsidRPr="00B664A7">
          <w:rPr>
            <w:rFonts w:ascii="Arial" w:eastAsia="Times New Roman" w:hAnsi="Arial" w:cs="Arial"/>
            <w:color w:val="000000" w:themeColor="text1"/>
            <w:sz w:val="21"/>
            <w:szCs w:val="21"/>
            <w:lang w:eastAsia="es-CO"/>
          </w:rPr>
          <w:t>historia de la ciencia</w:t>
        </w:r>
      </w:hyperlink>
      <w:r w:rsidRPr="00B664A7">
        <w:rPr>
          <w:rFonts w:ascii="Arial" w:eastAsia="Times New Roman" w:hAnsi="Arial" w:cs="Arial"/>
          <w:color w:val="000000" w:themeColor="text1"/>
          <w:sz w:val="21"/>
          <w:szCs w:val="21"/>
          <w:lang w:eastAsia="es-CO"/>
        </w:rPr>
        <w:t>, la </w:t>
      </w:r>
      <w:hyperlink r:id="rId35" w:tooltip="Historia de la filosofía" w:history="1">
        <w:r w:rsidRPr="00B664A7">
          <w:rPr>
            <w:rFonts w:ascii="Arial" w:eastAsia="Times New Roman" w:hAnsi="Arial" w:cs="Arial"/>
            <w:color w:val="000000" w:themeColor="text1"/>
            <w:sz w:val="21"/>
            <w:szCs w:val="21"/>
            <w:lang w:eastAsia="es-CO"/>
          </w:rPr>
          <w:t>historia de la filosofía</w:t>
        </w:r>
      </w:hyperlink>
      <w:r w:rsidRPr="00B664A7">
        <w:rPr>
          <w:rFonts w:ascii="Arial" w:eastAsia="Times New Roman" w:hAnsi="Arial" w:cs="Arial"/>
          <w:color w:val="000000" w:themeColor="text1"/>
          <w:sz w:val="21"/>
          <w:szCs w:val="21"/>
          <w:lang w:eastAsia="es-CO"/>
        </w:rPr>
        <w:t> o la </w:t>
      </w:r>
      <w:hyperlink r:id="rId36" w:tooltip="Historia de las religiones" w:history="1">
        <w:r w:rsidRPr="00B664A7">
          <w:rPr>
            <w:rFonts w:ascii="Arial" w:eastAsia="Times New Roman" w:hAnsi="Arial" w:cs="Arial"/>
            <w:color w:val="000000" w:themeColor="text1"/>
            <w:sz w:val="21"/>
            <w:szCs w:val="21"/>
            <w:lang w:eastAsia="es-CO"/>
          </w:rPr>
          <w:t>historia de las religiones</w:t>
        </w:r>
      </w:hyperlink>
      <w:r w:rsidRPr="00B664A7">
        <w:rPr>
          <w:rFonts w:ascii="Arial" w:eastAsia="Times New Roman" w:hAnsi="Arial" w:cs="Arial"/>
          <w:color w:val="000000" w:themeColor="text1"/>
          <w:sz w:val="21"/>
          <w:szCs w:val="21"/>
          <w:lang w:eastAsia="es-CO"/>
        </w:rPr>
        <w:t>. Algunos campos de conocimiento estrechamente relacionados con la historia del arte son la </w:t>
      </w:r>
      <w:hyperlink r:id="rId37" w:tooltip="Estética" w:history="1">
        <w:r w:rsidRPr="00B664A7">
          <w:rPr>
            <w:rFonts w:ascii="Arial" w:eastAsia="Times New Roman" w:hAnsi="Arial" w:cs="Arial"/>
            <w:color w:val="000000" w:themeColor="text1"/>
            <w:sz w:val="21"/>
            <w:szCs w:val="21"/>
            <w:lang w:eastAsia="es-CO"/>
          </w:rPr>
          <w:t>estética</w:t>
        </w:r>
      </w:hyperlink>
      <w:r w:rsidRPr="00B664A7">
        <w:rPr>
          <w:rFonts w:ascii="Arial" w:eastAsia="Times New Roman" w:hAnsi="Arial" w:cs="Arial"/>
          <w:color w:val="000000" w:themeColor="text1"/>
          <w:sz w:val="21"/>
          <w:szCs w:val="21"/>
          <w:lang w:eastAsia="es-CO"/>
        </w:rPr>
        <w:t> y la </w:t>
      </w:r>
      <w:hyperlink r:id="rId38" w:tooltip="Teoría del arte" w:history="1">
        <w:r w:rsidRPr="00B664A7">
          <w:rPr>
            <w:rFonts w:ascii="Arial" w:eastAsia="Times New Roman" w:hAnsi="Arial" w:cs="Arial"/>
            <w:color w:val="000000" w:themeColor="text1"/>
            <w:sz w:val="21"/>
            <w:szCs w:val="21"/>
            <w:lang w:eastAsia="es-CO"/>
          </w:rPr>
          <w:t>teoría del arte</w:t>
        </w:r>
      </w:hyperlink>
      <w:r w:rsidRPr="00B664A7">
        <w:rPr>
          <w:rFonts w:ascii="Arial" w:eastAsia="Times New Roman" w:hAnsi="Arial" w:cs="Arial"/>
          <w:color w:val="000000" w:themeColor="text1"/>
          <w:sz w:val="21"/>
          <w:szCs w:val="21"/>
          <w:lang w:eastAsia="es-CO"/>
        </w:rPr>
        <w:t>.</w:t>
      </w:r>
    </w:p>
    <w:p w:rsidR="00E32213" w:rsidRPr="00B664A7" w:rsidRDefault="00E32213" w:rsidP="00B664A7">
      <w:pPr>
        <w:shd w:val="clear" w:color="auto" w:fill="FFFFFF"/>
        <w:spacing w:before="120" w:after="120" w:line="360" w:lineRule="auto"/>
        <w:jc w:val="both"/>
        <w:rPr>
          <w:rFonts w:ascii="Arial" w:eastAsia="Times New Roman" w:hAnsi="Arial" w:cs="Arial"/>
          <w:color w:val="000000" w:themeColor="text1"/>
          <w:sz w:val="21"/>
          <w:szCs w:val="21"/>
          <w:lang w:eastAsia="es-CO"/>
        </w:rPr>
      </w:pPr>
      <w:r w:rsidRPr="00B664A7">
        <w:rPr>
          <w:rFonts w:ascii="Arial" w:eastAsia="Times New Roman" w:hAnsi="Arial" w:cs="Arial"/>
          <w:color w:val="000000" w:themeColor="text1"/>
          <w:sz w:val="21"/>
          <w:szCs w:val="21"/>
          <w:lang w:eastAsia="es-CO"/>
        </w:rPr>
        <w:lastRenderedPageBreak/>
        <w:t>A lo largo del tiempo el arte </w:t>
      </w:r>
      <w:hyperlink r:id="rId39" w:anchor="clasificaci%C3%B3n" w:tooltip="Arte" w:history="1">
        <w:r w:rsidRPr="00B664A7">
          <w:rPr>
            <w:rFonts w:ascii="Arial" w:eastAsia="Times New Roman" w:hAnsi="Arial" w:cs="Arial"/>
            <w:color w:val="000000" w:themeColor="text1"/>
            <w:sz w:val="21"/>
            <w:szCs w:val="21"/>
            <w:lang w:eastAsia="es-CO"/>
          </w:rPr>
          <w:t>se ha clasificado de muy diversa manera</w:t>
        </w:r>
      </w:hyperlink>
      <w:r w:rsidRPr="00B664A7">
        <w:rPr>
          <w:rFonts w:ascii="Arial" w:eastAsia="Times New Roman" w:hAnsi="Arial" w:cs="Arial"/>
          <w:color w:val="000000" w:themeColor="text1"/>
          <w:sz w:val="21"/>
          <w:szCs w:val="21"/>
          <w:lang w:eastAsia="es-CO"/>
        </w:rPr>
        <w:t>, desde la distinción medieval entre </w:t>
      </w:r>
      <w:hyperlink r:id="rId40" w:tooltip="Artes liberales" w:history="1">
        <w:r w:rsidRPr="00B664A7">
          <w:rPr>
            <w:rFonts w:ascii="Arial" w:eastAsia="Times New Roman" w:hAnsi="Arial" w:cs="Arial"/>
            <w:color w:val="000000" w:themeColor="text1"/>
            <w:sz w:val="21"/>
            <w:szCs w:val="21"/>
            <w:lang w:eastAsia="es-CO"/>
          </w:rPr>
          <w:t>artes liberales</w:t>
        </w:r>
      </w:hyperlink>
      <w:r w:rsidRPr="00B664A7">
        <w:rPr>
          <w:rFonts w:ascii="Arial" w:eastAsia="Times New Roman" w:hAnsi="Arial" w:cs="Arial"/>
          <w:color w:val="000000" w:themeColor="text1"/>
          <w:sz w:val="21"/>
          <w:szCs w:val="21"/>
          <w:lang w:eastAsia="es-CO"/>
        </w:rPr>
        <w:t> y </w:t>
      </w:r>
      <w:hyperlink r:id="rId41" w:tooltip="Artes vulgares" w:history="1">
        <w:r w:rsidRPr="00B664A7">
          <w:rPr>
            <w:rFonts w:ascii="Arial" w:eastAsia="Times New Roman" w:hAnsi="Arial" w:cs="Arial"/>
            <w:color w:val="000000" w:themeColor="text1"/>
            <w:sz w:val="21"/>
            <w:szCs w:val="21"/>
            <w:lang w:eastAsia="es-CO"/>
          </w:rPr>
          <w:t>artes vulgares</w:t>
        </w:r>
      </w:hyperlink>
      <w:r w:rsidRPr="00B664A7">
        <w:rPr>
          <w:rFonts w:ascii="Arial" w:eastAsia="Times New Roman" w:hAnsi="Arial" w:cs="Arial"/>
          <w:color w:val="000000" w:themeColor="text1"/>
          <w:sz w:val="21"/>
          <w:szCs w:val="21"/>
          <w:lang w:eastAsia="es-CO"/>
        </w:rPr>
        <w:t> (o «mecánicas»), pasando por la moderna distinción entre </w:t>
      </w:r>
      <w:hyperlink r:id="rId42" w:tooltip="Bellas artes" w:history="1">
        <w:r w:rsidRPr="00B664A7">
          <w:rPr>
            <w:rFonts w:ascii="Arial" w:eastAsia="Times New Roman" w:hAnsi="Arial" w:cs="Arial"/>
            <w:color w:val="000000" w:themeColor="text1"/>
            <w:sz w:val="21"/>
            <w:szCs w:val="21"/>
            <w:lang w:eastAsia="es-CO"/>
          </w:rPr>
          <w:t>bellas artes</w:t>
        </w:r>
      </w:hyperlink>
      <w:r w:rsidRPr="00B664A7">
        <w:rPr>
          <w:rFonts w:ascii="Arial" w:eastAsia="Times New Roman" w:hAnsi="Arial" w:cs="Arial"/>
          <w:color w:val="000000" w:themeColor="text1"/>
          <w:sz w:val="21"/>
          <w:szCs w:val="21"/>
          <w:lang w:eastAsia="es-CO"/>
        </w:rPr>
        <w:t> y </w:t>
      </w:r>
      <w:hyperlink r:id="rId43" w:tooltip="Artes aplicadas" w:history="1">
        <w:r w:rsidRPr="00B664A7">
          <w:rPr>
            <w:rFonts w:ascii="Arial" w:eastAsia="Times New Roman" w:hAnsi="Arial" w:cs="Arial"/>
            <w:color w:val="000000" w:themeColor="text1"/>
            <w:sz w:val="21"/>
            <w:szCs w:val="21"/>
            <w:lang w:eastAsia="es-CO"/>
          </w:rPr>
          <w:t>artes menores</w:t>
        </w:r>
      </w:hyperlink>
      <w:r w:rsidRPr="00B664A7">
        <w:rPr>
          <w:rFonts w:ascii="Arial" w:eastAsia="Times New Roman" w:hAnsi="Arial" w:cs="Arial"/>
          <w:color w:val="000000" w:themeColor="text1"/>
          <w:sz w:val="21"/>
          <w:szCs w:val="21"/>
          <w:lang w:eastAsia="es-CO"/>
        </w:rPr>
        <w:t> o aplicadas, hasta la multiplicidad contemporánea, que entiende como arte casi cualquier manifestación de la creatividad del ser humano.</w:t>
      </w:r>
    </w:p>
    <w:p w:rsidR="00E32213" w:rsidRPr="00B664A7" w:rsidRDefault="00E32213" w:rsidP="00B664A7">
      <w:pPr>
        <w:shd w:val="clear" w:color="auto" w:fill="FFFFFF"/>
        <w:spacing w:before="120" w:after="120" w:line="360" w:lineRule="auto"/>
        <w:jc w:val="both"/>
        <w:rPr>
          <w:rFonts w:ascii="Arial" w:eastAsia="Times New Roman" w:hAnsi="Arial" w:cs="Arial"/>
          <w:color w:val="000000" w:themeColor="text1"/>
          <w:sz w:val="21"/>
          <w:szCs w:val="21"/>
          <w:lang w:eastAsia="es-CO"/>
        </w:rPr>
      </w:pPr>
      <w:r w:rsidRPr="00B664A7">
        <w:rPr>
          <w:rFonts w:ascii="Arial" w:eastAsia="Times New Roman" w:hAnsi="Arial" w:cs="Arial"/>
          <w:color w:val="000000" w:themeColor="text1"/>
          <w:sz w:val="21"/>
          <w:szCs w:val="21"/>
          <w:lang w:eastAsia="es-CO"/>
        </w:rPr>
        <w:t>La sucesiva ampliación del listado de las «artes principales» llegó en el siglo XX hasta el número de nueve: la </w:t>
      </w:r>
      <w:hyperlink r:id="rId44" w:tooltip="Arquitectura" w:history="1">
        <w:r w:rsidRPr="00B664A7">
          <w:rPr>
            <w:rFonts w:ascii="Arial" w:eastAsia="Times New Roman" w:hAnsi="Arial" w:cs="Arial"/>
            <w:color w:val="000000" w:themeColor="text1"/>
            <w:sz w:val="21"/>
            <w:szCs w:val="21"/>
            <w:lang w:eastAsia="es-CO"/>
          </w:rPr>
          <w:t>arquitectura</w:t>
        </w:r>
      </w:hyperlink>
      <w:r w:rsidRPr="00B664A7">
        <w:rPr>
          <w:rFonts w:ascii="Arial" w:eastAsia="Times New Roman" w:hAnsi="Arial" w:cs="Arial"/>
          <w:color w:val="000000" w:themeColor="text1"/>
          <w:sz w:val="21"/>
          <w:szCs w:val="21"/>
          <w:lang w:eastAsia="es-CO"/>
        </w:rPr>
        <w:t>, la </w:t>
      </w:r>
      <w:hyperlink r:id="rId45" w:tooltip="Danza" w:history="1">
        <w:r w:rsidRPr="00B664A7">
          <w:rPr>
            <w:rFonts w:ascii="Arial" w:eastAsia="Times New Roman" w:hAnsi="Arial" w:cs="Arial"/>
            <w:color w:val="000000" w:themeColor="text1"/>
            <w:sz w:val="21"/>
            <w:szCs w:val="21"/>
            <w:lang w:eastAsia="es-CO"/>
          </w:rPr>
          <w:t>danza</w:t>
        </w:r>
      </w:hyperlink>
      <w:r w:rsidRPr="00B664A7">
        <w:rPr>
          <w:rFonts w:ascii="Arial" w:eastAsia="Times New Roman" w:hAnsi="Arial" w:cs="Arial"/>
          <w:color w:val="000000" w:themeColor="text1"/>
          <w:sz w:val="21"/>
          <w:szCs w:val="21"/>
          <w:lang w:eastAsia="es-CO"/>
        </w:rPr>
        <w:t>, la </w:t>
      </w:r>
      <w:hyperlink r:id="rId46" w:tooltip="Escultura" w:history="1">
        <w:r w:rsidRPr="00B664A7">
          <w:rPr>
            <w:rFonts w:ascii="Arial" w:eastAsia="Times New Roman" w:hAnsi="Arial" w:cs="Arial"/>
            <w:color w:val="000000" w:themeColor="text1"/>
            <w:sz w:val="21"/>
            <w:szCs w:val="21"/>
            <w:lang w:eastAsia="es-CO"/>
          </w:rPr>
          <w:t>escultura</w:t>
        </w:r>
      </w:hyperlink>
      <w:r w:rsidRPr="00B664A7">
        <w:rPr>
          <w:rFonts w:ascii="Arial" w:eastAsia="Times New Roman" w:hAnsi="Arial" w:cs="Arial"/>
          <w:color w:val="000000" w:themeColor="text1"/>
          <w:sz w:val="21"/>
          <w:szCs w:val="21"/>
          <w:lang w:eastAsia="es-CO"/>
        </w:rPr>
        <w:t>, la </w:t>
      </w:r>
      <w:hyperlink r:id="rId47" w:tooltip="Música" w:history="1">
        <w:r w:rsidRPr="00B664A7">
          <w:rPr>
            <w:rFonts w:ascii="Arial" w:eastAsia="Times New Roman" w:hAnsi="Arial" w:cs="Arial"/>
            <w:color w:val="000000" w:themeColor="text1"/>
            <w:sz w:val="21"/>
            <w:szCs w:val="21"/>
            <w:lang w:eastAsia="es-CO"/>
          </w:rPr>
          <w:t>música</w:t>
        </w:r>
      </w:hyperlink>
      <w:r w:rsidRPr="00B664A7">
        <w:rPr>
          <w:rFonts w:ascii="Arial" w:eastAsia="Times New Roman" w:hAnsi="Arial" w:cs="Arial"/>
          <w:color w:val="000000" w:themeColor="text1"/>
          <w:sz w:val="21"/>
          <w:szCs w:val="21"/>
          <w:lang w:eastAsia="es-CO"/>
        </w:rPr>
        <w:t>, la </w:t>
      </w:r>
      <w:hyperlink r:id="rId48" w:tooltip="Pintura" w:history="1">
        <w:r w:rsidRPr="00B664A7">
          <w:rPr>
            <w:rFonts w:ascii="Arial" w:eastAsia="Times New Roman" w:hAnsi="Arial" w:cs="Arial"/>
            <w:color w:val="000000" w:themeColor="text1"/>
            <w:sz w:val="21"/>
            <w:szCs w:val="21"/>
            <w:lang w:eastAsia="es-CO"/>
          </w:rPr>
          <w:t>pintura</w:t>
        </w:r>
      </w:hyperlink>
      <w:r w:rsidRPr="00B664A7">
        <w:rPr>
          <w:rFonts w:ascii="Arial" w:eastAsia="Times New Roman" w:hAnsi="Arial" w:cs="Arial"/>
          <w:color w:val="000000" w:themeColor="text1"/>
          <w:sz w:val="21"/>
          <w:szCs w:val="21"/>
          <w:lang w:eastAsia="es-CO"/>
        </w:rPr>
        <w:t>, la </w:t>
      </w:r>
      <w:hyperlink r:id="rId49" w:tooltip="Poesía" w:history="1">
        <w:r w:rsidRPr="00B664A7">
          <w:rPr>
            <w:rFonts w:ascii="Arial" w:eastAsia="Times New Roman" w:hAnsi="Arial" w:cs="Arial"/>
            <w:color w:val="000000" w:themeColor="text1"/>
            <w:sz w:val="21"/>
            <w:szCs w:val="21"/>
            <w:lang w:eastAsia="es-CO"/>
          </w:rPr>
          <w:t>poesía</w:t>
        </w:r>
      </w:hyperlink>
      <w:r w:rsidRPr="00B664A7">
        <w:rPr>
          <w:rFonts w:ascii="Arial" w:eastAsia="Times New Roman" w:hAnsi="Arial" w:cs="Arial"/>
          <w:color w:val="000000" w:themeColor="text1"/>
          <w:sz w:val="21"/>
          <w:szCs w:val="21"/>
          <w:lang w:eastAsia="es-CO"/>
        </w:rPr>
        <w:t> —entendida de forma amplia como </w:t>
      </w:r>
      <w:hyperlink r:id="rId50" w:tooltip="Literatura" w:history="1">
        <w:r w:rsidRPr="00B664A7">
          <w:rPr>
            <w:rFonts w:ascii="Arial" w:eastAsia="Times New Roman" w:hAnsi="Arial" w:cs="Arial"/>
            <w:color w:val="000000" w:themeColor="text1"/>
            <w:sz w:val="21"/>
            <w:szCs w:val="21"/>
            <w:lang w:eastAsia="es-CO"/>
          </w:rPr>
          <w:t>literatura</w:t>
        </w:r>
      </w:hyperlink>
      <w:r w:rsidRPr="00B664A7">
        <w:rPr>
          <w:rFonts w:ascii="Arial" w:eastAsia="Times New Roman" w:hAnsi="Arial" w:cs="Arial"/>
          <w:color w:val="000000" w:themeColor="text1"/>
          <w:sz w:val="21"/>
          <w:szCs w:val="21"/>
          <w:lang w:eastAsia="es-CO"/>
        </w:rPr>
        <w:t> con intención estética, que incluye los distintos géneros del </w:t>
      </w:r>
      <w:hyperlink r:id="rId51" w:tooltip="Teatro" w:history="1">
        <w:r w:rsidRPr="00B664A7">
          <w:rPr>
            <w:rFonts w:ascii="Arial" w:eastAsia="Times New Roman" w:hAnsi="Arial" w:cs="Arial"/>
            <w:color w:val="000000" w:themeColor="text1"/>
            <w:sz w:val="21"/>
            <w:szCs w:val="21"/>
            <w:lang w:eastAsia="es-CO"/>
          </w:rPr>
          <w:t>teatro</w:t>
        </w:r>
      </w:hyperlink>
      <w:r w:rsidRPr="00B664A7">
        <w:rPr>
          <w:rFonts w:ascii="Arial" w:eastAsia="Times New Roman" w:hAnsi="Arial" w:cs="Arial"/>
          <w:color w:val="000000" w:themeColor="text1"/>
          <w:sz w:val="21"/>
          <w:szCs w:val="21"/>
          <w:lang w:eastAsia="es-CO"/>
        </w:rPr>
        <w:t> y la </w:t>
      </w:r>
      <w:hyperlink r:id="rId52" w:tooltip="Narrativa" w:history="1">
        <w:r w:rsidRPr="00B664A7">
          <w:rPr>
            <w:rFonts w:ascii="Arial" w:eastAsia="Times New Roman" w:hAnsi="Arial" w:cs="Arial"/>
            <w:color w:val="000000" w:themeColor="text1"/>
            <w:sz w:val="21"/>
            <w:szCs w:val="21"/>
            <w:lang w:eastAsia="es-CO"/>
          </w:rPr>
          <w:t>narrativa</w:t>
        </w:r>
      </w:hyperlink>
      <w:r w:rsidRPr="00B664A7">
        <w:rPr>
          <w:rFonts w:ascii="Arial" w:eastAsia="Times New Roman" w:hAnsi="Arial" w:cs="Arial"/>
          <w:color w:val="000000" w:themeColor="text1"/>
          <w:sz w:val="21"/>
          <w:szCs w:val="21"/>
          <w:lang w:eastAsia="es-CO"/>
        </w:rPr>
        <w:t>—, la </w:t>
      </w:r>
      <w:hyperlink r:id="rId53" w:tooltip="Cinematografía" w:history="1">
        <w:r w:rsidRPr="00B664A7">
          <w:rPr>
            <w:rFonts w:ascii="Arial" w:eastAsia="Times New Roman" w:hAnsi="Arial" w:cs="Arial"/>
            <w:color w:val="000000" w:themeColor="text1"/>
            <w:sz w:val="21"/>
            <w:szCs w:val="21"/>
            <w:lang w:eastAsia="es-CO"/>
          </w:rPr>
          <w:t>cinematografía</w:t>
        </w:r>
      </w:hyperlink>
      <w:r w:rsidRPr="00B664A7">
        <w:rPr>
          <w:rFonts w:ascii="Arial" w:eastAsia="Times New Roman" w:hAnsi="Arial" w:cs="Arial"/>
          <w:color w:val="000000" w:themeColor="text1"/>
          <w:sz w:val="21"/>
          <w:szCs w:val="21"/>
          <w:lang w:eastAsia="es-CO"/>
        </w:rPr>
        <w:t>, la </w:t>
      </w:r>
      <w:hyperlink r:id="rId54" w:tooltip="Fotografía" w:history="1">
        <w:r w:rsidRPr="00B664A7">
          <w:rPr>
            <w:rFonts w:ascii="Arial" w:eastAsia="Times New Roman" w:hAnsi="Arial" w:cs="Arial"/>
            <w:color w:val="000000" w:themeColor="text1"/>
            <w:sz w:val="21"/>
            <w:szCs w:val="21"/>
            <w:lang w:eastAsia="es-CO"/>
          </w:rPr>
          <w:t>fotografía</w:t>
        </w:r>
      </w:hyperlink>
      <w:r w:rsidRPr="00B664A7">
        <w:rPr>
          <w:rFonts w:ascii="Arial" w:eastAsia="Times New Roman" w:hAnsi="Arial" w:cs="Arial"/>
          <w:color w:val="000000" w:themeColor="text1"/>
          <w:sz w:val="21"/>
          <w:szCs w:val="21"/>
          <w:lang w:eastAsia="es-CO"/>
        </w:rPr>
        <w:t> y la </w:t>
      </w:r>
      <w:hyperlink r:id="rId55" w:tooltip="Historieta" w:history="1">
        <w:r w:rsidRPr="00B664A7">
          <w:rPr>
            <w:rFonts w:ascii="Arial" w:eastAsia="Times New Roman" w:hAnsi="Arial" w:cs="Arial"/>
            <w:color w:val="000000" w:themeColor="text1"/>
            <w:sz w:val="21"/>
            <w:szCs w:val="21"/>
            <w:lang w:eastAsia="es-CO"/>
          </w:rPr>
          <w:t>historieta</w:t>
        </w:r>
      </w:hyperlink>
      <w:r w:rsidRPr="00B664A7">
        <w:rPr>
          <w:rFonts w:ascii="Arial" w:eastAsia="Times New Roman" w:hAnsi="Arial" w:cs="Arial"/>
          <w:color w:val="000000" w:themeColor="text1"/>
          <w:sz w:val="21"/>
          <w:szCs w:val="21"/>
          <w:lang w:eastAsia="es-CO"/>
        </w:rPr>
        <w:t> (o cómic).</w:t>
      </w:r>
    </w:p>
    <w:p w:rsidR="00E32213" w:rsidRPr="00B664A7" w:rsidRDefault="00E32213" w:rsidP="00B664A7">
      <w:pPr>
        <w:shd w:val="clear" w:color="auto" w:fill="FFFFFF"/>
        <w:spacing w:before="120" w:after="120" w:line="360" w:lineRule="auto"/>
        <w:jc w:val="both"/>
        <w:rPr>
          <w:rFonts w:ascii="Arial" w:eastAsia="Times New Roman" w:hAnsi="Arial" w:cs="Arial"/>
          <w:color w:val="000000" w:themeColor="text1"/>
          <w:sz w:val="21"/>
          <w:szCs w:val="21"/>
          <w:lang w:eastAsia="es-CO"/>
        </w:rPr>
      </w:pPr>
      <w:r w:rsidRPr="00B664A7">
        <w:rPr>
          <w:rFonts w:ascii="Arial" w:eastAsia="Times New Roman" w:hAnsi="Arial" w:cs="Arial"/>
          <w:color w:val="000000" w:themeColor="text1"/>
          <w:sz w:val="21"/>
          <w:szCs w:val="21"/>
          <w:lang w:eastAsia="es-CO"/>
        </w:rPr>
        <w:t>Al solapamiento conceptual de términos entre </w:t>
      </w:r>
      <w:hyperlink r:id="rId56" w:tooltip="Artes plásticas" w:history="1">
        <w:r w:rsidRPr="00B664A7">
          <w:rPr>
            <w:rFonts w:ascii="Arial" w:eastAsia="Times New Roman" w:hAnsi="Arial" w:cs="Arial"/>
            <w:color w:val="000000" w:themeColor="text1"/>
            <w:sz w:val="21"/>
            <w:szCs w:val="21"/>
            <w:lang w:eastAsia="es-CO"/>
          </w:rPr>
          <w:t>artes plásticas</w:t>
        </w:r>
      </w:hyperlink>
      <w:r w:rsidRPr="00B664A7">
        <w:rPr>
          <w:rFonts w:ascii="Arial" w:eastAsia="Times New Roman" w:hAnsi="Arial" w:cs="Arial"/>
          <w:color w:val="000000" w:themeColor="text1"/>
          <w:sz w:val="21"/>
          <w:szCs w:val="21"/>
          <w:lang w:eastAsia="es-CO"/>
        </w:rPr>
        <w:t> y </w:t>
      </w:r>
      <w:hyperlink r:id="rId57" w:tooltip="Artes Visuales Clásicas" w:history="1">
        <w:r w:rsidRPr="00B664A7">
          <w:rPr>
            <w:rFonts w:ascii="Arial" w:eastAsia="Times New Roman" w:hAnsi="Arial" w:cs="Arial"/>
            <w:color w:val="000000" w:themeColor="text1"/>
            <w:sz w:val="21"/>
            <w:szCs w:val="21"/>
            <w:lang w:eastAsia="es-CO"/>
          </w:rPr>
          <w:t>artes visuales</w:t>
        </w:r>
      </w:hyperlink>
      <w:r w:rsidRPr="00B664A7">
        <w:rPr>
          <w:rFonts w:ascii="Arial" w:eastAsia="Times New Roman" w:hAnsi="Arial" w:cs="Arial"/>
          <w:color w:val="000000" w:themeColor="text1"/>
          <w:sz w:val="21"/>
          <w:szCs w:val="21"/>
          <w:lang w:eastAsia="es-CO"/>
        </w:rPr>
        <w:t> se añadieron los de </w:t>
      </w:r>
      <w:hyperlink r:id="rId58" w:tooltip="Diseño" w:history="1">
        <w:r w:rsidRPr="00B664A7">
          <w:rPr>
            <w:rFonts w:ascii="Arial" w:eastAsia="Times New Roman" w:hAnsi="Arial" w:cs="Arial"/>
            <w:color w:val="000000" w:themeColor="text1"/>
            <w:sz w:val="21"/>
            <w:szCs w:val="21"/>
            <w:lang w:eastAsia="es-CO"/>
          </w:rPr>
          <w:t>diseño</w:t>
        </w:r>
      </w:hyperlink>
      <w:r w:rsidRPr="00B664A7">
        <w:rPr>
          <w:rFonts w:ascii="Arial" w:eastAsia="Times New Roman" w:hAnsi="Arial" w:cs="Arial"/>
          <w:color w:val="000000" w:themeColor="text1"/>
          <w:sz w:val="21"/>
          <w:szCs w:val="21"/>
          <w:lang w:eastAsia="es-CO"/>
        </w:rPr>
        <w:t> y </w:t>
      </w:r>
      <w:hyperlink r:id="rId59" w:tooltip="Artes gráficas" w:history="1">
        <w:r w:rsidRPr="00B664A7">
          <w:rPr>
            <w:rFonts w:ascii="Arial" w:eastAsia="Times New Roman" w:hAnsi="Arial" w:cs="Arial"/>
            <w:color w:val="000000" w:themeColor="text1"/>
            <w:sz w:val="21"/>
            <w:szCs w:val="21"/>
            <w:lang w:eastAsia="es-CO"/>
          </w:rPr>
          <w:t>artes gráficas</w:t>
        </w:r>
      </w:hyperlink>
      <w:r w:rsidRPr="00B664A7">
        <w:rPr>
          <w:rFonts w:ascii="Arial" w:eastAsia="Times New Roman" w:hAnsi="Arial" w:cs="Arial"/>
          <w:color w:val="000000" w:themeColor="text1"/>
          <w:sz w:val="21"/>
          <w:szCs w:val="21"/>
          <w:lang w:eastAsia="es-CO"/>
        </w:rPr>
        <w:t>. Además de antiquísimas formas de expresión artística como la </w:t>
      </w:r>
      <w:hyperlink r:id="rId60" w:tooltip="Moda" w:history="1">
        <w:r w:rsidRPr="00B664A7">
          <w:rPr>
            <w:rFonts w:ascii="Arial" w:eastAsia="Times New Roman" w:hAnsi="Arial" w:cs="Arial"/>
            <w:color w:val="000000" w:themeColor="text1"/>
            <w:sz w:val="21"/>
            <w:szCs w:val="21"/>
            <w:lang w:eastAsia="es-CO"/>
          </w:rPr>
          <w:t>moda</w:t>
        </w:r>
      </w:hyperlink>
      <w:r w:rsidRPr="00B664A7">
        <w:rPr>
          <w:rFonts w:ascii="Arial" w:eastAsia="Times New Roman" w:hAnsi="Arial" w:cs="Arial"/>
          <w:color w:val="000000" w:themeColor="text1"/>
          <w:sz w:val="21"/>
          <w:szCs w:val="21"/>
          <w:lang w:eastAsia="es-CO"/>
        </w:rPr>
        <w:t> y la </w:t>
      </w:r>
      <w:hyperlink r:id="rId61" w:tooltip="Gastronomía" w:history="1">
        <w:r w:rsidRPr="00B664A7">
          <w:rPr>
            <w:rFonts w:ascii="Arial" w:eastAsia="Times New Roman" w:hAnsi="Arial" w:cs="Arial"/>
            <w:color w:val="000000" w:themeColor="text1"/>
            <w:sz w:val="21"/>
            <w:szCs w:val="21"/>
            <w:lang w:eastAsia="es-CO"/>
          </w:rPr>
          <w:t>gastronomía</w:t>
        </w:r>
      </w:hyperlink>
      <w:r w:rsidRPr="00B664A7">
        <w:rPr>
          <w:rFonts w:ascii="Arial" w:eastAsia="Times New Roman" w:hAnsi="Arial" w:cs="Arial"/>
          <w:color w:val="000000" w:themeColor="text1"/>
          <w:sz w:val="21"/>
          <w:szCs w:val="21"/>
          <w:lang w:eastAsia="es-CO"/>
        </w:rPr>
        <w:t>, actualmente se suelen considerar </w:t>
      </w:r>
      <w:r w:rsidRPr="00B664A7">
        <w:rPr>
          <w:rFonts w:ascii="Arial" w:eastAsia="Times New Roman" w:hAnsi="Arial" w:cs="Arial"/>
          <w:i/>
          <w:iCs/>
          <w:color w:val="000000" w:themeColor="text1"/>
          <w:sz w:val="21"/>
          <w:szCs w:val="21"/>
          <w:lang w:eastAsia="es-CO"/>
        </w:rPr>
        <w:t>artes</w:t>
      </w:r>
      <w:r w:rsidRPr="00B664A7">
        <w:rPr>
          <w:rFonts w:ascii="Arial" w:eastAsia="Times New Roman" w:hAnsi="Arial" w:cs="Arial"/>
          <w:color w:val="000000" w:themeColor="text1"/>
          <w:sz w:val="21"/>
          <w:szCs w:val="21"/>
          <w:lang w:eastAsia="es-CO"/>
        </w:rPr>
        <w:t> nuevos vehículos expresivos como la </w:t>
      </w:r>
      <w:hyperlink r:id="rId62" w:tooltip="Publicidad" w:history="1">
        <w:r w:rsidRPr="00B664A7">
          <w:rPr>
            <w:rFonts w:ascii="Arial" w:eastAsia="Times New Roman" w:hAnsi="Arial" w:cs="Arial"/>
            <w:color w:val="000000" w:themeColor="text1"/>
            <w:sz w:val="21"/>
            <w:szCs w:val="21"/>
            <w:lang w:eastAsia="es-CO"/>
          </w:rPr>
          <w:t>publicidad</w:t>
        </w:r>
      </w:hyperlink>
      <w:r w:rsidRPr="00B664A7">
        <w:rPr>
          <w:rFonts w:ascii="Arial" w:eastAsia="Times New Roman" w:hAnsi="Arial" w:cs="Arial"/>
          <w:color w:val="000000" w:themeColor="text1"/>
          <w:sz w:val="21"/>
          <w:szCs w:val="21"/>
          <w:lang w:eastAsia="es-CO"/>
        </w:rPr>
        <w:t>, la </w:t>
      </w:r>
      <w:hyperlink r:id="rId63" w:tooltip="Animación" w:history="1">
        <w:r w:rsidRPr="00B664A7">
          <w:rPr>
            <w:rFonts w:ascii="Arial" w:eastAsia="Times New Roman" w:hAnsi="Arial" w:cs="Arial"/>
            <w:color w:val="000000" w:themeColor="text1"/>
            <w:sz w:val="21"/>
            <w:szCs w:val="21"/>
            <w:lang w:eastAsia="es-CO"/>
          </w:rPr>
          <w:t>animación</w:t>
        </w:r>
      </w:hyperlink>
      <w:r w:rsidRPr="00B664A7">
        <w:rPr>
          <w:rFonts w:ascii="Arial" w:eastAsia="Times New Roman" w:hAnsi="Arial" w:cs="Arial"/>
          <w:color w:val="000000" w:themeColor="text1"/>
          <w:sz w:val="21"/>
          <w:szCs w:val="21"/>
          <w:lang w:eastAsia="es-CO"/>
        </w:rPr>
        <w:t>, la </w:t>
      </w:r>
      <w:hyperlink r:id="rId64" w:tooltip="Televisión" w:history="1">
        <w:r w:rsidRPr="00B664A7">
          <w:rPr>
            <w:rFonts w:ascii="Arial" w:eastAsia="Times New Roman" w:hAnsi="Arial" w:cs="Arial"/>
            <w:color w:val="000000" w:themeColor="text1"/>
            <w:sz w:val="21"/>
            <w:szCs w:val="21"/>
            <w:lang w:eastAsia="es-CO"/>
          </w:rPr>
          <w:t>televisión</w:t>
        </w:r>
      </w:hyperlink>
      <w:r w:rsidRPr="00B664A7">
        <w:rPr>
          <w:rFonts w:ascii="Arial" w:eastAsia="Times New Roman" w:hAnsi="Arial" w:cs="Arial"/>
          <w:color w:val="000000" w:themeColor="text1"/>
          <w:sz w:val="21"/>
          <w:szCs w:val="21"/>
          <w:lang w:eastAsia="es-CO"/>
        </w:rPr>
        <w:t> y los </w:t>
      </w:r>
      <w:hyperlink r:id="rId65" w:tooltip="Videojuegos" w:history="1">
        <w:r w:rsidRPr="00B664A7">
          <w:rPr>
            <w:rFonts w:ascii="Arial" w:eastAsia="Times New Roman" w:hAnsi="Arial" w:cs="Arial"/>
            <w:color w:val="000000" w:themeColor="text1"/>
            <w:sz w:val="21"/>
            <w:szCs w:val="21"/>
            <w:lang w:eastAsia="es-CO"/>
          </w:rPr>
          <w:t>videojuegos</w:t>
        </w:r>
      </w:hyperlink>
      <w:r w:rsidRPr="00B664A7">
        <w:rPr>
          <w:rFonts w:ascii="Arial" w:eastAsia="Times New Roman" w:hAnsi="Arial" w:cs="Arial"/>
          <w:color w:val="000000" w:themeColor="text1"/>
          <w:sz w:val="21"/>
          <w:szCs w:val="21"/>
          <w:lang w:eastAsia="es-CO"/>
        </w:rPr>
        <w:t>.</w:t>
      </w:r>
    </w:p>
    <w:p w:rsidR="00E32213" w:rsidRPr="00B664A7" w:rsidRDefault="00E32213" w:rsidP="00B664A7">
      <w:pPr>
        <w:shd w:val="clear" w:color="auto" w:fill="FFFFFF"/>
        <w:spacing w:before="120" w:after="120" w:line="360" w:lineRule="auto"/>
        <w:jc w:val="both"/>
        <w:rPr>
          <w:rFonts w:ascii="Arial" w:eastAsia="Times New Roman" w:hAnsi="Arial" w:cs="Arial"/>
          <w:color w:val="000000" w:themeColor="text1"/>
          <w:sz w:val="21"/>
          <w:szCs w:val="21"/>
          <w:lang w:eastAsia="es-CO"/>
        </w:rPr>
      </w:pPr>
      <w:r w:rsidRPr="00B664A7">
        <w:rPr>
          <w:rFonts w:ascii="Arial" w:eastAsia="Times New Roman" w:hAnsi="Arial" w:cs="Arial"/>
          <w:color w:val="000000" w:themeColor="text1"/>
          <w:sz w:val="21"/>
          <w:szCs w:val="21"/>
          <w:lang w:eastAsia="es-CO"/>
        </w:rPr>
        <w:t>La historiografía del arte es una </w:t>
      </w:r>
      <w:hyperlink r:id="rId66" w:tooltip="Ciencia" w:history="1">
        <w:r w:rsidRPr="00B664A7">
          <w:rPr>
            <w:rFonts w:ascii="Arial" w:eastAsia="Times New Roman" w:hAnsi="Arial" w:cs="Arial"/>
            <w:color w:val="000000" w:themeColor="text1"/>
            <w:sz w:val="21"/>
            <w:szCs w:val="21"/>
            <w:lang w:eastAsia="es-CO"/>
          </w:rPr>
          <w:t>ciencia</w:t>
        </w:r>
      </w:hyperlink>
      <w:r w:rsidRPr="00B664A7">
        <w:rPr>
          <w:rFonts w:ascii="Arial" w:eastAsia="Times New Roman" w:hAnsi="Arial" w:cs="Arial"/>
          <w:color w:val="000000" w:themeColor="text1"/>
          <w:sz w:val="21"/>
          <w:szCs w:val="21"/>
          <w:lang w:eastAsia="es-CO"/>
        </w:rPr>
        <w:t> </w:t>
      </w:r>
      <w:hyperlink r:id="rId67" w:tooltip="Multidisciplinariedad" w:history="1">
        <w:r w:rsidRPr="00B664A7">
          <w:rPr>
            <w:rFonts w:ascii="Arial" w:eastAsia="Times New Roman" w:hAnsi="Arial" w:cs="Arial"/>
            <w:color w:val="000000" w:themeColor="text1"/>
            <w:sz w:val="21"/>
            <w:szCs w:val="21"/>
            <w:lang w:eastAsia="es-CO"/>
          </w:rPr>
          <w:t>multidisciplinar</w:t>
        </w:r>
      </w:hyperlink>
      <w:r w:rsidRPr="00B664A7">
        <w:rPr>
          <w:rFonts w:ascii="Arial" w:eastAsia="Times New Roman" w:hAnsi="Arial" w:cs="Arial"/>
          <w:color w:val="000000" w:themeColor="text1"/>
          <w:sz w:val="21"/>
          <w:szCs w:val="21"/>
          <w:lang w:eastAsia="es-CO"/>
        </w:rPr>
        <w:t>, procurando un examen objetivo del arte a través de la </w:t>
      </w:r>
      <w:hyperlink r:id="rId68" w:tooltip="Historia" w:history="1">
        <w:r w:rsidRPr="00B664A7">
          <w:rPr>
            <w:rFonts w:ascii="Arial" w:eastAsia="Times New Roman" w:hAnsi="Arial" w:cs="Arial"/>
            <w:color w:val="000000" w:themeColor="text1"/>
            <w:sz w:val="21"/>
            <w:szCs w:val="21"/>
            <w:lang w:eastAsia="es-CO"/>
          </w:rPr>
          <w:t>historia</w:t>
        </w:r>
      </w:hyperlink>
      <w:r w:rsidRPr="00B664A7">
        <w:rPr>
          <w:rFonts w:ascii="Arial" w:eastAsia="Times New Roman" w:hAnsi="Arial" w:cs="Arial"/>
          <w:color w:val="000000" w:themeColor="text1"/>
          <w:sz w:val="21"/>
          <w:szCs w:val="21"/>
          <w:lang w:eastAsia="es-CO"/>
        </w:rPr>
        <w:t>, clasificando </w:t>
      </w:r>
      <w:hyperlink r:id="rId69" w:tooltip="Cultura" w:history="1">
        <w:r w:rsidRPr="00B664A7">
          <w:rPr>
            <w:rFonts w:ascii="Arial" w:eastAsia="Times New Roman" w:hAnsi="Arial" w:cs="Arial"/>
            <w:color w:val="000000" w:themeColor="text1"/>
            <w:sz w:val="21"/>
            <w:szCs w:val="21"/>
            <w:lang w:eastAsia="es-CO"/>
          </w:rPr>
          <w:t>culturas</w:t>
        </w:r>
      </w:hyperlink>
      <w:r w:rsidRPr="00B664A7">
        <w:rPr>
          <w:rFonts w:ascii="Arial" w:eastAsia="Times New Roman" w:hAnsi="Arial" w:cs="Arial"/>
          <w:color w:val="000000" w:themeColor="text1"/>
          <w:sz w:val="21"/>
          <w:szCs w:val="21"/>
          <w:lang w:eastAsia="es-CO"/>
        </w:rPr>
        <w:t>, estableciendo </w:t>
      </w:r>
      <w:hyperlink r:id="rId70" w:tooltip="Período histórico" w:history="1">
        <w:r w:rsidRPr="00B664A7">
          <w:rPr>
            <w:rFonts w:ascii="Arial" w:eastAsia="Times New Roman" w:hAnsi="Arial" w:cs="Arial"/>
            <w:color w:val="000000" w:themeColor="text1"/>
            <w:sz w:val="21"/>
            <w:szCs w:val="21"/>
            <w:lang w:eastAsia="es-CO"/>
          </w:rPr>
          <w:t>periodizaciones</w:t>
        </w:r>
      </w:hyperlink>
      <w:r w:rsidRPr="00B664A7">
        <w:rPr>
          <w:rFonts w:ascii="Arial" w:eastAsia="Times New Roman" w:hAnsi="Arial" w:cs="Arial"/>
          <w:color w:val="000000" w:themeColor="text1"/>
          <w:sz w:val="21"/>
          <w:szCs w:val="21"/>
          <w:lang w:eastAsia="es-CO"/>
        </w:rPr>
        <w:t> y observando sus características distintivas e influencias. El </w:t>
      </w:r>
      <w:hyperlink r:id="rId71" w:tooltip="Estudio de la Historia del Arte" w:history="1">
        <w:r w:rsidRPr="00B664A7">
          <w:rPr>
            <w:rFonts w:ascii="Arial" w:eastAsia="Times New Roman" w:hAnsi="Arial" w:cs="Arial"/>
            <w:color w:val="000000" w:themeColor="text1"/>
            <w:sz w:val="21"/>
            <w:szCs w:val="21"/>
            <w:lang w:eastAsia="es-CO"/>
          </w:rPr>
          <w:t>estudio de la historia del Arte</w:t>
        </w:r>
      </w:hyperlink>
      <w:r w:rsidRPr="00B664A7">
        <w:rPr>
          <w:rFonts w:ascii="Arial" w:eastAsia="Times New Roman" w:hAnsi="Arial" w:cs="Arial"/>
          <w:color w:val="000000" w:themeColor="text1"/>
          <w:sz w:val="21"/>
          <w:szCs w:val="21"/>
          <w:lang w:eastAsia="es-CO"/>
        </w:rPr>
        <w:t> se desarrolló inicialmente en el </w:t>
      </w:r>
      <w:hyperlink r:id="rId72" w:tooltip="Renacimiento" w:history="1">
        <w:r w:rsidRPr="00B664A7">
          <w:rPr>
            <w:rFonts w:ascii="Arial" w:eastAsia="Times New Roman" w:hAnsi="Arial" w:cs="Arial"/>
            <w:color w:val="000000" w:themeColor="text1"/>
            <w:sz w:val="21"/>
            <w:szCs w:val="21"/>
            <w:lang w:eastAsia="es-CO"/>
          </w:rPr>
          <w:t>Renacimiento</w:t>
        </w:r>
      </w:hyperlink>
      <w:r w:rsidRPr="00B664A7">
        <w:rPr>
          <w:rFonts w:ascii="Arial" w:eastAsia="Times New Roman" w:hAnsi="Arial" w:cs="Arial"/>
          <w:color w:val="000000" w:themeColor="text1"/>
          <w:sz w:val="21"/>
          <w:szCs w:val="21"/>
          <w:lang w:eastAsia="es-CO"/>
        </w:rPr>
        <w:t>, con su objeto limitado a la producción artística de la </w:t>
      </w:r>
      <w:hyperlink r:id="rId73" w:tooltip="Civilización occidental" w:history="1">
        <w:r w:rsidRPr="00B664A7">
          <w:rPr>
            <w:rFonts w:ascii="Arial" w:eastAsia="Times New Roman" w:hAnsi="Arial" w:cs="Arial"/>
            <w:color w:val="000000" w:themeColor="text1"/>
            <w:sz w:val="21"/>
            <w:szCs w:val="21"/>
            <w:lang w:eastAsia="es-CO"/>
          </w:rPr>
          <w:t>civilización occidental</w:t>
        </w:r>
      </w:hyperlink>
      <w:r w:rsidRPr="00B664A7">
        <w:rPr>
          <w:rFonts w:ascii="Arial" w:eastAsia="Times New Roman" w:hAnsi="Arial" w:cs="Arial"/>
          <w:color w:val="000000" w:themeColor="text1"/>
          <w:sz w:val="21"/>
          <w:szCs w:val="21"/>
          <w:lang w:eastAsia="es-CO"/>
        </w:rPr>
        <w:t>. No obstante, con el tiempo se ha impuesto una visión más amplia de la historia artística, intentando una descripción global del arte de todas las </w:t>
      </w:r>
      <w:hyperlink r:id="rId74" w:tooltip="Civilizaciones" w:history="1">
        <w:r w:rsidRPr="00B664A7">
          <w:rPr>
            <w:rFonts w:ascii="Arial" w:eastAsia="Times New Roman" w:hAnsi="Arial" w:cs="Arial"/>
            <w:color w:val="000000" w:themeColor="text1"/>
            <w:sz w:val="21"/>
            <w:szCs w:val="21"/>
            <w:lang w:eastAsia="es-CO"/>
          </w:rPr>
          <w:t>civilizaciones</w:t>
        </w:r>
      </w:hyperlink>
      <w:r w:rsidRPr="00B664A7">
        <w:rPr>
          <w:rFonts w:ascii="Arial" w:eastAsia="Times New Roman" w:hAnsi="Arial" w:cs="Arial"/>
          <w:color w:val="000000" w:themeColor="text1"/>
          <w:sz w:val="21"/>
          <w:szCs w:val="21"/>
          <w:lang w:eastAsia="es-CO"/>
        </w:rPr>
        <w:t> y el análisis de sus producciones artísticas en términos de sus propios valores culturales (</w:t>
      </w:r>
      <w:hyperlink r:id="rId75" w:tooltip="Relativismo cultural" w:history="1">
        <w:r w:rsidRPr="00B664A7">
          <w:rPr>
            <w:rFonts w:ascii="Arial" w:eastAsia="Times New Roman" w:hAnsi="Arial" w:cs="Arial"/>
            <w:color w:val="000000" w:themeColor="text1"/>
            <w:sz w:val="21"/>
            <w:szCs w:val="21"/>
            <w:lang w:eastAsia="es-CO"/>
          </w:rPr>
          <w:t>relativismo cultural</w:t>
        </w:r>
      </w:hyperlink>
      <w:r w:rsidRPr="00B664A7">
        <w:rPr>
          <w:rFonts w:ascii="Arial" w:eastAsia="Times New Roman" w:hAnsi="Arial" w:cs="Arial"/>
          <w:color w:val="000000" w:themeColor="text1"/>
          <w:sz w:val="21"/>
          <w:szCs w:val="21"/>
          <w:lang w:eastAsia="es-CO"/>
        </w:rPr>
        <w:t>), y no sólo de los de la </w:t>
      </w:r>
      <w:hyperlink r:id="rId76" w:tooltip="Historia del arte occidental" w:history="1">
        <w:r w:rsidRPr="00B664A7">
          <w:rPr>
            <w:rFonts w:ascii="Arial" w:eastAsia="Times New Roman" w:hAnsi="Arial" w:cs="Arial"/>
            <w:color w:val="000000" w:themeColor="text1"/>
            <w:sz w:val="21"/>
            <w:szCs w:val="21"/>
            <w:lang w:eastAsia="es-CO"/>
          </w:rPr>
          <w:t>historia del arte occidental</w:t>
        </w:r>
      </w:hyperlink>
      <w:r w:rsidRPr="00B664A7">
        <w:rPr>
          <w:rFonts w:ascii="Arial" w:eastAsia="Times New Roman" w:hAnsi="Arial" w:cs="Arial"/>
          <w:color w:val="000000" w:themeColor="text1"/>
          <w:sz w:val="21"/>
          <w:szCs w:val="21"/>
          <w:lang w:eastAsia="es-CO"/>
        </w:rPr>
        <w:t>.</w:t>
      </w:r>
    </w:p>
    <w:p w:rsidR="00E32213" w:rsidRPr="00B664A7" w:rsidRDefault="00E32213" w:rsidP="00B664A7">
      <w:pPr>
        <w:shd w:val="clear" w:color="auto" w:fill="FFFFFF"/>
        <w:spacing w:before="120" w:after="120" w:line="360" w:lineRule="auto"/>
        <w:jc w:val="both"/>
        <w:rPr>
          <w:rFonts w:ascii="Arial" w:eastAsia="Times New Roman" w:hAnsi="Arial" w:cs="Arial"/>
          <w:color w:val="000000" w:themeColor="text1"/>
          <w:sz w:val="21"/>
          <w:szCs w:val="21"/>
          <w:lang w:eastAsia="es-CO"/>
        </w:rPr>
      </w:pPr>
      <w:r w:rsidRPr="00B664A7">
        <w:rPr>
          <w:rFonts w:ascii="Arial" w:eastAsia="Times New Roman" w:hAnsi="Arial" w:cs="Arial"/>
          <w:color w:val="000000" w:themeColor="text1"/>
          <w:sz w:val="21"/>
          <w:szCs w:val="21"/>
          <w:lang w:eastAsia="es-CO"/>
        </w:rPr>
        <w:t>El arte goza hoy día de una amplia red de estudio, difusión y conservación de todo el legado artístico producido por la humanidad a lo largo de su historia. Durante el </w:t>
      </w:r>
      <w:hyperlink r:id="rId77" w:tooltip="Siglo XX" w:history="1">
        <w:r w:rsidRPr="00B664A7">
          <w:rPr>
            <w:rFonts w:ascii="Arial" w:eastAsia="Times New Roman" w:hAnsi="Arial" w:cs="Arial"/>
            <w:color w:val="000000" w:themeColor="text1"/>
            <w:sz w:val="21"/>
            <w:szCs w:val="21"/>
            <w:lang w:eastAsia="es-CO"/>
          </w:rPr>
          <w:t>siglo XX</w:t>
        </w:r>
      </w:hyperlink>
      <w:r w:rsidRPr="00B664A7">
        <w:rPr>
          <w:rFonts w:ascii="Arial" w:eastAsia="Times New Roman" w:hAnsi="Arial" w:cs="Arial"/>
          <w:color w:val="000000" w:themeColor="text1"/>
          <w:sz w:val="21"/>
          <w:szCs w:val="21"/>
          <w:lang w:eastAsia="es-CO"/>
        </w:rPr>
        <w:t> han proliferado las instituciones, fundaciones, museos y </w:t>
      </w:r>
      <w:hyperlink r:id="rId78" w:tooltip="Galería de arte" w:history="1">
        <w:r w:rsidRPr="00B664A7">
          <w:rPr>
            <w:rFonts w:ascii="Arial" w:eastAsia="Times New Roman" w:hAnsi="Arial" w:cs="Arial"/>
            <w:color w:val="000000" w:themeColor="text1"/>
            <w:sz w:val="21"/>
            <w:szCs w:val="21"/>
            <w:lang w:eastAsia="es-CO"/>
          </w:rPr>
          <w:t>galerías</w:t>
        </w:r>
      </w:hyperlink>
      <w:r w:rsidRPr="00B664A7">
        <w:rPr>
          <w:rFonts w:ascii="Arial" w:eastAsia="Times New Roman" w:hAnsi="Arial" w:cs="Arial"/>
          <w:color w:val="000000" w:themeColor="text1"/>
          <w:sz w:val="21"/>
          <w:szCs w:val="21"/>
          <w:lang w:eastAsia="es-CO"/>
        </w:rPr>
        <w:t>, de ámbito público y privado, dedicados al análisis y catalogación de las </w:t>
      </w:r>
      <w:hyperlink r:id="rId79" w:tooltip="Obra de arte" w:history="1">
        <w:r w:rsidRPr="00B664A7">
          <w:rPr>
            <w:rFonts w:ascii="Arial" w:eastAsia="Times New Roman" w:hAnsi="Arial" w:cs="Arial"/>
            <w:color w:val="000000" w:themeColor="text1"/>
            <w:sz w:val="21"/>
            <w:szCs w:val="21"/>
            <w:lang w:eastAsia="es-CO"/>
          </w:rPr>
          <w:t>obras de arte</w:t>
        </w:r>
      </w:hyperlink>
      <w:r w:rsidRPr="00B664A7">
        <w:rPr>
          <w:rFonts w:ascii="Arial" w:eastAsia="Times New Roman" w:hAnsi="Arial" w:cs="Arial"/>
          <w:color w:val="000000" w:themeColor="text1"/>
          <w:sz w:val="21"/>
          <w:szCs w:val="21"/>
          <w:lang w:eastAsia="es-CO"/>
        </w:rPr>
        <w:t>, así como su </w:t>
      </w:r>
      <w:hyperlink r:id="rId80" w:tooltip="Exposición" w:history="1">
        <w:r w:rsidRPr="00B664A7">
          <w:rPr>
            <w:rFonts w:ascii="Arial" w:eastAsia="Times New Roman" w:hAnsi="Arial" w:cs="Arial"/>
            <w:color w:val="000000" w:themeColor="text1"/>
            <w:sz w:val="21"/>
            <w:szCs w:val="21"/>
            <w:lang w:eastAsia="es-CO"/>
          </w:rPr>
          <w:t>exposición</w:t>
        </w:r>
      </w:hyperlink>
      <w:r w:rsidRPr="00B664A7">
        <w:rPr>
          <w:rFonts w:ascii="Arial" w:eastAsia="Times New Roman" w:hAnsi="Arial" w:cs="Arial"/>
          <w:color w:val="000000" w:themeColor="text1"/>
          <w:sz w:val="21"/>
          <w:szCs w:val="21"/>
          <w:lang w:eastAsia="es-CO"/>
        </w:rPr>
        <w:t> a un público mayoritario. El auge de los </w:t>
      </w:r>
      <w:hyperlink r:id="rId81" w:tooltip="Medios de comunicación" w:history="1">
        <w:r w:rsidRPr="00B664A7">
          <w:rPr>
            <w:rFonts w:ascii="Arial" w:eastAsia="Times New Roman" w:hAnsi="Arial" w:cs="Arial"/>
            <w:color w:val="000000" w:themeColor="text1"/>
            <w:sz w:val="21"/>
            <w:szCs w:val="21"/>
            <w:lang w:eastAsia="es-CO"/>
          </w:rPr>
          <w:t>medios de comunicación</w:t>
        </w:r>
      </w:hyperlink>
      <w:r w:rsidRPr="00B664A7">
        <w:rPr>
          <w:rFonts w:ascii="Arial" w:eastAsia="Times New Roman" w:hAnsi="Arial" w:cs="Arial"/>
          <w:color w:val="000000" w:themeColor="text1"/>
          <w:sz w:val="21"/>
          <w:szCs w:val="21"/>
          <w:lang w:eastAsia="es-CO"/>
        </w:rPr>
        <w:t> ha sido fundamental para el mejor estudio y divulgación del arte.</w:t>
      </w:r>
    </w:p>
    <w:p w:rsidR="00E32213" w:rsidRPr="00B664A7" w:rsidRDefault="00E32213" w:rsidP="00B664A7">
      <w:pPr>
        <w:shd w:val="clear" w:color="auto" w:fill="FFFFFF"/>
        <w:spacing w:before="120" w:after="120" w:line="360" w:lineRule="auto"/>
        <w:jc w:val="both"/>
        <w:rPr>
          <w:rFonts w:ascii="Arial" w:eastAsia="Times New Roman" w:hAnsi="Arial" w:cs="Arial"/>
          <w:color w:val="000000" w:themeColor="text1"/>
          <w:sz w:val="21"/>
          <w:szCs w:val="21"/>
          <w:lang w:eastAsia="es-CO"/>
        </w:rPr>
      </w:pPr>
      <w:r w:rsidRPr="00B664A7">
        <w:rPr>
          <w:rFonts w:ascii="Arial" w:eastAsia="Times New Roman" w:hAnsi="Arial" w:cs="Arial"/>
          <w:color w:val="000000" w:themeColor="text1"/>
          <w:sz w:val="21"/>
          <w:szCs w:val="21"/>
          <w:lang w:eastAsia="es-CO"/>
        </w:rPr>
        <w:t>Eventos y exposiciones internacionales, como las bienales de </w:t>
      </w:r>
      <w:hyperlink r:id="rId82" w:tooltip="Bienal de Venecia" w:history="1">
        <w:r w:rsidRPr="00B664A7">
          <w:rPr>
            <w:rFonts w:ascii="Arial" w:eastAsia="Times New Roman" w:hAnsi="Arial" w:cs="Arial"/>
            <w:color w:val="000000" w:themeColor="text1"/>
            <w:sz w:val="21"/>
            <w:szCs w:val="21"/>
            <w:lang w:eastAsia="es-CO"/>
          </w:rPr>
          <w:t>Venecia</w:t>
        </w:r>
      </w:hyperlink>
      <w:r w:rsidRPr="00B664A7">
        <w:rPr>
          <w:rFonts w:ascii="Arial" w:eastAsia="Times New Roman" w:hAnsi="Arial" w:cs="Arial"/>
          <w:color w:val="000000" w:themeColor="text1"/>
          <w:sz w:val="21"/>
          <w:szCs w:val="21"/>
          <w:lang w:eastAsia="es-CO"/>
        </w:rPr>
        <w:t> y </w:t>
      </w:r>
      <w:hyperlink r:id="rId83" w:tooltip="Bienal de São Paulo" w:history="1">
        <w:r w:rsidRPr="00B664A7">
          <w:rPr>
            <w:rFonts w:ascii="Arial" w:eastAsia="Times New Roman" w:hAnsi="Arial" w:cs="Arial"/>
            <w:color w:val="000000" w:themeColor="text1"/>
            <w:sz w:val="21"/>
            <w:szCs w:val="21"/>
            <w:lang w:eastAsia="es-CO"/>
          </w:rPr>
          <w:t>São Paulo</w:t>
        </w:r>
      </w:hyperlink>
      <w:r w:rsidRPr="00B664A7">
        <w:rPr>
          <w:rFonts w:ascii="Arial" w:eastAsia="Times New Roman" w:hAnsi="Arial" w:cs="Arial"/>
          <w:color w:val="000000" w:themeColor="text1"/>
          <w:sz w:val="21"/>
          <w:szCs w:val="21"/>
          <w:lang w:eastAsia="es-CO"/>
        </w:rPr>
        <w:t xml:space="preserve"> o </w:t>
      </w:r>
      <w:bookmarkStart w:id="0" w:name="_GoBack"/>
      <w:bookmarkEnd w:id="0"/>
      <w:r w:rsidRPr="00B664A7">
        <w:rPr>
          <w:rFonts w:ascii="Arial" w:eastAsia="Times New Roman" w:hAnsi="Arial" w:cs="Arial"/>
          <w:color w:val="000000" w:themeColor="text1"/>
          <w:sz w:val="21"/>
          <w:szCs w:val="21"/>
          <w:lang w:eastAsia="es-CO"/>
        </w:rPr>
        <w:t>la </w:t>
      </w:r>
      <w:hyperlink r:id="rId84" w:tooltip="Documenta" w:history="1">
        <w:r w:rsidRPr="00B664A7">
          <w:rPr>
            <w:rFonts w:ascii="Arial" w:eastAsia="Times New Roman" w:hAnsi="Arial" w:cs="Arial"/>
            <w:color w:val="000000" w:themeColor="text1"/>
            <w:sz w:val="21"/>
            <w:szCs w:val="21"/>
            <w:lang w:eastAsia="es-CO"/>
          </w:rPr>
          <w:t>Documenta</w:t>
        </w:r>
      </w:hyperlink>
      <w:r w:rsidRPr="00B664A7">
        <w:rPr>
          <w:rFonts w:ascii="Arial" w:eastAsia="Times New Roman" w:hAnsi="Arial" w:cs="Arial"/>
          <w:color w:val="000000" w:themeColor="text1"/>
          <w:sz w:val="21"/>
          <w:szCs w:val="21"/>
          <w:lang w:eastAsia="es-CO"/>
        </w:rPr>
        <w:t> de </w:t>
      </w:r>
      <w:proofErr w:type="spellStart"/>
      <w:r w:rsidRPr="00B664A7">
        <w:rPr>
          <w:rFonts w:ascii="Arial" w:eastAsia="Times New Roman" w:hAnsi="Arial" w:cs="Arial"/>
          <w:color w:val="000000" w:themeColor="text1"/>
          <w:sz w:val="21"/>
          <w:szCs w:val="21"/>
          <w:lang w:eastAsia="es-CO"/>
        </w:rPr>
        <w:fldChar w:fldCharType="begin"/>
      </w:r>
      <w:r w:rsidRPr="00B664A7">
        <w:rPr>
          <w:rFonts w:ascii="Arial" w:eastAsia="Times New Roman" w:hAnsi="Arial" w:cs="Arial"/>
          <w:color w:val="000000" w:themeColor="text1"/>
          <w:sz w:val="21"/>
          <w:szCs w:val="21"/>
          <w:lang w:eastAsia="es-CO"/>
        </w:rPr>
        <w:instrText xml:space="preserve"> HYPERLINK "https://es.wikipedia.org/wiki/Kassel" \o "Kassel" </w:instrText>
      </w:r>
      <w:r w:rsidRPr="00B664A7">
        <w:rPr>
          <w:rFonts w:ascii="Arial" w:eastAsia="Times New Roman" w:hAnsi="Arial" w:cs="Arial"/>
          <w:color w:val="000000" w:themeColor="text1"/>
          <w:sz w:val="21"/>
          <w:szCs w:val="21"/>
          <w:lang w:eastAsia="es-CO"/>
        </w:rPr>
        <w:fldChar w:fldCharType="separate"/>
      </w:r>
      <w:r w:rsidRPr="00B664A7">
        <w:rPr>
          <w:rFonts w:ascii="Arial" w:eastAsia="Times New Roman" w:hAnsi="Arial" w:cs="Arial"/>
          <w:color w:val="000000" w:themeColor="text1"/>
          <w:sz w:val="21"/>
          <w:szCs w:val="21"/>
          <w:lang w:eastAsia="es-CO"/>
        </w:rPr>
        <w:t>Kassel</w:t>
      </w:r>
      <w:proofErr w:type="spellEnd"/>
      <w:r w:rsidRPr="00B664A7">
        <w:rPr>
          <w:rFonts w:ascii="Arial" w:eastAsia="Times New Roman" w:hAnsi="Arial" w:cs="Arial"/>
          <w:color w:val="000000" w:themeColor="text1"/>
          <w:sz w:val="21"/>
          <w:szCs w:val="21"/>
          <w:lang w:eastAsia="es-CO"/>
        </w:rPr>
        <w:fldChar w:fldCharType="end"/>
      </w:r>
      <w:r w:rsidRPr="00B664A7">
        <w:rPr>
          <w:rFonts w:ascii="Arial" w:eastAsia="Times New Roman" w:hAnsi="Arial" w:cs="Arial"/>
          <w:color w:val="000000" w:themeColor="text1"/>
          <w:sz w:val="21"/>
          <w:szCs w:val="21"/>
          <w:lang w:eastAsia="es-CO"/>
        </w:rPr>
        <w:t> han ayudado al fomento de nuevos estilos y tendencias. Premios como el </w:t>
      </w:r>
      <w:hyperlink r:id="rId85" w:tooltip="Premio Turner" w:history="1">
        <w:r w:rsidRPr="00B664A7">
          <w:rPr>
            <w:rFonts w:ascii="Arial" w:eastAsia="Times New Roman" w:hAnsi="Arial" w:cs="Arial"/>
            <w:color w:val="000000" w:themeColor="text1"/>
            <w:sz w:val="21"/>
            <w:szCs w:val="21"/>
            <w:lang w:eastAsia="es-CO"/>
          </w:rPr>
          <w:t>Turner</w:t>
        </w:r>
      </w:hyperlink>
      <w:r w:rsidRPr="00B664A7">
        <w:rPr>
          <w:rFonts w:ascii="Arial" w:eastAsia="Times New Roman" w:hAnsi="Arial" w:cs="Arial"/>
          <w:color w:val="000000" w:themeColor="text1"/>
          <w:sz w:val="21"/>
          <w:szCs w:val="21"/>
          <w:lang w:eastAsia="es-CO"/>
        </w:rPr>
        <w:t> de la </w:t>
      </w:r>
      <w:proofErr w:type="spellStart"/>
      <w:r w:rsidRPr="00B664A7">
        <w:rPr>
          <w:rFonts w:ascii="Arial" w:eastAsia="Times New Roman" w:hAnsi="Arial" w:cs="Arial"/>
          <w:color w:val="000000" w:themeColor="text1"/>
          <w:sz w:val="21"/>
          <w:szCs w:val="21"/>
          <w:lang w:eastAsia="es-CO"/>
        </w:rPr>
        <w:fldChar w:fldCharType="begin"/>
      </w:r>
      <w:r w:rsidRPr="00B664A7">
        <w:rPr>
          <w:rFonts w:ascii="Arial" w:eastAsia="Times New Roman" w:hAnsi="Arial" w:cs="Arial"/>
          <w:color w:val="000000" w:themeColor="text1"/>
          <w:sz w:val="21"/>
          <w:szCs w:val="21"/>
          <w:lang w:eastAsia="es-CO"/>
        </w:rPr>
        <w:instrText xml:space="preserve"> HYPERLINK "https://es.wikipedia.org/wiki/Tate_Gallery" \o "Tate Gallery" </w:instrText>
      </w:r>
      <w:r w:rsidRPr="00B664A7">
        <w:rPr>
          <w:rFonts w:ascii="Arial" w:eastAsia="Times New Roman" w:hAnsi="Arial" w:cs="Arial"/>
          <w:color w:val="000000" w:themeColor="text1"/>
          <w:sz w:val="21"/>
          <w:szCs w:val="21"/>
          <w:lang w:eastAsia="es-CO"/>
        </w:rPr>
        <w:fldChar w:fldCharType="separate"/>
      </w:r>
      <w:r w:rsidRPr="00B664A7">
        <w:rPr>
          <w:rFonts w:ascii="Arial" w:eastAsia="Times New Roman" w:hAnsi="Arial" w:cs="Arial"/>
          <w:color w:val="000000" w:themeColor="text1"/>
          <w:sz w:val="21"/>
          <w:szCs w:val="21"/>
          <w:lang w:eastAsia="es-CO"/>
        </w:rPr>
        <w:t>Tate</w:t>
      </w:r>
      <w:proofErr w:type="spellEnd"/>
      <w:r w:rsidRPr="00B664A7">
        <w:rPr>
          <w:rFonts w:ascii="Arial" w:eastAsia="Times New Roman" w:hAnsi="Arial" w:cs="Arial"/>
          <w:color w:val="000000" w:themeColor="text1"/>
          <w:sz w:val="21"/>
          <w:szCs w:val="21"/>
          <w:lang w:eastAsia="es-CO"/>
        </w:rPr>
        <w:t xml:space="preserve"> </w:t>
      </w:r>
      <w:proofErr w:type="spellStart"/>
      <w:r w:rsidRPr="00B664A7">
        <w:rPr>
          <w:rFonts w:ascii="Arial" w:eastAsia="Times New Roman" w:hAnsi="Arial" w:cs="Arial"/>
          <w:color w:val="000000" w:themeColor="text1"/>
          <w:sz w:val="21"/>
          <w:szCs w:val="21"/>
          <w:lang w:eastAsia="es-CO"/>
        </w:rPr>
        <w:t>Gallery</w:t>
      </w:r>
      <w:proofErr w:type="spellEnd"/>
      <w:r w:rsidRPr="00B664A7">
        <w:rPr>
          <w:rFonts w:ascii="Arial" w:eastAsia="Times New Roman" w:hAnsi="Arial" w:cs="Arial"/>
          <w:color w:val="000000" w:themeColor="text1"/>
          <w:sz w:val="21"/>
          <w:szCs w:val="21"/>
          <w:lang w:eastAsia="es-CO"/>
        </w:rPr>
        <w:fldChar w:fldCharType="end"/>
      </w:r>
      <w:r w:rsidRPr="00B664A7">
        <w:rPr>
          <w:rFonts w:ascii="Arial" w:eastAsia="Times New Roman" w:hAnsi="Arial" w:cs="Arial"/>
          <w:color w:val="000000" w:themeColor="text1"/>
          <w:sz w:val="21"/>
          <w:szCs w:val="21"/>
          <w:lang w:eastAsia="es-CO"/>
        </w:rPr>
        <w:t>, el </w:t>
      </w:r>
      <w:hyperlink r:id="rId86" w:tooltip="Premio de la Fundación Wolf de las Artes" w:history="1">
        <w:r w:rsidRPr="00B664A7">
          <w:rPr>
            <w:rFonts w:ascii="Arial" w:eastAsia="Times New Roman" w:hAnsi="Arial" w:cs="Arial"/>
            <w:color w:val="000000" w:themeColor="text1"/>
            <w:sz w:val="21"/>
            <w:szCs w:val="21"/>
            <w:lang w:eastAsia="es-CO"/>
          </w:rPr>
          <w:t>Premio de la Fundación Wolf de las Artes</w:t>
        </w:r>
      </w:hyperlink>
      <w:r w:rsidRPr="00B664A7">
        <w:rPr>
          <w:rFonts w:ascii="Arial" w:eastAsia="Times New Roman" w:hAnsi="Arial" w:cs="Arial"/>
          <w:color w:val="000000" w:themeColor="text1"/>
          <w:sz w:val="21"/>
          <w:szCs w:val="21"/>
          <w:lang w:eastAsia="es-CO"/>
        </w:rPr>
        <w:t>, la </w:t>
      </w:r>
      <w:hyperlink r:id="rId87" w:tooltip="Medalla Picasso" w:history="1">
        <w:r w:rsidRPr="00B664A7">
          <w:rPr>
            <w:rFonts w:ascii="Arial" w:eastAsia="Times New Roman" w:hAnsi="Arial" w:cs="Arial"/>
            <w:color w:val="000000" w:themeColor="text1"/>
            <w:sz w:val="21"/>
            <w:szCs w:val="21"/>
            <w:lang w:eastAsia="es-CO"/>
          </w:rPr>
          <w:t>Medalla Picasso</w:t>
        </w:r>
      </w:hyperlink>
      <w:r w:rsidRPr="00B664A7">
        <w:rPr>
          <w:rFonts w:ascii="Arial" w:eastAsia="Times New Roman" w:hAnsi="Arial" w:cs="Arial"/>
          <w:color w:val="000000" w:themeColor="text1"/>
          <w:sz w:val="21"/>
          <w:szCs w:val="21"/>
          <w:lang w:eastAsia="es-CO"/>
        </w:rPr>
        <w:t> de la </w:t>
      </w:r>
      <w:hyperlink r:id="rId88" w:tooltip="UNESCO" w:history="1">
        <w:r w:rsidRPr="00B664A7">
          <w:rPr>
            <w:rFonts w:ascii="Arial" w:eastAsia="Times New Roman" w:hAnsi="Arial" w:cs="Arial"/>
            <w:color w:val="000000" w:themeColor="text1"/>
            <w:sz w:val="21"/>
            <w:szCs w:val="21"/>
            <w:lang w:eastAsia="es-CO"/>
          </w:rPr>
          <w:t>UNESCO</w:t>
        </w:r>
      </w:hyperlink>
      <w:r w:rsidRPr="00B664A7">
        <w:rPr>
          <w:rFonts w:ascii="Arial" w:eastAsia="Times New Roman" w:hAnsi="Arial" w:cs="Arial"/>
          <w:color w:val="000000" w:themeColor="text1"/>
          <w:sz w:val="21"/>
          <w:szCs w:val="21"/>
          <w:lang w:eastAsia="es-CO"/>
        </w:rPr>
        <w:t>, el </w:t>
      </w:r>
      <w:hyperlink r:id="rId89" w:tooltip="Premio Velázquez de Artes Plásticas" w:history="1">
        <w:r w:rsidRPr="00B664A7">
          <w:rPr>
            <w:rFonts w:ascii="Arial" w:eastAsia="Times New Roman" w:hAnsi="Arial" w:cs="Arial"/>
            <w:color w:val="000000" w:themeColor="text1"/>
            <w:sz w:val="21"/>
            <w:szCs w:val="21"/>
            <w:lang w:eastAsia="es-CO"/>
          </w:rPr>
          <w:t>Premio Velázquez de Artes Plásticas</w:t>
        </w:r>
      </w:hyperlink>
      <w:r w:rsidRPr="00B664A7">
        <w:rPr>
          <w:rFonts w:ascii="Arial" w:eastAsia="Times New Roman" w:hAnsi="Arial" w:cs="Arial"/>
          <w:color w:val="000000" w:themeColor="text1"/>
          <w:sz w:val="21"/>
          <w:szCs w:val="21"/>
          <w:lang w:eastAsia="es-CO"/>
        </w:rPr>
        <w:t>, el </w:t>
      </w:r>
      <w:hyperlink r:id="rId90" w:tooltip="Premio Pritzker" w:history="1">
        <w:r w:rsidRPr="00B664A7">
          <w:rPr>
            <w:rFonts w:ascii="Arial" w:eastAsia="Times New Roman" w:hAnsi="Arial" w:cs="Arial"/>
            <w:color w:val="000000" w:themeColor="text1"/>
            <w:sz w:val="21"/>
            <w:szCs w:val="21"/>
            <w:lang w:eastAsia="es-CO"/>
          </w:rPr>
          <w:t xml:space="preserve">Premio </w:t>
        </w:r>
        <w:proofErr w:type="spellStart"/>
        <w:r w:rsidRPr="00B664A7">
          <w:rPr>
            <w:rFonts w:ascii="Arial" w:eastAsia="Times New Roman" w:hAnsi="Arial" w:cs="Arial"/>
            <w:color w:val="000000" w:themeColor="text1"/>
            <w:sz w:val="21"/>
            <w:szCs w:val="21"/>
            <w:lang w:eastAsia="es-CO"/>
          </w:rPr>
          <w:t>Pritzker</w:t>
        </w:r>
        <w:proofErr w:type="spellEnd"/>
      </w:hyperlink>
      <w:r w:rsidRPr="00B664A7">
        <w:rPr>
          <w:rFonts w:ascii="Arial" w:eastAsia="Times New Roman" w:hAnsi="Arial" w:cs="Arial"/>
          <w:color w:val="000000" w:themeColor="text1"/>
          <w:sz w:val="21"/>
          <w:szCs w:val="21"/>
          <w:lang w:eastAsia="es-CO"/>
        </w:rPr>
        <w:t> de arquitectura, el </w:t>
      </w:r>
      <w:hyperlink r:id="rId91" w:tooltip="" w:history="1">
        <w:r w:rsidRPr="00B664A7">
          <w:rPr>
            <w:rFonts w:ascii="Arial" w:eastAsia="Times New Roman" w:hAnsi="Arial" w:cs="Arial"/>
            <w:color w:val="000000" w:themeColor="text1"/>
            <w:sz w:val="21"/>
            <w:szCs w:val="21"/>
            <w:u w:val="single"/>
            <w:lang w:eastAsia="es-CO"/>
          </w:rPr>
          <w:t>Premio Nobel de literatura</w:t>
        </w:r>
      </w:hyperlink>
      <w:r w:rsidRPr="00B664A7">
        <w:rPr>
          <w:rFonts w:ascii="Arial" w:eastAsia="Times New Roman" w:hAnsi="Arial" w:cs="Arial"/>
          <w:color w:val="000000" w:themeColor="text1"/>
          <w:sz w:val="21"/>
          <w:szCs w:val="21"/>
          <w:lang w:eastAsia="es-CO"/>
        </w:rPr>
        <w:t>, la </w:t>
      </w:r>
      <w:hyperlink r:id="rId92" w:tooltip="Medalla Mozart de la Unesco" w:history="1">
        <w:r w:rsidRPr="00B664A7">
          <w:rPr>
            <w:rFonts w:ascii="Arial" w:eastAsia="Times New Roman" w:hAnsi="Arial" w:cs="Arial"/>
            <w:color w:val="000000" w:themeColor="text1"/>
            <w:sz w:val="21"/>
            <w:szCs w:val="21"/>
            <w:lang w:eastAsia="es-CO"/>
          </w:rPr>
          <w:t>Medalla Mozart de la Unesco</w:t>
        </w:r>
      </w:hyperlink>
      <w:r w:rsidRPr="00B664A7">
        <w:rPr>
          <w:rFonts w:ascii="Arial" w:eastAsia="Times New Roman" w:hAnsi="Arial" w:cs="Arial"/>
          <w:color w:val="000000" w:themeColor="text1"/>
          <w:sz w:val="21"/>
          <w:szCs w:val="21"/>
          <w:lang w:eastAsia="es-CO"/>
        </w:rPr>
        <w:t> de </w:t>
      </w:r>
      <w:hyperlink r:id="rId93" w:tooltip="Música clásica" w:history="1">
        <w:r w:rsidRPr="00B664A7">
          <w:rPr>
            <w:rFonts w:ascii="Arial" w:eastAsia="Times New Roman" w:hAnsi="Arial" w:cs="Arial"/>
            <w:color w:val="000000" w:themeColor="text1"/>
            <w:sz w:val="21"/>
            <w:szCs w:val="21"/>
            <w:lang w:eastAsia="es-CO"/>
          </w:rPr>
          <w:t>música clásica</w:t>
        </w:r>
      </w:hyperlink>
      <w:r w:rsidRPr="00B664A7">
        <w:rPr>
          <w:rFonts w:ascii="Arial" w:eastAsia="Times New Roman" w:hAnsi="Arial" w:cs="Arial"/>
          <w:color w:val="000000" w:themeColor="text1"/>
          <w:sz w:val="21"/>
          <w:szCs w:val="21"/>
          <w:lang w:eastAsia="es-CO"/>
        </w:rPr>
        <w:t>, el </w:t>
      </w:r>
      <w:hyperlink r:id="rId94" w:tooltip="Premio Pulitzer" w:history="1">
        <w:r w:rsidRPr="00B664A7">
          <w:rPr>
            <w:rFonts w:ascii="Arial" w:eastAsia="Times New Roman" w:hAnsi="Arial" w:cs="Arial"/>
            <w:color w:val="000000" w:themeColor="text1"/>
            <w:sz w:val="21"/>
            <w:szCs w:val="21"/>
            <w:lang w:eastAsia="es-CO"/>
          </w:rPr>
          <w:t>Pulitzer</w:t>
        </w:r>
      </w:hyperlink>
      <w:r w:rsidRPr="00B664A7">
        <w:rPr>
          <w:rFonts w:ascii="Arial" w:eastAsia="Times New Roman" w:hAnsi="Arial" w:cs="Arial"/>
          <w:color w:val="000000" w:themeColor="text1"/>
          <w:sz w:val="21"/>
          <w:szCs w:val="21"/>
          <w:lang w:eastAsia="es-CO"/>
        </w:rPr>
        <w:t> de fotografía y los </w:t>
      </w:r>
      <w:hyperlink r:id="rId95" w:tooltip="Premios Óscar" w:history="1">
        <w:r w:rsidRPr="00B664A7">
          <w:rPr>
            <w:rFonts w:ascii="Arial" w:eastAsia="Times New Roman" w:hAnsi="Arial" w:cs="Arial"/>
            <w:color w:val="000000" w:themeColor="text1"/>
            <w:sz w:val="21"/>
            <w:szCs w:val="21"/>
            <w:lang w:eastAsia="es-CO"/>
          </w:rPr>
          <w:t>Óscar</w:t>
        </w:r>
      </w:hyperlink>
      <w:r w:rsidRPr="00B664A7">
        <w:rPr>
          <w:rFonts w:ascii="Arial" w:eastAsia="Times New Roman" w:hAnsi="Arial" w:cs="Arial"/>
          <w:color w:val="000000" w:themeColor="text1"/>
          <w:sz w:val="21"/>
          <w:szCs w:val="21"/>
          <w:lang w:eastAsia="es-CO"/>
        </w:rPr>
        <w:t> de cine también fomentan la obra de los mejores creadores a nivel internacional. Instituciones como la </w:t>
      </w:r>
      <w:proofErr w:type="spellStart"/>
      <w:r w:rsidRPr="00B664A7">
        <w:rPr>
          <w:rFonts w:ascii="Arial" w:eastAsia="Times New Roman" w:hAnsi="Arial" w:cs="Arial"/>
          <w:color w:val="000000" w:themeColor="text1"/>
          <w:sz w:val="21"/>
          <w:szCs w:val="21"/>
          <w:lang w:eastAsia="es-CO"/>
        </w:rPr>
        <w:fldChar w:fldCharType="begin"/>
      </w:r>
      <w:r w:rsidRPr="00B664A7">
        <w:rPr>
          <w:rFonts w:ascii="Arial" w:eastAsia="Times New Roman" w:hAnsi="Arial" w:cs="Arial"/>
          <w:color w:val="000000" w:themeColor="text1"/>
          <w:sz w:val="21"/>
          <w:szCs w:val="21"/>
          <w:lang w:eastAsia="es-CO"/>
        </w:rPr>
        <w:instrText xml:space="preserve"> HYPERLINK "https://es.wikipedia.org/wiki/UNESCO" \o "UNESCO" </w:instrText>
      </w:r>
      <w:r w:rsidRPr="00B664A7">
        <w:rPr>
          <w:rFonts w:ascii="Arial" w:eastAsia="Times New Roman" w:hAnsi="Arial" w:cs="Arial"/>
          <w:color w:val="000000" w:themeColor="text1"/>
          <w:sz w:val="21"/>
          <w:szCs w:val="21"/>
          <w:lang w:eastAsia="es-CO"/>
        </w:rPr>
        <w:fldChar w:fldCharType="separate"/>
      </w:r>
      <w:r w:rsidRPr="00B664A7">
        <w:rPr>
          <w:rFonts w:ascii="Arial" w:eastAsia="Times New Roman" w:hAnsi="Arial" w:cs="Arial"/>
          <w:color w:val="000000" w:themeColor="text1"/>
          <w:sz w:val="21"/>
          <w:szCs w:val="21"/>
          <w:lang w:eastAsia="es-CO"/>
        </w:rPr>
        <w:t>UNESCO</w:t>
      </w:r>
      <w:r w:rsidRPr="00B664A7">
        <w:rPr>
          <w:rFonts w:ascii="Arial" w:eastAsia="Times New Roman" w:hAnsi="Arial" w:cs="Arial"/>
          <w:color w:val="000000" w:themeColor="text1"/>
          <w:sz w:val="21"/>
          <w:szCs w:val="21"/>
          <w:lang w:eastAsia="es-CO"/>
        </w:rPr>
        <w:fldChar w:fldCharType="end"/>
      </w:r>
      <w:r w:rsidRPr="00B664A7">
        <w:rPr>
          <w:rFonts w:ascii="Arial" w:eastAsia="Times New Roman" w:hAnsi="Arial" w:cs="Arial"/>
          <w:color w:val="000000" w:themeColor="text1"/>
          <w:sz w:val="21"/>
          <w:szCs w:val="21"/>
          <w:lang w:eastAsia="es-CO"/>
        </w:rPr>
        <w:t>con</w:t>
      </w:r>
      <w:proofErr w:type="spellEnd"/>
      <w:r w:rsidRPr="00B664A7">
        <w:rPr>
          <w:rFonts w:ascii="Arial" w:eastAsia="Times New Roman" w:hAnsi="Arial" w:cs="Arial"/>
          <w:color w:val="000000" w:themeColor="text1"/>
          <w:sz w:val="21"/>
          <w:szCs w:val="21"/>
          <w:lang w:eastAsia="es-CO"/>
        </w:rPr>
        <w:t xml:space="preserve"> el establecimiento de un </w:t>
      </w:r>
      <w:hyperlink r:id="rId96" w:tooltip="Patrimonio de la Humanidad" w:history="1">
        <w:r w:rsidRPr="00B664A7">
          <w:rPr>
            <w:rFonts w:ascii="Arial" w:eastAsia="Times New Roman" w:hAnsi="Arial" w:cs="Arial"/>
            <w:color w:val="000000" w:themeColor="text1"/>
            <w:sz w:val="21"/>
            <w:szCs w:val="21"/>
            <w:lang w:eastAsia="es-CO"/>
          </w:rPr>
          <w:t>Patrimonio de la Humanidad</w:t>
        </w:r>
      </w:hyperlink>
      <w:r w:rsidRPr="00B664A7">
        <w:rPr>
          <w:rFonts w:ascii="Arial" w:eastAsia="Times New Roman" w:hAnsi="Arial" w:cs="Arial"/>
          <w:color w:val="000000" w:themeColor="text1"/>
          <w:sz w:val="21"/>
          <w:szCs w:val="21"/>
          <w:lang w:eastAsia="es-CO"/>
        </w:rPr>
        <w:t> ayudan igualmente a la conservación de los principales monumentos del planeta.</w:t>
      </w:r>
      <w:hyperlink r:id="rId97" w:anchor="cite_note-1" w:history="1">
        <w:r w:rsidRPr="00B664A7">
          <w:rPr>
            <w:rFonts w:ascii="Arial" w:eastAsia="Times New Roman" w:hAnsi="Arial" w:cs="Arial"/>
            <w:color w:val="000000" w:themeColor="text1"/>
            <w:sz w:val="21"/>
            <w:szCs w:val="21"/>
            <w:vertAlign w:val="superscript"/>
            <w:lang w:eastAsia="es-CO"/>
          </w:rPr>
          <w:t>1</w:t>
        </w:r>
      </w:hyperlink>
      <w:r w:rsidRPr="00B664A7">
        <w:rPr>
          <w:rFonts w:ascii="Arial" w:eastAsia="Times New Roman" w:hAnsi="Arial" w:cs="Arial"/>
          <w:color w:val="000000" w:themeColor="text1"/>
          <w:sz w:val="21"/>
          <w:szCs w:val="21"/>
          <w:lang w:eastAsia="es-CO"/>
        </w:rPr>
        <w:t>​</w:t>
      </w:r>
    </w:p>
    <w:p w:rsidR="00E32213" w:rsidRPr="00134B78" w:rsidRDefault="00E32213" w:rsidP="00B664A7">
      <w:pPr>
        <w:widowControl w:val="0"/>
        <w:autoSpaceDE w:val="0"/>
        <w:autoSpaceDN w:val="0"/>
        <w:adjustRightInd w:val="0"/>
        <w:spacing w:after="0" w:line="360" w:lineRule="auto"/>
        <w:jc w:val="both"/>
        <w:rPr>
          <w:rFonts w:ascii="Arial" w:hAnsi="Arial" w:cs="Arial"/>
          <w:sz w:val="20"/>
          <w:szCs w:val="20"/>
        </w:rPr>
      </w:pPr>
    </w:p>
    <w:p w:rsidR="008B6727" w:rsidRDefault="008B6727" w:rsidP="00B664A7">
      <w:pPr>
        <w:widowControl w:val="0"/>
        <w:autoSpaceDE w:val="0"/>
        <w:autoSpaceDN w:val="0"/>
        <w:adjustRightInd w:val="0"/>
        <w:spacing w:after="0" w:line="360" w:lineRule="auto"/>
        <w:jc w:val="both"/>
        <w:rPr>
          <w:rFonts w:ascii="Arial" w:hAnsi="Arial" w:cs="Arial"/>
          <w:sz w:val="20"/>
          <w:szCs w:val="20"/>
        </w:rPr>
      </w:pPr>
    </w:p>
    <w:p w:rsidR="008C60C0" w:rsidRPr="00442663" w:rsidRDefault="008C60C0" w:rsidP="008C60C0">
      <w:pPr>
        <w:widowControl w:val="0"/>
        <w:autoSpaceDE w:val="0"/>
        <w:autoSpaceDN w:val="0"/>
        <w:adjustRightInd w:val="0"/>
        <w:spacing w:after="0" w:line="240" w:lineRule="auto"/>
        <w:jc w:val="both"/>
        <w:rPr>
          <w:rFonts w:ascii="Arial" w:hAnsi="Arial" w:cs="Arial"/>
          <w:sz w:val="20"/>
          <w:szCs w:val="20"/>
        </w:rPr>
      </w:pPr>
    </w:p>
    <w:p w:rsidR="008C60C0" w:rsidRDefault="008C60C0"/>
    <w:sectPr w:rsidR="008C60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5D92"/>
    <w:multiLevelType w:val="hybridMultilevel"/>
    <w:tmpl w:val="1A080ED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21B1F"/>
    <w:multiLevelType w:val="hybridMultilevel"/>
    <w:tmpl w:val="A3209B5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904713E"/>
    <w:multiLevelType w:val="hybridMultilevel"/>
    <w:tmpl w:val="480694D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45A45A8"/>
    <w:multiLevelType w:val="hybridMultilevel"/>
    <w:tmpl w:val="5546ED8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A5A7444"/>
    <w:multiLevelType w:val="hybridMultilevel"/>
    <w:tmpl w:val="CBEA5BC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C405F94"/>
    <w:multiLevelType w:val="hybridMultilevel"/>
    <w:tmpl w:val="69F2E6E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EDB1749"/>
    <w:multiLevelType w:val="hybridMultilevel"/>
    <w:tmpl w:val="72A499D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236585B"/>
    <w:multiLevelType w:val="hybridMultilevel"/>
    <w:tmpl w:val="E014DFD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1F90B3B"/>
    <w:multiLevelType w:val="hybridMultilevel"/>
    <w:tmpl w:val="D344905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69961FD"/>
    <w:multiLevelType w:val="hybridMultilevel"/>
    <w:tmpl w:val="F68E47F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9847852"/>
    <w:multiLevelType w:val="hybridMultilevel"/>
    <w:tmpl w:val="AFD4EFF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C5A3953"/>
    <w:multiLevelType w:val="hybridMultilevel"/>
    <w:tmpl w:val="3EFE15C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E745D6A"/>
    <w:multiLevelType w:val="hybridMultilevel"/>
    <w:tmpl w:val="C518A77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698253D"/>
    <w:multiLevelType w:val="hybridMultilevel"/>
    <w:tmpl w:val="91C000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E956D55"/>
    <w:multiLevelType w:val="hybridMultilevel"/>
    <w:tmpl w:val="AD0EA65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5"/>
  </w:num>
  <w:num w:numId="5">
    <w:abstractNumId w:val="4"/>
  </w:num>
  <w:num w:numId="6">
    <w:abstractNumId w:val="8"/>
  </w:num>
  <w:num w:numId="7">
    <w:abstractNumId w:val="2"/>
  </w:num>
  <w:num w:numId="8">
    <w:abstractNumId w:val="13"/>
  </w:num>
  <w:num w:numId="9">
    <w:abstractNumId w:val="0"/>
  </w:num>
  <w:num w:numId="10">
    <w:abstractNumId w:val="10"/>
  </w:num>
  <w:num w:numId="11">
    <w:abstractNumId w:val="14"/>
  </w:num>
  <w:num w:numId="12">
    <w:abstractNumId w:val="12"/>
  </w:num>
  <w:num w:numId="13">
    <w:abstractNumId w:val="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C0"/>
    <w:rsid w:val="00007D48"/>
    <w:rsid w:val="00196D72"/>
    <w:rsid w:val="008B6727"/>
    <w:rsid w:val="008C60C0"/>
    <w:rsid w:val="00A638B4"/>
    <w:rsid w:val="00B664A7"/>
    <w:rsid w:val="00E322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000F9-E4D5-47BF-9FE2-C29D88F2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60C0"/>
    <w:rPr>
      <w:color w:val="0563C1" w:themeColor="hyperlink"/>
      <w:u w:val="single"/>
    </w:rPr>
  </w:style>
  <w:style w:type="paragraph" w:styleId="Prrafodelista">
    <w:name w:val="List Paragraph"/>
    <w:basedOn w:val="Normal"/>
    <w:uiPriority w:val="34"/>
    <w:qFormat/>
    <w:rsid w:val="008C60C0"/>
    <w:pPr>
      <w:spacing w:after="200" w:line="276" w:lineRule="auto"/>
      <w:ind w:left="720"/>
      <w:contextualSpacing/>
    </w:pPr>
    <w:rPr>
      <w:rFonts w:eastAsiaTheme="minorEastAsia"/>
      <w:lang w:val="es-ES" w:eastAsia="es-ES"/>
    </w:rPr>
  </w:style>
  <w:style w:type="paragraph" w:styleId="Sinespaciado">
    <w:name w:val="No Spacing"/>
    <w:uiPriority w:val="1"/>
    <w:qFormat/>
    <w:rsid w:val="00A638B4"/>
    <w:pPr>
      <w:spacing w:after="0" w:line="240" w:lineRule="auto"/>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2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Edici%C3%B3n_de_libros" TargetMode="External"/><Relationship Id="rId21" Type="http://schemas.openxmlformats.org/officeDocument/2006/relationships/hyperlink" Target="https://es.wikipedia.org/wiki/Estudio_de_la_historia_del_arte" TargetMode="External"/><Relationship Id="rId34" Type="http://schemas.openxmlformats.org/officeDocument/2006/relationships/hyperlink" Target="https://es.wikipedia.org/wiki/Historia_de_la_ciencia" TargetMode="External"/><Relationship Id="rId42" Type="http://schemas.openxmlformats.org/officeDocument/2006/relationships/hyperlink" Target="https://es.wikipedia.org/wiki/Bellas_artes" TargetMode="External"/><Relationship Id="rId47" Type="http://schemas.openxmlformats.org/officeDocument/2006/relationships/hyperlink" Target="https://es.wikipedia.org/wiki/M%C3%BAsica" TargetMode="External"/><Relationship Id="rId50" Type="http://schemas.openxmlformats.org/officeDocument/2006/relationships/hyperlink" Target="https://es.wikipedia.org/wiki/Literatura" TargetMode="External"/><Relationship Id="rId55" Type="http://schemas.openxmlformats.org/officeDocument/2006/relationships/hyperlink" Target="https://es.wikipedia.org/wiki/Historieta" TargetMode="External"/><Relationship Id="rId63" Type="http://schemas.openxmlformats.org/officeDocument/2006/relationships/hyperlink" Target="https://es.wikipedia.org/wiki/Animaci%C3%B3n" TargetMode="External"/><Relationship Id="rId68" Type="http://schemas.openxmlformats.org/officeDocument/2006/relationships/hyperlink" Target="https://es.wikipedia.org/wiki/Historia" TargetMode="External"/><Relationship Id="rId76" Type="http://schemas.openxmlformats.org/officeDocument/2006/relationships/hyperlink" Target="https://es.wikipedia.org/wiki/Historia_del_arte_occidental" TargetMode="External"/><Relationship Id="rId84" Type="http://schemas.openxmlformats.org/officeDocument/2006/relationships/hyperlink" Target="https://es.wikipedia.org/wiki/Documenta" TargetMode="External"/><Relationship Id="rId89" Type="http://schemas.openxmlformats.org/officeDocument/2006/relationships/hyperlink" Target="https://es.wikipedia.org/wiki/Premio_Vel%C3%A1zquez_de_Artes_Pl%C3%A1sticas" TargetMode="External"/><Relationship Id="rId97" Type="http://schemas.openxmlformats.org/officeDocument/2006/relationships/hyperlink" Target="https://es.wikipedia.org/wiki/Historia_del_arte" TargetMode="External"/><Relationship Id="rId7" Type="http://schemas.openxmlformats.org/officeDocument/2006/relationships/hyperlink" Target="http://artesvisuales25.blogspot.com/2009/12/formatos-y-encuadres.html" TargetMode="External"/><Relationship Id="rId71" Type="http://schemas.openxmlformats.org/officeDocument/2006/relationships/hyperlink" Target="https://es.wikipedia.org/wiki/Estudio_de_la_Historia_del_Arte" TargetMode="External"/><Relationship Id="rId92" Type="http://schemas.openxmlformats.org/officeDocument/2006/relationships/hyperlink" Target="https://es.wikipedia.org/wiki/Medalla_Mozart_de_la_Unesco" TargetMode="External"/><Relationship Id="rId2" Type="http://schemas.openxmlformats.org/officeDocument/2006/relationships/styles" Target="styles.xml"/><Relationship Id="rId16" Type="http://schemas.openxmlformats.org/officeDocument/2006/relationships/hyperlink" Target="https://es.wikipedia.org/wiki/Emoci%C3%B3n" TargetMode="External"/><Relationship Id="rId29" Type="http://schemas.openxmlformats.org/officeDocument/2006/relationships/hyperlink" Target="https://es.wikipedia.org/wiki/Escultura" TargetMode="External"/><Relationship Id="rId11" Type="http://schemas.openxmlformats.org/officeDocument/2006/relationships/hyperlink" Target="https://es.wikipedia.org/wiki/Tiempo" TargetMode="External"/><Relationship Id="rId24" Type="http://schemas.openxmlformats.org/officeDocument/2006/relationships/hyperlink" Target="https://es.wikipedia.org/wiki/Mercado_del_arte" TargetMode="External"/><Relationship Id="rId32" Type="http://schemas.openxmlformats.org/officeDocument/2006/relationships/hyperlink" Target="https://es.wikipedia.org/wiki/Historia_de_la_m%C3%BAsica" TargetMode="External"/><Relationship Id="rId37" Type="http://schemas.openxmlformats.org/officeDocument/2006/relationships/hyperlink" Target="https://es.wikipedia.org/wiki/Est%C3%A9tica" TargetMode="External"/><Relationship Id="rId40" Type="http://schemas.openxmlformats.org/officeDocument/2006/relationships/hyperlink" Target="https://es.wikipedia.org/wiki/Artes_liberales" TargetMode="External"/><Relationship Id="rId45" Type="http://schemas.openxmlformats.org/officeDocument/2006/relationships/hyperlink" Target="https://es.wikipedia.org/wiki/Danza" TargetMode="External"/><Relationship Id="rId53" Type="http://schemas.openxmlformats.org/officeDocument/2006/relationships/hyperlink" Target="https://es.wikipedia.org/wiki/Cinematograf%C3%ADa" TargetMode="External"/><Relationship Id="rId58" Type="http://schemas.openxmlformats.org/officeDocument/2006/relationships/hyperlink" Target="https://es.wikipedia.org/wiki/Dise%C3%B1o" TargetMode="External"/><Relationship Id="rId66" Type="http://schemas.openxmlformats.org/officeDocument/2006/relationships/hyperlink" Target="https://es.wikipedia.org/wiki/Ciencia" TargetMode="External"/><Relationship Id="rId74" Type="http://schemas.openxmlformats.org/officeDocument/2006/relationships/hyperlink" Target="https://es.wikipedia.org/wiki/Civilizaciones" TargetMode="External"/><Relationship Id="rId79" Type="http://schemas.openxmlformats.org/officeDocument/2006/relationships/hyperlink" Target="https://es.wikipedia.org/wiki/Obra_de_arte" TargetMode="External"/><Relationship Id="rId87" Type="http://schemas.openxmlformats.org/officeDocument/2006/relationships/hyperlink" Target="https://es.wikipedia.org/wiki/Medalla_Picasso" TargetMode="External"/><Relationship Id="rId5" Type="http://schemas.openxmlformats.org/officeDocument/2006/relationships/hyperlink" Target="http://www.sinic.gov.co/SINIC/ColombiaCultural/ColCulturalBusca.aspx?AREID=3&amp;SECID=8&amp;IdDep=08&amp;COLTEM=212" TargetMode="External"/><Relationship Id="rId61" Type="http://schemas.openxmlformats.org/officeDocument/2006/relationships/hyperlink" Target="https://es.wikipedia.org/wiki/Gastronom%C3%ADa" TargetMode="External"/><Relationship Id="rId82" Type="http://schemas.openxmlformats.org/officeDocument/2006/relationships/hyperlink" Target="https://es.wikipedia.org/wiki/Bienal_de_Venecia" TargetMode="External"/><Relationship Id="rId90" Type="http://schemas.openxmlformats.org/officeDocument/2006/relationships/hyperlink" Target="https://es.wikipedia.org/wiki/Premio_Pritzker" TargetMode="External"/><Relationship Id="rId95" Type="http://schemas.openxmlformats.org/officeDocument/2006/relationships/hyperlink" Target="https://es.wikipedia.org/wiki/Premios_%C3%93scar" TargetMode="External"/><Relationship Id="rId19" Type="http://schemas.openxmlformats.org/officeDocument/2006/relationships/hyperlink" Target="https://es.wikipedia.org/wiki/Ling%C3%BC%C3%ADstica" TargetMode="External"/><Relationship Id="rId14" Type="http://schemas.openxmlformats.org/officeDocument/2006/relationships/hyperlink" Target="https://es.wikipedia.org/wiki/Comunicaci%C3%B3n" TargetMode="External"/><Relationship Id="rId22" Type="http://schemas.openxmlformats.org/officeDocument/2006/relationships/hyperlink" Target="https://es.wikipedia.org/wiki/Disciplina_acad%C3%A9mica" TargetMode="External"/><Relationship Id="rId27" Type="http://schemas.openxmlformats.org/officeDocument/2006/relationships/hyperlink" Target="https://es.wikipedia.org/wiki/Artes_visuales" TargetMode="External"/><Relationship Id="rId30" Type="http://schemas.openxmlformats.org/officeDocument/2006/relationships/hyperlink" Target="https://es.wikipedia.org/wiki/Arquitectura" TargetMode="External"/><Relationship Id="rId35" Type="http://schemas.openxmlformats.org/officeDocument/2006/relationships/hyperlink" Target="https://es.wikipedia.org/wiki/Historia_de_la_filosof%C3%ADa" TargetMode="External"/><Relationship Id="rId43" Type="http://schemas.openxmlformats.org/officeDocument/2006/relationships/hyperlink" Target="https://es.wikipedia.org/wiki/Artes_aplicadas" TargetMode="External"/><Relationship Id="rId48" Type="http://schemas.openxmlformats.org/officeDocument/2006/relationships/hyperlink" Target="https://es.wikipedia.org/wiki/Pintura" TargetMode="External"/><Relationship Id="rId56" Type="http://schemas.openxmlformats.org/officeDocument/2006/relationships/hyperlink" Target="https://es.wikipedia.org/wiki/Artes_pl%C3%A1sticas" TargetMode="External"/><Relationship Id="rId64" Type="http://schemas.openxmlformats.org/officeDocument/2006/relationships/hyperlink" Target="https://es.wikipedia.org/wiki/Televisi%C3%B3n" TargetMode="External"/><Relationship Id="rId69" Type="http://schemas.openxmlformats.org/officeDocument/2006/relationships/hyperlink" Target="https://es.wikipedia.org/wiki/Cultura" TargetMode="External"/><Relationship Id="rId77" Type="http://schemas.openxmlformats.org/officeDocument/2006/relationships/hyperlink" Target="https://es.wikipedia.org/wiki/Siglo_XX" TargetMode="External"/><Relationship Id="rId8" Type="http://schemas.openxmlformats.org/officeDocument/2006/relationships/hyperlink" Target="http://www.positivando.es/direccion-de-la-luz.html" TargetMode="External"/><Relationship Id="rId51" Type="http://schemas.openxmlformats.org/officeDocument/2006/relationships/hyperlink" Target="https://es.wikipedia.org/wiki/Teatro" TargetMode="External"/><Relationship Id="rId72" Type="http://schemas.openxmlformats.org/officeDocument/2006/relationships/hyperlink" Target="https://es.wikipedia.org/wiki/Renacimiento" TargetMode="External"/><Relationship Id="rId80" Type="http://schemas.openxmlformats.org/officeDocument/2006/relationships/hyperlink" Target="https://es.wikipedia.org/wiki/Exposici%C3%B3n" TargetMode="External"/><Relationship Id="rId85" Type="http://schemas.openxmlformats.org/officeDocument/2006/relationships/hyperlink" Target="https://es.wikipedia.org/wiki/Premio_Turner" TargetMode="External"/><Relationship Id="rId93" Type="http://schemas.openxmlformats.org/officeDocument/2006/relationships/hyperlink" Target="https://es.wikipedia.org/wiki/M%C3%BAsica_cl%C3%A1sica"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s.wikipedia.org/wiki/Ser_humano" TargetMode="External"/><Relationship Id="rId17" Type="http://schemas.openxmlformats.org/officeDocument/2006/relationships/hyperlink" Target="https://es.wikipedia.org/wiki/Visi%C3%B3n_del_mundo" TargetMode="External"/><Relationship Id="rId25" Type="http://schemas.openxmlformats.org/officeDocument/2006/relationships/hyperlink" Target="https://es.wikipedia.org/wiki/Universidad" TargetMode="External"/><Relationship Id="rId33" Type="http://schemas.openxmlformats.org/officeDocument/2006/relationships/hyperlink" Target="https://es.wikipedia.org/wiki/Historia_de_la_cultura" TargetMode="External"/><Relationship Id="rId38" Type="http://schemas.openxmlformats.org/officeDocument/2006/relationships/hyperlink" Target="https://es.wikipedia.org/wiki/Teor%C3%ADa_del_arte" TargetMode="External"/><Relationship Id="rId46" Type="http://schemas.openxmlformats.org/officeDocument/2006/relationships/hyperlink" Target="https://es.wikipedia.org/wiki/Escultura" TargetMode="External"/><Relationship Id="rId59" Type="http://schemas.openxmlformats.org/officeDocument/2006/relationships/hyperlink" Target="https://es.wikipedia.org/wiki/Artes_gr%C3%A1ficas" TargetMode="External"/><Relationship Id="rId67" Type="http://schemas.openxmlformats.org/officeDocument/2006/relationships/hyperlink" Target="https://es.wikipedia.org/wiki/Multidisciplinariedad" TargetMode="External"/><Relationship Id="rId20" Type="http://schemas.openxmlformats.org/officeDocument/2006/relationships/hyperlink" Target="https://es.wikipedia.org/wiki/Sonido" TargetMode="External"/><Relationship Id="rId41" Type="http://schemas.openxmlformats.org/officeDocument/2006/relationships/hyperlink" Target="https://es.wikipedia.org/wiki/Artes_vulgares" TargetMode="External"/><Relationship Id="rId54" Type="http://schemas.openxmlformats.org/officeDocument/2006/relationships/hyperlink" Target="https://es.wikipedia.org/wiki/Fotograf%C3%ADa" TargetMode="External"/><Relationship Id="rId62" Type="http://schemas.openxmlformats.org/officeDocument/2006/relationships/hyperlink" Target="https://es.wikipedia.org/wiki/Publicidad" TargetMode="External"/><Relationship Id="rId70" Type="http://schemas.openxmlformats.org/officeDocument/2006/relationships/hyperlink" Target="https://es.wikipedia.org/wiki/Per%C3%ADodo_hist%C3%B3rico" TargetMode="External"/><Relationship Id="rId75" Type="http://schemas.openxmlformats.org/officeDocument/2006/relationships/hyperlink" Target="https://es.wikipedia.org/wiki/Relativismo_cultural" TargetMode="External"/><Relationship Id="rId83" Type="http://schemas.openxmlformats.org/officeDocument/2006/relationships/hyperlink" Target="https://es.wikipedia.org/wiki/Bienal_de_S%C3%A3o_Paulo" TargetMode="External"/><Relationship Id="rId88" Type="http://schemas.openxmlformats.org/officeDocument/2006/relationships/hyperlink" Target="https://es.wikipedia.org/wiki/UNESCO" TargetMode="External"/><Relationship Id="rId91" Type="http://schemas.openxmlformats.org/officeDocument/2006/relationships/hyperlink" Target="https://es.wikipedia.org/wiki/Premio_Nobel_de_literatura" TargetMode="External"/><Relationship Id="rId96" Type="http://schemas.openxmlformats.org/officeDocument/2006/relationships/hyperlink" Target="https://es.wikipedia.org/wiki/Patrimonio_de_la_Humanidad" TargetMode="External"/><Relationship Id="rId1" Type="http://schemas.openxmlformats.org/officeDocument/2006/relationships/numbering" Target="numbering.xml"/><Relationship Id="rId6" Type="http://schemas.openxmlformats.org/officeDocument/2006/relationships/hyperlink" Target="http://www.todacultura.com/acuarelas/" TargetMode="External"/><Relationship Id="rId15" Type="http://schemas.openxmlformats.org/officeDocument/2006/relationships/hyperlink" Target="https://es.wikipedia.org/wiki/Idea" TargetMode="External"/><Relationship Id="rId23" Type="http://schemas.openxmlformats.org/officeDocument/2006/relationships/hyperlink" Target="https://es.wikipedia.org/wiki/Museo" TargetMode="External"/><Relationship Id="rId28" Type="http://schemas.openxmlformats.org/officeDocument/2006/relationships/hyperlink" Target="https://es.wikipedia.org/wiki/Pintura" TargetMode="External"/><Relationship Id="rId36" Type="http://schemas.openxmlformats.org/officeDocument/2006/relationships/hyperlink" Target="https://es.wikipedia.org/wiki/Historia_de_las_religiones" TargetMode="External"/><Relationship Id="rId49" Type="http://schemas.openxmlformats.org/officeDocument/2006/relationships/hyperlink" Target="https://es.wikipedia.org/wiki/Poes%C3%ADa" TargetMode="External"/><Relationship Id="rId57" Type="http://schemas.openxmlformats.org/officeDocument/2006/relationships/hyperlink" Target="https://es.wikipedia.org/wiki/Artes_Visuales_Cl%C3%A1sicas" TargetMode="External"/><Relationship Id="rId10" Type="http://schemas.openxmlformats.org/officeDocument/2006/relationships/hyperlink" Target="https://es.wikipedia.org/wiki/Arte" TargetMode="External"/><Relationship Id="rId31" Type="http://schemas.openxmlformats.org/officeDocument/2006/relationships/hyperlink" Target="https://es.wikipedia.org/wiki/Historia_de_la_literatura" TargetMode="External"/><Relationship Id="rId44" Type="http://schemas.openxmlformats.org/officeDocument/2006/relationships/hyperlink" Target="https://es.wikipedia.org/wiki/Arquitectura" TargetMode="External"/><Relationship Id="rId52" Type="http://schemas.openxmlformats.org/officeDocument/2006/relationships/hyperlink" Target="https://es.wikipedia.org/wiki/Narrativa" TargetMode="External"/><Relationship Id="rId60" Type="http://schemas.openxmlformats.org/officeDocument/2006/relationships/hyperlink" Target="https://es.wikipedia.org/wiki/Moda" TargetMode="External"/><Relationship Id="rId65" Type="http://schemas.openxmlformats.org/officeDocument/2006/relationships/hyperlink" Target="https://es.wikipedia.org/wiki/Videojuegos" TargetMode="External"/><Relationship Id="rId73" Type="http://schemas.openxmlformats.org/officeDocument/2006/relationships/hyperlink" Target="https://es.wikipedia.org/wiki/Civilizaci%C3%B3n_occidental" TargetMode="External"/><Relationship Id="rId78" Type="http://schemas.openxmlformats.org/officeDocument/2006/relationships/hyperlink" Target="https://es.wikipedia.org/wiki/Galer%C3%ADa_de_arte" TargetMode="External"/><Relationship Id="rId81" Type="http://schemas.openxmlformats.org/officeDocument/2006/relationships/hyperlink" Target="https://es.wikipedia.org/wiki/Medios_de_comunicaci%C3%B3n" TargetMode="External"/><Relationship Id="rId86" Type="http://schemas.openxmlformats.org/officeDocument/2006/relationships/hyperlink" Target="https://es.wikipedia.org/wiki/Premio_de_la_Fundaci%C3%B3n_Wolf_de_las_Artes" TargetMode="External"/><Relationship Id="rId94" Type="http://schemas.openxmlformats.org/officeDocument/2006/relationships/hyperlink" Target="https://es.wikipedia.org/wiki/Premio_Pulitzer"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ignificados.info/teatro/" TargetMode="External"/><Relationship Id="rId13" Type="http://schemas.openxmlformats.org/officeDocument/2006/relationships/hyperlink" Target="https://es.wikipedia.org/wiki/Est%C3%A9tica" TargetMode="External"/><Relationship Id="rId18" Type="http://schemas.openxmlformats.org/officeDocument/2006/relationships/hyperlink" Target="https://es.wikipedia.org/wiki/Artes_pl%C3%A1sticas" TargetMode="External"/><Relationship Id="rId39" Type="http://schemas.openxmlformats.org/officeDocument/2006/relationships/hyperlink" Target="https://es.wikipedia.org/wiki/Ar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4350</Words>
  <Characters>23931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1</cp:revision>
  <dcterms:created xsi:type="dcterms:W3CDTF">2019-02-11T22:44:00Z</dcterms:created>
  <dcterms:modified xsi:type="dcterms:W3CDTF">2019-02-11T23:44:00Z</dcterms:modified>
</cp:coreProperties>
</file>