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7E" w:rsidRDefault="00B10B7E" w:rsidP="00EE773E">
      <w:pPr>
        <w:spacing w:after="0"/>
        <w:rPr>
          <w:rFonts w:cstheme="minorHAnsi"/>
        </w:rPr>
      </w:pPr>
      <w:r w:rsidRPr="00B10B7E">
        <w:rPr>
          <w:rFonts w:cstheme="minorHAnsi"/>
        </w:rPr>
        <w:t>Ephesians 4:10-16</w:t>
      </w:r>
    </w:p>
    <w:p w:rsidR="001A0701" w:rsidRPr="00A85AF9" w:rsidRDefault="009D641F" w:rsidP="00EE773E">
      <w:pPr>
        <w:spacing w:after="0"/>
        <w:rPr>
          <w:rFonts w:cstheme="minorHAnsi"/>
        </w:rPr>
      </w:pPr>
      <w:r w:rsidRPr="009D641F">
        <w:rPr>
          <w:rFonts w:cstheme="minorHAnsi"/>
        </w:rPr>
        <w:t>Biblical Civility</w:t>
      </w:r>
    </w:p>
    <w:p w:rsidR="0010228D" w:rsidRPr="0010228D" w:rsidRDefault="0010228D" w:rsidP="00EE773E">
      <w:pPr>
        <w:spacing w:after="0"/>
        <w:rPr>
          <w:rFonts w:cstheme="minorHAnsi"/>
        </w:rPr>
      </w:pPr>
      <w:r w:rsidRPr="0010228D">
        <w:rPr>
          <w:rFonts w:cstheme="minorHAnsi"/>
        </w:rPr>
        <w:t xml:space="preserve">Bryan </w:t>
      </w:r>
      <w:proofErr w:type="spellStart"/>
      <w:r w:rsidRPr="0010228D">
        <w:rPr>
          <w:rFonts w:cstheme="minorHAnsi"/>
        </w:rPr>
        <w:t>Chapell</w:t>
      </w:r>
      <w:proofErr w:type="spellEnd"/>
    </w:p>
    <w:p w:rsidR="001A0701" w:rsidRDefault="009D641F" w:rsidP="00EE773E">
      <w:pPr>
        <w:spacing w:after="0"/>
        <w:rPr>
          <w:rFonts w:cstheme="minorHAnsi"/>
        </w:rPr>
      </w:pPr>
      <w:r w:rsidRPr="009D641F">
        <w:rPr>
          <w:rFonts w:cstheme="minorHAnsi"/>
        </w:rPr>
        <w:t>1.7.18</w:t>
      </w:r>
    </w:p>
    <w:p w:rsidR="009D641F" w:rsidRPr="0010228D" w:rsidRDefault="009D641F" w:rsidP="00EE773E">
      <w:pPr>
        <w:spacing w:after="0"/>
        <w:rPr>
          <w:rFonts w:cstheme="minorHAnsi"/>
        </w:rPr>
      </w:pPr>
    </w:p>
    <w:p w:rsidR="009F2AE1" w:rsidRDefault="009F2AE1" w:rsidP="00EE773E">
      <w:pPr>
        <w:spacing w:after="0"/>
        <w:rPr>
          <w:rFonts w:cstheme="minorHAnsi"/>
        </w:rPr>
      </w:pPr>
      <w:r w:rsidRPr="009F2AE1">
        <w:rPr>
          <w:rFonts w:cstheme="minorHAnsi"/>
        </w:rPr>
        <w:t>Introduction:     A super-heated, word-charged culture</w:t>
      </w:r>
    </w:p>
    <w:p w:rsidR="001A0701" w:rsidRDefault="001A0701" w:rsidP="00EE773E">
      <w:pPr>
        <w:spacing w:after="0"/>
        <w:rPr>
          <w:rFonts w:cstheme="minorHAnsi"/>
        </w:rPr>
      </w:pPr>
    </w:p>
    <w:p w:rsidR="009F2AE1" w:rsidRDefault="009F2AE1" w:rsidP="00EE773E">
      <w:pPr>
        <w:spacing w:after="0"/>
        <w:rPr>
          <w:rFonts w:cstheme="minorHAnsi"/>
        </w:rPr>
      </w:pPr>
      <w:r w:rsidRPr="009F2AE1">
        <w:rPr>
          <w:rFonts w:cstheme="minorHAnsi"/>
        </w:rPr>
        <w:t>Key Question:   What is the role of the church in an age of Trolling, Tweeting, Flaming and Word-bombing?</w:t>
      </w:r>
    </w:p>
    <w:p w:rsidR="00811A56" w:rsidRDefault="00811A56" w:rsidP="00EE773E">
      <w:pPr>
        <w:spacing w:after="0"/>
        <w:rPr>
          <w:rFonts w:cstheme="minorHAnsi"/>
        </w:rPr>
      </w:pPr>
    </w:p>
    <w:p w:rsidR="00995738" w:rsidRDefault="000F39AF" w:rsidP="00EE773E">
      <w:pPr>
        <w:spacing w:after="0"/>
        <w:rPr>
          <w:rFonts w:cstheme="minorHAnsi"/>
        </w:rPr>
      </w:pPr>
      <w:r>
        <w:rPr>
          <w:rFonts w:cstheme="minorHAnsi"/>
        </w:rPr>
        <w:t xml:space="preserve">Answer: </w:t>
      </w:r>
      <w:r w:rsidRPr="000F39AF">
        <w:rPr>
          <w:rFonts w:cstheme="minorHAnsi"/>
        </w:rPr>
        <w:t>The church’s mission is to be God’s instrument of filling “all things” with the glory at Christ.  How?</w:t>
      </w:r>
    </w:p>
    <w:p w:rsidR="00A81B21" w:rsidRPr="0010228D" w:rsidRDefault="00A81B21" w:rsidP="00EE773E">
      <w:pPr>
        <w:spacing w:after="0"/>
        <w:rPr>
          <w:rFonts w:cstheme="minorHAnsi"/>
        </w:rPr>
      </w:pPr>
    </w:p>
    <w:p w:rsidR="0063732E" w:rsidRPr="0063732E" w:rsidRDefault="0063732E" w:rsidP="00A81B21">
      <w:pPr>
        <w:spacing w:after="0"/>
        <w:rPr>
          <w:rFonts w:cstheme="minorHAnsi"/>
        </w:rPr>
      </w:pPr>
      <w:r w:rsidRPr="0063732E">
        <w:rPr>
          <w:rFonts w:cstheme="minorHAnsi"/>
        </w:rPr>
        <w:t xml:space="preserve"> I</w:t>
      </w:r>
      <w:r>
        <w:rPr>
          <w:rFonts w:cstheme="minorHAnsi"/>
        </w:rPr>
        <w:t xml:space="preserve">.            </w:t>
      </w:r>
      <w:r w:rsidRPr="0063732E">
        <w:rPr>
          <w:rFonts w:cstheme="minorHAnsi"/>
        </w:rPr>
        <w:t>Guiding Principles</w:t>
      </w:r>
    </w:p>
    <w:p w:rsidR="0063732E" w:rsidRPr="0063732E" w:rsidRDefault="0063732E" w:rsidP="00A81B21">
      <w:pPr>
        <w:spacing w:after="0"/>
      </w:pPr>
      <w:r>
        <w:t xml:space="preserve">                </w:t>
      </w:r>
    </w:p>
    <w:p w:rsidR="0063732E" w:rsidRPr="0063732E" w:rsidRDefault="0063732E" w:rsidP="00A81B21">
      <w:pPr>
        <w:spacing w:after="0"/>
        <w:rPr>
          <w:rFonts w:cstheme="minorHAnsi"/>
        </w:rPr>
      </w:pPr>
      <w:r w:rsidRPr="0063732E">
        <w:rPr>
          <w:rFonts w:cstheme="minorHAnsi"/>
        </w:rPr>
        <w:t>A.</w:t>
      </w:r>
      <w:r>
        <w:rPr>
          <w:rFonts w:cstheme="minorHAnsi"/>
        </w:rPr>
        <w:t xml:space="preserve">      </w:t>
      </w:r>
      <w:r w:rsidRPr="0063732E">
        <w:rPr>
          <w:rFonts w:cstheme="minorHAnsi"/>
        </w:rPr>
        <w:t>God give a variety of gifts to those He intends to lead His church. (v.11)</w:t>
      </w:r>
    </w:p>
    <w:p w:rsidR="0063732E" w:rsidRPr="0063732E" w:rsidRDefault="0063732E" w:rsidP="00A81B21">
      <w:pPr>
        <w:spacing w:after="0"/>
      </w:pPr>
      <w:r>
        <w:t xml:space="preserve">          </w:t>
      </w:r>
    </w:p>
    <w:p w:rsidR="0063732E" w:rsidRDefault="0063732E" w:rsidP="00A81B21">
      <w:pPr>
        <w:spacing w:after="0"/>
        <w:rPr>
          <w:rFonts w:cstheme="minorHAnsi"/>
        </w:rPr>
      </w:pPr>
      <w:r w:rsidRPr="0063732E">
        <w:rPr>
          <w:rFonts w:cstheme="minorHAnsi"/>
        </w:rPr>
        <w:t>B.      God gives one central purpose to al</w:t>
      </w:r>
      <w:r>
        <w:rPr>
          <w:rFonts w:cstheme="minorHAnsi"/>
        </w:rPr>
        <w:t>l</w:t>
      </w:r>
      <w:r w:rsidRPr="0063732E">
        <w:rPr>
          <w:rFonts w:cstheme="minorHAnsi"/>
        </w:rPr>
        <w:t xml:space="preserve"> leaders: to equip the saints for the Work of Ministry (v.12-14)</w:t>
      </w:r>
    </w:p>
    <w:p w:rsidR="0063732E" w:rsidRPr="0063732E" w:rsidRDefault="0063732E" w:rsidP="00A81B21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</w:p>
    <w:p w:rsidR="0063732E" w:rsidRDefault="0063732E" w:rsidP="00A81B21">
      <w:pPr>
        <w:spacing w:after="0"/>
        <w:rPr>
          <w:rFonts w:cstheme="minorHAnsi"/>
        </w:rPr>
      </w:pPr>
      <w:r w:rsidRPr="0063732E">
        <w:rPr>
          <w:rFonts w:cstheme="minorHAnsi"/>
        </w:rPr>
        <w:t>C.      God gives the saints a primary tool for ministry: to speak the Truth in Love (v15a)</w:t>
      </w:r>
    </w:p>
    <w:p w:rsidR="0063732E" w:rsidRPr="0063732E" w:rsidRDefault="0063732E" w:rsidP="00A81B21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</w:p>
    <w:p w:rsidR="0063732E" w:rsidRDefault="0063732E" w:rsidP="00A81B21">
      <w:pPr>
        <w:spacing w:after="0"/>
        <w:rPr>
          <w:rFonts w:cstheme="minorHAnsi"/>
        </w:rPr>
      </w:pPr>
      <w:r w:rsidRPr="0063732E">
        <w:rPr>
          <w:rFonts w:cstheme="minorHAnsi"/>
        </w:rPr>
        <w:t>      II.            Required Practices (v.15)</w:t>
      </w:r>
    </w:p>
    <w:p w:rsidR="00AA7F85" w:rsidRPr="0063732E" w:rsidRDefault="00AA7F85" w:rsidP="00A81B2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</w:t>
      </w:r>
    </w:p>
    <w:p w:rsidR="0063732E" w:rsidRPr="00AA7F85" w:rsidRDefault="00AA7F85" w:rsidP="00A81B21">
      <w:pPr>
        <w:spacing w:after="0"/>
        <w:rPr>
          <w:rFonts w:cstheme="minorHAnsi"/>
        </w:rPr>
      </w:pPr>
      <w:r w:rsidRPr="00AA7F85">
        <w:rPr>
          <w:rFonts w:cstheme="minorHAnsi"/>
        </w:rPr>
        <w:t>A.</w:t>
      </w:r>
      <w:r>
        <w:rPr>
          <w:rFonts w:cstheme="minorHAnsi"/>
        </w:rPr>
        <w:t xml:space="preserve">      </w:t>
      </w:r>
      <w:r w:rsidR="0063732E" w:rsidRPr="00AA7F85">
        <w:rPr>
          <w:rFonts w:cstheme="minorHAnsi"/>
        </w:rPr>
        <w:t>We must say what is true (v.15a)</w:t>
      </w:r>
    </w:p>
    <w:p w:rsidR="00AA7F85" w:rsidRPr="00AA7F85" w:rsidRDefault="00AA7F85" w:rsidP="00A81B21">
      <w:pPr>
        <w:spacing w:after="0"/>
      </w:pPr>
      <w:r>
        <w:t xml:space="preserve">          </w:t>
      </w:r>
    </w:p>
    <w:p w:rsidR="0063732E" w:rsidRDefault="0063732E" w:rsidP="00A81B21">
      <w:pPr>
        <w:spacing w:after="0"/>
        <w:rPr>
          <w:rFonts w:cstheme="minorHAnsi"/>
        </w:rPr>
      </w:pPr>
      <w:r w:rsidRPr="0063732E">
        <w:rPr>
          <w:rFonts w:cstheme="minorHAnsi"/>
        </w:rPr>
        <w:t xml:space="preserve">B.      We must only say what </w:t>
      </w:r>
      <w:proofErr w:type="gramStart"/>
      <w:r w:rsidRPr="0063732E">
        <w:rPr>
          <w:rFonts w:cstheme="minorHAnsi"/>
        </w:rPr>
        <w:t>is provable (v.15b)</w:t>
      </w:r>
      <w:proofErr w:type="gramEnd"/>
    </w:p>
    <w:p w:rsidR="00AA7F85" w:rsidRPr="0063732E" w:rsidRDefault="00AA7F85" w:rsidP="00A81B21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</w:p>
    <w:p w:rsidR="0063732E" w:rsidRDefault="0063732E" w:rsidP="00A81B21">
      <w:pPr>
        <w:spacing w:after="0"/>
        <w:rPr>
          <w:rFonts w:cstheme="minorHAnsi"/>
        </w:rPr>
      </w:pPr>
      <w:r w:rsidRPr="0063732E">
        <w:rPr>
          <w:rFonts w:cstheme="minorHAnsi"/>
        </w:rPr>
        <w:t>C.      We must onl</w:t>
      </w:r>
      <w:r w:rsidR="00AA7F85">
        <w:rPr>
          <w:rFonts w:cstheme="minorHAnsi"/>
        </w:rPr>
        <w:t xml:space="preserve">y say </w:t>
      </w:r>
      <w:proofErr w:type="gramStart"/>
      <w:r w:rsidR="00AA7F85">
        <w:rPr>
          <w:rFonts w:cstheme="minorHAnsi"/>
        </w:rPr>
        <w:t>what is loving (</w:t>
      </w:r>
      <w:r w:rsidRPr="0063732E">
        <w:rPr>
          <w:rFonts w:cstheme="minorHAnsi"/>
        </w:rPr>
        <w:t>v.12, 15-16, 29)</w:t>
      </w:r>
      <w:proofErr w:type="gramEnd"/>
    </w:p>
    <w:p w:rsidR="00AA7F85" w:rsidRPr="0063732E" w:rsidRDefault="00AA7F85" w:rsidP="00A81B21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</w:p>
    <w:p w:rsidR="0063732E" w:rsidRDefault="0063732E" w:rsidP="00A81B21">
      <w:pPr>
        <w:spacing w:after="0"/>
        <w:ind w:firstLine="195"/>
        <w:rPr>
          <w:rFonts w:cstheme="minorHAnsi"/>
        </w:rPr>
      </w:pPr>
      <w:r w:rsidRPr="0063732E">
        <w:rPr>
          <w:rFonts w:cstheme="minorHAnsi"/>
        </w:rPr>
        <w:t>III.            Redemptive Priorities</w:t>
      </w:r>
    </w:p>
    <w:p w:rsidR="003B12BB" w:rsidRPr="0063732E" w:rsidRDefault="003B12BB" w:rsidP="00A81B21">
      <w:pPr>
        <w:spacing w:after="0"/>
        <w:ind w:firstLine="195"/>
        <w:rPr>
          <w:rFonts w:cstheme="minorHAnsi"/>
        </w:rPr>
      </w:pPr>
      <w:r>
        <w:rPr>
          <w:rFonts w:cstheme="minorHAnsi"/>
        </w:rPr>
        <w:t xml:space="preserve">                 </w:t>
      </w:r>
    </w:p>
    <w:p w:rsidR="0063732E" w:rsidRPr="003B12BB" w:rsidRDefault="003B12BB" w:rsidP="00A81B21">
      <w:pPr>
        <w:spacing w:after="0"/>
        <w:rPr>
          <w:rFonts w:cstheme="minorHAnsi"/>
        </w:rPr>
      </w:pPr>
      <w:r w:rsidRPr="003B12BB">
        <w:rPr>
          <w:rFonts w:cstheme="minorHAnsi"/>
        </w:rPr>
        <w:t>A.</w:t>
      </w:r>
      <w:r>
        <w:rPr>
          <w:rFonts w:cstheme="minorHAnsi"/>
        </w:rPr>
        <w:t xml:space="preserve">      </w:t>
      </w:r>
      <w:r w:rsidR="0063732E" w:rsidRPr="003B12BB">
        <w:rPr>
          <w:rFonts w:cstheme="minorHAnsi"/>
        </w:rPr>
        <w:t xml:space="preserve">Are my words opening </w:t>
      </w:r>
      <w:r w:rsidR="00A85AF9">
        <w:rPr>
          <w:rFonts w:cstheme="minorHAnsi"/>
        </w:rPr>
        <w:t>conversations (or closing them)</w:t>
      </w:r>
      <w:bookmarkStart w:id="0" w:name="_GoBack"/>
      <w:bookmarkEnd w:id="0"/>
      <w:r w:rsidR="0063732E" w:rsidRPr="003B12BB">
        <w:rPr>
          <w:rFonts w:cstheme="minorHAnsi"/>
        </w:rPr>
        <w:t>?</w:t>
      </w:r>
    </w:p>
    <w:p w:rsidR="003B12BB" w:rsidRPr="003B12BB" w:rsidRDefault="00A9077A" w:rsidP="00A81B21">
      <w:pPr>
        <w:spacing w:after="0"/>
      </w:pPr>
      <w:r>
        <w:t xml:space="preserve">          </w:t>
      </w:r>
    </w:p>
    <w:p w:rsidR="0063732E" w:rsidRDefault="0063732E" w:rsidP="00A81B21">
      <w:pPr>
        <w:spacing w:after="0"/>
        <w:rPr>
          <w:rFonts w:cstheme="minorHAnsi"/>
        </w:rPr>
      </w:pPr>
      <w:r w:rsidRPr="0063732E">
        <w:rPr>
          <w:rFonts w:cstheme="minorHAnsi"/>
        </w:rPr>
        <w:t xml:space="preserve">B.      Are my words building up or tearing </w:t>
      </w:r>
      <w:proofErr w:type="gramStart"/>
      <w:r w:rsidRPr="0063732E">
        <w:rPr>
          <w:rFonts w:cstheme="minorHAnsi"/>
        </w:rPr>
        <w:t>down</w:t>
      </w:r>
      <w:proofErr w:type="gramEnd"/>
    </w:p>
    <w:p w:rsidR="0063732E" w:rsidRDefault="00A9077A" w:rsidP="00A81B21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</w:p>
    <w:p w:rsidR="00A81B21" w:rsidRDefault="00A81B21" w:rsidP="00A81B21">
      <w:pPr>
        <w:spacing w:after="0"/>
        <w:rPr>
          <w:rFonts w:cstheme="minorHAnsi"/>
        </w:rPr>
      </w:pPr>
    </w:p>
    <w:p w:rsidR="00A9077A" w:rsidRDefault="00A9077A" w:rsidP="00354E7D">
      <w:pPr>
        <w:spacing w:after="0"/>
      </w:pPr>
      <w:r w:rsidRPr="00A9077A">
        <w:t>Conclusion:         Poison or Antidote</w:t>
      </w:r>
    </w:p>
    <w:p w:rsidR="00354E7D" w:rsidRDefault="00354E7D" w:rsidP="00354E7D">
      <w:pPr>
        <w:spacing w:after="0"/>
      </w:pPr>
    </w:p>
    <w:sectPr w:rsidR="00354E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57" w:rsidRDefault="00174957" w:rsidP="00EE773E">
      <w:pPr>
        <w:spacing w:after="0" w:line="240" w:lineRule="auto"/>
      </w:pPr>
      <w:r>
        <w:separator/>
      </w:r>
    </w:p>
  </w:endnote>
  <w:endnote w:type="continuationSeparator" w:id="0">
    <w:p w:rsidR="00174957" w:rsidRDefault="00174957" w:rsidP="00EE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3E" w:rsidRDefault="00EE7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57" w:rsidRDefault="00174957" w:rsidP="00EE773E">
      <w:pPr>
        <w:spacing w:after="0" w:line="240" w:lineRule="auto"/>
      </w:pPr>
      <w:r>
        <w:separator/>
      </w:r>
    </w:p>
  </w:footnote>
  <w:footnote w:type="continuationSeparator" w:id="0">
    <w:p w:rsidR="00174957" w:rsidRDefault="00174957" w:rsidP="00EE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ADB"/>
    <w:multiLevelType w:val="hybridMultilevel"/>
    <w:tmpl w:val="B518DF18"/>
    <w:lvl w:ilvl="0" w:tplc="4CCCA9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768D"/>
    <w:multiLevelType w:val="hybridMultilevel"/>
    <w:tmpl w:val="F9224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446"/>
    <w:multiLevelType w:val="hybridMultilevel"/>
    <w:tmpl w:val="96560144"/>
    <w:lvl w:ilvl="0" w:tplc="7AFA658E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0556"/>
    <w:multiLevelType w:val="hybridMultilevel"/>
    <w:tmpl w:val="6B38D670"/>
    <w:lvl w:ilvl="0" w:tplc="ECB4680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AF615BC"/>
    <w:multiLevelType w:val="hybridMultilevel"/>
    <w:tmpl w:val="F12EFE4C"/>
    <w:lvl w:ilvl="0" w:tplc="E0560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478F8"/>
    <w:multiLevelType w:val="hybridMultilevel"/>
    <w:tmpl w:val="33B887DC"/>
    <w:lvl w:ilvl="0" w:tplc="FA36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A6CB5"/>
    <w:multiLevelType w:val="hybridMultilevel"/>
    <w:tmpl w:val="1C985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37A48"/>
    <w:multiLevelType w:val="hybridMultilevel"/>
    <w:tmpl w:val="13E80858"/>
    <w:lvl w:ilvl="0" w:tplc="28464D68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84263"/>
    <w:multiLevelType w:val="hybridMultilevel"/>
    <w:tmpl w:val="745C7A5E"/>
    <w:lvl w:ilvl="0" w:tplc="31B8CB08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A25FD"/>
    <w:multiLevelType w:val="hybridMultilevel"/>
    <w:tmpl w:val="AAEA5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77"/>
    <w:rsid w:val="0000139B"/>
    <w:rsid w:val="00011DF9"/>
    <w:rsid w:val="00087325"/>
    <w:rsid w:val="000927BF"/>
    <w:rsid w:val="00093952"/>
    <w:rsid w:val="000C01F1"/>
    <w:rsid w:val="000F39AF"/>
    <w:rsid w:val="001006F2"/>
    <w:rsid w:val="0010228D"/>
    <w:rsid w:val="00106E5C"/>
    <w:rsid w:val="0015050C"/>
    <w:rsid w:val="001571CE"/>
    <w:rsid w:val="001603AA"/>
    <w:rsid w:val="001666A5"/>
    <w:rsid w:val="00174957"/>
    <w:rsid w:val="001A0701"/>
    <w:rsid w:val="001C21F0"/>
    <w:rsid w:val="002611CD"/>
    <w:rsid w:val="00302C79"/>
    <w:rsid w:val="00310AE7"/>
    <w:rsid w:val="00312EA0"/>
    <w:rsid w:val="0031770A"/>
    <w:rsid w:val="00354E7D"/>
    <w:rsid w:val="00375094"/>
    <w:rsid w:val="003A41DA"/>
    <w:rsid w:val="003B12BB"/>
    <w:rsid w:val="003B68E9"/>
    <w:rsid w:val="003F7E5A"/>
    <w:rsid w:val="004363D4"/>
    <w:rsid w:val="004B1A1C"/>
    <w:rsid w:val="004C5332"/>
    <w:rsid w:val="004C5DF5"/>
    <w:rsid w:val="004E4A31"/>
    <w:rsid w:val="0051105B"/>
    <w:rsid w:val="00563680"/>
    <w:rsid w:val="00567EC7"/>
    <w:rsid w:val="00581F8E"/>
    <w:rsid w:val="005843A8"/>
    <w:rsid w:val="005C53DA"/>
    <w:rsid w:val="005E078A"/>
    <w:rsid w:val="005F6F2B"/>
    <w:rsid w:val="0063732E"/>
    <w:rsid w:val="00644503"/>
    <w:rsid w:val="00652381"/>
    <w:rsid w:val="00670C97"/>
    <w:rsid w:val="0068472B"/>
    <w:rsid w:val="006F7477"/>
    <w:rsid w:val="007279D4"/>
    <w:rsid w:val="00756D3F"/>
    <w:rsid w:val="00760C7C"/>
    <w:rsid w:val="007815F5"/>
    <w:rsid w:val="007A00BF"/>
    <w:rsid w:val="007A288D"/>
    <w:rsid w:val="007F51E8"/>
    <w:rsid w:val="00811A56"/>
    <w:rsid w:val="008254E6"/>
    <w:rsid w:val="00837D58"/>
    <w:rsid w:val="00846DB6"/>
    <w:rsid w:val="00873C69"/>
    <w:rsid w:val="00881893"/>
    <w:rsid w:val="00883196"/>
    <w:rsid w:val="0089754C"/>
    <w:rsid w:val="008A534B"/>
    <w:rsid w:val="008F4397"/>
    <w:rsid w:val="00907B85"/>
    <w:rsid w:val="00907E44"/>
    <w:rsid w:val="009178A9"/>
    <w:rsid w:val="0092176C"/>
    <w:rsid w:val="009353C6"/>
    <w:rsid w:val="00995738"/>
    <w:rsid w:val="009D641F"/>
    <w:rsid w:val="009F2AE1"/>
    <w:rsid w:val="009F3D2F"/>
    <w:rsid w:val="00A02D52"/>
    <w:rsid w:val="00A37954"/>
    <w:rsid w:val="00A53745"/>
    <w:rsid w:val="00A66F28"/>
    <w:rsid w:val="00A71CE5"/>
    <w:rsid w:val="00A81B21"/>
    <w:rsid w:val="00A85AF9"/>
    <w:rsid w:val="00A9077A"/>
    <w:rsid w:val="00AA7F85"/>
    <w:rsid w:val="00AB6810"/>
    <w:rsid w:val="00AC5A50"/>
    <w:rsid w:val="00B0193D"/>
    <w:rsid w:val="00B10B7E"/>
    <w:rsid w:val="00B15EA9"/>
    <w:rsid w:val="00B20C54"/>
    <w:rsid w:val="00B81CAD"/>
    <w:rsid w:val="00BE349F"/>
    <w:rsid w:val="00C114DF"/>
    <w:rsid w:val="00C6252C"/>
    <w:rsid w:val="00C73D03"/>
    <w:rsid w:val="00CA0AE4"/>
    <w:rsid w:val="00CC3969"/>
    <w:rsid w:val="00D16F6D"/>
    <w:rsid w:val="00D56341"/>
    <w:rsid w:val="00D913E0"/>
    <w:rsid w:val="00D9432B"/>
    <w:rsid w:val="00DB0340"/>
    <w:rsid w:val="00DC0073"/>
    <w:rsid w:val="00DC4BCE"/>
    <w:rsid w:val="00E15C43"/>
    <w:rsid w:val="00E71E72"/>
    <w:rsid w:val="00EA69A2"/>
    <w:rsid w:val="00EC4232"/>
    <w:rsid w:val="00ED24EB"/>
    <w:rsid w:val="00ED6B62"/>
    <w:rsid w:val="00EE3A48"/>
    <w:rsid w:val="00EE773E"/>
    <w:rsid w:val="00F23D67"/>
    <w:rsid w:val="00F31635"/>
    <w:rsid w:val="00F94578"/>
    <w:rsid w:val="00F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702EC-E457-4A88-A3FE-79B1DDE4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DA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0701"/>
  </w:style>
  <w:style w:type="character" w:customStyle="1" w:styleId="DateChar">
    <w:name w:val="Date Char"/>
    <w:basedOn w:val="DefaultParagraphFont"/>
    <w:link w:val="Date"/>
    <w:uiPriority w:val="99"/>
    <w:semiHidden/>
    <w:rsid w:val="001A0701"/>
  </w:style>
  <w:style w:type="paragraph" w:styleId="Header">
    <w:name w:val="header"/>
    <w:basedOn w:val="Normal"/>
    <w:link w:val="HeaderChar"/>
    <w:uiPriority w:val="99"/>
    <w:unhideWhenUsed/>
    <w:rsid w:val="00EE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3E"/>
  </w:style>
  <w:style w:type="paragraph" w:styleId="Footer">
    <w:name w:val="footer"/>
    <w:basedOn w:val="Normal"/>
    <w:link w:val="FooterChar"/>
    <w:uiPriority w:val="99"/>
    <w:unhideWhenUsed/>
    <w:rsid w:val="00EE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Liangzong zhong</dc:creator>
  <cp:keywords/>
  <dc:description/>
  <cp:lastModifiedBy>Yeager, Nathan</cp:lastModifiedBy>
  <cp:revision>3</cp:revision>
  <dcterms:created xsi:type="dcterms:W3CDTF">2019-09-13T18:30:00Z</dcterms:created>
  <dcterms:modified xsi:type="dcterms:W3CDTF">2019-09-13T18:33:00Z</dcterms:modified>
</cp:coreProperties>
</file>