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82F71" w:rsidRPr="00782F71" w:rsidRDefault="00782F71" w:rsidP="00782F71">
      <w:pPr>
        <w:shd w:val="clear" w:color="auto" w:fill="FFFFFF"/>
        <w:spacing w:after="105" w:line="750" w:lineRule="atLeast"/>
        <w:outlineLvl w:val="0"/>
        <w:rPr>
          <w:rFonts w:ascii="Roboto" w:eastAsia="Times New Roman" w:hAnsi="Roboto" w:cs="Times New Roman"/>
          <w:color w:val="001633"/>
          <w:kern w:val="36"/>
          <w:sz w:val="62"/>
          <w:szCs w:val="62"/>
        </w:rPr>
      </w:pPr>
      <w:r>
        <w:rPr>
          <w:rFonts w:ascii="Roboto" w:eastAsia="Times New Roman" w:hAnsi="Roboto" w:cs="Times New Roman"/>
          <w:color w:val="001633"/>
          <w:kern w:val="36"/>
          <w:sz w:val="62"/>
          <w:szCs w:val="62"/>
        </w:rPr>
        <w:t>T</w:t>
      </w:r>
      <w:r w:rsidRPr="00782F71">
        <w:rPr>
          <w:rFonts w:ascii="Roboto" w:eastAsia="Times New Roman" w:hAnsi="Roboto" w:cs="Times New Roman"/>
          <w:color w:val="001633"/>
          <w:kern w:val="36"/>
          <w:sz w:val="62"/>
          <w:szCs w:val="62"/>
        </w:rPr>
        <w:t>ruyện tranh bách hợp hay nhất</w:t>
      </w:r>
    </w:p>
    <w:p w:rsidR="00782F71" w:rsidRDefault="00782F71" w:rsidP="00782F71">
      <w:pPr>
        <w:pStyle w:val="NormalWeb"/>
        <w:shd w:val="clear" w:color="auto" w:fill="FFFFFF"/>
        <w:spacing w:before="0" w:beforeAutospacing="0" w:after="0" w:afterAutospacing="0"/>
        <w:textAlignment w:val="baseline"/>
        <w:rPr>
          <w:rFonts w:ascii="inherit" w:hAnsi="inherit" w:cs="Helvetica"/>
          <w:color w:val="000000"/>
        </w:rPr>
      </w:pPr>
      <w:hyperlink r:id="rId4" w:tgtFrame="_blank" w:history="1">
        <w:r>
          <w:rPr>
            <w:rStyle w:val="Hyperlink"/>
            <w:rFonts w:ascii="inherit" w:hAnsi="inherit" w:cs="Helvetica"/>
            <w:b/>
            <w:bCs/>
            <w:bdr w:val="none" w:sz="0" w:space="0" w:color="auto" w:frame="1"/>
          </w:rPr>
          <w:t>Truyện bách hợp</w:t>
        </w:r>
      </w:hyperlink>
      <w:r>
        <w:rPr>
          <w:rStyle w:val="Strong"/>
          <w:rFonts w:ascii="inherit" w:hAnsi="inherit" w:cs="Helvetica"/>
          <w:color w:val="000000"/>
          <w:bdr w:val="none" w:sz="0" w:space="0" w:color="auto" w:frame="1"/>
        </w:rPr>
        <w:t> </w:t>
      </w:r>
      <w:r>
        <w:rPr>
          <w:rFonts w:ascii="inherit" w:hAnsi="inherit" w:cs="Helvetica"/>
          <w:color w:val="000000"/>
        </w:rPr>
        <w:t>luôn là những bộ phim hay mang lại những câu chuyện, tình tiết gây cấn, tình cảm gia đình, có súc hút đến cho khán giả người đọc. Hôm nay </w:t>
      </w:r>
      <w:hyperlink r:id="rId5" w:tgtFrame="_blank" w:history="1">
        <w:r>
          <w:rPr>
            <w:rStyle w:val="Strong"/>
            <w:rFonts w:ascii="inherit" w:hAnsi="inherit" w:cs="Helvetica"/>
            <w:color w:val="0000FF"/>
            <w:u w:val="single"/>
            <w:bdr w:val="none" w:sz="0" w:space="0" w:color="auto" w:frame="1"/>
          </w:rPr>
          <w:t>Top 10 Branding</w:t>
        </w:r>
      </w:hyperlink>
      <w:r>
        <w:rPr>
          <w:rFonts w:ascii="inherit" w:hAnsi="inherit" w:cs="Helvetica"/>
          <w:color w:val="000000"/>
        </w:rPr>
        <w:t> sẽ tổng hợp </w:t>
      </w:r>
      <w:r>
        <w:rPr>
          <w:rStyle w:val="Strong"/>
          <w:rFonts w:ascii="inherit" w:hAnsi="inherit" w:cs="Helvetica"/>
          <w:color w:val="000000"/>
          <w:bdr w:val="none" w:sz="0" w:space="0" w:color="auto" w:frame="1"/>
        </w:rPr>
        <w:t>Top 30 truyện tranh bách hợp hay nhất </w:t>
      </w:r>
      <w:r>
        <w:rPr>
          <w:rFonts w:ascii="inherit" w:hAnsi="inherit" w:cs="Helvetica"/>
          <w:color w:val="000000"/>
        </w:rPr>
        <w:t>hiện nay. Hãy cùng chúng tôi tìm hiểu nhé!</w:t>
      </w:r>
    </w:p>
    <w:p w:rsidR="00782F71" w:rsidRDefault="00782F71" w:rsidP="00782F71">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Truyện tranh bách hợp: Em là định mệnh của đời tôi</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Một trong những bộ truyện tranh bách hợp hiện đại hay nhất mà chúng tôi phải kể đến chính là “Em là định mệnh của đời tôi” của tác giả Crystal Gilmour. Nội dung kể về tình yêu trái ngược của hai nhân vật Lưu Diệc Phi và Dương Mịch. Dù yêu nhau sâu đậm và rất quan tâm đến nhau nhưng họ vẫn giữ vẻ mặt lạnh lùng.</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Lưu Diệc Phi yêu Dương Mịch đến điên cuồng và có thể chấp nhận đánh đổi mọi thứ, nhưng điều đáng sợ nhất là họ sẽ không bao giờ gặp lại nhau. Ham muốn chiếm hữu tài phiệt cũng đã nhiều lần đẩy họ vào vực thẳm của sự khốn cùng, một vòng luẩn quẩn của sự ghen tuông vô cớ.</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Không chỉ vậy, cả hai còn có những quan điểm hoàn toàn trái ngược nhau về tình yêu. Lưu Diệc Phi tin rằng tình yêu là sự chiếm hữu, che chở và bảo vệ, còn Dương Mịch cho rằng tình yêu là sự hy sinh cho đối phương.</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Cuối cùng thì câu chuyện tình yêu của cặp đôi này sẽ như thế nào? Để hiểu thêm về câu chuyện tình yêu này các bạn đừng bỏ qua bộ truyện tranh này nhé.</w:t>
      </w:r>
    </w:p>
    <w:p w:rsidR="00782F71" w:rsidRDefault="00782F71" w:rsidP="00782F71">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Bách hợp truyện tranh: Cửa xoay tròn</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Truyện bách hợp hiện đại “Cửa xoay tròn” là câu chuyện tình yêu của hai cô gái Niệm và Ngô Tranh. Cả hai cô gái này đều là những cô gái độc đoán, nhưng họ đã tâm sự với nhau ngay từ khi gặp mặt.</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Cuộc tình lãng mạn bắt đầu tại thành phố London – Anh. Ngô Tranh đang đi dạo trong khuôn viên trường đại học LSE thì bất ngờ nhìn thấy người đẹp chân dài họ Niệm bước xuống xe.</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Không chần chừ, hãy nhanh tay cầm máy để ghi lại khoảnh khắc quý giá này. Khi thấy một tạp chí cần ảnh với chủ đề “người đẹp và xe hơi”, cô liền gửi ngay bộ ảnh vừa chụp cho tạp chí đó để kiếm tiền.</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Niệm hết sức tức giận khi biết chuyện và phát hiện ra Ngô Tranh đang làm nhân viên pha chế tại quán cà phê của một người bạn. Thấy họ đòi tiền ngay lập tức, Ngô Tranh không kham nổi số tiền lớn như vậy nên đành chấp nhận làm người giúp việc không công cho Niệm trong 3 tháng. Sau đó là sự chuyển giao tình cảm giữa hai cô gái “khác giới”.</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Đó là một câu chuyện kết hợp hiện đại, với một tình tiết ngọt ngào với một chút hồi hộp khi hai nhân vật chính cách nhau 4 tuổi. Đối với người đọc, một cốt truyện hay có thể đi qua mọi cung bậc cảm xúc nhưng vẫn bám sát chủ đề ngọt ngào chính. Hãy dành thời gian để tìm hiểu về bộ sưu tập tuyệt vời của sự hợp nhất hiện đại này.</w:t>
      </w:r>
    </w:p>
    <w:p w:rsidR="00782F71" w:rsidRDefault="00782F71" w:rsidP="00782F71">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Bách hợp truyện: Tổng tài lại kêu ta đi nhà nàng làm việc</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Một trong top  truyện tranh bách hợp tổng tài hiện đại hay và đặc sắc là “Tổng tài lại kêu ta đi nhà nàng làm việc”. Đó cũng là một câu chuyện kinh điển giữa một nhà lãnh đạo quyền lực và một cô nhân viên kiêm bảo mẫu nhỏ.</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Câu chuyện bắt đầu bằng một cuộc gặp gỡ đầy ấn tượng. Một người vô tình hất cốc trà sữa vào mặt người kia, người kia cũng không vừa khi giẫm lên chân bằng giày cao gót để trả thù. Chính cuộc chạm trán không mấy dễ chịu này đã gây ấn tượng mạnh cho khán giả.</w:t>
      </w:r>
    </w:p>
    <w:p w:rsidR="00782F71" w:rsidRDefault="00782F71" w:rsidP="00782F71">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 xml:space="preserve">Những gì tiếp theo là một cuộc gặp gỡ tình cờ nảy lửa cho phép cả hai dần dần thay đổi định kiến </w:t>
      </w:r>
      <w:r>
        <w:rPr>
          <w:rFonts w:ascii="Arial" w:hAnsi="Arial" w:cs="Arial"/>
          <w:color w:val="333333"/>
          <w:sz w:val="23"/>
          <w:szCs w:val="23"/>
        </w:rPr>
        <w:t>​​</w:t>
      </w:r>
      <w:r>
        <w:rPr>
          <w:rFonts w:ascii="Verdana" w:hAnsi="Verdana"/>
          <w:color w:val="333333"/>
          <w:sz w:val="23"/>
          <w:szCs w:val="23"/>
        </w:rPr>
        <w:t>v</w:t>
      </w:r>
      <w:r>
        <w:rPr>
          <w:rFonts w:ascii="Verdana" w:hAnsi="Verdana" w:cs="Verdana"/>
          <w:color w:val="333333"/>
          <w:sz w:val="23"/>
          <w:szCs w:val="23"/>
        </w:rPr>
        <w:t>ớ</w:t>
      </w:r>
      <w:r>
        <w:rPr>
          <w:rFonts w:ascii="Verdana" w:hAnsi="Verdana"/>
          <w:color w:val="333333"/>
          <w:sz w:val="23"/>
          <w:szCs w:val="23"/>
        </w:rPr>
        <w:t>i nhau. Nh</w:t>
      </w:r>
      <w:r>
        <w:rPr>
          <w:rFonts w:ascii="Verdana" w:hAnsi="Verdana" w:cs="Verdana"/>
          <w:color w:val="333333"/>
          <w:sz w:val="23"/>
          <w:szCs w:val="23"/>
        </w:rPr>
        <w:t>ì</w:t>
      </w:r>
      <w:r>
        <w:rPr>
          <w:rFonts w:ascii="Verdana" w:hAnsi="Verdana"/>
          <w:color w:val="333333"/>
          <w:sz w:val="23"/>
          <w:szCs w:val="23"/>
        </w:rPr>
        <w:t>n b</w:t>
      </w:r>
      <w:r>
        <w:rPr>
          <w:rFonts w:ascii="Verdana" w:hAnsi="Verdana" w:cs="Verdana"/>
          <w:color w:val="333333"/>
          <w:sz w:val="23"/>
          <w:szCs w:val="23"/>
        </w:rPr>
        <w:t>ề</w:t>
      </w:r>
      <w:r>
        <w:rPr>
          <w:rFonts w:ascii="Verdana" w:hAnsi="Verdana"/>
          <w:color w:val="333333"/>
          <w:sz w:val="23"/>
          <w:szCs w:val="23"/>
        </w:rPr>
        <w:t xml:space="preserve"> ngo</w:t>
      </w:r>
      <w:r>
        <w:rPr>
          <w:rFonts w:ascii="Verdana" w:hAnsi="Verdana" w:cs="Verdana"/>
          <w:color w:val="333333"/>
          <w:sz w:val="23"/>
          <w:szCs w:val="23"/>
        </w:rPr>
        <w:t>à</w:t>
      </w:r>
      <w:r>
        <w:rPr>
          <w:rFonts w:ascii="Verdana" w:hAnsi="Verdana"/>
          <w:color w:val="333333"/>
          <w:sz w:val="23"/>
          <w:szCs w:val="23"/>
        </w:rPr>
        <w:t>i, H</w:t>
      </w:r>
      <w:r>
        <w:rPr>
          <w:rFonts w:ascii="Verdana" w:hAnsi="Verdana" w:cs="Verdana"/>
          <w:color w:val="333333"/>
          <w:sz w:val="23"/>
          <w:szCs w:val="23"/>
        </w:rPr>
        <w:t>ứ</w:t>
      </w:r>
      <w:r>
        <w:rPr>
          <w:rFonts w:ascii="Verdana" w:hAnsi="Verdana"/>
          <w:color w:val="333333"/>
          <w:sz w:val="23"/>
          <w:szCs w:val="23"/>
        </w:rPr>
        <w:t>a Nam v</w:t>
      </w:r>
      <w:r>
        <w:rPr>
          <w:rFonts w:ascii="Verdana" w:hAnsi="Verdana" w:cs="Verdana"/>
          <w:color w:val="333333"/>
          <w:sz w:val="23"/>
          <w:szCs w:val="23"/>
        </w:rPr>
        <w:t>à</w:t>
      </w:r>
      <w:r>
        <w:rPr>
          <w:rFonts w:ascii="Verdana" w:hAnsi="Verdana"/>
          <w:color w:val="333333"/>
          <w:sz w:val="23"/>
          <w:szCs w:val="23"/>
        </w:rPr>
        <w:t xml:space="preserve"> L</w:t>
      </w:r>
      <w:r>
        <w:rPr>
          <w:rFonts w:ascii="Verdana" w:hAnsi="Verdana" w:cs="Verdana"/>
          <w:color w:val="333333"/>
          <w:sz w:val="23"/>
          <w:szCs w:val="23"/>
        </w:rPr>
        <w:t>â</w:t>
      </w:r>
      <w:r>
        <w:rPr>
          <w:rFonts w:ascii="Verdana" w:hAnsi="Verdana"/>
          <w:color w:val="333333"/>
          <w:sz w:val="23"/>
          <w:szCs w:val="23"/>
        </w:rPr>
        <w:t>m Sanh c</w:t>
      </w:r>
      <w:r>
        <w:rPr>
          <w:rFonts w:ascii="Verdana" w:hAnsi="Verdana" w:cs="Verdana"/>
          <w:color w:val="333333"/>
          <w:sz w:val="23"/>
          <w:szCs w:val="23"/>
        </w:rPr>
        <w:t>ó</w:t>
      </w:r>
      <w:r>
        <w:rPr>
          <w:rFonts w:ascii="Verdana" w:hAnsi="Verdana"/>
          <w:color w:val="333333"/>
          <w:sz w:val="23"/>
          <w:szCs w:val="23"/>
        </w:rPr>
        <w:t xml:space="preserve"> v</w:t>
      </w:r>
      <w:r>
        <w:rPr>
          <w:rFonts w:ascii="Verdana" w:hAnsi="Verdana" w:cs="Verdana"/>
          <w:color w:val="333333"/>
          <w:sz w:val="23"/>
          <w:szCs w:val="23"/>
        </w:rPr>
        <w:t>ẻ</w:t>
      </w:r>
      <w:r>
        <w:rPr>
          <w:rFonts w:ascii="Verdana" w:hAnsi="Verdana"/>
          <w:color w:val="333333"/>
          <w:sz w:val="23"/>
          <w:szCs w:val="23"/>
        </w:rPr>
        <w:t xml:space="preserve"> ch</w:t>
      </w:r>
      <w:r>
        <w:rPr>
          <w:rFonts w:ascii="Verdana" w:hAnsi="Verdana" w:cs="Verdana"/>
          <w:color w:val="333333"/>
          <w:sz w:val="23"/>
          <w:szCs w:val="23"/>
        </w:rPr>
        <w:t>ư</w:t>
      </w:r>
      <w:r>
        <w:rPr>
          <w:rFonts w:ascii="Verdana" w:hAnsi="Verdana"/>
          <w:color w:val="333333"/>
          <w:sz w:val="23"/>
          <w:szCs w:val="23"/>
        </w:rPr>
        <w:t>a quan t</w:t>
      </w:r>
      <w:r>
        <w:rPr>
          <w:rFonts w:ascii="Verdana" w:hAnsi="Verdana" w:cs="Verdana"/>
          <w:color w:val="333333"/>
          <w:sz w:val="23"/>
          <w:szCs w:val="23"/>
        </w:rPr>
        <w:t>â</w:t>
      </w:r>
      <w:r>
        <w:rPr>
          <w:rFonts w:ascii="Verdana" w:hAnsi="Verdana"/>
          <w:color w:val="333333"/>
          <w:sz w:val="23"/>
          <w:szCs w:val="23"/>
        </w:rPr>
        <w:t>m, nh</w:t>
      </w:r>
      <w:r>
        <w:rPr>
          <w:rFonts w:ascii="Verdana" w:hAnsi="Verdana" w:cs="Verdana"/>
          <w:color w:val="333333"/>
          <w:sz w:val="23"/>
          <w:szCs w:val="23"/>
        </w:rPr>
        <w:t>ư</w:t>
      </w:r>
      <w:r>
        <w:rPr>
          <w:rFonts w:ascii="Verdana" w:hAnsi="Verdana"/>
          <w:color w:val="333333"/>
          <w:sz w:val="23"/>
          <w:szCs w:val="23"/>
        </w:rPr>
        <w:t>ng th</w:t>
      </w:r>
      <w:r>
        <w:rPr>
          <w:rFonts w:ascii="Verdana" w:hAnsi="Verdana" w:cs="Verdana"/>
          <w:color w:val="333333"/>
          <w:sz w:val="23"/>
          <w:szCs w:val="23"/>
        </w:rPr>
        <w:t>ự</w:t>
      </w:r>
      <w:r>
        <w:rPr>
          <w:rFonts w:ascii="Verdana" w:hAnsi="Verdana"/>
          <w:color w:val="333333"/>
          <w:sz w:val="23"/>
          <w:szCs w:val="23"/>
        </w:rPr>
        <w:t>c s</w:t>
      </w:r>
      <w:r>
        <w:rPr>
          <w:rFonts w:ascii="Verdana" w:hAnsi="Verdana" w:cs="Verdana"/>
          <w:color w:val="333333"/>
          <w:sz w:val="23"/>
          <w:szCs w:val="23"/>
        </w:rPr>
        <w:t>ự</w:t>
      </w:r>
      <w:r>
        <w:rPr>
          <w:rFonts w:ascii="Verdana" w:hAnsi="Verdana"/>
          <w:color w:val="333333"/>
          <w:sz w:val="23"/>
          <w:szCs w:val="23"/>
        </w:rPr>
        <w:t xml:space="preserve"> h</w:t>
      </w:r>
      <w:r>
        <w:rPr>
          <w:rFonts w:ascii="Verdana" w:hAnsi="Verdana" w:cs="Verdana"/>
          <w:color w:val="333333"/>
          <w:sz w:val="23"/>
          <w:szCs w:val="23"/>
        </w:rPr>
        <w:t>ọ</w:t>
      </w:r>
      <w:r>
        <w:rPr>
          <w:rFonts w:ascii="Verdana" w:hAnsi="Verdana"/>
          <w:color w:val="333333"/>
          <w:sz w:val="23"/>
          <w:szCs w:val="23"/>
        </w:rPr>
        <w:t xml:space="preserve"> </w:t>
      </w:r>
      <w:r>
        <w:rPr>
          <w:rFonts w:ascii="Verdana" w:hAnsi="Verdana" w:cs="Verdana"/>
          <w:color w:val="333333"/>
          <w:sz w:val="23"/>
          <w:szCs w:val="23"/>
        </w:rPr>
        <w:t>đã</w:t>
      </w:r>
      <w:r>
        <w:rPr>
          <w:rFonts w:ascii="Verdana" w:hAnsi="Verdana"/>
          <w:color w:val="333333"/>
          <w:sz w:val="23"/>
          <w:szCs w:val="23"/>
        </w:rPr>
        <w:t xml:space="preserve"> ng</w:t>
      </w:r>
      <w:r>
        <w:rPr>
          <w:rFonts w:ascii="Verdana" w:hAnsi="Verdana" w:cs="Verdana"/>
          <w:color w:val="333333"/>
          <w:sz w:val="23"/>
          <w:szCs w:val="23"/>
        </w:rPr>
        <w:t>ã</w:t>
      </w:r>
      <w:r>
        <w:rPr>
          <w:rFonts w:ascii="Verdana" w:hAnsi="Verdana"/>
          <w:color w:val="333333"/>
          <w:sz w:val="23"/>
          <w:szCs w:val="23"/>
        </w:rPr>
        <w:t xml:space="preserve"> xu</w:t>
      </w:r>
      <w:r>
        <w:rPr>
          <w:rFonts w:ascii="Verdana" w:hAnsi="Verdana" w:cs="Verdana"/>
          <w:color w:val="333333"/>
          <w:sz w:val="23"/>
          <w:szCs w:val="23"/>
        </w:rPr>
        <w:t>ố</w:t>
      </w:r>
      <w:r>
        <w:rPr>
          <w:rFonts w:ascii="Verdana" w:hAnsi="Verdana"/>
          <w:color w:val="333333"/>
          <w:sz w:val="23"/>
          <w:szCs w:val="23"/>
        </w:rPr>
        <w:t>ng. Tổng tài lại kêu ta đi nhà nàng làm việc đây là truyện cực hay dành cho các nữ tử, đừng bỏ lỡ nhé!</w:t>
      </w:r>
    </w:p>
    <w:p w:rsidR="00782F71" w:rsidRDefault="00782F71" w:rsidP="00782F71">
      <w:pPr>
        <w:pStyle w:val="NormalWeb"/>
        <w:shd w:val="clear" w:color="auto" w:fill="FFFFFF"/>
        <w:spacing w:before="0" w:beforeAutospacing="0" w:after="0" w:afterAutospacing="0"/>
        <w:textAlignment w:val="baseline"/>
        <w:rPr>
          <w:rFonts w:ascii="inherit" w:hAnsi="inherit" w:cs="Helvetica"/>
          <w:color w:val="000000"/>
        </w:rPr>
      </w:pPr>
    </w:p>
    <w:p w:rsidR="00782F71" w:rsidRDefault="00782F71" w:rsidP="00782F71">
      <w:pPr>
        <w:pStyle w:val="NormalWeb"/>
        <w:shd w:val="clear" w:color="auto" w:fill="FFFFFF"/>
        <w:spacing w:before="0" w:beforeAutospacing="0" w:after="180" w:afterAutospacing="0"/>
        <w:textAlignment w:val="baseline"/>
        <w:rPr>
          <w:rFonts w:ascii="inherit" w:hAnsi="inherit" w:cs="Helvetica"/>
          <w:color w:val="000000"/>
        </w:rPr>
      </w:pPr>
      <w:r>
        <w:rPr>
          <w:rFonts w:ascii="inherit" w:hAnsi="inherit" w:cs="Helvetica"/>
          <w:color w:val="000000"/>
        </w:rPr>
        <w:t xml:space="preserve">Xem thêm: </w:t>
      </w:r>
    </w:p>
    <w:p w:rsidR="00782F71" w:rsidRDefault="00782F71" w:rsidP="00782F71">
      <w:pPr>
        <w:pStyle w:val="NormalWeb"/>
        <w:shd w:val="clear" w:color="auto" w:fill="FFFFFF"/>
        <w:spacing w:before="0" w:beforeAutospacing="0" w:after="0" w:afterAutospacing="0"/>
        <w:textAlignment w:val="baseline"/>
        <w:rPr>
          <w:rFonts w:ascii="inherit" w:hAnsi="inherit" w:cs="Helvetica"/>
          <w:color w:val="000000"/>
        </w:rPr>
      </w:pPr>
      <w:hyperlink r:id="rId6" w:tgtFrame="_blank" w:history="1">
        <w:r>
          <w:rPr>
            <w:rStyle w:val="Hyperlink"/>
            <w:rFonts w:ascii="inherit" w:hAnsi="inherit" w:cs="Helvetica"/>
            <w:bdr w:val="none" w:sz="0" w:space="0" w:color="auto" w:frame="1"/>
          </w:rPr>
          <w:t>truyện tranh bách hợp H+ nặng</w:t>
        </w:r>
      </w:hyperlink>
    </w:p>
    <w:p w:rsidR="00782F71" w:rsidRDefault="00782F71" w:rsidP="00782F71">
      <w:pPr>
        <w:pStyle w:val="NormalWeb"/>
        <w:shd w:val="clear" w:color="auto" w:fill="FFFFFF"/>
        <w:spacing w:before="0" w:beforeAutospacing="0" w:after="0" w:afterAutospacing="0"/>
        <w:textAlignment w:val="baseline"/>
        <w:rPr>
          <w:rFonts w:ascii="inherit" w:hAnsi="inherit" w:cs="Helvetica"/>
          <w:color w:val="000000"/>
        </w:rPr>
      </w:pPr>
      <w:hyperlink r:id="rId7" w:tgtFrame="_blank" w:history="1">
        <w:r>
          <w:rPr>
            <w:rStyle w:val="Hyperlink"/>
            <w:rFonts w:ascii="inherit" w:hAnsi="inherit" w:cs="Helvetica"/>
            <w:bdr w:val="none" w:sz="0" w:space="0" w:color="auto" w:frame="1"/>
          </w:rPr>
          <w:t>truyện tranh bách hợp cô trò</w:t>
        </w:r>
      </w:hyperlink>
    </w:p>
    <w:p w:rsidR="00782F71" w:rsidRDefault="00782F71" w:rsidP="00782F71">
      <w:pPr>
        <w:pStyle w:val="NormalWeb"/>
        <w:shd w:val="clear" w:color="auto" w:fill="FFFFFF"/>
        <w:spacing w:before="0" w:beforeAutospacing="0" w:after="0" w:afterAutospacing="0"/>
        <w:textAlignment w:val="baseline"/>
        <w:rPr>
          <w:rFonts w:ascii="inherit" w:hAnsi="inherit" w:cs="Helvetica"/>
          <w:color w:val="000000"/>
        </w:rPr>
      </w:pPr>
      <w:hyperlink r:id="rId8" w:tgtFrame="_blank" w:history="1">
        <w:r>
          <w:rPr>
            <w:rStyle w:val="Hyperlink"/>
            <w:rFonts w:ascii="inherit" w:hAnsi="inherit" w:cs="Helvetica"/>
            <w:bdr w:val="none" w:sz="0" w:space="0" w:color="auto" w:frame="1"/>
          </w:rPr>
          <w:t>truyện tranh bách hợp Hàn Quốc</w:t>
        </w:r>
      </w:hyperlink>
    </w:p>
    <w:p w:rsidR="00782F71" w:rsidRDefault="00782F71" w:rsidP="00782F71">
      <w:pPr>
        <w:pStyle w:val="NormalWeb"/>
        <w:shd w:val="clear" w:color="auto" w:fill="FFFFFF"/>
        <w:spacing w:before="0" w:beforeAutospacing="0" w:after="0" w:afterAutospacing="0"/>
        <w:textAlignment w:val="baseline"/>
        <w:rPr>
          <w:rFonts w:ascii="inherit" w:hAnsi="inherit" w:cs="Helvetica"/>
          <w:color w:val="000000"/>
        </w:rPr>
      </w:pPr>
      <w:hyperlink r:id="rId9" w:tgtFrame="_blank" w:history="1">
        <w:r>
          <w:rPr>
            <w:rStyle w:val="Hyperlink"/>
            <w:rFonts w:ascii="inherit" w:hAnsi="inherit" w:cs="Helvetica"/>
            <w:bdr w:val="none" w:sz="0" w:space="0" w:color="auto" w:frame="1"/>
          </w:rPr>
          <w:t>truyện bách hợp xuyên không</w:t>
        </w:r>
      </w:hyperlink>
    </w:p>
    <w:p w:rsidR="00DC09A5" w:rsidRDefault="00DC09A5"/>
    <w:sectPr w:rsidR="00DC09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F71"/>
    <w:rsid w:val="005C64B5"/>
    <w:rsid w:val="00782F71"/>
    <w:rsid w:val="00DC09A5"/>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8A90A"/>
  <w15:chartTrackingRefBased/>
  <w15:docId w15:val="{0CECB916-5EB8-49C9-B190-B57F6B4EE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82F7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782F7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2F71"/>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782F7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82F71"/>
    <w:rPr>
      <w:b/>
      <w:bCs/>
    </w:rPr>
  </w:style>
  <w:style w:type="character" w:styleId="Hyperlink">
    <w:name w:val="Hyperlink"/>
    <w:basedOn w:val="DefaultParagraphFont"/>
    <w:uiPriority w:val="99"/>
    <w:semiHidden/>
    <w:unhideWhenUsed/>
    <w:rsid w:val="00782F71"/>
    <w:rPr>
      <w:color w:val="0000FF"/>
      <w:u w:val="single"/>
    </w:rPr>
  </w:style>
  <w:style w:type="character" w:customStyle="1" w:styleId="Heading3Char">
    <w:name w:val="Heading 3 Char"/>
    <w:basedOn w:val="DefaultParagraphFont"/>
    <w:link w:val="Heading3"/>
    <w:uiPriority w:val="9"/>
    <w:semiHidden/>
    <w:rsid w:val="00782F71"/>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862706">
      <w:bodyDiv w:val="1"/>
      <w:marLeft w:val="0"/>
      <w:marRight w:val="0"/>
      <w:marTop w:val="0"/>
      <w:marBottom w:val="0"/>
      <w:divBdr>
        <w:top w:val="none" w:sz="0" w:space="0" w:color="auto"/>
        <w:left w:val="none" w:sz="0" w:space="0" w:color="auto"/>
        <w:bottom w:val="none" w:sz="0" w:space="0" w:color="auto"/>
        <w:right w:val="none" w:sz="0" w:space="0" w:color="auto"/>
      </w:divBdr>
    </w:div>
    <w:div w:id="1073239507">
      <w:bodyDiv w:val="1"/>
      <w:marLeft w:val="0"/>
      <w:marRight w:val="0"/>
      <w:marTop w:val="0"/>
      <w:marBottom w:val="0"/>
      <w:divBdr>
        <w:top w:val="none" w:sz="0" w:space="0" w:color="auto"/>
        <w:left w:val="none" w:sz="0" w:space="0" w:color="auto"/>
        <w:bottom w:val="none" w:sz="0" w:space="0" w:color="auto"/>
        <w:right w:val="none" w:sz="0" w:space="0" w:color="auto"/>
      </w:divBdr>
      <w:divsChild>
        <w:div w:id="360208329">
          <w:marLeft w:val="0"/>
          <w:marRight w:val="0"/>
          <w:marTop w:val="225"/>
          <w:marBottom w:val="225"/>
          <w:divBdr>
            <w:top w:val="none" w:sz="0" w:space="0" w:color="auto"/>
            <w:left w:val="none" w:sz="0" w:space="0" w:color="auto"/>
            <w:bottom w:val="none" w:sz="0" w:space="0" w:color="auto"/>
            <w:right w:val="none" w:sz="0" w:space="0" w:color="auto"/>
          </w:divBdr>
        </w:div>
        <w:div w:id="1455634960">
          <w:marLeft w:val="0"/>
          <w:marRight w:val="0"/>
          <w:marTop w:val="225"/>
          <w:marBottom w:val="225"/>
          <w:divBdr>
            <w:top w:val="none" w:sz="0" w:space="0" w:color="auto"/>
            <w:left w:val="none" w:sz="0" w:space="0" w:color="auto"/>
            <w:bottom w:val="none" w:sz="0" w:space="0" w:color="auto"/>
            <w:right w:val="none" w:sz="0" w:space="0" w:color="auto"/>
          </w:divBdr>
        </w:div>
        <w:div w:id="364411144">
          <w:marLeft w:val="0"/>
          <w:marRight w:val="0"/>
          <w:marTop w:val="225"/>
          <w:marBottom w:val="225"/>
          <w:divBdr>
            <w:top w:val="none" w:sz="0" w:space="0" w:color="auto"/>
            <w:left w:val="none" w:sz="0" w:space="0" w:color="auto"/>
            <w:bottom w:val="none" w:sz="0" w:space="0" w:color="auto"/>
            <w:right w:val="none" w:sz="0" w:space="0" w:color="auto"/>
          </w:divBdr>
        </w:div>
        <w:div w:id="1373963408">
          <w:marLeft w:val="0"/>
          <w:marRight w:val="0"/>
          <w:marTop w:val="225"/>
          <w:marBottom w:val="225"/>
          <w:divBdr>
            <w:top w:val="none" w:sz="0" w:space="0" w:color="auto"/>
            <w:left w:val="none" w:sz="0" w:space="0" w:color="auto"/>
            <w:bottom w:val="none" w:sz="0" w:space="0" w:color="auto"/>
            <w:right w:val="none" w:sz="0" w:space="0" w:color="auto"/>
          </w:divBdr>
        </w:div>
        <w:div w:id="325137237">
          <w:marLeft w:val="0"/>
          <w:marRight w:val="0"/>
          <w:marTop w:val="225"/>
          <w:marBottom w:val="225"/>
          <w:divBdr>
            <w:top w:val="none" w:sz="0" w:space="0" w:color="auto"/>
            <w:left w:val="none" w:sz="0" w:space="0" w:color="auto"/>
            <w:bottom w:val="none" w:sz="0" w:space="0" w:color="auto"/>
            <w:right w:val="none" w:sz="0" w:space="0" w:color="auto"/>
          </w:divBdr>
        </w:div>
        <w:div w:id="1727214320">
          <w:marLeft w:val="0"/>
          <w:marRight w:val="0"/>
          <w:marTop w:val="225"/>
          <w:marBottom w:val="225"/>
          <w:divBdr>
            <w:top w:val="none" w:sz="0" w:space="0" w:color="auto"/>
            <w:left w:val="none" w:sz="0" w:space="0" w:color="auto"/>
            <w:bottom w:val="none" w:sz="0" w:space="0" w:color="auto"/>
            <w:right w:val="none" w:sz="0" w:space="0" w:color="auto"/>
          </w:divBdr>
        </w:div>
      </w:divsChild>
    </w:div>
    <w:div w:id="2108961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truyen-tranh-bach-hop-han-quoc-hay-nhat/" TargetMode="External"/><Relationship Id="rId3" Type="http://schemas.openxmlformats.org/officeDocument/2006/relationships/webSettings" Target="webSettings.xml"/><Relationship Id="rId7" Type="http://schemas.openxmlformats.org/officeDocument/2006/relationships/hyperlink" Target="https://href.li/?https://top10branding.net/truyen-tranh-bach-hop-co-tro-hay-nh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ref.li/?https://top10branding.net/truyen-tranh-bach-hop-h-nang-hay-nhat/" TargetMode="External"/><Relationship Id="rId11" Type="http://schemas.openxmlformats.org/officeDocument/2006/relationships/theme" Target="theme/theme1.xml"/><Relationship Id="rId5" Type="http://schemas.openxmlformats.org/officeDocument/2006/relationships/hyperlink" Target="https://href.li/?https://top10branding.net/" TargetMode="External"/><Relationship Id="rId10" Type="http://schemas.openxmlformats.org/officeDocument/2006/relationships/fontTable" Target="fontTable.xml"/><Relationship Id="rId4" Type="http://schemas.openxmlformats.org/officeDocument/2006/relationships/hyperlink" Target="https://href.li/?https://top10branding.net/truyen-tranh-bach-hop-hay-nhat/" TargetMode="External"/><Relationship Id="rId9" Type="http://schemas.openxmlformats.org/officeDocument/2006/relationships/hyperlink" Target="https://href.li/?https://top10branding.net/truyen-bach-hop-xuyen-khong-hay-nh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619</Words>
  <Characters>3531</Characters>
  <Application>Microsoft Office Word</Application>
  <DocSecurity>0</DocSecurity>
  <Lines>29</Lines>
  <Paragraphs>8</Paragraphs>
  <ScaleCrop>false</ScaleCrop>
  <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2023-02-18T02:58:00Z</dcterms:created>
  <dcterms:modified xsi:type="dcterms:W3CDTF">2023-02-18T02:59:00Z</dcterms:modified>
</cp:coreProperties>
</file>